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6679E5" w:rsidRDefault="002A07ED" w:rsidP="00CF3501">
      <w:pPr>
        <w:jc w:val="center"/>
        <w:rPr>
          <w:b/>
          <w:u w:val="single"/>
        </w:rPr>
      </w:pPr>
      <w:r w:rsidRPr="006679E5">
        <w:rPr>
          <w:b/>
        </w:rPr>
        <w:t xml:space="preserve">учебной дисциплины </w:t>
      </w:r>
      <w:r w:rsidR="00F81A24">
        <w:t>Б</w:t>
      </w:r>
      <w:proofErr w:type="gramStart"/>
      <w:r w:rsidR="00F81A24">
        <w:t>1</w:t>
      </w:r>
      <w:proofErr w:type="gramEnd"/>
      <w:r w:rsidR="00F81A24">
        <w:t>.ДВ.1.1.</w:t>
      </w:r>
      <w:r w:rsidR="00F81A24" w:rsidRPr="006679E5">
        <w:rPr>
          <w:b/>
        </w:rPr>
        <w:t xml:space="preserve"> </w:t>
      </w:r>
      <w:r w:rsidR="00CF3501" w:rsidRPr="006679E5">
        <w:rPr>
          <w:b/>
        </w:rPr>
        <w:t>«</w:t>
      </w:r>
      <w:r w:rsidR="000E460A">
        <w:rPr>
          <w:b/>
        </w:rPr>
        <w:t>Разработка управленческих</w:t>
      </w:r>
      <w:r w:rsidR="00A14962" w:rsidRPr="006679E5">
        <w:rPr>
          <w:b/>
        </w:rPr>
        <w:t xml:space="preserve"> решений</w:t>
      </w:r>
      <w:r w:rsidR="00CF3501" w:rsidRPr="006679E5">
        <w:rPr>
          <w:b/>
        </w:rPr>
        <w:t>»</w:t>
      </w:r>
    </w:p>
    <w:p w:rsidR="002A07ED" w:rsidRPr="00A90B86" w:rsidRDefault="002A07ED" w:rsidP="002A07ED">
      <w:pPr>
        <w:jc w:val="center"/>
      </w:pPr>
      <w:r>
        <w:t xml:space="preserve">Направление подготовки </w:t>
      </w:r>
      <w:r w:rsidRPr="00572716">
        <w:t>38.0</w:t>
      </w:r>
      <w:r w:rsidR="00A14962">
        <w:t>4</w:t>
      </w:r>
      <w:r w:rsidRPr="00572716">
        <w:t>.02</w:t>
      </w:r>
      <w:r>
        <w:t xml:space="preserve"> </w:t>
      </w:r>
      <w:r w:rsidRPr="00A90B86">
        <w:t xml:space="preserve"> «Менеджмент»</w:t>
      </w:r>
    </w:p>
    <w:p w:rsidR="002A07ED" w:rsidRPr="003D721F" w:rsidRDefault="002A07ED" w:rsidP="002A07ED">
      <w:pPr>
        <w:jc w:val="center"/>
      </w:pPr>
      <w:r>
        <w:t>Программа «Управление проектами»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B608DA" w:rsidRDefault="00B111A2" w:rsidP="00B608DA">
      <w:pPr>
        <w:jc w:val="both"/>
      </w:pPr>
      <w:r>
        <w:rPr>
          <w:b/>
        </w:rPr>
        <w:t>Цели</w:t>
      </w:r>
      <w:r w:rsidR="00CF3501">
        <w:rPr>
          <w:b/>
        </w:rPr>
        <w:t xml:space="preserve"> </w:t>
      </w:r>
      <w:r w:rsidR="00CF3501" w:rsidRPr="00365AFB">
        <w:rPr>
          <w:b/>
        </w:rPr>
        <w:t>изучения дисциплины</w:t>
      </w:r>
      <w:r w:rsidR="00CF3501">
        <w:rPr>
          <w:b/>
        </w:rPr>
        <w:t>:</w:t>
      </w:r>
      <w:r w:rsidR="00B608DA" w:rsidRPr="00B608DA">
        <w:t xml:space="preserve"> </w:t>
      </w:r>
    </w:p>
    <w:p w:rsidR="000E460A" w:rsidRPr="000E460A" w:rsidRDefault="000E460A" w:rsidP="000E460A">
      <w:pPr>
        <w:pStyle w:val="a4"/>
        <w:numPr>
          <w:ilvl w:val="0"/>
          <w:numId w:val="24"/>
        </w:numPr>
        <w:jc w:val="both"/>
        <w:rPr>
          <w:color w:val="000000"/>
          <w:spacing w:val="-4"/>
        </w:rPr>
      </w:pPr>
      <w:r w:rsidRPr="000E460A">
        <w:rPr>
          <w:color w:val="000000"/>
        </w:rPr>
        <w:t>изучение теоретических ос</w:t>
      </w:r>
      <w:r w:rsidRPr="000E460A">
        <w:rPr>
          <w:color w:val="000000"/>
          <w:spacing w:val="-6"/>
        </w:rPr>
        <w:t>нов, прикладных методов разработки и принятия управленческих решений с учетом многоаспектности деятельности менеджера в усло</w:t>
      </w:r>
      <w:r w:rsidRPr="000E460A">
        <w:rPr>
          <w:color w:val="000000"/>
          <w:spacing w:val="-4"/>
        </w:rPr>
        <w:t>виях рыночной экономики;</w:t>
      </w:r>
    </w:p>
    <w:p w:rsidR="000E460A" w:rsidRPr="000E460A" w:rsidRDefault="000E460A" w:rsidP="000E460A">
      <w:pPr>
        <w:pStyle w:val="a4"/>
        <w:numPr>
          <w:ilvl w:val="0"/>
          <w:numId w:val="24"/>
        </w:numPr>
        <w:jc w:val="both"/>
        <w:rPr>
          <w:color w:val="000000"/>
          <w:spacing w:val="-6"/>
        </w:rPr>
      </w:pPr>
      <w:r w:rsidRPr="000E460A">
        <w:rPr>
          <w:color w:val="000000"/>
        </w:rPr>
        <w:t>освоение сущности и особенностей процесса приня</w:t>
      </w:r>
      <w:r w:rsidRPr="000E460A">
        <w:rPr>
          <w:color w:val="000000"/>
          <w:spacing w:val="-6"/>
        </w:rPr>
        <w:t>тия управленческих решений;</w:t>
      </w:r>
    </w:p>
    <w:p w:rsidR="006679E5" w:rsidRPr="00775779" w:rsidRDefault="006679E5" w:rsidP="006679E5">
      <w:pPr>
        <w:ind w:left="720"/>
        <w:jc w:val="both"/>
      </w:pPr>
    </w:p>
    <w:p w:rsidR="00CF3501" w:rsidRPr="00775779" w:rsidRDefault="00CF3501" w:rsidP="00775779">
      <w:pPr>
        <w:widowControl w:val="0"/>
        <w:jc w:val="both"/>
        <w:rPr>
          <w:b/>
        </w:rPr>
      </w:pPr>
      <w:r w:rsidRPr="00775779">
        <w:rPr>
          <w:b/>
        </w:rPr>
        <w:t>Задачи изучения дисциплины:</w:t>
      </w:r>
    </w:p>
    <w:p w:rsidR="00D1666F" w:rsidRPr="00D1666F" w:rsidRDefault="00B111A2" w:rsidP="00D1666F">
      <w:pPr>
        <w:pStyle w:val="a4"/>
        <w:numPr>
          <w:ilvl w:val="0"/>
          <w:numId w:val="10"/>
        </w:numPr>
        <w:tabs>
          <w:tab w:val="num" w:pos="720"/>
        </w:tabs>
        <w:jc w:val="both"/>
      </w:pPr>
      <w:r>
        <w:t>и</w:t>
      </w:r>
      <w:r w:rsidR="00D1666F" w:rsidRPr="00D1666F">
        <w:t xml:space="preserve">зучение современных теорий и концепций </w:t>
      </w:r>
      <w:r>
        <w:t>разработки управленческих решений</w:t>
      </w:r>
      <w:r w:rsidR="00D1666F" w:rsidRPr="00D1666F">
        <w:t xml:space="preserve">; </w:t>
      </w:r>
    </w:p>
    <w:p w:rsidR="000E460A" w:rsidRPr="000E460A" w:rsidRDefault="000E460A" w:rsidP="000E460A">
      <w:pPr>
        <w:pStyle w:val="a4"/>
        <w:numPr>
          <w:ilvl w:val="0"/>
          <w:numId w:val="10"/>
        </w:numPr>
        <w:shd w:val="clear" w:color="auto" w:fill="FFFFFF"/>
        <w:ind w:left="714" w:hanging="357"/>
        <w:jc w:val="both"/>
        <w:rPr>
          <w:color w:val="000000"/>
          <w:spacing w:val="-6"/>
        </w:rPr>
      </w:pPr>
      <w:r w:rsidRPr="000E460A">
        <w:rPr>
          <w:color w:val="000000"/>
          <w:spacing w:val="-6"/>
        </w:rPr>
        <w:t xml:space="preserve">освоение </w:t>
      </w:r>
      <w:r w:rsidRPr="000E460A">
        <w:rPr>
          <w:color w:val="000000"/>
        </w:rPr>
        <w:t>процесса и технологии разработки, принятия и реализации управленческих решений</w:t>
      </w:r>
      <w:r w:rsidRPr="000E460A">
        <w:rPr>
          <w:color w:val="000000"/>
          <w:spacing w:val="-6"/>
        </w:rPr>
        <w:t>;</w:t>
      </w:r>
    </w:p>
    <w:p w:rsidR="00B111A2" w:rsidRPr="000E460A" w:rsidRDefault="000E460A" w:rsidP="000E460A">
      <w:pPr>
        <w:pStyle w:val="a4"/>
        <w:numPr>
          <w:ilvl w:val="0"/>
          <w:numId w:val="10"/>
        </w:numPr>
        <w:shd w:val="clear" w:color="auto" w:fill="FFFFFF"/>
        <w:ind w:left="714" w:hanging="357"/>
        <w:jc w:val="both"/>
        <w:rPr>
          <w:color w:val="000000"/>
          <w:spacing w:val="-6"/>
        </w:rPr>
      </w:pPr>
      <w:r w:rsidRPr="000E460A">
        <w:rPr>
          <w:color w:val="000000"/>
          <w:spacing w:val="-6"/>
        </w:rPr>
        <w:t>практическое применение методов обоснованного выбора решений в различных сферах управленческой деятельности.</w:t>
      </w:r>
    </w:p>
    <w:p w:rsidR="00B111A2" w:rsidRDefault="00B111A2" w:rsidP="00B111A2">
      <w:pPr>
        <w:widowControl w:val="0"/>
        <w:jc w:val="both"/>
        <w:rPr>
          <w:b/>
        </w:rPr>
      </w:pPr>
    </w:p>
    <w:p w:rsidR="005E6976" w:rsidRPr="00B111A2" w:rsidRDefault="005E6976" w:rsidP="00B111A2">
      <w:pPr>
        <w:widowControl w:val="0"/>
        <w:jc w:val="both"/>
        <w:rPr>
          <w:b/>
        </w:rPr>
      </w:pPr>
      <w:r w:rsidRPr="00B111A2">
        <w:rPr>
          <w:b/>
        </w:rPr>
        <w:t>Место дисциплины в структуре ООП:</w:t>
      </w:r>
    </w:p>
    <w:p w:rsidR="002A07ED" w:rsidRDefault="005E6976" w:rsidP="00F81A24">
      <w:pPr>
        <w:ind w:firstLine="708"/>
      </w:pPr>
      <w:r>
        <w:t>Д</w:t>
      </w:r>
      <w:r w:rsidR="002A07ED">
        <w:t>исциплина реализуется в рамках вариативной части</w:t>
      </w:r>
      <w:r w:rsidR="00F81A24">
        <w:t xml:space="preserve"> ООП</w:t>
      </w:r>
      <w:r w:rsidR="002A07ED">
        <w:t xml:space="preserve">; изучается на </w:t>
      </w:r>
      <w:r>
        <w:t>2</w:t>
      </w:r>
      <w:r w:rsidR="002A07ED">
        <w:t xml:space="preserve"> курсе в </w:t>
      </w:r>
      <w:r>
        <w:t>3</w:t>
      </w:r>
      <w:r w:rsidR="002A07ED">
        <w:t xml:space="preserve"> семестре.</w:t>
      </w:r>
    </w:p>
    <w:p w:rsidR="00F81A24" w:rsidRPr="00F81A24" w:rsidRDefault="00F81A24" w:rsidP="00F81A24">
      <w:pPr>
        <w:ind w:firstLine="708"/>
        <w:rPr>
          <w:rStyle w:val="a3"/>
          <w:b w:val="0"/>
        </w:rPr>
      </w:pPr>
      <w:r>
        <w:t>Код дисциплины Б</w:t>
      </w:r>
      <w:proofErr w:type="gramStart"/>
      <w:r>
        <w:t>1</w:t>
      </w:r>
      <w:proofErr w:type="gramEnd"/>
      <w:r>
        <w:t>.ДВ.1.1.</w:t>
      </w:r>
    </w:p>
    <w:p w:rsidR="00B111A2" w:rsidRDefault="00B111A2" w:rsidP="002A07ED">
      <w:pPr>
        <w:widowControl w:val="0"/>
        <w:jc w:val="both"/>
        <w:rPr>
          <w:b/>
          <w:spacing w:val="-6"/>
        </w:rPr>
      </w:pPr>
    </w:p>
    <w:p w:rsidR="002A07ED" w:rsidRDefault="002A07ED" w:rsidP="002A07ED">
      <w:pPr>
        <w:widowControl w:val="0"/>
        <w:jc w:val="both"/>
        <w:rPr>
          <w:rStyle w:val="a3"/>
        </w:rPr>
      </w:pPr>
      <w:r w:rsidRPr="002A07ED">
        <w:rPr>
          <w:b/>
          <w:spacing w:val="-6"/>
        </w:rPr>
        <w:t>Общая трудоемкость дисциплины:</w:t>
      </w:r>
    </w:p>
    <w:p w:rsidR="002A07ED" w:rsidRDefault="005E6976" w:rsidP="002A07ED">
      <w:pPr>
        <w:widowControl w:val="0"/>
        <w:ind w:left="360"/>
        <w:jc w:val="both"/>
        <w:rPr>
          <w:spacing w:val="-10"/>
        </w:rPr>
      </w:pPr>
      <w:r>
        <w:t>2</w:t>
      </w:r>
      <w:r w:rsidR="002A07ED" w:rsidRPr="003E2601">
        <w:t xml:space="preserve"> </w:t>
      </w:r>
      <w:proofErr w:type="gramStart"/>
      <w:r w:rsidR="002A07ED" w:rsidRPr="002A07ED">
        <w:rPr>
          <w:spacing w:val="-6"/>
        </w:rPr>
        <w:t>зачетных</w:t>
      </w:r>
      <w:proofErr w:type="gramEnd"/>
      <w:r w:rsidR="002A07ED" w:rsidRPr="002A07ED">
        <w:rPr>
          <w:spacing w:val="-6"/>
        </w:rPr>
        <w:t xml:space="preserve"> единицы,</w:t>
      </w:r>
      <w:r w:rsidR="002A07ED" w:rsidRPr="003E2601">
        <w:t xml:space="preserve"> </w:t>
      </w:r>
      <w:r>
        <w:t>72</w:t>
      </w:r>
      <w:r w:rsidR="002A07ED" w:rsidRPr="003E2601">
        <w:t xml:space="preserve"> академических </w:t>
      </w:r>
      <w:r w:rsidR="002A07ED">
        <w:rPr>
          <w:spacing w:val="-10"/>
        </w:rPr>
        <w:t>часа</w:t>
      </w:r>
      <w:r w:rsidR="002A07ED" w:rsidRPr="002A07ED">
        <w:rPr>
          <w:spacing w:val="-10"/>
        </w:rPr>
        <w:t>.</w:t>
      </w:r>
    </w:p>
    <w:p w:rsidR="005E6976" w:rsidRDefault="005E6976" w:rsidP="002A07ED">
      <w:pPr>
        <w:widowControl w:val="0"/>
        <w:ind w:left="360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2A07ED" w:rsidRPr="00E12834" w:rsidRDefault="002A07ED" w:rsidP="005E6976">
      <w:pPr>
        <w:pStyle w:val="11"/>
        <w:shd w:val="clear" w:color="auto" w:fill="auto"/>
        <w:spacing w:after="24" w:line="230" w:lineRule="exact"/>
        <w:ind w:left="709" w:hanging="1"/>
        <w:jc w:val="both"/>
        <w:rPr>
          <w:sz w:val="24"/>
          <w:szCs w:val="24"/>
        </w:rPr>
      </w:pPr>
      <w:r w:rsidRPr="00E12834">
        <w:rPr>
          <w:rStyle w:val="a3"/>
          <w:sz w:val="24"/>
          <w:szCs w:val="24"/>
        </w:rPr>
        <w:t>ОК-</w:t>
      </w:r>
      <w:r w:rsidR="00E12834" w:rsidRPr="00E12834">
        <w:rPr>
          <w:rStyle w:val="a3"/>
          <w:sz w:val="24"/>
          <w:szCs w:val="24"/>
        </w:rPr>
        <w:t>1</w:t>
      </w:r>
      <w:r w:rsidRPr="00E12834">
        <w:rPr>
          <w:rStyle w:val="a3"/>
          <w:sz w:val="24"/>
          <w:szCs w:val="24"/>
        </w:rPr>
        <w:t xml:space="preserve">- </w:t>
      </w:r>
      <w:r w:rsidRPr="00E12834">
        <w:rPr>
          <w:color w:val="000000"/>
          <w:sz w:val="24"/>
          <w:szCs w:val="24"/>
        </w:rPr>
        <w:t xml:space="preserve"> </w:t>
      </w:r>
      <w:r w:rsidR="00F81A24">
        <w:rPr>
          <w:sz w:val="24"/>
          <w:szCs w:val="24"/>
        </w:rPr>
        <w:t>с</w:t>
      </w:r>
      <w:r w:rsidR="00F81A24" w:rsidRPr="00F81A24">
        <w:rPr>
          <w:sz w:val="24"/>
          <w:szCs w:val="24"/>
        </w:rPr>
        <w:t>пособность к абстрактному мышлению, анализу, синтезу</w:t>
      </w:r>
      <w:r w:rsidRPr="00E12834">
        <w:rPr>
          <w:sz w:val="24"/>
          <w:szCs w:val="24"/>
        </w:rPr>
        <w:t>;</w:t>
      </w:r>
    </w:p>
    <w:p w:rsidR="00CF3501" w:rsidRDefault="00E12834" w:rsidP="00F81A24">
      <w:pPr>
        <w:widowControl w:val="0"/>
        <w:ind w:left="708"/>
        <w:jc w:val="both"/>
      </w:pPr>
      <w:r w:rsidRPr="00E12834">
        <w:rPr>
          <w:rStyle w:val="a3"/>
        </w:rPr>
        <w:t>ОК-3</w:t>
      </w:r>
      <w:r w:rsidR="002A07ED" w:rsidRPr="00E12834">
        <w:rPr>
          <w:rStyle w:val="a3"/>
          <w:b w:val="0"/>
        </w:rPr>
        <w:t xml:space="preserve"> - </w:t>
      </w:r>
      <w:r w:rsidR="00F81A24" w:rsidRPr="00F81A24">
        <w:t>готовность к саморазвитию, самореализации, использованию творческого потенциала</w:t>
      </w:r>
      <w:r w:rsidR="00F81A24">
        <w:t>.</w:t>
      </w:r>
      <w:bookmarkStart w:id="0" w:name="_GoBack"/>
      <w:bookmarkEnd w:id="0"/>
    </w:p>
    <w:p w:rsidR="00F81A24" w:rsidRDefault="00F81A24" w:rsidP="00F81A24">
      <w:pPr>
        <w:widowControl w:val="0"/>
        <w:ind w:left="708"/>
        <w:jc w:val="both"/>
        <w:rPr>
          <w:rStyle w:val="a3"/>
          <w:b w:val="0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0E460A" w:rsidRPr="000E460A" w:rsidRDefault="000E460A" w:rsidP="00D542B0">
      <w:pPr>
        <w:numPr>
          <w:ilvl w:val="0"/>
          <w:numId w:val="12"/>
        </w:numPr>
        <w:jc w:val="both"/>
      </w:pPr>
      <w:r w:rsidRPr="000E460A">
        <w:rPr>
          <w:color w:val="000000"/>
        </w:rPr>
        <w:t>сущность понятий «управленческие решения», «процесс принятия решений», «проблемная ситуация», «альтернативы и критерии их оценки», «лицо, принимающее решение», «качество и эффектив</w:t>
      </w:r>
      <w:r>
        <w:rPr>
          <w:color w:val="000000"/>
        </w:rPr>
        <w:t>ность управленческого решения»;</w:t>
      </w:r>
    </w:p>
    <w:p w:rsidR="000E460A" w:rsidRPr="000E460A" w:rsidRDefault="000E460A" w:rsidP="00D542B0">
      <w:pPr>
        <w:numPr>
          <w:ilvl w:val="0"/>
          <w:numId w:val="12"/>
        </w:numPr>
        <w:jc w:val="both"/>
      </w:pPr>
      <w:r w:rsidRPr="000E460A">
        <w:rPr>
          <w:color w:val="000000"/>
        </w:rPr>
        <w:t xml:space="preserve">нормативный и дескриптивный подходы к исследованию процессов принятия решений; модели процесса принятия решений; </w:t>
      </w:r>
    </w:p>
    <w:p w:rsidR="000E460A" w:rsidRPr="000E460A" w:rsidRDefault="000E460A" w:rsidP="00D542B0">
      <w:pPr>
        <w:numPr>
          <w:ilvl w:val="0"/>
          <w:numId w:val="12"/>
        </w:numPr>
        <w:jc w:val="both"/>
      </w:pPr>
      <w:r w:rsidRPr="000E460A">
        <w:rPr>
          <w:color w:val="000000"/>
        </w:rPr>
        <w:t xml:space="preserve">классификацию задач принятия решений; </w:t>
      </w:r>
    </w:p>
    <w:p w:rsidR="000E460A" w:rsidRPr="000E460A" w:rsidRDefault="000E460A" w:rsidP="00D542B0">
      <w:pPr>
        <w:numPr>
          <w:ilvl w:val="0"/>
          <w:numId w:val="12"/>
        </w:numPr>
        <w:jc w:val="both"/>
      </w:pPr>
      <w:r w:rsidRPr="000E460A">
        <w:rPr>
          <w:color w:val="000000"/>
        </w:rPr>
        <w:t xml:space="preserve">методологические и </w:t>
      </w:r>
      <w:proofErr w:type="gramStart"/>
      <w:r w:rsidRPr="000E460A">
        <w:rPr>
          <w:color w:val="000000"/>
        </w:rPr>
        <w:t>методические подходы</w:t>
      </w:r>
      <w:proofErr w:type="gramEnd"/>
      <w:r w:rsidRPr="000E460A">
        <w:rPr>
          <w:color w:val="000000"/>
        </w:rPr>
        <w:t xml:space="preserve"> к разработке управленческих решений; технологии принятия многокритериальных решений; </w:t>
      </w:r>
    </w:p>
    <w:p w:rsidR="000E460A" w:rsidRPr="000E460A" w:rsidRDefault="000E460A" w:rsidP="00D542B0">
      <w:pPr>
        <w:numPr>
          <w:ilvl w:val="0"/>
          <w:numId w:val="12"/>
        </w:numPr>
        <w:jc w:val="both"/>
      </w:pPr>
      <w:r w:rsidRPr="000E460A">
        <w:rPr>
          <w:color w:val="000000"/>
        </w:rPr>
        <w:t>технологии разработки и принятия решений в усл</w:t>
      </w:r>
      <w:r>
        <w:rPr>
          <w:color w:val="000000"/>
        </w:rPr>
        <w:t>овиях неопределенности и риска;</w:t>
      </w:r>
    </w:p>
    <w:p w:rsidR="00D1666F" w:rsidRPr="000E460A" w:rsidRDefault="000E460A" w:rsidP="00D542B0">
      <w:pPr>
        <w:numPr>
          <w:ilvl w:val="0"/>
          <w:numId w:val="12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 w:rsidRPr="000E460A">
        <w:rPr>
          <w:color w:val="000000"/>
        </w:rPr>
        <w:t>специфику принятия решений в различных сферах менеджмента;</w:t>
      </w:r>
    </w:p>
    <w:p w:rsidR="006679E5" w:rsidRPr="00D1666F" w:rsidRDefault="006679E5" w:rsidP="006679E5">
      <w:pPr>
        <w:ind w:left="720"/>
        <w:jc w:val="both"/>
      </w:pPr>
    </w:p>
    <w:p w:rsidR="005E6976" w:rsidRDefault="00CF3501" w:rsidP="005E6976">
      <w:pPr>
        <w:ind w:left="708"/>
      </w:pPr>
      <w:r w:rsidRPr="00CC6697">
        <w:rPr>
          <w:b/>
        </w:rPr>
        <w:t>уметь</w:t>
      </w:r>
      <w:r w:rsidRPr="00CC6697">
        <w:t>:</w:t>
      </w:r>
    </w:p>
    <w:p w:rsidR="000E460A" w:rsidRPr="000E460A" w:rsidRDefault="000E460A" w:rsidP="00D542B0">
      <w:pPr>
        <w:numPr>
          <w:ilvl w:val="0"/>
          <w:numId w:val="14"/>
        </w:numPr>
        <w:jc w:val="both"/>
      </w:pPr>
      <w:r w:rsidRPr="000E460A">
        <w:rPr>
          <w:color w:val="000000"/>
        </w:rPr>
        <w:t xml:space="preserve">применять методы научной организации процесса принятия управленческих решений в различных условиях и ситуациях; </w:t>
      </w:r>
    </w:p>
    <w:p w:rsidR="000E460A" w:rsidRPr="000E460A" w:rsidRDefault="000E460A" w:rsidP="00D542B0">
      <w:pPr>
        <w:numPr>
          <w:ilvl w:val="0"/>
          <w:numId w:val="14"/>
        </w:numPr>
        <w:jc w:val="both"/>
      </w:pPr>
      <w:r w:rsidRPr="000E460A">
        <w:rPr>
          <w:color w:val="000000"/>
        </w:rPr>
        <w:t xml:space="preserve">практически использовать навыки рационализации и оптимизации процесса разработки и принятия управленческих решений; </w:t>
      </w:r>
    </w:p>
    <w:p w:rsidR="00D542B0" w:rsidRPr="000E460A" w:rsidRDefault="000E460A" w:rsidP="00D542B0">
      <w:pPr>
        <w:numPr>
          <w:ilvl w:val="0"/>
          <w:numId w:val="14"/>
        </w:numPr>
        <w:jc w:val="both"/>
      </w:pPr>
      <w:r w:rsidRPr="000E460A">
        <w:rPr>
          <w:color w:val="000000"/>
        </w:rPr>
        <w:t>планировать, организовывать, мотивировать, контролировать и оценивать эффективность разрабатываемых и реализуемых управленческих решений;</w:t>
      </w:r>
    </w:p>
    <w:p w:rsidR="005E6976" w:rsidRPr="005E6976" w:rsidRDefault="00D542B0" w:rsidP="005E6976">
      <w:pPr>
        <w:numPr>
          <w:ilvl w:val="0"/>
          <w:numId w:val="14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lastRenderedPageBreak/>
        <w:t>давать оценку социальным условиям и последствия принимаемых управленческих решений</w:t>
      </w:r>
      <w:r w:rsidR="005E6976">
        <w:rPr>
          <w:rStyle w:val="12"/>
        </w:rPr>
        <w:t>;</w:t>
      </w:r>
    </w:p>
    <w:p w:rsidR="005E6976" w:rsidRPr="005E6976" w:rsidRDefault="005E6976" w:rsidP="005E6976">
      <w:pPr>
        <w:numPr>
          <w:ilvl w:val="0"/>
          <w:numId w:val="14"/>
        </w:numPr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диагностировать проблемы в организации и применять основные модели принятия управленческих решений;</w:t>
      </w:r>
      <w:r w:rsidRPr="005E6976">
        <w:rPr>
          <w:rStyle w:val="12"/>
        </w:rPr>
        <w:t xml:space="preserve"> </w:t>
      </w:r>
    </w:p>
    <w:p w:rsidR="005E6976" w:rsidRDefault="005E6976" w:rsidP="005E6976">
      <w:pPr>
        <w:numPr>
          <w:ilvl w:val="0"/>
          <w:numId w:val="14"/>
        </w:numPr>
        <w:jc w:val="both"/>
      </w:pPr>
      <w:r>
        <w:rPr>
          <w:rStyle w:val="12"/>
        </w:rPr>
        <w:t>строить модели разработки управленческих решений;</w:t>
      </w:r>
    </w:p>
    <w:p w:rsidR="005E6976" w:rsidRPr="00D1666F" w:rsidRDefault="005E6976" w:rsidP="005E6976">
      <w:pPr>
        <w:ind w:left="720"/>
        <w:jc w:val="both"/>
      </w:pPr>
    </w:p>
    <w:p w:rsidR="00CF3501" w:rsidRDefault="00CF3501" w:rsidP="00CF3501">
      <w:pPr>
        <w:ind w:left="708"/>
      </w:pPr>
      <w:r w:rsidRPr="00CC6697">
        <w:rPr>
          <w:b/>
        </w:rPr>
        <w:t>владеть</w:t>
      </w:r>
      <w:r w:rsidRPr="00CC6697">
        <w:t>:</w:t>
      </w:r>
    </w:p>
    <w:p w:rsidR="000E460A" w:rsidRDefault="00D542B0" w:rsidP="000E460A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навыками оценки условий и последствий принимаемых управленческих решений;</w:t>
      </w:r>
    </w:p>
    <w:p w:rsidR="000E460A" w:rsidRDefault="000E460A" w:rsidP="000E460A">
      <w:pPr>
        <w:numPr>
          <w:ilvl w:val="0"/>
          <w:numId w:val="9"/>
        </w:numPr>
        <w:ind w:left="709" w:hanging="425"/>
        <w:jc w:val="both"/>
      </w:pPr>
      <w:r>
        <w:rPr>
          <w:rStyle w:val="12"/>
        </w:rPr>
        <w:t xml:space="preserve">навыками </w:t>
      </w:r>
      <w:r w:rsidRPr="000E460A">
        <w:rPr>
          <w:color w:val="000000"/>
        </w:rPr>
        <w:t xml:space="preserve">определения наиболее существенных факторов, обуславливающих качество решений в условиях изменяющейся среды; </w:t>
      </w:r>
    </w:p>
    <w:p w:rsidR="000E460A" w:rsidRPr="000E460A" w:rsidRDefault="000E460A" w:rsidP="000E460A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 w:rsidRPr="000E460A">
        <w:rPr>
          <w:color w:val="000000"/>
        </w:rPr>
        <w:t>методами построения различных алгоритмов и организационных форм разработки решений</w:t>
      </w:r>
      <w:r>
        <w:rPr>
          <w:color w:val="000000"/>
        </w:rPr>
        <w:t>;</w:t>
      </w:r>
    </w:p>
    <w:p w:rsidR="005E6976" w:rsidRPr="005E6976" w:rsidRDefault="000E460A" w:rsidP="005E6976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 xml:space="preserve">приемами </w:t>
      </w:r>
      <w:r w:rsidR="00D542B0">
        <w:rPr>
          <w:rStyle w:val="12"/>
        </w:rPr>
        <w:t xml:space="preserve"> выбора рациональных (оптимальных) вариантов действия для решения проблемы;</w:t>
      </w:r>
    </w:p>
    <w:p w:rsidR="005E6976" w:rsidRPr="005E6976" w:rsidRDefault="00D542B0" w:rsidP="005E6976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методами реализации основных управленческих функций (принятие решений, организация, мотивирование и контроль);</w:t>
      </w:r>
      <w:r w:rsidR="005E6976" w:rsidRPr="005E6976">
        <w:rPr>
          <w:rStyle w:val="12"/>
        </w:rPr>
        <w:t xml:space="preserve"> </w:t>
      </w:r>
    </w:p>
    <w:p w:rsidR="005E6976" w:rsidRPr="005E6976" w:rsidRDefault="005E6976" w:rsidP="005E6976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методами, применяемыми на этапе диагностики проблемы;</w:t>
      </w:r>
    </w:p>
    <w:p w:rsidR="005E6976" w:rsidRPr="005E6976" w:rsidRDefault="005E6976" w:rsidP="005E6976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методами, применяемыми на этапе определения альтернатив;</w:t>
      </w:r>
    </w:p>
    <w:p w:rsidR="00B608DA" w:rsidRPr="005E6976" w:rsidRDefault="005E6976" w:rsidP="005E6976">
      <w:pPr>
        <w:numPr>
          <w:ilvl w:val="0"/>
          <w:numId w:val="9"/>
        </w:numPr>
        <w:ind w:left="709" w:hanging="425"/>
        <w:jc w:val="both"/>
        <w:rPr>
          <w:rStyle w:val="12"/>
          <w:color w:val="auto"/>
          <w:sz w:val="24"/>
          <w:szCs w:val="24"/>
          <w:shd w:val="clear" w:color="auto" w:fill="auto"/>
        </w:rPr>
      </w:pPr>
      <w:r>
        <w:rPr>
          <w:rStyle w:val="12"/>
        </w:rPr>
        <w:t>методами, применяемыми на этапе оценки альтернатив;</w:t>
      </w:r>
    </w:p>
    <w:p w:rsidR="005E6976" w:rsidRPr="00C55FE5" w:rsidRDefault="005E6976" w:rsidP="005E6976">
      <w:pPr>
        <w:numPr>
          <w:ilvl w:val="0"/>
          <w:numId w:val="9"/>
        </w:numPr>
        <w:ind w:left="709" w:hanging="425"/>
        <w:jc w:val="both"/>
      </w:pPr>
      <w:r>
        <w:rPr>
          <w:rStyle w:val="12"/>
        </w:rPr>
        <w:t>методами, применяемыми на этапе выбора, реализации решения и оценки результата.</w:t>
      </w:r>
    </w:p>
    <w:p w:rsidR="00CF3501" w:rsidRDefault="00CF3501" w:rsidP="00D1666F">
      <w:pPr>
        <w:ind w:left="709" w:hanging="425"/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131D00" w:rsidP="00CF3501">
      <w:pPr>
        <w:ind w:left="708"/>
      </w:pPr>
      <w:r>
        <w:t>З</w:t>
      </w:r>
      <w:r w:rsidR="00B608DA">
        <w:t>ачет</w:t>
      </w:r>
      <w:r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933"/>
    <w:multiLevelType w:val="hybridMultilevel"/>
    <w:tmpl w:val="25FA4E20"/>
    <w:lvl w:ilvl="0" w:tplc="37E0DC3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A77F5B"/>
    <w:multiLevelType w:val="hybridMultilevel"/>
    <w:tmpl w:val="40402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AB4764"/>
    <w:multiLevelType w:val="multilevel"/>
    <w:tmpl w:val="F36C34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786DDD"/>
    <w:multiLevelType w:val="multilevel"/>
    <w:tmpl w:val="E898A0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8A4124"/>
    <w:multiLevelType w:val="hybridMultilevel"/>
    <w:tmpl w:val="93A00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6F4CB8"/>
    <w:multiLevelType w:val="hybridMultilevel"/>
    <w:tmpl w:val="E202EF9E"/>
    <w:lvl w:ilvl="0" w:tplc="E4FC19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26390D"/>
    <w:multiLevelType w:val="hybridMultilevel"/>
    <w:tmpl w:val="16CCF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3B2DFC"/>
    <w:multiLevelType w:val="multilevel"/>
    <w:tmpl w:val="A3B27E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D57E23"/>
    <w:multiLevelType w:val="hybridMultilevel"/>
    <w:tmpl w:val="CE147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401026"/>
    <w:multiLevelType w:val="hybridMultilevel"/>
    <w:tmpl w:val="51CEDA24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BF6D52"/>
    <w:multiLevelType w:val="multilevel"/>
    <w:tmpl w:val="6F9899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38121C"/>
    <w:multiLevelType w:val="hybridMultilevel"/>
    <w:tmpl w:val="DB54E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2D5857"/>
    <w:multiLevelType w:val="hybridMultilevel"/>
    <w:tmpl w:val="A60A7F9E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2571CFB"/>
    <w:multiLevelType w:val="multilevel"/>
    <w:tmpl w:val="2090BB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9329A5"/>
    <w:multiLevelType w:val="hybridMultilevel"/>
    <w:tmpl w:val="D960B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24C5546"/>
    <w:multiLevelType w:val="multilevel"/>
    <w:tmpl w:val="6C1CF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183035C"/>
    <w:multiLevelType w:val="hybridMultilevel"/>
    <w:tmpl w:val="0A081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16"/>
  </w:num>
  <w:num w:numId="4">
    <w:abstractNumId w:val="14"/>
  </w:num>
  <w:num w:numId="5">
    <w:abstractNumId w:val="15"/>
  </w:num>
  <w:num w:numId="6">
    <w:abstractNumId w:val="17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2"/>
  </w:num>
  <w:num w:numId="10">
    <w:abstractNumId w:val="21"/>
  </w:num>
  <w:num w:numId="11">
    <w:abstractNumId w:val="1"/>
  </w:num>
  <w:num w:numId="12">
    <w:abstractNumId w:val="9"/>
  </w:num>
  <w:num w:numId="13">
    <w:abstractNumId w:val="11"/>
  </w:num>
  <w:num w:numId="14">
    <w:abstractNumId w:val="5"/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18"/>
  </w:num>
  <w:num w:numId="20">
    <w:abstractNumId w:val="3"/>
  </w:num>
  <w:num w:numId="21">
    <w:abstractNumId w:val="7"/>
  </w:num>
  <w:num w:numId="22">
    <w:abstractNumId w:val="2"/>
  </w:num>
  <w:num w:numId="23">
    <w:abstractNumId w:val="6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501"/>
    <w:rsid w:val="000E460A"/>
    <w:rsid w:val="00131D00"/>
    <w:rsid w:val="00147531"/>
    <w:rsid w:val="002A07ED"/>
    <w:rsid w:val="00357F74"/>
    <w:rsid w:val="004F1577"/>
    <w:rsid w:val="00591D8B"/>
    <w:rsid w:val="005A0D24"/>
    <w:rsid w:val="005B38C6"/>
    <w:rsid w:val="005E6976"/>
    <w:rsid w:val="006679E5"/>
    <w:rsid w:val="00775779"/>
    <w:rsid w:val="007C3D45"/>
    <w:rsid w:val="009A39BB"/>
    <w:rsid w:val="00A14962"/>
    <w:rsid w:val="00B111A2"/>
    <w:rsid w:val="00B35A6E"/>
    <w:rsid w:val="00B608DA"/>
    <w:rsid w:val="00CF3501"/>
    <w:rsid w:val="00D1666F"/>
    <w:rsid w:val="00D43421"/>
    <w:rsid w:val="00D542B0"/>
    <w:rsid w:val="00DB4EF6"/>
    <w:rsid w:val="00E12834"/>
    <w:rsid w:val="00F81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styleId="a6">
    <w:name w:val="header"/>
    <w:basedOn w:val="a"/>
    <w:link w:val="a7"/>
    <w:rsid w:val="00D16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1666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autoRedefine/>
    <w:rsid w:val="002A07E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0">
    <w:name w:val="Знак1"/>
    <w:basedOn w:val="a"/>
    <w:autoRedefine/>
    <w:rsid w:val="00A1496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2">
    <w:name w:val="Основной текст1"/>
    <w:basedOn w:val="a5"/>
    <w:rsid w:val="00D54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120">
    <w:name w:val="Основной текст12"/>
    <w:basedOn w:val="a"/>
    <w:rsid w:val="00D542B0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paragraph" w:customStyle="1" w:styleId="13">
    <w:name w:val="Знак1"/>
    <w:basedOn w:val="a"/>
    <w:autoRedefine/>
    <w:rsid w:val="00E12834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0E46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2015-09-10T13:46:00Z</dcterms:created>
  <dcterms:modified xsi:type="dcterms:W3CDTF">2015-09-10T13:46:00Z</dcterms:modified>
</cp:coreProperties>
</file>