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B73" w:rsidRDefault="00C76B73" w:rsidP="00C7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161B1E" w:rsidRDefault="00161B1E" w:rsidP="00161B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>
        <w:rPr>
          <w:rFonts w:ascii="Times New Roman" w:hAnsi="Times New Roman" w:cs="Times New Roman"/>
          <w:b/>
          <w:sz w:val="24"/>
          <w:szCs w:val="24"/>
        </w:rPr>
        <w:t>«Социология»</w:t>
      </w:r>
    </w:p>
    <w:p w:rsidR="00161B1E" w:rsidRDefault="00161B1E" w:rsidP="00161B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подготовки </w:t>
      </w:r>
      <w:r w:rsidR="00F97951" w:rsidRPr="00F97951">
        <w:rPr>
          <w:rFonts w:ascii="Times New Roman" w:hAnsi="Times New Roman" w:cs="Times New Roman"/>
          <w:b/>
          <w:sz w:val="24"/>
          <w:szCs w:val="24"/>
        </w:rPr>
        <w:t>38.03.02 (</w:t>
      </w:r>
      <w:r w:rsidRPr="00F97951">
        <w:rPr>
          <w:rFonts w:ascii="Times New Roman" w:hAnsi="Times New Roman" w:cs="Times New Roman"/>
          <w:b/>
          <w:sz w:val="24"/>
          <w:szCs w:val="24"/>
        </w:rPr>
        <w:t>080200</w:t>
      </w:r>
      <w:r>
        <w:rPr>
          <w:rFonts w:ascii="Times New Roman" w:hAnsi="Times New Roman" w:cs="Times New Roman"/>
          <w:b/>
          <w:sz w:val="24"/>
          <w:szCs w:val="24"/>
        </w:rPr>
        <w:t>.62</w:t>
      </w:r>
      <w:r w:rsidR="00F9795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«Менеджмент»</w:t>
      </w:r>
    </w:p>
    <w:p w:rsidR="00161B1E" w:rsidRDefault="00161B1E" w:rsidP="00161B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«</w:t>
      </w:r>
      <w:r w:rsidR="00F97951">
        <w:rPr>
          <w:rFonts w:ascii="Times New Roman" w:hAnsi="Times New Roman" w:cs="Times New Roman"/>
          <w:sz w:val="24"/>
          <w:szCs w:val="24"/>
        </w:rPr>
        <w:t>Менеджмент организации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61B1E" w:rsidRDefault="00161B1E" w:rsidP="00161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803387369"/>
          <w:placeholder>
            <w:docPart w:val="E8AAD14D1B9445B2966DC4689A4B609B"/>
          </w:placeholder>
          <w:dropDownList>
            <w:listItem w:displayText="выбери" w:value="выбери"/>
            <w:listItem w:displayText="Философии и социальных наук" w:value="Философии и социальных наук"/>
          </w:dropDownList>
        </w:sdtPr>
        <w:sdtEndPr/>
        <w:sdtContent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Философии и социальных наук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61B1E" w:rsidRDefault="00161B1E" w:rsidP="00C7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6B73" w:rsidRDefault="00C76B73" w:rsidP="00C76B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изучения дисциплины:</w:t>
      </w:r>
    </w:p>
    <w:p w:rsidR="003154D2" w:rsidRPr="003154D2" w:rsidRDefault="003A356B" w:rsidP="00C86A5C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444234938"/>
          <w:placeholder>
            <w:docPart w:val="3CAA935A6B7A4CC1A72C9FF764067D82"/>
          </w:placeholder>
          <w:dropDownList>
            <w:listItem w:value="Выберите элемент."/>
            <w:listItem w:displayText="магистров" w:value="магистров"/>
            <w:listItem w:displayText="специалистов" w:value="специалистов"/>
            <w:listItem w:displayText="бакалавров" w:value="бакалавров"/>
          </w:dropDownList>
        </w:sdtPr>
        <w:sdtEndPr/>
        <w:sdtContent>
          <w:r w:rsidR="006F0C3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бакалавров</w:t>
          </w:r>
        </w:sdtContent>
      </w:sdt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систематически</w:t>
      </w:r>
      <w:r w:rsidR="004D2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знаний об обществе </w:t>
      </w:r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целостной системе, его стру</w:t>
      </w:r>
      <w:r w:rsidR="004D2188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ктуре, закономерностях развития</w:t>
      </w:r>
    </w:p>
    <w:p w:rsidR="003A356B" w:rsidRPr="003154D2" w:rsidRDefault="003A356B" w:rsidP="00C86A5C">
      <w:pPr>
        <w:pStyle w:val="a4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механизмов взаимоде</w:t>
      </w:r>
      <w:r w:rsidR="006F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йствия социальных  </w:t>
      </w:r>
      <w:r w:rsidRPr="0031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институтов и личности</w:t>
      </w:r>
    </w:p>
    <w:p w:rsidR="00C76B73" w:rsidRDefault="00C76B73" w:rsidP="00C86A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изучения дисциплины:</w:t>
      </w:r>
    </w:p>
    <w:p w:rsidR="003154D2" w:rsidRPr="003154D2" w:rsidRDefault="003154D2" w:rsidP="00C86A5C">
      <w:pPr>
        <w:pStyle w:val="20"/>
        <w:numPr>
          <w:ilvl w:val="0"/>
          <w:numId w:val="6"/>
        </w:numPr>
        <w:spacing w:before="0" w:line="288" w:lineRule="exact"/>
        <w:ind w:left="1077" w:hanging="357"/>
        <w:jc w:val="both"/>
        <w:rPr>
          <w:bCs/>
          <w:sz w:val="24"/>
          <w:szCs w:val="24"/>
        </w:rPr>
      </w:pPr>
      <w:r w:rsidRPr="003154D2">
        <w:rPr>
          <w:bCs/>
          <w:sz w:val="24"/>
          <w:szCs w:val="24"/>
        </w:rPr>
        <w:t xml:space="preserve">ознакомление студентов  </w:t>
      </w:r>
      <w:r w:rsidR="006F0C34">
        <w:rPr>
          <w:bCs/>
          <w:sz w:val="24"/>
          <w:szCs w:val="24"/>
        </w:rPr>
        <w:t xml:space="preserve"> </w:t>
      </w:r>
      <w:r w:rsidRPr="003154D2">
        <w:rPr>
          <w:bCs/>
          <w:sz w:val="24"/>
          <w:szCs w:val="24"/>
        </w:rPr>
        <w:t xml:space="preserve">с историей формирования научных представлений об </w:t>
      </w:r>
      <w:sdt>
        <w:sdtPr>
          <w:rPr>
            <w:bCs/>
            <w:sz w:val="24"/>
            <w:szCs w:val="24"/>
          </w:rPr>
          <w:id w:val="966092093"/>
          <w:placeholder>
            <w:docPart w:val="A3F1419173F9420781EC93088F61C0F2"/>
          </w:placeholder>
          <w:dropDownList>
            <w:listItem w:value="Выберите элемент."/>
            <w:listItem w:displayText="обществе" w:value="обществе"/>
            <w:listItem w:displayText="политике" w:value="политике"/>
            <w:listItem w:displayText="политике и обществе" w:value="политике и обществе"/>
            <w:listItem w:displayText="истории" w:value="истории"/>
            <w:listItem w:displayText="философии" w:value="философии"/>
            <w:listItem w:displayText="культуре" w:value="культуре"/>
          </w:dropDownList>
        </w:sdtPr>
        <w:sdtEndPr/>
        <w:sdtContent>
          <w:r w:rsidRPr="003154D2">
            <w:rPr>
              <w:bCs/>
              <w:sz w:val="24"/>
              <w:szCs w:val="24"/>
            </w:rPr>
            <w:t>обществе</w:t>
          </w:r>
        </w:sdtContent>
      </w:sdt>
      <w:r>
        <w:rPr>
          <w:bCs/>
          <w:sz w:val="24"/>
          <w:szCs w:val="24"/>
        </w:rPr>
        <w:t xml:space="preserve"> </w:t>
      </w:r>
    </w:p>
    <w:p w:rsidR="003154D2" w:rsidRPr="003154D2" w:rsidRDefault="003154D2" w:rsidP="00C86A5C">
      <w:pPr>
        <w:pStyle w:val="20"/>
        <w:numPr>
          <w:ilvl w:val="0"/>
          <w:numId w:val="6"/>
        </w:numPr>
        <w:spacing w:before="0" w:line="288" w:lineRule="exact"/>
        <w:ind w:left="1077" w:hanging="357"/>
        <w:jc w:val="both"/>
        <w:rPr>
          <w:bCs/>
          <w:sz w:val="24"/>
          <w:szCs w:val="24"/>
        </w:rPr>
      </w:pPr>
      <w:r w:rsidRPr="003154D2">
        <w:rPr>
          <w:bCs/>
          <w:sz w:val="24"/>
          <w:szCs w:val="24"/>
        </w:rPr>
        <w:t xml:space="preserve">формирование комплексного научного подхода к явлениям </w:t>
      </w:r>
      <w:sdt>
        <w:sdtPr>
          <w:rPr>
            <w:bCs/>
            <w:sz w:val="24"/>
            <w:szCs w:val="24"/>
          </w:rPr>
          <w:id w:val="-1674561219"/>
          <w:placeholder>
            <w:docPart w:val="A3F1419173F9420781EC93088F61C0F2"/>
          </w:placeholder>
          <w:dropDownList>
            <w:listItem w:value="Выберите элемент."/>
            <w:listItem w:displayText="политической" w:value="политической"/>
            <w:listItem w:displayText="исторической" w:value="исторической"/>
            <w:listItem w:displayText="социальной" w:value="социальной"/>
            <w:listItem w:displayText="социально-политической" w:value="социально-политической"/>
          </w:dropDownList>
        </w:sdtPr>
        <w:sdtEndPr/>
        <w:sdtContent>
          <w:r w:rsidRPr="003154D2">
            <w:rPr>
              <w:bCs/>
              <w:sz w:val="24"/>
              <w:szCs w:val="24"/>
            </w:rPr>
            <w:t>социальной</w:t>
          </w:r>
        </w:sdtContent>
      </w:sdt>
      <w:r w:rsidR="006F0C34">
        <w:rPr>
          <w:bCs/>
          <w:sz w:val="24"/>
          <w:szCs w:val="24"/>
        </w:rPr>
        <w:t xml:space="preserve"> </w:t>
      </w:r>
      <w:r w:rsidRPr="003154D2">
        <w:rPr>
          <w:bCs/>
          <w:sz w:val="24"/>
          <w:szCs w:val="24"/>
        </w:rPr>
        <w:t xml:space="preserve"> реальности</w:t>
      </w:r>
    </w:p>
    <w:p w:rsidR="00C76B73" w:rsidRPr="003154D2" w:rsidRDefault="003154D2" w:rsidP="00C86A5C">
      <w:pPr>
        <w:pStyle w:val="20"/>
        <w:numPr>
          <w:ilvl w:val="0"/>
          <w:numId w:val="6"/>
        </w:numPr>
        <w:spacing w:before="0" w:line="288" w:lineRule="exact"/>
        <w:ind w:left="1077" w:hanging="357"/>
        <w:jc w:val="both"/>
        <w:rPr>
          <w:bCs/>
          <w:sz w:val="24"/>
          <w:szCs w:val="24"/>
        </w:rPr>
      </w:pPr>
      <w:r w:rsidRPr="003154D2">
        <w:rPr>
          <w:bCs/>
          <w:sz w:val="24"/>
          <w:szCs w:val="24"/>
        </w:rPr>
        <w:t xml:space="preserve">формирование навыков анализа </w:t>
      </w:r>
      <w:sdt>
        <w:sdtPr>
          <w:rPr>
            <w:bCs/>
            <w:sz w:val="24"/>
            <w:szCs w:val="24"/>
          </w:rPr>
          <w:id w:val="-531029551"/>
          <w:placeholder>
            <w:docPart w:val="A3F1419173F9420781EC93088F61C0F2"/>
          </w:placeholder>
          <w:dropDownList>
            <w:listItem w:value="Выберите элемент."/>
            <w:listItem w:displayText="социальных" w:value="социальных"/>
            <w:listItem w:displayText="политических" w:value="политических"/>
            <w:listItem w:displayText="исторических" w:value="исторических"/>
          </w:dropDownList>
        </w:sdtPr>
        <w:sdtEndPr/>
        <w:sdtContent>
          <w:r w:rsidRPr="003154D2">
            <w:rPr>
              <w:bCs/>
              <w:sz w:val="24"/>
              <w:szCs w:val="24"/>
            </w:rPr>
            <w:t>социальных</w:t>
          </w:r>
        </w:sdtContent>
      </w:sdt>
      <w:r w:rsidR="006F0C34">
        <w:rPr>
          <w:bCs/>
          <w:sz w:val="24"/>
          <w:szCs w:val="24"/>
        </w:rPr>
        <w:t xml:space="preserve"> </w:t>
      </w:r>
      <w:r w:rsidRPr="003154D2">
        <w:rPr>
          <w:bCs/>
          <w:sz w:val="24"/>
          <w:szCs w:val="24"/>
        </w:rPr>
        <w:t xml:space="preserve"> явлений и процессов с учетом закономерностей их развития</w:t>
      </w:r>
    </w:p>
    <w:p w:rsidR="00C76B73" w:rsidRPr="00C76B73" w:rsidRDefault="00C76B73" w:rsidP="00C86A5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дисциплины в структуре ООП:</w:t>
      </w:r>
    </w:p>
    <w:p w:rsidR="00C76B73" w:rsidRPr="00C76B73" w:rsidRDefault="00C76B73" w:rsidP="00C86A5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р</w:t>
      </w:r>
      <w:r w:rsidR="004D2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еализуется в рамках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411743022"/>
          <w:placeholder>
            <w:docPart w:val="7944EEEDC8624B689484EFD21784281F"/>
          </w:placeholder>
          <w:dropDownList>
            <w:listItem w:displayText="базовой" w:value="базовой"/>
            <w:listItem w:displayText="вариативной" w:value="вариативной"/>
          </w:dropDownList>
        </w:sdtPr>
        <w:sdtEndPr/>
        <w:sdtContent>
          <w:r w:rsidR="004D218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вариативной</w:t>
          </w:r>
        </w:sdtContent>
      </w:sdt>
      <w:r w:rsidR="0092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2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части; изучается на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1928690174"/>
          <w:placeholder>
            <w:docPart w:val="4F3BCF59282A420CB1B84826D84D6511"/>
          </w:placeholder>
          <w:dropDownList>
            <w:listItem w:displayText="выбери" w:value="выбери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6F0C3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</w:t>
          </w:r>
        </w:sdtContent>
      </w:sdt>
      <w:r w:rsidR="006F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курсе (курсах) в </w:t>
      </w:r>
      <w:r w:rsidR="0092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1310988339"/>
          <w:placeholder>
            <w:docPart w:val="5F82BAADDA7F45189ABB8B4411B5E494"/>
          </w:placeholder>
          <w:dropDownList>
            <w:listItem w:displayText="выбери" w:value="выбери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</w:dropDownList>
        </w:sdtPr>
        <w:sdtEndPr/>
        <w:sdtContent>
          <w:r w:rsidR="006F0C3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</w:t>
          </w:r>
        </w:sdtContent>
      </w:sdt>
      <w:r w:rsidR="00920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семестре (семестрах).</w:t>
      </w:r>
    </w:p>
    <w:p w:rsidR="00C76B73" w:rsidRPr="00C76B73" w:rsidRDefault="00C76B73" w:rsidP="00C86A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Общая трудоемкость дисциплины:</w:t>
      </w:r>
    </w:p>
    <w:p w:rsidR="00C76B73" w:rsidRPr="00C76B73" w:rsidRDefault="00617C27" w:rsidP="00C76B73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sdt>
        <w:sdtPr>
          <w:rPr>
            <w:rFonts w:ascii="Times New Roman" w:eastAsia="Times New Roman" w:hAnsi="Times New Roman" w:cs="Times New Roman"/>
            <w:spacing w:val="-6"/>
            <w:sz w:val="24"/>
            <w:szCs w:val="24"/>
            <w:lang w:eastAsia="ru-RU"/>
          </w:rPr>
          <w:id w:val="-1949228765"/>
          <w:placeholder>
            <w:docPart w:val="5D1153C72DF94ABCB4054F4AEE461392"/>
          </w:placeholder>
          <w:dropDownList>
            <w:listItem w:displayText="выбери" w:value="выбери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EndPr/>
        <w:sdtContent>
          <w:r w:rsidR="00C86A5C">
            <w:rPr>
              <w:rFonts w:ascii="Times New Roman" w:eastAsia="Times New Roman" w:hAnsi="Times New Roman" w:cs="Times New Roman"/>
              <w:spacing w:val="-6"/>
              <w:sz w:val="24"/>
              <w:szCs w:val="24"/>
              <w:lang w:eastAsia="ru-RU"/>
            </w:rPr>
            <w:t>4</w:t>
          </w:r>
        </w:sdtContent>
      </w:sdt>
      <w:r w:rsidR="00FB430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proofErr w:type="gramStart"/>
      <w:r w:rsidR="00C76B73" w:rsidRPr="00C76B7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зачетных</w:t>
      </w:r>
      <w:proofErr w:type="gramEnd"/>
      <w:r w:rsidR="00C76B73" w:rsidRPr="00C76B7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единицы</w:t>
      </w:r>
      <w:bookmarkStart w:id="0" w:name="OLE_LINK40"/>
      <w:r w:rsidR="00C76B73" w:rsidRPr="00C76B7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,</w:t>
      </w:r>
      <w:r w:rsidR="00FB4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2100934521"/>
          <w:placeholder>
            <w:docPart w:val="5BD8701E34CC40139F6CDEAAC00C3B02"/>
          </w:placeholder>
          <w:dropDownList>
            <w:listItem w:displayText="выбери" w:value="выбери"/>
            <w:listItem w:displayText="36" w:value="36"/>
            <w:listItem w:displayText="72" w:value="72"/>
            <w:listItem w:displayText="108" w:value="108"/>
            <w:listItem w:displayText="144" w:value="144"/>
          </w:dropDownList>
        </w:sdtPr>
        <w:sdtEndPr/>
        <w:sdtContent>
          <w:r w:rsidR="00C86A5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144</w:t>
          </w:r>
        </w:sdtContent>
      </w:sdt>
      <w:bookmarkEnd w:id="0"/>
      <w:r w:rsidR="00FB4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76B73"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академических </w:t>
      </w:r>
      <w:r w:rsidR="00BB3C9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часа</w:t>
      </w:r>
      <w:r w:rsidR="00C76B73" w:rsidRPr="00C76B7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.</w:t>
      </w:r>
    </w:p>
    <w:p w:rsidR="00C76B73" w:rsidRDefault="00C76B73" w:rsidP="00C76B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Компетенции, формируемые в результате освоения учебной дисциплины:</w:t>
      </w:r>
    </w:p>
    <w:p w:rsidR="00C86A5C" w:rsidRDefault="00C86A5C" w:rsidP="00C76B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ОК-1 </w:t>
      </w:r>
      <w:r w:rsidRPr="00C86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способность использовать основы философских знаний для формирования мировоззренческой позиции</w:t>
      </w:r>
    </w:p>
    <w:p w:rsidR="00C86A5C" w:rsidRPr="00C76B73" w:rsidRDefault="00C86A5C" w:rsidP="00C76B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ОК-2 </w:t>
      </w:r>
      <w:r w:rsidRPr="00C86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способность анализировать основные этапы и закономерности исторического развития общества для формирования гражданской позиции</w:t>
      </w:r>
    </w:p>
    <w:p w:rsidR="00C76B73" w:rsidRPr="00C76B73" w:rsidRDefault="00C76B73" w:rsidP="00A50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B73" w:rsidRPr="00C76B73" w:rsidRDefault="00C76B73" w:rsidP="00C76B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Знания, умения и навыки, получаемые в процессе изучения дисциплины:</w:t>
      </w:r>
    </w:p>
    <w:p w:rsidR="00C76B73" w:rsidRDefault="00C76B73" w:rsidP="00C76B7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154D2" w:rsidRPr="00CF1F47" w:rsidRDefault="003154D2" w:rsidP="00CF1F47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1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основные этапы развития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id w:val="-508915144"/>
          <w:placeholder>
            <w:docPart w:val="553652D7E0ED44E8967DB840EE13F908"/>
          </w:placeholder>
          <w:dropDownList>
            <w:listItem w:value="Выберите элемент."/>
            <w:listItem w:displayText="политической" w:value="политической"/>
            <w:listItem w:displayText="социологической" w:value="социологической"/>
            <w:listItem w:displayText="философской" w:value="философской"/>
            <w:listItem w:displayText="социально-политической" w:value="социально-политической"/>
            <w:listItem w:displayText="исторической" w:value="исторической"/>
          </w:dropDownList>
        </w:sdtPr>
        <w:sdtEndPr/>
        <w:sdtContent>
          <w:r w:rsidRPr="00CF1F47">
            <w:rPr>
              <w:rFonts w:ascii="Times New Roman" w:eastAsia="Times New Roman" w:hAnsi="Times New Roman" w:cs="Times New Roman"/>
              <w:sz w:val="24"/>
              <w:szCs w:val="24"/>
              <w:lang w:eastAsia="ar-SA"/>
            </w:rPr>
            <w:t>социологической</w:t>
          </w:r>
        </w:sdtContent>
      </w:sdt>
      <w:r w:rsidR="00CF1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мысли</w:t>
      </w:r>
      <w:r w:rsidRPr="00CF1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154D2" w:rsidRPr="00CF1F47" w:rsidRDefault="002479BD" w:rsidP="00CF1F47">
      <w:pPr>
        <w:pStyle w:val="a4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концепции устройства и </w:t>
      </w:r>
      <w:r w:rsidR="003154D2" w:rsidRPr="00CF1F47">
        <w:rPr>
          <w:rFonts w:ascii="Times New Roman" w:eastAsia="Times New Roman" w:hAnsi="Times New Roman" w:cs="Times New Roman"/>
          <w:sz w:val="24"/>
          <w:szCs w:val="24"/>
          <w:lang w:eastAsia="ar-SA"/>
        </w:rPr>
        <w:t>социального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развития </w:t>
      </w:r>
      <w:r w:rsidR="003154D2" w:rsidRPr="00CF1F4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общества, основные компоненты общественных отношений</w:t>
      </w:r>
    </w:p>
    <w:p w:rsidR="00C76B73" w:rsidRDefault="00C76B73" w:rsidP="00C76B7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32AD9" w:rsidRPr="00732AD9" w:rsidRDefault="00732AD9" w:rsidP="00732AD9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понятийно-категориальный аппарат, основные законы гуманитарных и социальных наук в профессиональной деятельности;</w:t>
      </w:r>
    </w:p>
    <w:p w:rsidR="00732AD9" w:rsidRDefault="00732AD9" w:rsidP="00732AD9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мировом историческом процессе, анализировать процессы и явления, происходящие в обществе;</w:t>
      </w:r>
    </w:p>
    <w:p w:rsidR="00A50BB0" w:rsidRPr="00732AD9" w:rsidRDefault="00A50BB0" w:rsidP="00A50BB0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методы и средства познания</w:t>
      </w:r>
      <w:r w:rsidRPr="00732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</w:t>
      </w:r>
    </w:p>
    <w:p w:rsidR="00A50BB0" w:rsidRPr="00A50BB0" w:rsidRDefault="00A50BB0" w:rsidP="00A50BB0">
      <w:pPr>
        <w:pStyle w:val="a4"/>
        <w:spacing w:after="0" w:line="240" w:lineRule="auto"/>
        <w:ind w:left="14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D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интеллектуального развития, повышения культурного уровня, профессиональной компетентности;</w:t>
      </w:r>
    </w:p>
    <w:p w:rsidR="00C76B73" w:rsidRDefault="00C76B73" w:rsidP="00C76B7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владеть</w:t>
      </w:r>
      <w:r w:rsidRPr="00C76B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0BB0" w:rsidRPr="00CF1F47" w:rsidRDefault="00732AD9" w:rsidP="00A50BB0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50BB0" w:rsidRPr="00A50B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целостного подхода к анализу проблем общества;</w:t>
      </w:r>
    </w:p>
    <w:p w:rsidR="00617C27" w:rsidRDefault="00617C27" w:rsidP="00C76B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6B73" w:rsidRPr="00C76B73" w:rsidRDefault="00C76B73" w:rsidP="00C76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C7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итогового контроля:</w:t>
      </w:r>
      <w:bookmarkStart w:id="2" w:name="OLE_LINK41"/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509795746"/>
          <w:placeholder>
            <w:docPart w:val="8E0577FC96CC4867B43D0F9D0FAEE1A9"/>
          </w:placeholder>
          <w:dropDownList>
            <w:listItem w:displayText="зачет" w:value="зачет"/>
            <w:listItem w:displayText="экзамен" w:value="экзамен"/>
          </w:dropDownList>
        </w:sdtPr>
        <w:sdtEndPr/>
        <w:sdtContent>
          <w:r w:rsidR="00BB3C9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экзамен</w:t>
          </w:r>
        </w:sdtContent>
      </w:sdt>
      <w:bookmarkEnd w:id="2"/>
    </w:p>
    <w:p w:rsidR="00706133" w:rsidRDefault="00706133"/>
    <w:sectPr w:rsidR="00706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9B9"/>
    <w:multiLevelType w:val="hybridMultilevel"/>
    <w:tmpl w:val="226C04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92556AC"/>
    <w:multiLevelType w:val="hybridMultilevel"/>
    <w:tmpl w:val="9E7ECC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F037A80"/>
    <w:multiLevelType w:val="hybridMultilevel"/>
    <w:tmpl w:val="8BAA8B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0201E25"/>
    <w:multiLevelType w:val="hybridMultilevel"/>
    <w:tmpl w:val="6902F31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5B034B22"/>
    <w:multiLevelType w:val="hybridMultilevel"/>
    <w:tmpl w:val="16088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3142E4"/>
    <w:multiLevelType w:val="hybridMultilevel"/>
    <w:tmpl w:val="B87887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7CC3ACB"/>
    <w:multiLevelType w:val="hybridMultilevel"/>
    <w:tmpl w:val="76647B1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6BDB72F8"/>
    <w:multiLevelType w:val="hybridMultilevel"/>
    <w:tmpl w:val="4CBAD7E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73"/>
    <w:rsid w:val="00161B1E"/>
    <w:rsid w:val="002479BD"/>
    <w:rsid w:val="003154D2"/>
    <w:rsid w:val="003A356B"/>
    <w:rsid w:val="004D2188"/>
    <w:rsid w:val="00617C27"/>
    <w:rsid w:val="006F0C34"/>
    <w:rsid w:val="00706133"/>
    <w:rsid w:val="00732AD9"/>
    <w:rsid w:val="00840329"/>
    <w:rsid w:val="008F717C"/>
    <w:rsid w:val="00920CBF"/>
    <w:rsid w:val="00964CC7"/>
    <w:rsid w:val="00A50BB0"/>
    <w:rsid w:val="00AE6DDB"/>
    <w:rsid w:val="00BB3C90"/>
    <w:rsid w:val="00C76B73"/>
    <w:rsid w:val="00C86A5C"/>
    <w:rsid w:val="00CF1F47"/>
    <w:rsid w:val="00E2311A"/>
    <w:rsid w:val="00E7094B"/>
    <w:rsid w:val="00E83604"/>
    <w:rsid w:val="00F42D8E"/>
    <w:rsid w:val="00F67A5A"/>
    <w:rsid w:val="00F97951"/>
    <w:rsid w:val="00FB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6B73"/>
    <w:rPr>
      <w:color w:val="808080"/>
    </w:rPr>
  </w:style>
  <w:style w:type="paragraph" w:styleId="a4">
    <w:name w:val="List Paragraph"/>
    <w:basedOn w:val="a"/>
    <w:uiPriority w:val="34"/>
    <w:qFormat/>
    <w:rsid w:val="003154D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154D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4D2"/>
    <w:pPr>
      <w:widowControl w:val="0"/>
      <w:shd w:val="clear" w:color="auto" w:fill="FFFFFF"/>
      <w:spacing w:before="480" w:after="0" w:line="283" w:lineRule="exact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3154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16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6B73"/>
    <w:rPr>
      <w:color w:val="808080"/>
    </w:rPr>
  </w:style>
  <w:style w:type="paragraph" w:styleId="a4">
    <w:name w:val="List Paragraph"/>
    <w:basedOn w:val="a"/>
    <w:uiPriority w:val="34"/>
    <w:qFormat/>
    <w:rsid w:val="003154D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154D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4D2"/>
    <w:pPr>
      <w:widowControl w:val="0"/>
      <w:shd w:val="clear" w:color="auto" w:fill="FFFFFF"/>
      <w:spacing w:before="480" w:after="0" w:line="283" w:lineRule="exact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3154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16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E0577FC96CC4867B43D0F9D0FAEE1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AF3009-324C-4BE5-A520-00B9F4B00FAA}"/>
      </w:docPartPr>
      <w:docPartBody>
        <w:p w:rsidR="005F24E3" w:rsidRDefault="008E5078" w:rsidP="008E5078">
          <w:pPr>
            <w:pStyle w:val="8E0577FC96CC4867B43D0F9D0FAEE1A9"/>
          </w:pPr>
          <w:r w:rsidRPr="003F432B">
            <w:rPr>
              <w:rStyle w:val="a3"/>
            </w:rPr>
            <w:t>Выберите элемент.</w:t>
          </w:r>
        </w:p>
      </w:docPartBody>
    </w:docPart>
    <w:docPart>
      <w:docPartPr>
        <w:name w:val="5D1153C72DF94ABCB4054F4AEE4613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BDA297-57F1-437D-BAE5-38560866CA23}"/>
      </w:docPartPr>
      <w:docPartBody>
        <w:p w:rsidR="005F24E3" w:rsidRDefault="008E5078" w:rsidP="008E5078">
          <w:pPr>
            <w:pStyle w:val="5D1153C72DF94ABCB4054F4AEE461392"/>
          </w:pPr>
          <w:r w:rsidRPr="003F432B">
            <w:rPr>
              <w:rStyle w:val="a3"/>
            </w:rPr>
            <w:t>Выберите элемент.</w:t>
          </w:r>
        </w:p>
      </w:docPartBody>
    </w:docPart>
    <w:docPart>
      <w:docPartPr>
        <w:name w:val="5BD8701E34CC40139F6CDEAAC00C3B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508E92-F4B9-4029-847D-44D8C690F4D2}"/>
      </w:docPartPr>
      <w:docPartBody>
        <w:p w:rsidR="005F24E3" w:rsidRDefault="008E5078" w:rsidP="008E5078">
          <w:pPr>
            <w:pStyle w:val="5BD8701E34CC40139F6CDEAAC00C3B02"/>
          </w:pPr>
          <w:r w:rsidRPr="003F432B">
            <w:rPr>
              <w:rStyle w:val="a3"/>
            </w:rPr>
            <w:t>Выберите элемент.</w:t>
          </w:r>
        </w:p>
      </w:docPartBody>
    </w:docPart>
    <w:docPart>
      <w:docPartPr>
        <w:name w:val="4F3BCF59282A420CB1B84826D84D65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AC4948-A652-417D-8243-DA4BB941940B}"/>
      </w:docPartPr>
      <w:docPartBody>
        <w:p w:rsidR="005F24E3" w:rsidRDefault="008E5078" w:rsidP="008E5078">
          <w:pPr>
            <w:pStyle w:val="4F3BCF59282A420CB1B84826D84D6511"/>
          </w:pPr>
          <w:r w:rsidRPr="003F432B">
            <w:rPr>
              <w:rStyle w:val="a3"/>
            </w:rPr>
            <w:t>Выберите элемент.</w:t>
          </w:r>
        </w:p>
      </w:docPartBody>
    </w:docPart>
    <w:docPart>
      <w:docPartPr>
        <w:name w:val="5F82BAADDA7F45189ABB8B4411B5E4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B9CEA4-9EAE-4E41-83F3-83E7173F384E}"/>
      </w:docPartPr>
      <w:docPartBody>
        <w:p w:rsidR="005F24E3" w:rsidRDefault="008E5078" w:rsidP="008E5078">
          <w:pPr>
            <w:pStyle w:val="5F82BAADDA7F45189ABB8B4411B5E494"/>
          </w:pPr>
          <w:r w:rsidRPr="003F432B">
            <w:rPr>
              <w:rStyle w:val="a3"/>
            </w:rPr>
            <w:t>Выберите элемент.</w:t>
          </w:r>
        </w:p>
      </w:docPartBody>
    </w:docPart>
    <w:docPart>
      <w:docPartPr>
        <w:name w:val="3CAA935A6B7A4CC1A72C9FF764067D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C1CD40-C498-4ED2-A898-63C58AC9E658}"/>
      </w:docPartPr>
      <w:docPartBody>
        <w:p w:rsidR="005F24E3" w:rsidRDefault="008E5078" w:rsidP="008E5078">
          <w:pPr>
            <w:pStyle w:val="3CAA935A6B7A4CC1A72C9FF764067D82"/>
          </w:pPr>
          <w:r w:rsidRPr="0006712D">
            <w:rPr>
              <w:rStyle w:val="a3"/>
              <w:rFonts w:eastAsiaTheme="minorHAnsi"/>
            </w:rPr>
            <w:t>Выберите элемент.</w:t>
          </w:r>
        </w:p>
      </w:docPartBody>
    </w:docPart>
    <w:docPart>
      <w:docPartPr>
        <w:name w:val="A3F1419173F9420781EC93088F61C0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F8F860-E103-4220-8D55-4FD341E15206}"/>
      </w:docPartPr>
      <w:docPartBody>
        <w:p w:rsidR="005F24E3" w:rsidRDefault="008E5078" w:rsidP="008E5078">
          <w:pPr>
            <w:pStyle w:val="A3F1419173F9420781EC93088F61C0F2"/>
          </w:pPr>
          <w:r w:rsidRPr="0006712D">
            <w:rPr>
              <w:rStyle w:val="a3"/>
            </w:rPr>
            <w:t>Выберите элемент.</w:t>
          </w:r>
        </w:p>
      </w:docPartBody>
    </w:docPart>
    <w:docPart>
      <w:docPartPr>
        <w:name w:val="553652D7E0ED44E8967DB840EE13F9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1BE265-43E1-4626-A1E6-A8B9AD4368E5}"/>
      </w:docPartPr>
      <w:docPartBody>
        <w:p w:rsidR="005F24E3" w:rsidRDefault="008E5078" w:rsidP="008E5078">
          <w:pPr>
            <w:pStyle w:val="553652D7E0ED44E8967DB840EE13F908"/>
          </w:pPr>
          <w:r w:rsidRPr="0006712D">
            <w:rPr>
              <w:rStyle w:val="a3"/>
            </w:rPr>
            <w:t>Выберите элемент.</w:t>
          </w:r>
        </w:p>
      </w:docPartBody>
    </w:docPart>
    <w:docPart>
      <w:docPartPr>
        <w:name w:val="7944EEEDC8624B689484EFD2178428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70BDBB-E9F4-47D5-893F-DDD51FFA83BE}"/>
      </w:docPartPr>
      <w:docPartBody>
        <w:p w:rsidR="005B2C2D" w:rsidRDefault="00545483" w:rsidP="00545483">
          <w:pPr>
            <w:pStyle w:val="7944EEEDC8624B689484EFD21784281F"/>
          </w:pPr>
          <w:r w:rsidRPr="009E2B32">
            <w:rPr>
              <w:rStyle w:val="a3"/>
            </w:rPr>
            <w:t>Выберите элемент.</w:t>
          </w:r>
        </w:p>
      </w:docPartBody>
    </w:docPart>
    <w:docPart>
      <w:docPartPr>
        <w:name w:val="E8AAD14D1B9445B2966DC4689A4B60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FAAEDD-6E15-467C-9DEA-4B775F21887A}"/>
      </w:docPartPr>
      <w:docPartBody>
        <w:p w:rsidR="001D7BCD" w:rsidRDefault="006E67C1" w:rsidP="006E67C1">
          <w:pPr>
            <w:pStyle w:val="E8AAD14D1B9445B2966DC4689A4B609B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78"/>
    <w:rsid w:val="001B149A"/>
    <w:rsid w:val="001D7BCD"/>
    <w:rsid w:val="0027618D"/>
    <w:rsid w:val="004E5B55"/>
    <w:rsid w:val="00545483"/>
    <w:rsid w:val="00580378"/>
    <w:rsid w:val="005B2C2D"/>
    <w:rsid w:val="005F24E3"/>
    <w:rsid w:val="006E67C1"/>
    <w:rsid w:val="007D2BA8"/>
    <w:rsid w:val="008E5078"/>
    <w:rsid w:val="00E94253"/>
    <w:rsid w:val="00F2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67C1"/>
  </w:style>
  <w:style w:type="paragraph" w:customStyle="1" w:styleId="B6D83AC35A4C437395C872A4F92234CE">
    <w:name w:val="B6D83AC35A4C437395C872A4F92234CE"/>
    <w:rsid w:val="008E5078"/>
  </w:style>
  <w:style w:type="paragraph" w:customStyle="1" w:styleId="8E0577FC96CC4867B43D0F9D0FAEE1A9">
    <w:name w:val="8E0577FC96CC4867B43D0F9D0FAEE1A9"/>
    <w:rsid w:val="008E5078"/>
    <w:rPr>
      <w:rFonts w:eastAsiaTheme="minorHAnsi"/>
      <w:lang w:eastAsia="en-US"/>
    </w:rPr>
  </w:style>
  <w:style w:type="paragraph" w:customStyle="1" w:styleId="5D1153C72DF94ABCB4054F4AEE461392">
    <w:name w:val="5D1153C72DF94ABCB4054F4AEE461392"/>
    <w:rsid w:val="008E5078"/>
    <w:rPr>
      <w:rFonts w:eastAsiaTheme="minorHAnsi"/>
      <w:lang w:eastAsia="en-US"/>
    </w:rPr>
  </w:style>
  <w:style w:type="paragraph" w:customStyle="1" w:styleId="5BD8701E34CC40139F6CDEAAC00C3B02">
    <w:name w:val="5BD8701E34CC40139F6CDEAAC00C3B02"/>
    <w:rsid w:val="008E5078"/>
    <w:rPr>
      <w:rFonts w:eastAsiaTheme="minorHAnsi"/>
      <w:lang w:eastAsia="en-US"/>
    </w:rPr>
  </w:style>
  <w:style w:type="paragraph" w:customStyle="1" w:styleId="01C964106AF1451D8E69FEBBCE84217C">
    <w:name w:val="01C964106AF1451D8E69FEBBCE84217C"/>
    <w:rsid w:val="008E5078"/>
  </w:style>
  <w:style w:type="paragraph" w:customStyle="1" w:styleId="4F3BCF59282A420CB1B84826D84D6511">
    <w:name w:val="4F3BCF59282A420CB1B84826D84D6511"/>
    <w:rsid w:val="008E5078"/>
    <w:rPr>
      <w:rFonts w:eastAsiaTheme="minorHAnsi"/>
      <w:lang w:eastAsia="en-US"/>
    </w:rPr>
  </w:style>
  <w:style w:type="paragraph" w:customStyle="1" w:styleId="5F82BAADDA7F45189ABB8B4411B5E494">
    <w:name w:val="5F82BAADDA7F45189ABB8B4411B5E494"/>
    <w:rsid w:val="008E5078"/>
    <w:rPr>
      <w:rFonts w:eastAsiaTheme="minorHAnsi"/>
      <w:lang w:eastAsia="en-US"/>
    </w:rPr>
  </w:style>
  <w:style w:type="paragraph" w:customStyle="1" w:styleId="14B9C43E5B4D46B2AF3655C866631361">
    <w:name w:val="14B9C43E5B4D46B2AF3655C866631361"/>
    <w:rsid w:val="008E5078"/>
    <w:rPr>
      <w:rFonts w:eastAsiaTheme="minorHAnsi"/>
      <w:lang w:eastAsia="en-US"/>
    </w:rPr>
  </w:style>
  <w:style w:type="paragraph" w:customStyle="1" w:styleId="14559C14FE084025B02E06AD8BBECDDF">
    <w:name w:val="14559C14FE084025B02E06AD8BBECDDF"/>
    <w:rsid w:val="008E5078"/>
  </w:style>
  <w:style w:type="paragraph" w:customStyle="1" w:styleId="3CAA935A6B7A4CC1A72C9FF764067D82">
    <w:name w:val="3CAA935A6B7A4CC1A72C9FF764067D82"/>
    <w:rsid w:val="008E5078"/>
  </w:style>
  <w:style w:type="paragraph" w:customStyle="1" w:styleId="A3F1419173F9420781EC93088F61C0F2">
    <w:name w:val="A3F1419173F9420781EC93088F61C0F2"/>
    <w:rsid w:val="008E5078"/>
  </w:style>
  <w:style w:type="paragraph" w:customStyle="1" w:styleId="553652D7E0ED44E8967DB840EE13F908">
    <w:name w:val="553652D7E0ED44E8967DB840EE13F908"/>
    <w:rsid w:val="008E5078"/>
  </w:style>
  <w:style w:type="paragraph" w:customStyle="1" w:styleId="D072AF241B724E38B2C3DB64392D7EDD">
    <w:name w:val="D072AF241B724E38B2C3DB64392D7EDD"/>
    <w:rsid w:val="008E5078"/>
  </w:style>
  <w:style w:type="paragraph" w:customStyle="1" w:styleId="F0BEC3B092434CF98F0D3931F6666A62">
    <w:name w:val="F0BEC3B092434CF98F0D3931F6666A62"/>
    <w:rsid w:val="008E5078"/>
  </w:style>
  <w:style w:type="paragraph" w:customStyle="1" w:styleId="7944EEEDC8624B689484EFD21784281F">
    <w:name w:val="7944EEEDC8624B689484EFD21784281F"/>
    <w:rsid w:val="00545483"/>
    <w:rPr>
      <w:rFonts w:eastAsiaTheme="minorHAnsi"/>
      <w:lang w:eastAsia="en-US"/>
    </w:rPr>
  </w:style>
  <w:style w:type="paragraph" w:customStyle="1" w:styleId="4BD60862E62542929BA00B3D45865D19">
    <w:name w:val="4BD60862E62542929BA00B3D45865D19"/>
    <w:rsid w:val="001B149A"/>
  </w:style>
  <w:style w:type="paragraph" w:customStyle="1" w:styleId="29E18BCA0D784EB8A937E4D88D556216">
    <w:name w:val="29E18BCA0D784EB8A937E4D88D556216"/>
    <w:rsid w:val="001B149A"/>
  </w:style>
  <w:style w:type="paragraph" w:customStyle="1" w:styleId="4AA849C54EE94BB29E4CD047BAAB1ECE">
    <w:name w:val="4AA849C54EE94BB29E4CD047BAAB1ECE"/>
    <w:rsid w:val="001B149A"/>
  </w:style>
  <w:style w:type="paragraph" w:customStyle="1" w:styleId="E8AAD14D1B9445B2966DC4689A4B609B">
    <w:name w:val="E8AAD14D1B9445B2966DC4689A4B609B"/>
    <w:rsid w:val="006E67C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67C1"/>
  </w:style>
  <w:style w:type="paragraph" w:customStyle="1" w:styleId="B6D83AC35A4C437395C872A4F92234CE">
    <w:name w:val="B6D83AC35A4C437395C872A4F92234CE"/>
    <w:rsid w:val="008E5078"/>
  </w:style>
  <w:style w:type="paragraph" w:customStyle="1" w:styleId="8E0577FC96CC4867B43D0F9D0FAEE1A9">
    <w:name w:val="8E0577FC96CC4867B43D0F9D0FAEE1A9"/>
    <w:rsid w:val="008E5078"/>
    <w:rPr>
      <w:rFonts w:eastAsiaTheme="minorHAnsi"/>
      <w:lang w:eastAsia="en-US"/>
    </w:rPr>
  </w:style>
  <w:style w:type="paragraph" w:customStyle="1" w:styleId="5D1153C72DF94ABCB4054F4AEE461392">
    <w:name w:val="5D1153C72DF94ABCB4054F4AEE461392"/>
    <w:rsid w:val="008E5078"/>
    <w:rPr>
      <w:rFonts w:eastAsiaTheme="minorHAnsi"/>
      <w:lang w:eastAsia="en-US"/>
    </w:rPr>
  </w:style>
  <w:style w:type="paragraph" w:customStyle="1" w:styleId="5BD8701E34CC40139F6CDEAAC00C3B02">
    <w:name w:val="5BD8701E34CC40139F6CDEAAC00C3B02"/>
    <w:rsid w:val="008E5078"/>
    <w:rPr>
      <w:rFonts w:eastAsiaTheme="minorHAnsi"/>
      <w:lang w:eastAsia="en-US"/>
    </w:rPr>
  </w:style>
  <w:style w:type="paragraph" w:customStyle="1" w:styleId="01C964106AF1451D8E69FEBBCE84217C">
    <w:name w:val="01C964106AF1451D8E69FEBBCE84217C"/>
    <w:rsid w:val="008E5078"/>
  </w:style>
  <w:style w:type="paragraph" w:customStyle="1" w:styleId="4F3BCF59282A420CB1B84826D84D6511">
    <w:name w:val="4F3BCF59282A420CB1B84826D84D6511"/>
    <w:rsid w:val="008E5078"/>
    <w:rPr>
      <w:rFonts w:eastAsiaTheme="minorHAnsi"/>
      <w:lang w:eastAsia="en-US"/>
    </w:rPr>
  </w:style>
  <w:style w:type="paragraph" w:customStyle="1" w:styleId="5F82BAADDA7F45189ABB8B4411B5E494">
    <w:name w:val="5F82BAADDA7F45189ABB8B4411B5E494"/>
    <w:rsid w:val="008E5078"/>
    <w:rPr>
      <w:rFonts w:eastAsiaTheme="minorHAnsi"/>
      <w:lang w:eastAsia="en-US"/>
    </w:rPr>
  </w:style>
  <w:style w:type="paragraph" w:customStyle="1" w:styleId="14B9C43E5B4D46B2AF3655C866631361">
    <w:name w:val="14B9C43E5B4D46B2AF3655C866631361"/>
    <w:rsid w:val="008E5078"/>
    <w:rPr>
      <w:rFonts w:eastAsiaTheme="minorHAnsi"/>
      <w:lang w:eastAsia="en-US"/>
    </w:rPr>
  </w:style>
  <w:style w:type="paragraph" w:customStyle="1" w:styleId="14559C14FE084025B02E06AD8BBECDDF">
    <w:name w:val="14559C14FE084025B02E06AD8BBECDDF"/>
    <w:rsid w:val="008E5078"/>
  </w:style>
  <w:style w:type="paragraph" w:customStyle="1" w:styleId="3CAA935A6B7A4CC1A72C9FF764067D82">
    <w:name w:val="3CAA935A6B7A4CC1A72C9FF764067D82"/>
    <w:rsid w:val="008E5078"/>
  </w:style>
  <w:style w:type="paragraph" w:customStyle="1" w:styleId="A3F1419173F9420781EC93088F61C0F2">
    <w:name w:val="A3F1419173F9420781EC93088F61C0F2"/>
    <w:rsid w:val="008E5078"/>
  </w:style>
  <w:style w:type="paragraph" w:customStyle="1" w:styleId="553652D7E0ED44E8967DB840EE13F908">
    <w:name w:val="553652D7E0ED44E8967DB840EE13F908"/>
    <w:rsid w:val="008E5078"/>
  </w:style>
  <w:style w:type="paragraph" w:customStyle="1" w:styleId="D072AF241B724E38B2C3DB64392D7EDD">
    <w:name w:val="D072AF241B724E38B2C3DB64392D7EDD"/>
    <w:rsid w:val="008E5078"/>
  </w:style>
  <w:style w:type="paragraph" w:customStyle="1" w:styleId="F0BEC3B092434CF98F0D3931F6666A62">
    <w:name w:val="F0BEC3B092434CF98F0D3931F6666A62"/>
    <w:rsid w:val="008E5078"/>
  </w:style>
  <w:style w:type="paragraph" w:customStyle="1" w:styleId="7944EEEDC8624B689484EFD21784281F">
    <w:name w:val="7944EEEDC8624B689484EFD21784281F"/>
    <w:rsid w:val="00545483"/>
    <w:rPr>
      <w:rFonts w:eastAsiaTheme="minorHAnsi"/>
      <w:lang w:eastAsia="en-US"/>
    </w:rPr>
  </w:style>
  <w:style w:type="paragraph" w:customStyle="1" w:styleId="4BD60862E62542929BA00B3D45865D19">
    <w:name w:val="4BD60862E62542929BA00B3D45865D19"/>
    <w:rsid w:val="001B149A"/>
  </w:style>
  <w:style w:type="paragraph" w:customStyle="1" w:styleId="29E18BCA0D784EB8A937E4D88D556216">
    <w:name w:val="29E18BCA0D784EB8A937E4D88D556216"/>
    <w:rsid w:val="001B149A"/>
  </w:style>
  <w:style w:type="paragraph" w:customStyle="1" w:styleId="4AA849C54EE94BB29E4CD047BAAB1ECE">
    <w:name w:val="4AA849C54EE94BB29E4CD047BAAB1ECE"/>
    <w:rsid w:val="001B149A"/>
  </w:style>
  <w:style w:type="paragraph" w:customStyle="1" w:styleId="E8AAD14D1B9445B2966DC4689A4B609B">
    <w:name w:val="E8AAD14D1B9445B2966DC4689A4B609B"/>
    <w:rsid w:val="006E67C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4FCC43D0</Template>
  <TotalTime>5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Марина Анатол. Алленых</cp:lastModifiedBy>
  <cp:revision>7</cp:revision>
  <cp:lastPrinted>2015-10-04T17:30:00Z</cp:lastPrinted>
  <dcterms:created xsi:type="dcterms:W3CDTF">2015-05-11T05:22:00Z</dcterms:created>
  <dcterms:modified xsi:type="dcterms:W3CDTF">2015-10-04T17:30:00Z</dcterms:modified>
</cp:coreProperties>
</file>