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CB4E20" w:rsidRPr="00CB4E20" w:rsidTr="00734D9A">
        <w:tc>
          <w:tcPr>
            <w:tcW w:w="10421" w:type="dxa"/>
            <w:tcFitText/>
            <w:vAlign w:val="center"/>
          </w:tcPr>
          <w:p w:rsidR="00CB4E20" w:rsidRPr="00D237E0" w:rsidRDefault="00CB4E20" w:rsidP="00734D9A">
            <w:pPr>
              <w:jc w:val="center"/>
              <w:rPr>
                <w:sz w:val="22"/>
                <w:szCs w:val="22"/>
              </w:rPr>
            </w:pPr>
            <w:r w:rsidRPr="00D237E0">
              <w:rPr>
                <w:spacing w:val="15"/>
                <w:sz w:val="22"/>
                <w:szCs w:val="22"/>
              </w:rPr>
              <w:t xml:space="preserve">МИНИСТЕРСТВО </w:t>
            </w:r>
            <w:r w:rsidR="00D237E0" w:rsidRPr="00D237E0">
              <w:rPr>
                <w:spacing w:val="15"/>
                <w:sz w:val="22"/>
                <w:szCs w:val="22"/>
              </w:rPr>
              <w:t>НАУКИ</w:t>
            </w:r>
            <w:r w:rsidR="00D237E0" w:rsidRPr="00D237E0">
              <w:rPr>
                <w:caps/>
                <w:spacing w:val="15"/>
                <w:sz w:val="15"/>
                <w:szCs w:val="15"/>
              </w:rPr>
              <w:t xml:space="preserve"> </w:t>
            </w:r>
            <w:r w:rsidR="00D237E0" w:rsidRPr="00D237E0">
              <w:rPr>
                <w:spacing w:val="15"/>
                <w:sz w:val="22"/>
                <w:szCs w:val="22"/>
              </w:rPr>
              <w:t xml:space="preserve">И </w:t>
            </w:r>
            <w:r w:rsidR="00D237E0" w:rsidRPr="00D237E0">
              <w:rPr>
                <w:spacing w:val="15"/>
                <w:sz w:val="22"/>
                <w:szCs w:val="22"/>
              </w:rPr>
              <w:t>ВЫСШЕГО</w:t>
            </w:r>
            <w:r w:rsidRPr="00D237E0">
              <w:rPr>
                <w:spacing w:val="15"/>
                <w:sz w:val="22"/>
                <w:szCs w:val="22"/>
              </w:rPr>
              <w:t>ОБРАЗОВАНИЯ РОССИЙСКОЙ ФЕДЕРАЦИ</w:t>
            </w:r>
            <w:r w:rsidRPr="00D237E0">
              <w:rPr>
                <w:spacing w:val="465"/>
                <w:sz w:val="22"/>
                <w:szCs w:val="22"/>
              </w:rPr>
              <w:t>И</w:t>
            </w:r>
          </w:p>
          <w:p w:rsidR="00CB4E20" w:rsidRPr="00D237E0" w:rsidRDefault="00CB4E20" w:rsidP="00734D9A">
            <w:pPr>
              <w:jc w:val="center"/>
              <w:rPr>
                <w:caps/>
                <w:sz w:val="16"/>
                <w:szCs w:val="16"/>
              </w:rPr>
            </w:pPr>
            <w:r w:rsidRPr="00D237E0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:rsidR="00CB4E20" w:rsidRPr="00CB4E20" w:rsidRDefault="00CB4E20" w:rsidP="00734D9A">
            <w:pPr>
              <w:jc w:val="center"/>
              <w:rPr>
                <w:spacing w:val="20"/>
                <w:sz w:val="24"/>
                <w:szCs w:val="24"/>
              </w:rPr>
            </w:pPr>
            <w:r w:rsidRPr="00D237E0">
              <w:rPr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CB4E20" w:rsidRPr="00CB4E20" w:rsidTr="00734D9A">
        <w:tc>
          <w:tcPr>
            <w:tcW w:w="10421" w:type="dxa"/>
          </w:tcPr>
          <w:p w:rsidR="00CB4E20" w:rsidRPr="00CB4E20" w:rsidRDefault="00CB4E20" w:rsidP="00734D9A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CB4E20" w:rsidRPr="00CB4E20" w:rsidRDefault="00CB4E20" w:rsidP="00734D9A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CB4E20" w:rsidRPr="00CB4E20" w:rsidRDefault="00CB4E20" w:rsidP="00734D9A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</w:t>
            </w:r>
            <w:bookmarkStart w:id="0" w:name="_GoBack"/>
            <w:bookmarkEnd w:id="0"/>
            <w:r w:rsidRPr="00CB4E20">
              <w:rPr>
                <w:rFonts w:ascii="Book Antiqua" w:hAnsi="Book Antiqua"/>
                <w:b/>
                <w:sz w:val="26"/>
                <w:szCs w:val="26"/>
              </w:rPr>
              <w:t>У МИФИ)</w:t>
            </w:r>
          </w:p>
        </w:tc>
      </w:tr>
    </w:tbl>
    <w:p w:rsidR="00CB4E20" w:rsidRDefault="00CB4E20"/>
    <w:tbl>
      <w:tblPr>
        <w:tblW w:w="5282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47"/>
        <w:gridCol w:w="5515"/>
      </w:tblGrid>
      <w:tr w:rsidR="00E24BB2" w:rsidTr="00E24BB2">
        <w:trPr>
          <w:trHeight w:val="1314"/>
          <w:tblCellSpacing w:w="15" w:type="dxa"/>
        </w:trPr>
        <w:tc>
          <w:tcPr>
            <w:tcW w:w="2375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E24BB2" w:rsidRPr="002A61C6" w:rsidRDefault="00E24BB2" w:rsidP="009F5DB7">
            <w:pPr>
              <w:pStyle w:val="ae"/>
              <w:rPr>
                <w:b/>
                <w:bCs/>
                <w:sz w:val="26"/>
              </w:rPr>
            </w:pPr>
          </w:p>
        </w:tc>
        <w:tc>
          <w:tcPr>
            <w:tcW w:w="2583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E24BB2" w:rsidRDefault="00E24BB2" w:rsidP="009F5DB7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НИЯУ МИФИ</w:t>
            </w:r>
          </w:p>
          <w:p w:rsidR="00E24BB2" w:rsidRDefault="00E24BB2" w:rsidP="009F5DB7">
            <w:pPr>
              <w:pStyle w:val="ae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ИАТЭ НИЯУ МИФИ</w:t>
            </w:r>
          </w:p>
        </w:tc>
      </w:tr>
      <w:tr w:rsidR="00E24BB2" w:rsidTr="00E24BB2">
        <w:trPr>
          <w:trHeight w:val="669"/>
          <w:tblCellSpacing w:w="15" w:type="dxa"/>
        </w:trPr>
        <w:tc>
          <w:tcPr>
            <w:tcW w:w="237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rPr>
                <w:sz w:val="26"/>
                <w:szCs w:val="26"/>
              </w:rPr>
            </w:pPr>
          </w:p>
          <w:p w:rsidR="00E24BB2" w:rsidRPr="00C31387" w:rsidRDefault="00E24BB2" w:rsidP="009F5DB7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E24BB2" w:rsidRPr="005251C4" w:rsidRDefault="00E24BB2" w:rsidP="009F5DB7">
            <w:pPr>
              <w:pStyle w:val="ae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 xml:space="preserve">(дата регистрации </w:t>
            </w:r>
            <w:proofErr w:type="spellStart"/>
            <w:r w:rsidRPr="00D60148">
              <w:rPr>
                <w:i/>
                <w:sz w:val="16"/>
                <w:szCs w:val="16"/>
              </w:rPr>
              <w:t>д.и</w:t>
            </w:r>
            <w:proofErr w:type="spellEnd"/>
            <w:r w:rsidRPr="00D60148">
              <w:rPr>
                <w:i/>
                <w:sz w:val="16"/>
                <w:szCs w:val="16"/>
              </w:rPr>
              <w:t>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83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jc w:val="right"/>
              <w:rPr>
                <w:sz w:val="24"/>
                <w:szCs w:val="24"/>
              </w:rPr>
            </w:pPr>
          </w:p>
          <w:p w:rsidR="00E24BB2" w:rsidRPr="00985C6A" w:rsidRDefault="00E24BB2" w:rsidP="009F5DB7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</w:t>
            </w:r>
            <w:r w:rsidRPr="00AB61A1">
              <w:rPr>
                <w:sz w:val="24"/>
                <w:szCs w:val="24"/>
                <w:u w:val="single"/>
              </w:rPr>
              <w:t xml:space="preserve">    Т.Н. Леонова</w:t>
            </w:r>
          </w:p>
          <w:p w:rsidR="00E24BB2" w:rsidRDefault="00E24BB2" w:rsidP="009F5DB7">
            <w:pPr>
              <w:pStyle w:val="ae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E24BB2" w:rsidRDefault="00E24BB2" w:rsidP="009F5DB7">
            <w:pPr>
              <w:pStyle w:val="ae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E24BB2" w:rsidTr="00E24BB2">
        <w:trPr>
          <w:trHeight w:val="743"/>
          <w:tblCellSpacing w:w="15" w:type="dxa"/>
        </w:trPr>
        <w:tc>
          <w:tcPr>
            <w:tcW w:w="237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rPr>
                <w:bCs/>
                <w:sz w:val="24"/>
                <w:szCs w:val="24"/>
              </w:rPr>
            </w:pPr>
          </w:p>
          <w:p w:rsidR="00E24BB2" w:rsidRDefault="00E24BB2" w:rsidP="009F5DB7">
            <w:pPr>
              <w:pStyle w:val="ae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3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E24BB2" w:rsidRPr="00D60148" w:rsidRDefault="00E24BB2" w:rsidP="009F5DB7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285F6A" w:rsidTr="002718D7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jc w:val="center"/>
              <w:rPr>
                <w:b/>
                <w:bCs/>
                <w:caps/>
              </w:rPr>
            </w:pPr>
          </w:p>
          <w:p w:rsidR="00285F6A" w:rsidRDefault="00285F6A" w:rsidP="00D205CC">
            <w:pPr>
              <w:jc w:val="center"/>
              <w:rPr>
                <w:b/>
                <w:bCs/>
                <w:caps/>
              </w:rPr>
            </w:pPr>
          </w:p>
          <w:p w:rsidR="00285F6A" w:rsidRPr="00887BDB" w:rsidRDefault="00285F6A" w:rsidP="00D205C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285F6A" w:rsidRDefault="00285F6A" w:rsidP="00D205CC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2718D7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B00A26" w:rsidRDefault="00285F6A" w:rsidP="00D205CC">
            <w:pPr>
              <w:pStyle w:val="a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285F6A" w:rsidRPr="00C17D86" w:rsidRDefault="00285F6A" w:rsidP="00D205C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285F6A" w:rsidRPr="00C17D86" w:rsidRDefault="00285F6A" w:rsidP="00D205CC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285F6A" w:rsidRPr="00C17D86" w:rsidRDefault="00285F6A" w:rsidP="00D205CC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E24BB2">
        <w:trPr>
          <w:tblCellSpacing w:w="15" w:type="dxa"/>
        </w:trPr>
        <w:tc>
          <w:tcPr>
            <w:tcW w:w="237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D60148" w:rsidRDefault="00285F6A" w:rsidP="00D205CC">
            <w:pPr>
              <w:rPr>
                <w:i/>
                <w:sz w:val="18"/>
                <w:szCs w:val="18"/>
              </w:rPr>
            </w:pPr>
          </w:p>
        </w:tc>
        <w:tc>
          <w:tcPr>
            <w:tcW w:w="2583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E24BB2">
        <w:trPr>
          <w:tblCellSpacing w:w="15" w:type="dxa"/>
        </w:trPr>
        <w:tc>
          <w:tcPr>
            <w:tcW w:w="237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4D4BCD" w:rsidRDefault="00285F6A" w:rsidP="00705A4B">
            <w:pPr>
              <w:rPr>
                <w:rFonts w:ascii="Tahoma" w:hAnsi="Tahoma" w:cs="Tahoma"/>
                <w:b/>
                <w:color w:val="515151"/>
                <w:sz w:val="19"/>
                <w:szCs w:val="19"/>
              </w:rPr>
            </w:pPr>
            <w:r>
              <w:rPr>
                <w:rFonts w:ascii="Tahoma" w:hAnsi="Tahoma" w:cs="Tahoma"/>
                <w:color w:val="515151"/>
                <w:sz w:val="15"/>
                <w:szCs w:val="15"/>
              </w:rPr>
              <w:t> </w:t>
            </w:r>
            <w:r w:rsidRPr="004D4BCD">
              <w:rPr>
                <w:b/>
              </w:rPr>
              <w:t xml:space="preserve">г. </w:t>
            </w:r>
            <w:r w:rsidR="00705A4B">
              <w:rPr>
                <w:b/>
              </w:rPr>
              <w:t>Обнинск</w:t>
            </w:r>
            <w:r w:rsidRPr="004D4BCD">
              <w:rPr>
                <w:rFonts w:ascii="Tahoma" w:hAnsi="Tahoma" w:cs="Tahoma"/>
                <w:b/>
                <w:color w:val="515151"/>
                <w:sz w:val="15"/>
                <w:szCs w:val="15"/>
              </w:rPr>
              <w:t xml:space="preserve">  </w:t>
            </w:r>
          </w:p>
        </w:tc>
        <w:tc>
          <w:tcPr>
            <w:tcW w:w="2583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2718D7">
        <w:trPr>
          <w:trHeight w:val="60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jc w:val="left"/>
              <w:rPr>
                <w:rFonts w:ascii="Tahoma" w:hAnsi="Tahoma" w:cs="Tahoma"/>
                <w:b/>
                <w:bCs/>
                <w:color w:val="515151"/>
                <w:sz w:val="19"/>
                <w:szCs w:val="19"/>
              </w:rPr>
            </w:pPr>
            <w:r w:rsidRPr="002A61C6">
              <w:rPr>
                <w:b/>
                <w:sz w:val="24"/>
                <w:szCs w:val="24"/>
              </w:rPr>
              <w:t>1.ОБЩИЕ ПОЛОЖЕНИЯ</w:t>
            </w:r>
          </w:p>
        </w:tc>
      </w:tr>
      <w:tr w:rsidR="00285F6A" w:rsidTr="002718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C419BC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85C6A">
              <w:rPr>
                <w:sz w:val="24"/>
                <w:szCs w:val="24"/>
              </w:rPr>
              <w:t xml:space="preserve">Настоящая должностная инструкция определяет </w:t>
            </w:r>
            <w:r>
              <w:rPr>
                <w:sz w:val="24"/>
                <w:szCs w:val="24"/>
              </w:rPr>
              <w:t xml:space="preserve">квалификационные требования, </w:t>
            </w:r>
            <w:r w:rsidRPr="00985C6A">
              <w:rPr>
                <w:sz w:val="24"/>
                <w:szCs w:val="24"/>
              </w:rPr>
              <w:t xml:space="preserve">трудовые обязанности, права и ответственность работника </w:t>
            </w:r>
            <w:proofErr w:type="spellStart"/>
            <w:r w:rsidR="00C419BC">
              <w:rPr>
                <w:sz w:val="24"/>
                <w:szCs w:val="24"/>
              </w:rPr>
              <w:t>Обнинского</w:t>
            </w:r>
            <w:proofErr w:type="spellEnd"/>
            <w:r w:rsidR="00C419BC" w:rsidRPr="00C419BC">
              <w:rPr>
                <w:sz w:val="24"/>
                <w:szCs w:val="24"/>
              </w:rPr>
              <w:t xml:space="preserve"> институт</w:t>
            </w:r>
            <w:r w:rsidR="00C419BC">
              <w:rPr>
                <w:sz w:val="24"/>
                <w:szCs w:val="24"/>
              </w:rPr>
              <w:t>а</w:t>
            </w:r>
            <w:r w:rsidR="00C419BC" w:rsidRPr="00C419BC">
              <w:rPr>
                <w:sz w:val="24"/>
                <w:szCs w:val="24"/>
              </w:rPr>
              <w:t xml:space="preserve"> атомной энергетики – </w:t>
            </w:r>
            <w:r w:rsidR="00C419BC">
              <w:rPr>
                <w:sz w:val="24"/>
                <w:szCs w:val="24"/>
              </w:rPr>
              <w:t xml:space="preserve">филиала </w:t>
            </w:r>
            <w:r w:rsidR="00AE0F1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 w:rsidR="00BA36F5">
              <w:rPr>
                <w:sz w:val="24"/>
                <w:szCs w:val="24"/>
              </w:rPr>
              <w:t>, работающего в</w:t>
            </w:r>
            <w:r w:rsidRPr="00985C6A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______</w:t>
            </w:r>
            <w:r w:rsidR="00C419BC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285F6A" w:rsidRPr="00B01984" w:rsidRDefault="00285F6A" w:rsidP="00D205CC">
            <w:pPr>
              <w:pStyle w:val="3"/>
              <w:ind w:firstLine="0"/>
              <w:rPr>
                <w:i/>
                <w:iCs/>
                <w:sz w:val="24"/>
                <w:szCs w:val="24"/>
              </w:rPr>
            </w:pPr>
            <w:r w:rsidRPr="00472CCD">
              <w:rPr>
                <w:i/>
                <w:iCs/>
                <w:sz w:val="20"/>
              </w:rPr>
              <w:t xml:space="preserve">(указывается наименование должности, </w:t>
            </w:r>
            <w:r w:rsidRPr="00DF0018">
              <w:rPr>
                <w:i/>
                <w:iCs/>
                <w:sz w:val="24"/>
                <w:szCs w:val="24"/>
              </w:rPr>
              <w:t>(</w:t>
            </w:r>
            <w:r w:rsidRPr="00DF0018">
              <w:rPr>
                <w:i/>
                <w:iCs/>
                <w:sz w:val="20"/>
              </w:rPr>
              <w:t>далее по тексту</w:t>
            </w:r>
            <w:r w:rsidRPr="00985C6A">
              <w:rPr>
                <w:iCs/>
                <w:sz w:val="24"/>
                <w:szCs w:val="24"/>
              </w:rPr>
              <w:t xml:space="preserve"> – </w:t>
            </w:r>
            <w:r w:rsidRPr="00B01984">
              <w:rPr>
                <w:i/>
                <w:sz w:val="20"/>
              </w:rPr>
              <w:t>указывается наименование должности</w:t>
            </w:r>
            <w:r>
              <w:rPr>
                <w:i/>
                <w:sz w:val="20"/>
              </w:rPr>
              <w:t>)</w:t>
            </w:r>
            <w:r w:rsidRPr="00985C6A">
              <w:rPr>
                <w:i/>
                <w:sz w:val="24"/>
                <w:szCs w:val="24"/>
              </w:rPr>
              <w:t>).</w:t>
            </w:r>
            <w:r w:rsidRPr="00985C6A">
              <w:rPr>
                <w:sz w:val="24"/>
                <w:szCs w:val="24"/>
              </w:rPr>
              <w:t xml:space="preserve"> </w:t>
            </w:r>
          </w:p>
          <w:p w:rsidR="00285F6A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относится к категории ___________________________.</w:t>
            </w:r>
          </w:p>
          <w:p w:rsidR="00285F6A" w:rsidRPr="00FC0C9A" w:rsidRDefault="00285F6A" w:rsidP="00D205CC">
            <w:pPr>
              <w:pStyle w:val="3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</w:rPr>
              <w:t xml:space="preserve">      </w:t>
            </w:r>
            <w:proofErr w:type="gramStart"/>
            <w:r w:rsidRPr="00472CCD">
              <w:rPr>
                <w:i/>
                <w:iCs/>
                <w:sz w:val="20"/>
              </w:rPr>
              <w:t>(указывается наименование должности</w:t>
            </w:r>
            <w:r w:rsidRPr="00FC0C9A">
              <w:rPr>
                <w:i/>
                <w:iCs/>
                <w:sz w:val="18"/>
                <w:szCs w:val="18"/>
              </w:rPr>
              <w:t xml:space="preserve">) 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C0C9A">
              <w:rPr>
                <w:i/>
                <w:iCs/>
                <w:sz w:val="18"/>
                <w:szCs w:val="18"/>
              </w:rPr>
              <w:t xml:space="preserve">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 </w:t>
            </w:r>
            <w:r w:rsidRPr="00FC0C9A">
              <w:rPr>
                <w:i/>
                <w:iCs/>
                <w:sz w:val="18"/>
                <w:szCs w:val="18"/>
              </w:rPr>
              <w:t xml:space="preserve">   (указывается к какой категории относится </w:t>
            </w:r>
            <w:proofErr w:type="gramEnd"/>
          </w:p>
          <w:p w:rsidR="00285F6A" w:rsidRDefault="00285F6A" w:rsidP="00D205CC">
            <w:pPr>
              <w:pStyle w:val="3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C0C9A">
              <w:rPr>
                <w:i/>
                <w:iCs/>
                <w:sz w:val="18"/>
                <w:szCs w:val="18"/>
              </w:rPr>
              <w:t>должность – руководителей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FC0C9A">
              <w:rPr>
                <w:i/>
                <w:iCs/>
                <w:sz w:val="18"/>
                <w:szCs w:val="18"/>
              </w:rPr>
              <w:t>специалистов</w:t>
            </w:r>
            <w:r>
              <w:rPr>
                <w:i/>
                <w:iCs/>
                <w:sz w:val="18"/>
                <w:szCs w:val="18"/>
              </w:rPr>
              <w:t xml:space="preserve"> или</w:t>
            </w:r>
          </w:p>
          <w:p w:rsidR="00285F6A" w:rsidRPr="00FC0C9A" w:rsidRDefault="00285F6A" w:rsidP="00D205CC">
            <w:pPr>
              <w:pStyle w:val="3"/>
              <w:ind w:left="2880" w:firstLine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других служащих</w:t>
            </w:r>
            <w:r w:rsidRPr="00FC0C9A">
              <w:rPr>
                <w:i/>
                <w:iCs/>
                <w:sz w:val="18"/>
                <w:szCs w:val="18"/>
              </w:rPr>
              <w:t>).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0CF">
              <w:rPr>
                <w:i/>
                <w:iCs/>
                <w:sz w:val="24"/>
                <w:szCs w:val="24"/>
                <w:u w:val="single"/>
              </w:rPr>
              <w:t>(Указ</w:t>
            </w:r>
            <w:r>
              <w:rPr>
                <w:i/>
                <w:iCs/>
                <w:sz w:val="24"/>
                <w:szCs w:val="24"/>
                <w:u w:val="single"/>
              </w:rPr>
              <w:t>ывается наименование должности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)</w:t>
            </w:r>
            <w:r w:rsidRPr="00B600CF">
              <w:rPr>
                <w:sz w:val="24"/>
                <w:szCs w:val="24"/>
              </w:rPr>
              <w:t xml:space="preserve"> подчиняется непосредственно 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(указывается наименование должности, структурного подразделения непосредственного руководителя)</w:t>
            </w:r>
            <w:r w:rsidRPr="00B600CF">
              <w:rPr>
                <w:sz w:val="24"/>
                <w:szCs w:val="24"/>
                <w:u w:val="single"/>
              </w:rPr>
              <w:t>.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0CF">
              <w:rPr>
                <w:sz w:val="24"/>
                <w:szCs w:val="24"/>
              </w:rPr>
              <w:t xml:space="preserve">В своей деятельности 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(ука</w:t>
            </w:r>
            <w:r>
              <w:rPr>
                <w:i/>
                <w:iCs/>
                <w:sz w:val="24"/>
                <w:szCs w:val="24"/>
                <w:u w:val="single"/>
              </w:rPr>
              <w:t>зывается наименование должности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)</w:t>
            </w:r>
            <w:r w:rsidRPr="00B600CF">
              <w:rPr>
                <w:sz w:val="24"/>
                <w:szCs w:val="24"/>
                <w:u w:val="single"/>
              </w:rPr>
              <w:t xml:space="preserve"> </w:t>
            </w:r>
            <w:r w:rsidRPr="00B600CF">
              <w:rPr>
                <w:sz w:val="24"/>
                <w:szCs w:val="24"/>
              </w:rPr>
              <w:t>руководствуется:</w:t>
            </w:r>
          </w:p>
          <w:p w:rsidR="00285F6A" w:rsidRPr="00B600CF" w:rsidRDefault="00BA36F5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85F6A">
              <w:rPr>
                <w:sz w:val="24"/>
                <w:szCs w:val="24"/>
              </w:rPr>
              <w:t>ормативными правовыми актами</w:t>
            </w:r>
            <w:r w:rsidR="00285F6A" w:rsidRPr="00B600CF">
              <w:rPr>
                <w:sz w:val="24"/>
                <w:szCs w:val="24"/>
              </w:rPr>
              <w:t xml:space="preserve"> Российской Федерации; </w:t>
            </w:r>
          </w:p>
          <w:p w:rsidR="00285F6A" w:rsidRDefault="00285F6A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Уставом и </w:t>
            </w:r>
            <w:r w:rsidRPr="00C80E99">
              <w:rPr>
                <w:sz w:val="24"/>
                <w:szCs w:val="24"/>
              </w:rPr>
              <w:t xml:space="preserve">локально-нормативными актами </w:t>
            </w:r>
            <w:r>
              <w:rPr>
                <w:sz w:val="24"/>
                <w:szCs w:val="24"/>
              </w:rPr>
              <w:t>НИЯУ МИФИ</w:t>
            </w:r>
            <w:r w:rsidRPr="00C80E99">
              <w:rPr>
                <w:sz w:val="24"/>
                <w:szCs w:val="24"/>
              </w:rPr>
              <w:t>;</w:t>
            </w:r>
          </w:p>
          <w:p w:rsidR="00047710" w:rsidRPr="00047710" w:rsidRDefault="00047710" w:rsidP="00285F6A">
            <w:pPr>
              <w:pStyle w:val="ac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Положением об ИАТЭ НИЯУ МИФИ </w:t>
            </w:r>
            <w:r w:rsidRPr="00047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локально-нормативными актами ИАТЭ НИЯУ МИФИ;</w:t>
            </w:r>
          </w:p>
          <w:p w:rsidR="00047710" w:rsidRPr="00047710" w:rsidRDefault="00285F6A" w:rsidP="00285F6A">
            <w:pPr>
              <w:pStyle w:val="ac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47710">
              <w:rPr>
                <w:rFonts w:ascii="Times New Roman" w:hAnsi="Times New Roman"/>
                <w:sz w:val="24"/>
                <w:szCs w:val="24"/>
              </w:rPr>
              <w:t>положением о (</w:t>
            </w:r>
            <w:r w:rsidR="00AE0F16" w:rsidRPr="00047710">
              <w:rPr>
                <w:rFonts w:ascii="Times New Roman" w:hAnsi="Times New Roman"/>
                <w:i/>
                <w:sz w:val="24"/>
                <w:szCs w:val="24"/>
              </w:rPr>
              <w:t>указывается наименование структурного подразделения</w:t>
            </w:r>
            <w:r w:rsidRPr="00047710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C419BC" w:rsidRPr="00047710" w:rsidRDefault="00285F6A" w:rsidP="00047710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710">
              <w:rPr>
                <w:rFonts w:ascii="Times New Roman" w:hAnsi="Times New Roman"/>
                <w:sz w:val="24"/>
                <w:szCs w:val="24"/>
              </w:rPr>
              <w:t>настоящей должностной инструкцией.</w:t>
            </w:r>
          </w:p>
        </w:tc>
      </w:tr>
      <w:tr w:rsidR="00285F6A" w:rsidTr="002718D7">
        <w:trPr>
          <w:trHeight w:val="539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D73DE5" w:rsidRDefault="00285F6A" w:rsidP="00D205CC">
            <w:pPr>
              <w:pStyle w:val="3"/>
              <w:ind w:firstLine="0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D73DE5">
              <w:rPr>
                <w:b/>
                <w:caps/>
                <w:sz w:val="24"/>
                <w:szCs w:val="24"/>
              </w:rPr>
              <w:lastRenderedPageBreak/>
              <w:t>2.</w:t>
            </w:r>
            <w:r w:rsidRPr="00120E6E">
              <w:rPr>
                <w:b/>
                <w:caps/>
                <w:sz w:val="24"/>
                <w:szCs w:val="24"/>
              </w:rPr>
              <w:t>ТРЕБОВАНИЯ К КВАЛИФИКАЦИИ, ЗНАНИЯм И НАВЫКам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285F6A">
            <w:pPr>
              <w:pStyle w:val="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81373">
              <w:rPr>
                <w:sz w:val="24"/>
                <w:szCs w:val="24"/>
              </w:rPr>
              <w:t xml:space="preserve">На </w:t>
            </w:r>
            <w:r w:rsidRPr="00285F6A">
              <w:rPr>
                <w:sz w:val="24"/>
                <w:szCs w:val="24"/>
              </w:rPr>
              <w:t>должность (</w:t>
            </w:r>
            <w:r w:rsidRPr="00285F6A">
              <w:rPr>
                <w:i/>
                <w:sz w:val="24"/>
                <w:szCs w:val="24"/>
              </w:rPr>
              <w:t xml:space="preserve">указывается наименование должности), </w:t>
            </w:r>
            <w:r w:rsidRPr="00285F6A">
              <w:rPr>
                <w:sz w:val="24"/>
                <w:szCs w:val="24"/>
              </w:rPr>
              <w:t>принимается</w:t>
            </w:r>
            <w:r w:rsidRPr="00285F6A">
              <w:rPr>
                <w:i/>
                <w:sz w:val="24"/>
                <w:szCs w:val="24"/>
              </w:rPr>
              <w:t xml:space="preserve"> </w:t>
            </w:r>
            <w:r w:rsidRPr="00285F6A">
              <w:rPr>
                <w:sz w:val="24"/>
                <w:szCs w:val="24"/>
              </w:rPr>
              <w:t xml:space="preserve">лицо, отвечающее следующим требованиям к квалификации: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285F6A" w:rsidRPr="007C7FD3" w:rsidRDefault="00285F6A" w:rsidP="00D205CC">
            <w:pPr>
              <w:pStyle w:val="3"/>
              <w:ind w:firstLine="0"/>
              <w:rPr>
                <w:i/>
                <w:sz w:val="20"/>
              </w:rPr>
            </w:pPr>
            <w:r w:rsidRPr="007C7FD3">
              <w:rPr>
                <w:sz w:val="20"/>
              </w:rPr>
              <w:t>(</w:t>
            </w:r>
            <w:r w:rsidRPr="007C7FD3">
              <w:rPr>
                <w:i/>
                <w:sz w:val="20"/>
              </w:rPr>
              <w:t xml:space="preserve">указываются требования, установленные </w:t>
            </w:r>
            <w:r w:rsidRPr="00120E6E">
              <w:rPr>
                <w:i/>
                <w:sz w:val="20"/>
              </w:rPr>
              <w:t>в квалификационных справочниках</w:t>
            </w:r>
            <w:r w:rsidRPr="00120E6E">
              <w:rPr>
                <w:sz w:val="20"/>
              </w:rPr>
              <w:t>).</w:t>
            </w:r>
          </w:p>
          <w:p w:rsidR="00285F6A" w:rsidRPr="00285F6A" w:rsidRDefault="00285F6A" w:rsidP="00285F6A">
            <w:pPr>
              <w:pStyle w:val="3"/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85F6A">
              <w:rPr>
                <w:i/>
                <w:iCs/>
                <w:sz w:val="24"/>
                <w:szCs w:val="24"/>
              </w:rPr>
              <w:t>Указывается наименование должности)</w:t>
            </w:r>
            <w:r w:rsidRPr="00285F6A">
              <w:rPr>
                <w:sz w:val="24"/>
                <w:szCs w:val="24"/>
              </w:rPr>
              <w:t xml:space="preserve"> должен знать:</w:t>
            </w:r>
          </w:p>
          <w:p w:rsidR="00285F6A" w:rsidRDefault="00285F6A" w:rsidP="00D205CC">
            <w:pPr>
              <w:pStyle w:val="3"/>
              <w:tabs>
                <w:tab w:val="left" w:pos="1260"/>
              </w:tabs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______________________________________________________________________________________________________</w:t>
            </w:r>
          </w:p>
          <w:p w:rsidR="00285F6A" w:rsidRPr="007C7FD3" w:rsidRDefault="00285F6A" w:rsidP="00D205CC">
            <w:pPr>
              <w:pStyle w:val="3"/>
              <w:tabs>
                <w:tab w:val="left" w:pos="1260"/>
              </w:tabs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i/>
                <w:iCs/>
                <w:sz w:val="20"/>
              </w:rPr>
            </w:pPr>
            <w:r w:rsidRPr="007C7FD3">
              <w:rPr>
                <w:i/>
                <w:iCs/>
                <w:sz w:val="20"/>
              </w:rPr>
              <w:t>(пер</w:t>
            </w:r>
            <w:r>
              <w:rPr>
                <w:i/>
                <w:iCs/>
                <w:sz w:val="20"/>
              </w:rPr>
              <w:t>е</w:t>
            </w:r>
            <w:r w:rsidRPr="007C7FD3">
              <w:rPr>
                <w:i/>
                <w:iCs/>
                <w:sz w:val="20"/>
              </w:rPr>
              <w:t>числяются законодательные и нормативные правовые акты, относящиеся к направлению деятельности и т.д.</w:t>
            </w:r>
            <w:r>
              <w:rPr>
                <w:i/>
                <w:iCs/>
                <w:sz w:val="20"/>
              </w:rPr>
              <w:t xml:space="preserve">, указанные в квалификационном </w:t>
            </w:r>
            <w:r w:rsidRPr="00120E6E">
              <w:rPr>
                <w:i/>
                <w:iCs/>
                <w:sz w:val="20"/>
              </w:rPr>
              <w:t>справочник</w:t>
            </w:r>
            <w:r>
              <w:rPr>
                <w:i/>
                <w:iCs/>
                <w:sz w:val="20"/>
              </w:rPr>
              <w:t>е и конкретные знания</w:t>
            </w:r>
            <w:r w:rsidRPr="00120E6E">
              <w:rPr>
                <w:i/>
                <w:iCs/>
                <w:sz w:val="20"/>
              </w:rPr>
              <w:t>).</w:t>
            </w:r>
          </w:p>
          <w:p w:rsidR="00285F6A" w:rsidRDefault="00285F6A" w:rsidP="00285F6A">
            <w:pPr>
              <w:pStyle w:val="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0E99">
              <w:rPr>
                <w:sz w:val="24"/>
                <w:szCs w:val="24"/>
              </w:rPr>
              <w:t>правила и нормы</w:t>
            </w:r>
            <w:r>
              <w:rPr>
                <w:sz w:val="24"/>
                <w:szCs w:val="24"/>
              </w:rPr>
              <w:t xml:space="preserve"> охраны труда, техники безопасности, пожарной безопасности; </w:t>
            </w:r>
          </w:p>
          <w:p w:rsidR="00285F6A" w:rsidRPr="00047685" w:rsidRDefault="00285F6A" w:rsidP="00285F6A">
            <w:pPr>
              <w:pStyle w:val="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0E99">
              <w:rPr>
                <w:sz w:val="24"/>
                <w:szCs w:val="24"/>
              </w:rPr>
              <w:t>локально-нормативные</w:t>
            </w:r>
            <w:r>
              <w:rPr>
                <w:sz w:val="24"/>
                <w:szCs w:val="24"/>
              </w:rPr>
              <w:t xml:space="preserve"> акты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>
              <w:rPr>
                <w:sz w:val="24"/>
                <w:szCs w:val="24"/>
              </w:rPr>
              <w:t xml:space="preserve">, непосредственно относящиеся к деятельности </w:t>
            </w:r>
            <w:r w:rsidRPr="006C2013">
              <w:rPr>
                <w:sz w:val="24"/>
                <w:szCs w:val="24"/>
              </w:rPr>
              <w:t>(</w:t>
            </w:r>
            <w:r w:rsidR="00AE0F16">
              <w:rPr>
                <w:i/>
                <w:sz w:val="24"/>
                <w:szCs w:val="24"/>
              </w:rPr>
              <w:t>указывается наименование структурного подразделения</w:t>
            </w:r>
            <w:r w:rsidRPr="006C2013">
              <w:rPr>
                <w:i/>
                <w:iCs/>
                <w:sz w:val="24"/>
                <w:szCs w:val="24"/>
              </w:rPr>
              <w:t>)</w:t>
            </w:r>
            <w:r w:rsidRPr="006C2013">
              <w:rPr>
                <w:iCs/>
                <w:sz w:val="24"/>
                <w:szCs w:val="24"/>
              </w:rPr>
              <w:t>.</w:t>
            </w:r>
          </w:p>
          <w:p w:rsidR="00285F6A" w:rsidRPr="00047685" w:rsidRDefault="00285F6A" w:rsidP="00285F6A">
            <w:pPr>
              <w:pStyle w:val="3"/>
              <w:numPr>
                <w:ilvl w:val="0"/>
                <w:numId w:val="12"/>
              </w:numPr>
              <w:tabs>
                <w:tab w:val="left" w:pos="1260"/>
              </w:tabs>
              <w:rPr>
                <w:iCs/>
                <w:sz w:val="24"/>
                <w:szCs w:val="24"/>
              </w:rPr>
            </w:pPr>
            <w:r w:rsidRPr="00047685">
              <w:rPr>
                <w:i/>
                <w:sz w:val="22"/>
                <w:szCs w:val="22"/>
              </w:rPr>
              <w:t>(Ука</w:t>
            </w:r>
            <w:r>
              <w:rPr>
                <w:i/>
                <w:sz w:val="22"/>
                <w:szCs w:val="22"/>
              </w:rPr>
              <w:t>зывается наименование должности</w:t>
            </w:r>
            <w:r w:rsidRPr="00047685">
              <w:rPr>
                <w:i/>
                <w:sz w:val="22"/>
                <w:szCs w:val="22"/>
              </w:rPr>
              <w:t>)</w:t>
            </w:r>
            <w:r w:rsidRPr="00047685">
              <w:rPr>
                <w:sz w:val="24"/>
                <w:szCs w:val="24"/>
              </w:rPr>
              <w:t xml:space="preserve"> должен уметь: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 w:rsidRPr="007C7FD3">
              <w:rPr>
                <w:i/>
                <w:sz w:val="20"/>
              </w:rPr>
              <w:t>(указываются конкретные навыки, опыт, которым должен обладать работник для выполнения тру</w:t>
            </w:r>
            <w:r>
              <w:rPr>
                <w:i/>
                <w:sz w:val="20"/>
              </w:rPr>
              <w:t>довых обязанностей по должности</w:t>
            </w:r>
            <w:r w:rsidRPr="007C7FD3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>;</w:t>
            </w:r>
          </w:p>
          <w:p w:rsidR="00285F6A" w:rsidRDefault="00285F6A" w:rsidP="00285F6A">
            <w:pPr>
              <w:pStyle w:val="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компьютером на уровне уверенного пользователя </w:t>
            </w:r>
            <w:r w:rsidRPr="00181261">
              <w:rPr>
                <w:i/>
                <w:sz w:val="24"/>
                <w:szCs w:val="24"/>
                <w:u w:val="single"/>
              </w:rPr>
              <w:t>(при необходимости)</w:t>
            </w:r>
            <w:r>
              <w:rPr>
                <w:sz w:val="24"/>
                <w:szCs w:val="24"/>
              </w:rPr>
              <w:t>;</w:t>
            </w:r>
          </w:p>
          <w:p w:rsidR="00285F6A" w:rsidRDefault="00285F6A" w:rsidP="00285F6A">
            <w:pPr>
              <w:pStyle w:val="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офисными и специальными компьютерными программами, и оргтехникой в рамках своих трудовых обязанностей.</w:t>
            </w:r>
          </w:p>
          <w:p w:rsidR="00285F6A" w:rsidRPr="00B600CF" w:rsidRDefault="00285F6A" w:rsidP="00D205CC">
            <w:pPr>
              <w:pStyle w:val="3"/>
              <w:ind w:firstLine="0"/>
              <w:rPr>
                <w:sz w:val="16"/>
                <w:szCs w:val="16"/>
                <w:highlight w:val="yellow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FC5AFD" w:rsidRDefault="00285F6A" w:rsidP="00D205CC">
            <w:pPr>
              <w:pStyle w:val="ae"/>
              <w:jc w:val="left"/>
              <w:outlineLvl w:val="0"/>
              <w:rPr>
                <w:b/>
                <w:sz w:val="24"/>
                <w:szCs w:val="24"/>
              </w:rPr>
            </w:pPr>
            <w:r w:rsidRPr="00FC5AFD">
              <w:rPr>
                <w:b/>
                <w:sz w:val="24"/>
                <w:szCs w:val="24"/>
              </w:rPr>
              <w:t>3.  ТРУДОВЫЕ ОБЯЗАННОСТИ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E95E74" w:rsidRDefault="00285F6A" w:rsidP="00285F6A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(Указывается наименование должн</w:t>
            </w:r>
            <w:r>
              <w:rPr>
                <w:i/>
                <w:iCs/>
                <w:sz w:val="24"/>
                <w:szCs w:val="24"/>
              </w:rPr>
              <w:t>ости)</w:t>
            </w:r>
            <w:r w:rsidRPr="00E95E74">
              <w:rPr>
                <w:i/>
                <w:iCs/>
                <w:sz w:val="24"/>
                <w:szCs w:val="24"/>
              </w:rPr>
              <w:t xml:space="preserve"> </w:t>
            </w:r>
            <w:r w:rsidRPr="00E95E74">
              <w:rPr>
                <w:iCs/>
                <w:sz w:val="24"/>
                <w:szCs w:val="24"/>
              </w:rPr>
              <w:t>исполняет следующие трудовые</w:t>
            </w:r>
            <w:r w:rsidRPr="00E95E74">
              <w:rPr>
                <w:i/>
                <w:iCs/>
                <w:sz w:val="24"/>
                <w:szCs w:val="24"/>
              </w:rPr>
              <w:t xml:space="preserve"> </w:t>
            </w:r>
            <w:r w:rsidRPr="00E95E74">
              <w:rPr>
                <w:iCs/>
                <w:sz w:val="24"/>
                <w:szCs w:val="24"/>
              </w:rPr>
              <w:t>обязанности</w:t>
            </w:r>
            <w:r w:rsidRPr="00E95E74">
              <w:rPr>
                <w:sz w:val="24"/>
                <w:szCs w:val="24"/>
              </w:rPr>
              <w:t>: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…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…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 xml:space="preserve">… </w:t>
            </w:r>
            <w:r w:rsidRPr="00E95E74">
              <w:rPr>
                <w:i/>
                <w:sz w:val="24"/>
                <w:szCs w:val="24"/>
              </w:rPr>
              <w:t>(перечисляются трудовые обязанности, которые должен исполнять работник);</w:t>
            </w:r>
          </w:p>
          <w:p w:rsidR="00285F6A" w:rsidRPr="00E95E74" w:rsidRDefault="00285F6A" w:rsidP="00D205CC">
            <w:pPr>
              <w:pStyle w:val="3"/>
              <w:ind w:firstLine="0"/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(</w:t>
            </w:r>
            <w:r w:rsidRPr="00E95E74">
              <w:rPr>
                <w:i/>
                <w:sz w:val="24"/>
                <w:szCs w:val="24"/>
              </w:rPr>
              <w:t>Трудовые обязанности определяются на основе квалификационной характеристики по должности, указанной в квалификационном справочнике и должны быть дополнены, уточнены, конкретизированы исходя из конкретного вида и направления работы)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выполняет иные обязанности, установленные законодательством Российской Федерации и/или локально-нормативными актами (приказами, распоряжениями)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, а также распоряжения работодателя.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(Указывается наименование должности)</w:t>
            </w:r>
            <w:r w:rsidRPr="00E95E74">
              <w:rPr>
                <w:sz w:val="24"/>
                <w:szCs w:val="24"/>
              </w:rPr>
              <w:t xml:space="preserve"> выполняет на основании приказа </w:t>
            </w:r>
            <w:r w:rsidR="00E24BB2">
              <w:rPr>
                <w:sz w:val="24"/>
                <w:szCs w:val="24"/>
              </w:rPr>
              <w:t xml:space="preserve">руководителя </w:t>
            </w:r>
            <w:r w:rsidR="00C419BC">
              <w:rPr>
                <w:sz w:val="24"/>
                <w:szCs w:val="24"/>
              </w:rPr>
              <w:t xml:space="preserve">ИАТЭ </w:t>
            </w:r>
            <w:r>
              <w:rPr>
                <w:sz w:val="24"/>
                <w:szCs w:val="24"/>
              </w:rPr>
              <w:t>НИЯУ МИФИ</w:t>
            </w:r>
            <w:r w:rsidRPr="00E95E74">
              <w:rPr>
                <w:sz w:val="24"/>
                <w:szCs w:val="24"/>
              </w:rPr>
              <w:t xml:space="preserve"> обязанности</w:t>
            </w:r>
            <w:r w:rsidRPr="00E95E74">
              <w:rPr>
                <w:i/>
                <w:iCs/>
                <w:sz w:val="24"/>
                <w:szCs w:val="24"/>
              </w:rPr>
              <w:t xml:space="preserve"> (указывается наименование должности руководителя) </w:t>
            </w:r>
            <w:r w:rsidRPr="00E95E74">
              <w:rPr>
                <w:iCs/>
                <w:sz w:val="24"/>
                <w:szCs w:val="24"/>
              </w:rPr>
              <w:t>в</w:t>
            </w:r>
            <w:r w:rsidRPr="00E95E74">
              <w:rPr>
                <w:sz w:val="24"/>
                <w:szCs w:val="24"/>
              </w:rPr>
              <w:t xml:space="preserve"> период его временного отсутствия без освобождения от работы, определенной трудовым договором.</w:t>
            </w:r>
          </w:p>
          <w:p w:rsidR="00285F6A" w:rsidRPr="00E95E74" w:rsidRDefault="00285F6A" w:rsidP="00D205CC">
            <w:pPr>
              <w:pStyle w:val="3"/>
              <w:ind w:firstLine="0"/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(</w:t>
            </w:r>
            <w:r w:rsidRPr="00E95E74">
              <w:rPr>
                <w:i/>
                <w:sz w:val="24"/>
                <w:szCs w:val="24"/>
              </w:rPr>
              <w:t>Пункт 3.2. вносится в должностные инструкции заместителей руководителей).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</w:t>
            </w:r>
            <w:r>
              <w:rPr>
                <w:i/>
                <w:iCs/>
                <w:sz w:val="24"/>
                <w:szCs w:val="24"/>
              </w:rPr>
              <w:t>зывается наименование должности</w:t>
            </w:r>
            <w:r w:rsidRPr="00E95E74">
              <w:rPr>
                <w:i/>
                <w:iCs/>
                <w:sz w:val="24"/>
                <w:szCs w:val="24"/>
              </w:rPr>
              <w:t xml:space="preserve">) </w:t>
            </w:r>
            <w:r w:rsidRPr="00E95E74">
              <w:rPr>
                <w:iCs/>
                <w:sz w:val="24"/>
                <w:szCs w:val="24"/>
              </w:rPr>
              <w:t>выполняет следующие действия при обработке персональных данных: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7"/>
              </w:numPr>
              <w:jc w:val="both"/>
              <w:outlineLvl w:val="1"/>
              <w:rPr>
                <w:i/>
                <w:iCs/>
                <w:sz w:val="24"/>
                <w:szCs w:val="24"/>
              </w:rPr>
            </w:pPr>
            <w:proofErr w:type="gramStart"/>
            <w:r w:rsidRPr="00285F6A">
              <w:rPr>
                <w:sz w:val="24"/>
                <w:szCs w:val="24"/>
              </w:rPr>
              <w:t>(указывается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(для должностей, предусматривающих работу с персональными данными).</w:t>
            </w:r>
            <w:proofErr w:type="gramEnd"/>
          </w:p>
          <w:p w:rsidR="00285F6A" w:rsidRDefault="00285F6A" w:rsidP="00D205CC">
            <w:pPr>
              <w:ind w:left="360"/>
              <w:jc w:val="both"/>
              <w:outlineLvl w:val="1"/>
              <w:rPr>
                <w:i/>
                <w:iCs/>
                <w:color w:val="FF6600"/>
                <w:sz w:val="16"/>
                <w:szCs w:val="16"/>
              </w:rPr>
            </w:pPr>
          </w:p>
          <w:p w:rsidR="00887BDB" w:rsidRDefault="00887BDB" w:rsidP="00D205CC">
            <w:pPr>
              <w:ind w:left="360"/>
              <w:jc w:val="both"/>
              <w:outlineLvl w:val="1"/>
              <w:rPr>
                <w:i/>
                <w:iCs/>
                <w:color w:val="FF6600"/>
                <w:sz w:val="16"/>
                <w:szCs w:val="16"/>
              </w:rPr>
            </w:pPr>
          </w:p>
          <w:p w:rsidR="00C419BC" w:rsidRDefault="00C419BC" w:rsidP="00D205CC">
            <w:pPr>
              <w:ind w:left="360"/>
              <w:jc w:val="both"/>
              <w:outlineLvl w:val="1"/>
              <w:rPr>
                <w:i/>
                <w:iCs/>
                <w:color w:val="FF6600"/>
                <w:sz w:val="16"/>
                <w:szCs w:val="16"/>
              </w:rPr>
            </w:pPr>
          </w:p>
          <w:p w:rsidR="00C419BC" w:rsidRDefault="00C419BC" w:rsidP="00D205CC">
            <w:pPr>
              <w:ind w:left="360"/>
              <w:jc w:val="both"/>
              <w:outlineLvl w:val="1"/>
              <w:rPr>
                <w:i/>
                <w:iCs/>
                <w:color w:val="FF6600"/>
                <w:sz w:val="16"/>
                <w:szCs w:val="16"/>
              </w:rPr>
            </w:pPr>
          </w:p>
          <w:p w:rsidR="00887BDB" w:rsidRPr="00B600CF" w:rsidRDefault="00887BDB" w:rsidP="00D205CC">
            <w:pPr>
              <w:ind w:left="360"/>
              <w:jc w:val="both"/>
              <w:outlineLvl w:val="1"/>
              <w:rPr>
                <w:i/>
                <w:iCs/>
                <w:color w:val="FF6600"/>
                <w:sz w:val="16"/>
                <w:szCs w:val="16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92247C" w:rsidRDefault="00285F6A" w:rsidP="00D205CC">
            <w:pPr>
              <w:pStyle w:val="ae"/>
              <w:jc w:val="left"/>
              <w:rPr>
                <w:b/>
                <w:sz w:val="24"/>
                <w:szCs w:val="24"/>
                <w:highlight w:val="yellow"/>
              </w:rPr>
            </w:pPr>
            <w:r w:rsidRPr="00120E6E">
              <w:rPr>
                <w:b/>
                <w:sz w:val="24"/>
                <w:szCs w:val="24"/>
              </w:rPr>
              <w:lastRenderedPageBreak/>
              <w:t>4.ПРАВА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285F6A">
            <w:pPr>
              <w:pStyle w:val="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20E6E">
              <w:rPr>
                <w:i/>
                <w:iCs/>
                <w:sz w:val="24"/>
                <w:szCs w:val="24"/>
              </w:rPr>
              <w:t xml:space="preserve">(Указывается </w:t>
            </w:r>
            <w:r>
              <w:rPr>
                <w:i/>
                <w:iCs/>
                <w:sz w:val="24"/>
                <w:szCs w:val="24"/>
              </w:rPr>
              <w:t>наименование должности</w:t>
            </w:r>
            <w:r w:rsidRPr="00120E6E">
              <w:rPr>
                <w:i/>
                <w:iCs/>
                <w:sz w:val="24"/>
                <w:szCs w:val="24"/>
              </w:rPr>
              <w:t xml:space="preserve">) </w:t>
            </w:r>
            <w:r w:rsidRPr="00120E6E">
              <w:rPr>
                <w:sz w:val="24"/>
                <w:szCs w:val="24"/>
              </w:rPr>
              <w:t>имеет право:</w:t>
            </w:r>
          </w:p>
          <w:p w:rsidR="00285F6A" w:rsidRPr="00120E6E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</w:p>
          <w:p w:rsidR="00285F6A" w:rsidRPr="002E3BFA" w:rsidRDefault="00285F6A" w:rsidP="00285F6A">
            <w:pPr>
              <w:pStyle w:val="3"/>
              <w:numPr>
                <w:ilvl w:val="0"/>
                <w:numId w:val="23"/>
              </w:numPr>
              <w:rPr>
                <w:i/>
                <w:sz w:val="24"/>
                <w:szCs w:val="24"/>
              </w:rPr>
            </w:pPr>
            <w:r w:rsidRPr="00120E6E">
              <w:rPr>
                <w:sz w:val="24"/>
                <w:szCs w:val="24"/>
              </w:rPr>
              <w:t xml:space="preserve">… </w:t>
            </w:r>
            <w:r w:rsidRPr="00120E6E">
              <w:rPr>
                <w:i/>
                <w:sz w:val="24"/>
                <w:szCs w:val="24"/>
              </w:rPr>
              <w:t>(указываются конкретные права, предоставленные для выполнения трудовых обязанностей);</w:t>
            </w:r>
          </w:p>
          <w:p w:rsidR="00285F6A" w:rsidRDefault="00047710" w:rsidP="00E24BB2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Запрашивать, в установленном порядке и в рамках своей компетенции, </w:t>
            </w:r>
            <w:r w:rsidR="00285F6A">
              <w:rPr>
                <w:sz w:val="24"/>
                <w:szCs w:val="24"/>
              </w:rPr>
              <w:t xml:space="preserve">и получать от структурных подразделений НИЯУ МИФИ </w:t>
            </w:r>
            <w:r w:rsidR="00E24BB2">
              <w:rPr>
                <w:sz w:val="24"/>
                <w:szCs w:val="24"/>
              </w:rPr>
              <w:t xml:space="preserve">и </w:t>
            </w:r>
            <w:r w:rsidR="00E24BB2" w:rsidRPr="00E24BB2">
              <w:rPr>
                <w:sz w:val="24"/>
                <w:szCs w:val="24"/>
              </w:rPr>
              <w:t xml:space="preserve">ИАТЭ НИЯУ МИФИ </w:t>
            </w:r>
            <w:r w:rsidR="00285F6A">
              <w:rPr>
                <w:sz w:val="24"/>
                <w:szCs w:val="24"/>
              </w:rPr>
              <w:t>информацию, материалы и документы, необходимые для выполнения возложенных на него функций;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информационными материалами и нормативно-правовыми документами, необходимыми для исполнения своих должностных обязанностей;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проектами решений руководства, касающимися его деятельности;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требовать от руководства создания условий для выполнения трудовых обязанностей;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пределах своей компетенции;</w:t>
            </w:r>
          </w:p>
          <w:p w:rsidR="00285F6A" w:rsidRPr="00120E6E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подписывать и визировать документы в пределах своих полномочий;</w:t>
            </w:r>
          </w:p>
          <w:p w:rsidR="00285F6A" w:rsidRPr="00120E6E" w:rsidRDefault="00285F6A" w:rsidP="00285F6A">
            <w:pPr>
              <w:pStyle w:val="3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120E6E">
              <w:rPr>
                <w:sz w:val="24"/>
                <w:szCs w:val="24"/>
              </w:rPr>
              <w:t xml:space="preserve">вносить на рассмотрение непосредственного руководителя предложения по совершенствованию деятельности </w:t>
            </w:r>
            <w:r w:rsidRPr="00120E6E">
              <w:rPr>
                <w:i/>
                <w:sz w:val="24"/>
                <w:szCs w:val="24"/>
              </w:rPr>
              <w:t>(указывается наименование структурного подразделения, в котором числится работник)</w:t>
            </w:r>
            <w:r>
              <w:rPr>
                <w:sz w:val="24"/>
                <w:szCs w:val="24"/>
              </w:rPr>
              <w:t xml:space="preserve"> в рамках своих трудовых обязанностей</w:t>
            </w:r>
            <w:r w:rsidRPr="00120E6E">
              <w:rPr>
                <w:i/>
                <w:sz w:val="24"/>
                <w:szCs w:val="24"/>
              </w:rPr>
              <w:t>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 xml:space="preserve">давать указания, распоряжения подчиненным работникам по следующим участкам (направлениям) работы: </w:t>
            </w:r>
          </w:p>
          <w:p w:rsidR="00285F6A" w:rsidRPr="00285F6A" w:rsidRDefault="00285F6A" w:rsidP="00D205CC">
            <w:pPr>
              <w:ind w:left="360"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_________________________________________________________________________________</w:t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</w:p>
          <w:p w:rsidR="00285F6A" w:rsidRPr="00285F6A" w:rsidRDefault="00285F6A" w:rsidP="00D205CC">
            <w:pPr>
              <w:ind w:left="360"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иные права, установленные законодательством Российской Федерации, локально-нормативными актами (приказами, распоряжениями)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, трудовым договором, заключенным между работником и работодателем.</w:t>
            </w:r>
            <w:r w:rsidRPr="00285F6A">
              <w:rPr>
                <w:b/>
                <w:sz w:val="24"/>
                <w:szCs w:val="24"/>
              </w:rPr>
              <w:t xml:space="preserve"> </w:t>
            </w:r>
          </w:p>
          <w:p w:rsidR="00285F6A" w:rsidRPr="00B600CF" w:rsidRDefault="00285F6A" w:rsidP="00D205CC">
            <w:pPr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120E6E" w:rsidRDefault="00285F6A" w:rsidP="00D205CC">
            <w:pPr>
              <w:pStyle w:val="ae"/>
              <w:jc w:val="left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120E6E">
              <w:rPr>
                <w:b/>
                <w:sz w:val="24"/>
                <w:szCs w:val="24"/>
              </w:rPr>
              <w:t>ОТВЕТСТВЕННОСТЬ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120E6E" w:rsidRDefault="00285F6A" w:rsidP="00285F6A">
            <w:pPr>
              <w:pStyle w:val="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20E6E">
              <w:rPr>
                <w:i/>
                <w:iCs/>
                <w:sz w:val="24"/>
                <w:szCs w:val="24"/>
                <w:u w:val="single"/>
              </w:rPr>
              <w:t>(Ука</w:t>
            </w:r>
            <w:r>
              <w:rPr>
                <w:i/>
                <w:iCs/>
                <w:sz w:val="24"/>
                <w:szCs w:val="24"/>
                <w:u w:val="single"/>
              </w:rPr>
              <w:t>зывается наименование должности</w:t>
            </w:r>
            <w:r w:rsidRPr="00120E6E">
              <w:rPr>
                <w:i/>
                <w:iCs/>
                <w:sz w:val="24"/>
                <w:szCs w:val="24"/>
                <w:u w:val="single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120E6E">
              <w:rPr>
                <w:sz w:val="24"/>
                <w:szCs w:val="24"/>
              </w:rPr>
              <w:t xml:space="preserve">несет ответственность </w:t>
            </w:r>
            <w:proofErr w:type="gramStart"/>
            <w:r w:rsidRPr="00120E6E">
              <w:rPr>
                <w:sz w:val="24"/>
                <w:szCs w:val="24"/>
              </w:rPr>
              <w:t>за</w:t>
            </w:r>
            <w:proofErr w:type="gramEnd"/>
            <w:r w:rsidRPr="00120E6E">
              <w:rPr>
                <w:sz w:val="24"/>
                <w:szCs w:val="24"/>
              </w:rPr>
              <w:t>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неисполнение или ненадлежащее исполнение поручений руководства</w:t>
            </w:r>
            <w:r w:rsidR="00047710">
              <w:rPr>
                <w:sz w:val="24"/>
                <w:szCs w:val="24"/>
              </w:rPr>
              <w:t xml:space="preserve"> НИЯУ МИФИ и ИАТЭ НИЯУ МИФИ</w:t>
            </w:r>
            <w:r w:rsidRPr="00285F6A">
              <w:rPr>
                <w:sz w:val="24"/>
                <w:szCs w:val="24"/>
              </w:rPr>
              <w:t>;</w:t>
            </w:r>
          </w:p>
          <w:p w:rsidR="00285F6A" w:rsidRPr="00285F6A" w:rsidRDefault="00047710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или уклонение</w:t>
            </w:r>
            <w:r w:rsidR="00285F6A" w:rsidRPr="00285F6A">
              <w:rPr>
                <w:sz w:val="24"/>
                <w:szCs w:val="24"/>
              </w:rPr>
              <w:t xml:space="preserve"> от прохождения медицинского осмотра в случаях, если обязательность его прохождения установлена законодательством Российской Федерации;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 xml:space="preserve">причинение НИЯУ МИФИ </w:t>
            </w:r>
            <w:r w:rsidR="00E24BB2">
              <w:rPr>
                <w:sz w:val="24"/>
                <w:szCs w:val="24"/>
              </w:rPr>
              <w:t>и ИАТЭ НИЯУ МИФИ</w:t>
            </w:r>
            <w:r w:rsidR="00E24BB2" w:rsidRPr="00285F6A">
              <w:rPr>
                <w:sz w:val="24"/>
                <w:szCs w:val="24"/>
              </w:rPr>
              <w:t xml:space="preserve"> </w:t>
            </w:r>
            <w:r w:rsidRPr="00285F6A">
              <w:rPr>
                <w:sz w:val="24"/>
                <w:szCs w:val="24"/>
              </w:rPr>
              <w:t>материального ущерба;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правонарушения, допущенные при осуществлении трудовой функции;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превышение предоставленных полномочий;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разглашение конфиденциальных сведений, коммерческой тайны;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нарушение правил пожарной безопасности и техники безопасности, правил внутреннего распорядка, установленных в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иные нарушения, совершенные в процессе осуществления своих трудовых обязанностей;</w:t>
            </w:r>
          </w:p>
          <w:p w:rsidR="00285F6A" w:rsidRPr="00285F6A" w:rsidRDefault="00285F6A" w:rsidP="00285F6A">
            <w:pPr>
              <w:pStyle w:val="3"/>
              <w:numPr>
                <w:ilvl w:val="0"/>
                <w:numId w:val="16"/>
              </w:numPr>
              <w:tabs>
                <w:tab w:val="left" w:pos="1080"/>
              </w:tabs>
              <w:rPr>
                <w:i/>
                <w:sz w:val="24"/>
                <w:szCs w:val="24"/>
              </w:rPr>
            </w:pPr>
            <w:r w:rsidRPr="00285F6A">
              <w:rPr>
                <w:i/>
                <w:sz w:val="24"/>
                <w:szCs w:val="24"/>
              </w:rPr>
              <w:t>(могут быть указаны иные конкретные действия, исходя из вида, направления работ, за которые может быть предусмотрена ответственность);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в иных случаях, предусмотренных действующим законодательством Российской Федерации и/или локальными актами (приказами, распоряжениями</w:t>
            </w:r>
            <w:r>
              <w:rPr>
                <w:sz w:val="24"/>
                <w:szCs w:val="24"/>
              </w:rPr>
              <w:t xml:space="preserve">) </w:t>
            </w:r>
            <w:r w:rsidRPr="00285F6A">
              <w:rPr>
                <w:sz w:val="24"/>
                <w:szCs w:val="24"/>
              </w:rPr>
              <w:t>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.</w:t>
            </w:r>
          </w:p>
          <w:p w:rsidR="00285F6A" w:rsidRDefault="00285F6A" w:rsidP="00285F6A">
            <w:pPr>
              <w:pStyle w:val="3"/>
              <w:numPr>
                <w:ilvl w:val="0"/>
                <w:numId w:val="20"/>
              </w:numPr>
              <w:tabs>
                <w:tab w:val="left" w:pos="1080"/>
              </w:tabs>
              <w:rPr>
                <w:sz w:val="24"/>
                <w:szCs w:val="24"/>
              </w:rPr>
            </w:pPr>
            <w:r w:rsidRPr="008E526B">
              <w:rPr>
                <w:i/>
                <w:iCs/>
                <w:sz w:val="24"/>
                <w:szCs w:val="24"/>
                <w:u w:val="single"/>
              </w:rPr>
              <w:t xml:space="preserve">(Указывается наименование должности) </w:t>
            </w:r>
            <w:r w:rsidRPr="00116524">
              <w:rPr>
                <w:sz w:val="24"/>
                <w:szCs w:val="24"/>
              </w:rPr>
              <w:t>в случае распространения персональных данных, ставши</w:t>
            </w:r>
            <w:r>
              <w:rPr>
                <w:sz w:val="24"/>
                <w:szCs w:val="24"/>
              </w:rPr>
              <w:t>х</w:t>
            </w:r>
            <w:r w:rsidRPr="00116524">
              <w:rPr>
                <w:sz w:val="24"/>
                <w:szCs w:val="24"/>
              </w:rPr>
              <w:t xml:space="preserve"> доступны</w:t>
            </w:r>
            <w:r>
              <w:rPr>
                <w:sz w:val="24"/>
                <w:szCs w:val="24"/>
              </w:rPr>
              <w:t>ми</w:t>
            </w:r>
            <w:r w:rsidRPr="00116524">
              <w:rPr>
                <w:sz w:val="24"/>
                <w:szCs w:val="24"/>
              </w:rPr>
              <w:t xml:space="preserve">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</w:t>
            </w:r>
            <w:r>
              <w:rPr>
                <w:sz w:val="24"/>
                <w:szCs w:val="24"/>
              </w:rPr>
              <w:t>.</w:t>
            </w:r>
            <w:r w:rsidRPr="00116524">
              <w:rPr>
                <w:sz w:val="24"/>
                <w:szCs w:val="24"/>
              </w:rPr>
              <w:t xml:space="preserve"> </w:t>
            </w:r>
          </w:p>
          <w:p w:rsidR="00887BDB" w:rsidRDefault="00887BDB" w:rsidP="00887BDB">
            <w:pPr>
              <w:pStyle w:val="3"/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85F6A" w:rsidRPr="00B600CF" w:rsidRDefault="00285F6A" w:rsidP="00D205CC">
            <w:pPr>
              <w:pStyle w:val="3"/>
              <w:tabs>
                <w:tab w:val="left" w:pos="1080"/>
              </w:tabs>
              <w:ind w:firstLine="0"/>
              <w:rPr>
                <w:sz w:val="16"/>
                <w:szCs w:val="16"/>
              </w:rPr>
            </w:pP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D205CC">
            <w:pPr>
              <w:rPr>
                <w:iCs/>
                <w:sz w:val="24"/>
                <w:szCs w:val="24"/>
              </w:rPr>
            </w:pPr>
            <w:r w:rsidRPr="00285F6A">
              <w:rPr>
                <w:b/>
                <w:sz w:val="24"/>
                <w:szCs w:val="24"/>
              </w:rPr>
              <w:lastRenderedPageBreak/>
              <w:t>6. ЗАКЛЮЧИТЕЛЬНЫЕ ПОЛОЖЕНИЯ</w:t>
            </w:r>
          </w:p>
        </w:tc>
      </w:tr>
      <w:tr w:rsidR="00285F6A" w:rsidTr="002718D7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Pr="00E24BB2" w:rsidRDefault="00E24BB2" w:rsidP="00E24BB2">
            <w:pPr>
              <w:pStyle w:val="ac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Настоящая должностная инструкция вступает в силу со дня ее регистрации в отделе кадров после утверждения должностной инструкции уполномоченным должностным лицом ИАТЭ НИЯУ МИФИ. </w:t>
            </w:r>
          </w:p>
          <w:p w:rsid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 xml:space="preserve">Настоящая должностная инструкция становится обязательной для работника </w:t>
            </w:r>
            <w:proofErr w:type="gramStart"/>
            <w:r w:rsidRPr="00285F6A">
              <w:rPr>
                <w:color w:val="000000"/>
                <w:sz w:val="24"/>
                <w:szCs w:val="24"/>
              </w:rPr>
              <w:t>с даты ознакомления</w:t>
            </w:r>
            <w:proofErr w:type="gramEnd"/>
            <w:r w:rsidRPr="00285F6A">
              <w:rPr>
                <w:color w:val="000000"/>
                <w:sz w:val="24"/>
                <w:szCs w:val="24"/>
              </w:rPr>
              <w:t xml:space="preserve"> с ней под роспись.</w:t>
            </w:r>
          </w:p>
          <w:p w:rsidR="00047710" w:rsidRPr="00047710" w:rsidRDefault="00047710" w:rsidP="0004771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Настоящая должностная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составленная в двух экземплярах: один</w:t>
            </w:r>
            <w:r w:rsidRPr="00047710">
              <w:rPr>
                <w:color w:val="000000"/>
                <w:sz w:val="24"/>
                <w:szCs w:val="24"/>
              </w:rPr>
              <w:t xml:space="preserve"> экземпляр хр</w:t>
            </w:r>
            <w:r>
              <w:rPr>
                <w:color w:val="000000"/>
                <w:sz w:val="24"/>
                <w:szCs w:val="24"/>
              </w:rPr>
              <w:t xml:space="preserve">анится в отделе кадров ИАТЭ НИЯУ МИФИ второй – у руководителя структурного подразделения </w:t>
            </w:r>
            <w:r w:rsidRPr="00047710">
              <w:rPr>
                <w:i/>
                <w:color w:val="000000"/>
                <w:sz w:val="24"/>
                <w:szCs w:val="24"/>
              </w:rPr>
              <w:t>(указывается наименование структурного подразделения, в котором числится работник)</w:t>
            </w:r>
            <w:r w:rsidRPr="00047710">
              <w:rPr>
                <w:color w:val="000000"/>
                <w:sz w:val="24"/>
                <w:szCs w:val="24"/>
              </w:rPr>
              <w:t>.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>Настоящая должностная инструкция утрачивает силу: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285F6A">
              <w:rPr>
                <w:color w:val="000000"/>
                <w:sz w:val="24"/>
                <w:szCs w:val="24"/>
              </w:rPr>
              <w:t>с даты регистрации</w:t>
            </w:r>
            <w:proofErr w:type="gramEnd"/>
            <w:r w:rsidRPr="00285F6A">
              <w:rPr>
                <w:color w:val="000000"/>
                <w:sz w:val="24"/>
                <w:szCs w:val="24"/>
              </w:rPr>
              <w:t xml:space="preserve"> новой должностной инструкции по должности </w:t>
            </w:r>
            <w:r w:rsidRPr="00285F6A">
              <w:rPr>
                <w:i/>
                <w:color w:val="000000"/>
                <w:sz w:val="24"/>
                <w:szCs w:val="24"/>
              </w:rPr>
              <w:t>(указывается наименование должности);</w:t>
            </w:r>
          </w:p>
          <w:p w:rsidR="00285F6A" w:rsidRPr="00285F6A" w:rsidRDefault="002277A8" w:rsidP="00285F6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связи с </w:t>
            </w:r>
            <w:r w:rsidR="00285F6A" w:rsidRPr="00285F6A">
              <w:rPr>
                <w:color w:val="000000"/>
                <w:sz w:val="24"/>
                <w:szCs w:val="24"/>
              </w:rPr>
              <w:t xml:space="preserve">исключения указанной должности из штатного расписания соответствующего структурного подразделения </w:t>
            </w:r>
            <w:r w:rsidR="00C419BC">
              <w:rPr>
                <w:color w:val="000000"/>
                <w:sz w:val="24"/>
                <w:szCs w:val="24"/>
              </w:rPr>
              <w:t xml:space="preserve">ИАТЭ </w:t>
            </w:r>
            <w:r w:rsidR="00285F6A" w:rsidRPr="00285F6A">
              <w:rPr>
                <w:color w:val="000000"/>
                <w:sz w:val="24"/>
                <w:szCs w:val="24"/>
              </w:rPr>
              <w:t>НИЯУ МИФИ.</w:t>
            </w:r>
          </w:p>
          <w:p w:rsidR="00285F6A" w:rsidRPr="00285F6A" w:rsidRDefault="00285F6A" w:rsidP="00D205CC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24DE5" w:rsidRPr="00D01251" w:rsidRDefault="00024DE5" w:rsidP="00024DE5">
      <w:pPr>
        <w:pStyle w:val="af1"/>
        <w:rPr>
          <w:b/>
        </w:rPr>
      </w:pPr>
      <w:r w:rsidRPr="00D01251">
        <w:rPr>
          <w:b/>
        </w:rPr>
        <w:t>Должностную инструкцию составил:</w:t>
      </w:r>
    </w:p>
    <w:p w:rsidR="00024DE5" w:rsidRPr="00C178EA" w:rsidRDefault="00024DE5" w:rsidP="00024DE5">
      <w:pPr>
        <w:pStyle w:val="af1"/>
      </w:pPr>
      <w:r w:rsidRPr="00C178EA">
        <w:t>_______________________</w:t>
      </w:r>
      <w:r w:rsidR="00BA40F6">
        <w:t>_</w:t>
      </w:r>
      <w:r w:rsidRPr="00C178EA">
        <w:t xml:space="preserve">        ____________________________________</w:t>
      </w:r>
      <w:r w:rsidR="00BA40F6">
        <w:t xml:space="preserve">        </w:t>
      </w:r>
      <w:r w:rsidRPr="00C178EA">
        <w:t>_________________</w:t>
      </w:r>
      <w:r w:rsidR="00BA40F6">
        <w:t>___________</w:t>
      </w:r>
    </w:p>
    <w:p w:rsidR="00024DE5" w:rsidRPr="00C178EA" w:rsidRDefault="00505C22" w:rsidP="00024DE5">
      <w:pPr>
        <w:pStyle w:val="af1"/>
      </w:pPr>
      <w:r w:rsidRPr="00C178EA">
        <w:t>(наименование должности)</w:t>
      </w:r>
      <w:r w:rsidR="00024DE5" w:rsidRPr="00C178EA">
        <w:t xml:space="preserve">     </w:t>
      </w:r>
      <w:r w:rsidRPr="00C178EA">
        <w:t xml:space="preserve">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</w:t>
      </w:r>
      <w:r w:rsidR="00024DE5" w:rsidRPr="00C178EA">
        <w:t xml:space="preserve">      (подпись)</w:t>
      </w:r>
      <w:r w:rsidR="00024DE5" w:rsidRPr="00C178EA">
        <w:tab/>
        <w:t xml:space="preserve">                                 </w:t>
      </w:r>
      <w:r w:rsidR="00024DE5" w:rsidRPr="00C178EA">
        <w:tab/>
      </w:r>
    </w:p>
    <w:p w:rsidR="00024DE5" w:rsidRPr="00C178EA" w:rsidRDefault="00024DE5" w:rsidP="00024DE5">
      <w:pPr>
        <w:pStyle w:val="af1"/>
      </w:pPr>
      <w:r w:rsidRPr="00C178EA">
        <w:t>«___» ____________ 20___г.</w:t>
      </w:r>
    </w:p>
    <w:p w:rsidR="00A76296" w:rsidRPr="00A76296" w:rsidRDefault="00A76296" w:rsidP="00A76296">
      <w:r w:rsidRPr="00A76296">
        <w:t>Дата составления должностной инструкции</w:t>
      </w:r>
    </w:p>
    <w:p w:rsidR="00A76296" w:rsidRDefault="00A76296" w:rsidP="00024DE5">
      <w:pPr>
        <w:pStyle w:val="af1"/>
      </w:pPr>
    </w:p>
    <w:p w:rsidR="00E24BB2" w:rsidRPr="00E24BB2" w:rsidRDefault="00E24BB2" w:rsidP="00E24BB2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E24BB2" w:rsidRPr="00E24BB2" w:rsidRDefault="00E24BB2" w:rsidP="00E24BB2">
      <w:pPr>
        <w:rPr>
          <w:sz w:val="24"/>
          <w:szCs w:val="24"/>
        </w:rPr>
      </w:pPr>
      <w:r w:rsidRPr="00E24BB2">
        <w:rPr>
          <w:sz w:val="24"/>
          <w:szCs w:val="24"/>
          <w:u w:val="single"/>
        </w:rPr>
        <w:t>Начальник отдела кадров</w:t>
      </w:r>
      <w:r w:rsidRPr="00E24BB2">
        <w:rPr>
          <w:sz w:val="24"/>
          <w:szCs w:val="24"/>
        </w:rPr>
        <w:t xml:space="preserve">                  </w:t>
      </w:r>
      <w:r w:rsidRPr="00E24BB2">
        <w:rPr>
          <w:sz w:val="24"/>
          <w:szCs w:val="24"/>
          <w:u w:val="single"/>
        </w:rPr>
        <w:t xml:space="preserve">    Н.С. Баранова    </w:t>
      </w:r>
      <w:r w:rsidRPr="00E24BB2">
        <w:rPr>
          <w:sz w:val="24"/>
          <w:szCs w:val="24"/>
        </w:rPr>
        <w:t xml:space="preserve">     ______________________________</w:t>
      </w:r>
    </w:p>
    <w:p w:rsidR="00E24BB2" w:rsidRPr="00E24BB2" w:rsidRDefault="00E24BB2" w:rsidP="00E24BB2">
      <w:r w:rsidRPr="00E24BB2">
        <w:t xml:space="preserve">(наименование должности работника                           (ФИО)                                                    (подпись)      </w:t>
      </w:r>
      <w:r w:rsidRPr="00E24BB2">
        <w:br/>
        <w:t>отдела кадров)</w:t>
      </w:r>
    </w:p>
    <w:p w:rsidR="00E24BB2" w:rsidRPr="00E24BB2" w:rsidRDefault="00E24BB2" w:rsidP="00E24BB2">
      <w:r w:rsidRPr="00E24BB2">
        <w:t xml:space="preserve"> «___» ____________ 20___г.</w:t>
      </w:r>
    </w:p>
    <w:p w:rsidR="00E24BB2" w:rsidRPr="00E24BB2" w:rsidRDefault="00E24BB2" w:rsidP="00E24BB2">
      <w:pPr>
        <w:jc w:val="center"/>
        <w:rPr>
          <w:u w:val="single"/>
        </w:rPr>
      </w:pPr>
    </w:p>
    <w:p w:rsidR="00E24BB2" w:rsidRPr="00E24BB2" w:rsidRDefault="00E24BB2" w:rsidP="00E24BB2">
      <w:pPr>
        <w:rPr>
          <w:sz w:val="24"/>
          <w:szCs w:val="24"/>
        </w:rPr>
      </w:pPr>
      <w:r w:rsidRPr="00E24BB2">
        <w:rPr>
          <w:sz w:val="24"/>
          <w:szCs w:val="24"/>
          <w:u w:val="single"/>
        </w:rPr>
        <w:t xml:space="preserve">Начальник правового управления </w:t>
      </w:r>
      <w:r w:rsidRPr="00E24BB2">
        <w:rPr>
          <w:sz w:val="24"/>
          <w:szCs w:val="24"/>
        </w:rPr>
        <w:t xml:space="preserve">      </w:t>
      </w:r>
      <w:r w:rsidRPr="00E24BB2">
        <w:rPr>
          <w:sz w:val="24"/>
          <w:szCs w:val="24"/>
          <w:u w:val="single"/>
        </w:rPr>
        <w:t xml:space="preserve"> А.С. </w:t>
      </w:r>
      <w:proofErr w:type="spellStart"/>
      <w:r w:rsidRPr="00E24BB2">
        <w:rPr>
          <w:sz w:val="24"/>
          <w:szCs w:val="24"/>
          <w:u w:val="single"/>
        </w:rPr>
        <w:t>Шахринов</w:t>
      </w:r>
      <w:proofErr w:type="spellEnd"/>
      <w:r w:rsidRPr="00E24BB2">
        <w:rPr>
          <w:sz w:val="24"/>
          <w:szCs w:val="24"/>
          <w:u w:val="single"/>
        </w:rPr>
        <w:t xml:space="preserve"> </w:t>
      </w:r>
      <w:r w:rsidRPr="00E24BB2">
        <w:rPr>
          <w:sz w:val="24"/>
          <w:szCs w:val="24"/>
        </w:rPr>
        <w:t xml:space="preserve">       ______________________________</w:t>
      </w:r>
    </w:p>
    <w:p w:rsidR="00E24BB2" w:rsidRPr="00E24BB2" w:rsidRDefault="00E24BB2" w:rsidP="00E24BB2">
      <w:r w:rsidRPr="00E24BB2">
        <w:t xml:space="preserve">(наименование должности работника                           (ФИО)                                                    (подпись)      </w:t>
      </w:r>
      <w:r w:rsidRPr="00E24BB2">
        <w:br/>
        <w:t>правового управления)</w:t>
      </w:r>
    </w:p>
    <w:p w:rsidR="00E24BB2" w:rsidRPr="00E24BB2" w:rsidRDefault="00E24BB2" w:rsidP="00E24BB2">
      <w:r w:rsidRPr="00E24BB2">
        <w:t xml:space="preserve"> «___» ____________ 20___г.</w:t>
      </w: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E24BB2" w:rsidRDefault="00E24BB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40F6" w:rsidRPr="00D26A43" w:rsidRDefault="00D26A43" w:rsidP="00BA40F6">
      <w:pPr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26A43">
        <w:rPr>
          <w:b/>
          <w:sz w:val="28"/>
          <w:szCs w:val="28"/>
        </w:rPr>
        <w:t>Л</w:t>
      </w:r>
      <w:r w:rsidR="00BA40F6" w:rsidRPr="00D26A43">
        <w:rPr>
          <w:b/>
          <w:sz w:val="28"/>
          <w:szCs w:val="28"/>
        </w:rPr>
        <w:t>ИСТ ОЗНАКОМЛЕНИЯ С ДОЛЖНОСТНОЙ ИНСТРУКЦИЕЙ</w:t>
      </w:r>
    </w:p>
    <w:p w:rsidR="00BA40F6" w:rsidRDefault="00D26A43" w:rsidP="00BA40F6">
      <w:pPr>
        <w:spacing w:line="312" w:lineRule="auto"/>
        <w:jc w:val="both"/>
        <w:rPr>
          <w:i/>
          <w:sz w:val="18"/>
          <w:szCs w:val="18"/>
        </w:rPr>
      </w:pPr>
      <w:r w:rsidRPr="00D26A43">
        <w:rPr>
          <w:i/>
          <w:sz w:val="18"/>
          <w:szCs w:val="18"/>
        </w:rPr>
        <w:t xml:space="preserve">                        </w:t>
      </w:r>
      <w:r w:rsidR="00BA40F6" w:rsidRPr="00D26A43">
        <w:rPr>
          <w:i/>
          <w:sz w:val="18"/>
          <w:szCs w:val="18"/>
        </w:rPr>
        <w:t xml:space="preserve">(Указывается наименование структурного подразделения </w:t>
      </w:r>
      <w:r w:rsidR="00CB4E20">
        <w:rPr>
          <w:i/>
          <w:sz w:val="18"/>
          <w:szCs w:val="18"/>
        </w:rPr>
        <w:t xml:space="preserve">ИАТЭ </w:t>
      </w:r>
      <w:r w:rsidR="00BA40F6" w:rsidRPr="00D26A43">
        <w:rPr>
          <w:i/>
          <w:sz w:val="18"/>
          <w:szCs w:val="18"/>
        </w:rPr>
        <w:t>НИЯУ МИФИ, должности</w:t>
      </w:r>
      <w:r w:rsidR="002E0E06" w:rsidRPr="00D26A43">
        <w:rPr>
          <w:i/>
          <w:sz w:val="18"/>
          <w:szCs w:val="18"/>
        </w:rPr>
        <w:t>)</w:t>
      </w:r>
    </w:p>
    <w:p w:rsidR="00D0078D" w:rsidRPr="00D26A43" w:rsidRDefault="00D0078D" w:rsidP="00BA40F6">
      <w:pPr>
        <w:spacing w:line="312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</w:t>
      </w:r>
    </w:p>
    <w:p w:rsidR="002277A8" w:rsidRPr="002277A8" w:rsidRDefault="002277A8" w:rsidP="002277A8">
      <w:pPr>
        <w:spacing w:line="312" w:lineRule="auto"/>
        <w:jc w:val="both"/>
        <w:rPr>
          <w:sz w:val="28"/>
          <w:szCs w:val="28"/>
        </w:rPr>
      </w:pPr>
      <w:r w:rsidRPr="002277A8">
        <w:rPr>
          <w:sz w:val="28"/>
          <w:szCs w:val="28"/>
        </w:rPr>
        <w:t>от «_____»___________20__ г.   №</w:t>
      </w:r>
      <w:r w:rsidRPr="002277A8">
        <w:rPr>
          <w:sz w:val="28"/>
          <w:szCs w:val="28"/>
        </w:rPr>
        <w:tab/>
        <w:t>___________________________________</w:t>
      </w:r>
      <w:r w:rsidRPr="002277A8">
        <w:rPr>
          <w:sz w:val="28"/>
          <w:szCs w:val="28"/>
        </w:rPr>
        <w:tab/>
      </w:r>
    </w:p>
    <w:p w:rsidR="00E24BB2" w:rsidRPr="00E24BB2" w:rsidRDefault="00E24BB2" w:rsidP="00E24BB2">
      <w:pPr>
        <w:spacing w:line="312" w:lineRule="auto"/>
        <w:jc w:val="both"/>
        <w:rPr>
          <w:b/>
          <w:sz w:val="22"/>
          <w:szCs w:val="22"/>
          <w:u w:val="words"/>
        </w:rPr>
      </w:pPr>
      <w:r w:rsidRPr="00E24BB2">
        <w:rPr>
          <w:sz w:val="22"/>
          <w:szCs w:val="22"/>
        </w:rPr>
        <w:t xml:space="preserve">С настоящей Должностной инструкцией </w:t>
      </w:r>
      <w:proofErr w:type="gramStart"/>
      <w:r w:rsidRPr="00E24BB2">
        <w:rPr>
          <w:b/>
          <w:sz w:val="22"/>
          <w:szCs w:val="22"/>
          <w:u w:val="words"/>
        </w:rPr>
        <w:t>ознакомлен</w:t>
      </w:r>
      <w:proofErr w:type="gramEnd"/>
      <w:r w:rsidRPr="00E24BB2">
        <w:rPr>
          <w:b/>
          <w:sz w:val="22"/>
          <w:szCs w:val="22"/>
          <w:u w:val="words"/>
        </w:rPr>
        <w:t>:</w:t>
      </w:r>
    </w:p>
    <w:p w:rsidR="00E24BB2" w:rsidRPr="00E24BB2" w:rsidRDefault="00E24BB2" w:rsidP="00E24BB2">
      <w:pPr>
        <w:spacing w:line="312" w:lineRule="auto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E24BB2" w:rsidRPr="00E24BB2" w:rsidTr="009F5DB7"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 xml:space="preserve"> № </w:t>
            </w:r>
            <w:proofErr w:type="gramStart"/>
            <w:r w:rsidRPr="00E24BB2">
              <w:rPr>
                <w:b/>
                <w:sz w:val="18"/>
                <w:szCs w:val="28"/>
              </w:rPr>
              <w:t>п</w:t>
            </w:r>
            <w:proofErr w:type="gramEnd"/>
            <w:r w:rsidRPr="00E24BB2">
              <w:rPr>
                <w:b/>
                <w:sz w:val="18"/>
                <w:szCs w:val="28"/>
              </w:rPr>
              <w:t>/п</w:t>
            </w: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Фамилия, имя, отчество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роспись в ознакомлении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номер приказа об освобождении от должности</w:t>
            </w: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887BDB" w:rsidRDefault="00887BDB" w:rsidP="002718D7">
      <w:pPr>
        <w:spacing w:line="312" w:lineRule="auto"/>
        <w:jc w:val="both"/>
        <w:rPr>
          <w:sz w:val="28"/>
          <w:szCs w:val="28"/>
        </w:rPr>
      </w:pPr>
    </w:p>
    <w:sectPr w:rsidR="00887BDB" w:rsidSect="00CB4E20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5E" w:rsidRDefault="0058625E">
      <w:r>
        <w:separator/>
      </w:r>
    </w:p>
  </w:endnote>
  <w:endnote w:type="continuationSeparator" w:id="0">
    <w:p w:rsidR="0058625E" w:rsidRDefault="0058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5E" w:rsidRDefault="0058625E">
      <w:r>
        <w:separator/>
      </w:r>
    </w:p>
  </w:footnote>
  <w:footnote w:type="continuationSeparator" w:id="0">
    <w:p w:rsidR="0058625E" w:rsidRDefault="0058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D0"/>
    <w:multiLevelType w:val="hybridMultilevel"/>
    <w:tmpl w:val="136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480D"/>
    <w:multiLevelType w:val="hybridMultilevel"/>
    <w:tmpl w:val="C15EE3F6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84644"/>
    <w:multiLevelType w:val="hybridMultilevel"/>
    <w:tmpl w:val="E33E6280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24C42"/>
    <w:multiLevelType w:val="hybridMultilevel"/>
    <w:tmpl w:val="313C19AE"/>
    <w:lvl w:ilvl="0" w:tplc="4F2CC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A212B"/>
    <w:multiLevelType w:val="hybridMultilevel"/>
    <w:tmpl w:val="5D5019E8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342C6"/>
    <w:multiLevelType w:val="multilevel"/>
    <w:tmpl w:val="D1A8952C"/>
    <w:lvl w:ilvl="0">
      <w:start w:val="1"/>
      <w:numFmt w:val="decimal"/>
      <w:lvlText w:val="4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CF24DD"/>
    <w:multiLevelType w:val="multilevel"/>
    <w:tmpl w:val="841EFFB6"/>
    <w:lvl w:ilvl="0">
      <w:start w:val="1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E606360"/>
    <w:multiLevelType w:val="multilevel"/>
    <w:tmpl w:val="5C7C80AA"/>
    <w:lvl w:ilvl="0">
      <w:start w:val="1"/>
      <w:numFmt w:val="decimal"/>
      <w:lvlText w:val="5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F521DD7"/>
    <w:multiLevelType w:val="hybridMultilevel"/>
    <w:tmpl w:val="1374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769D6"/>
    <w:multiLevelType w:val="multilevel"/>
    <w:tmpl w:val="70DC387C"/>
    <w:lvl w:ilvl="0">
      <w:start w:val="1"/>
      <w:numFmt w:val="decimal"/>
      <w:lvlText w:val="1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FC0AAB"/>
    <w:multiLevelType w:val="hybridMultilevel"/>
    <w:tmpl w:val="0A162FB2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377D7"/>
    <w:multiLevelType w:val="hybridMultilevel"/>
    <w:tmpl w:val="6428EE20"/>
    <w:lvl w:ilvl="0" w:tplc="B0C056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FAE2498"/>
    <w:multiLevelType w:val="hybridMultilevel"/>
    <w:tmpl w:val="393C30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1ED742C"/>
    <w:multiLevelType w:val="multilevel"/>
    <w:tmpl w:val="A1BC3EDA"/>
    <w:lvl w:ilvl="0">
      <w:start w:val="3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5341AFD"/>
    <w:multiLevelType w:val="multilevel"/>
    <w:tmpl w:val="ABAED6F2"/>
    <w:lvl w:ilvl="0">
      <w:start w:val="1"/>
      <w:numFmt w:val="decimal"/>
      <w:lvlText w:val="6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E4A2989"/>
    <w:multiLevelType w:val="hybridMultilevel"/>
    <w:tmpl w:val="4242662A"/>
    <w:lvl w:ilvl="0" w:tplc="F9A83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86F70"/>
    <w:multiLevelType w:val="hybridMultilevel"/>
    <w:tmpl w:val="43BABCA4"/>
    <w:lvl w:ilvl="0" w:tplc="50AE9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EA723C"/>
    <w:multiLevelType w:val="hybridMultilevel"/>
    <w:tmpl w:val="836C2A6C"/>
    <w:lvl w:ilvl="0" w:tplc="BB346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2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4E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E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A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2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C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6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38E7F7E"/>
    <w:multiLevelType w:val="hybridMultilevel"/>
    <w:tmpl w:val="CE368650"/>
    <w:lvl w:ilvl="0" w:tplc="6A90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A462E"/>
    <w:multiLevelType w:val="hybridMultilevel"/>
    <w:tmpl w:val="1248B92E"/>
    <w:lvl w:ilvl="0" w:tplc="AA6A4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C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8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3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0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7B4077"/>
    <w:multiLevelType w:val="hybridMultilevel"/>
    <w:tmpl w:val="CBE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542F4"/>
    <w:multiLevelType w:val="multilevel"/>
    <w:tmpl w:val="DCA8B7B4"/>
    <w:lvl w:ilvl="0">
      <w:start w:val="1"/>
      <w:numFmt w:val="decimal"/>
      <w:lvlText w:val="2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DD6438E"/>
    <w:multiLevelType w:val="hybridMultilevel"/>
    <w:tmpl w:val="BD9EFB6A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7"/>
  </w:num>
  <w:num w:numId="6">
    <w:abstractNumId w:val="20"/>
  </w:num>
  <w:num w:numId="7">
    <w:abstractNumId w:val="18"/>
  </w:num>
  <w:num w:numId="8">
    <w:abstractNumId w:val="8"/>
  </w:num>
  <w:num w:numId="9">
    <w:abstractNumId w:val="21"/>
  </w:num>
  <w:num w:numId="10">
    <w:abstractNumId w:val="9"/>
  </w:num>
  <w:num w:numId="11">
    <w:abstractNumId w:val="2"/>
  </w:num>
  <w:num w:numId="12">
    <w:abstractNumId w:val="22"/>
  </w:num>
  <w:num w:numId="13">
    <w:abstractNumId w:val="11"/>
  </w:num>
  <w:num w:numId="14">
    <w:abstractNumId w:val="4"/>
  </w:num>
  <w:num w:numId="15">
    <w:abstractNumId w:val="6"/>
  </w:num>
  <w:num w:numId="16">
    <w:abstractNumId w:val="23"/>
  </w:num>
  <w:num w:numId="17">
    <w:abstractNumId w:val="16"/>
  </w:num>
  <w:num w:numId="18">
    <w:abstractNumId w:val="14"/>
  </w:num>
  <w:num w:numId="19">
    <w:abstractNumId w:val="5"/>
  </w:num>
  <w:num w:numId="20">
    <w:abstractNumId w:val="7"/>
  </w:num>
  <w:num w:numId="21">
    <w:abstractNumId w:val="15"/>
  </w:num>
  <w:num w:numId="22">
    <w:abstractNumId w:val="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1C"/>
    <w:rsid w:val="000211E7"/>
    <w:rsid w:val="00021583"/>
    <w:rsid w:val="00021FAA"/>
    <w:rsid w:val="00024DE5"/>
    <w:rsid w:val="0004593A"/>
    <w:rsid w:val="00047710"/>
    <w:rsid w:val="00057A52"/>
    <w:rsid w:val="00095EC2"/>
    <w:rsid w:val="000A3A52"/>
    <w:rsid w:val="000F2B5B"/>
    <w:rsid w:val="00100ECA"/>
    <w:rsid w:val="0012430E"/>
    <w:rsid w:val="001340BE"/>
    <w:rsid w:val="00134A31"/>
    <w:rsid w:val="001519F7"/>
    <w:rsid w:val="00152822"/>
    <w:rsid w:val="001716EC"/>
    <w:rsid w:val="001B1EA0"/>
    <w:rsid w:val="001B64E7"/>
    <w:rsid w:val="001D2188"/>
    <w:rsid w:val="001F36E4"/>
    <w:rsid w:val="00203697"/>
    <w:rsid w:val="002277A8"/>
    <w:rsid w:val="00252C84"/>
    <w:rsid w:val="0026688A"/>
    <w:rsid w:val="002718D7"/>
    <w:rsid w:val="00275841"/>
    <w:rsid w:val="00285F6A"/>
    <w:rsid w:val="002B3BEC"/>
    <w:rsid w:val="002B5538"/>
    <w:rsid w:val="002D4825"/>
    <w:rsid w:val="002E0E06"/>
    <w:rsid w:val="002F0172"/>
    <w:rsid w:val="00300318"/>
    <w:rsid w:val="0031721C"/>
    <w:rsid w:val="00352B78"/>
    <w:rsid w:val="00372B15"/>
    <w:rsid w:val="003A6E79"/>
    <w:rsid w:val="003A79B2"/>
    <w:rsid w:val="003B03AA"/>
    <w:rsid w:val="003C1BA2"/>
    <w:rsid w:val="003F4D3E"/>
    <w:rsid w:val="003F7162"/>
    <w:rsid w:val="00405F24"/>
    <w:rsid w:val="00413C0F"/>
    <w:rsid w:val="00424C65"/>
    <w:rsid w:val="00434310"/>
    <w:rsid w:val="00444507"/>
    <w:rsid w:val="0045328F"/>
    <w:rsid w:val="00457251"/>
    <w:rsid w:val="0049502F"/>
    <w:rsid w:val="00495761"/>
    <w:rsid w:val="004B2887"/>
    <w:rsid w:val="004F0A8B"/>
    <w:rsid w:val="004F3D15"/>
    <w:rsid w:val="0050403D"/>
    <w:rsid w:val="00505C22"/>
    <w:rsid w:val="005117C5"/>
    <w:rsid w:val="00513B99"/>
    <w:rsid w:val="00517C8B"/>
    <w:rsid w:val="00521F0E"/>
    <w:rsid w:val="00570241"/>
    <w:rsid w:val="0058625E"/>
    <w:rsid w:val="005A2A3D"/>
    <w:rsid w:val="005B3A9A"/>
    <w:rsid w:val="005D62C0"/>
    <w:rsid w:val="005D6CB1"/>
    <w:rsid w:val="00600650"/>
    <w:rsid w:val="00611F68"/>
    <w:rsid w:val="0062065B"/>
    <w:rsid w:val="0064077E"/>
    <w:rsid w:val="00652EA2"/>
    <w:rsid w:val="0065434A"/>
    <w:rsid w:val="006777B5"/>
    <w:rsid w:val="006B2447"/>
    <w:rsid w:val="006F2ECA"/>
    <w:rsid w:val="006F4246"/>
    <w:rsid w:val="00701DDA"/>
    <w:rsid w:val="00705A4B"/>
    <w:rsid w:val="00713E9C"/>
    <w:rsid w:val="00730D11"/>
    <w:rsid w:val="007437AE"/>
    <w:rsid w:val="00750526"/>
    <w:rsid w:val="00777220"/>
    <w:rsid w:val="00780B4E"/>
    <w:rsid w:val="00781549"/>
    <w:rsid w:val="007D23DB"/>
    <w:rsid w:val="007E037B"/>
    <w:rsid w:val="007E6D35"/>
    <w:rsid w:val="007F1ACC"/>
    <w:rsid w:val="0080108A"/>
    <w:rsid w:val="00813421"/>
    <w:rsid w:val="00820DA9"/>
    <w:rsid w:val="00826980"/>
    <w:rsid w:val="00884B4A"/>
    <w:rsid w:val="00887BDB"/>
    <w:rsid w:val="0089408B"/>
    <w:rsid w:val="008B1469"/>
    <w:rsid w:val="008B481E"/>
    <w:rsid w:val="00927401"/>
    <w:rsid w:val="00930F8C"/>
    <w:rsid w:val="00942933"/>
    <w:rsid w:val="00963527"/>
    <w:rsid w:val="0097047A"/>
    <w:rsid w:val="00972321"/>
    <w:rsid w:val="00983768"/>
    <w:rsid w:val="009933EC"/>
    <w:rsid w:val="00994F43"/>
    <w:rsid w:val="00995F3E"/>
    <w:rsid w:val="009B6DAC"/>
    <w:rsid w:val="009C298A"/>
    <w:rsid w:val="009D0CF2"/>
    <w:rsid w:val="00A10887"/>
    <w:rsid w:val="00A14545"/>
    <w:rsid w:val="00A52125"/>
    <w:rsid w:val="00A521AD"/>
    <w:rsid w:val="00A67EC4"/>
    <w:rsid w:val="00A70093"/>
    <w:rsid w:val="00A76296"/>
    <w:rsid w:val="00A777F3"/>
    <w:rsid w:val="00A80BEE"/>
    <w:rsid w:val="00A87D23"/>
    <w:rsid w:val="00AA3195"/>
    <w:rsid w:val="00AA4849"/>
    <w:rsid w:val="00AB4141"/>
    <w:rsid w:val="00AE0F16"/>
    <w:rsid w:val="00AE3903"/>
    <w:rsid w:val="00AE575A"/>
    <w:rsid w:val="00B10720"/>
    <w:rsid w:val="00B10A02"/>
    <w:rsid w:val="00B41B89"/>
    <w:rsid w:val="00B57BB5"/>
    <w:rsid w:val="00B62B75"/>
    <w:rsid w:val="00B646C7"/>
    <w:rsid w:val="00B709B0"/>
    <w:rsid w:val="00B75BFF"/>
    <w:rsid w:val="00BA27CC"/>
    <w:rsid w:val="00BA312C"/>
    <w:rsid w:val="00BA36F5"/>
    <w:rsid w:val="00BA40F6"/>
    <w:rsid w:val="00BB774F"/>
    <w:rsid w:val="00BC3803"/>
    <w:rsid w:val="00BD5D6D"/>
    <w:rsid w:val="00BF1D4A"/>
    <w:rsid w:val="00BF43F8"/>
    <w:rsid w:val="00C02DE9"/>
    <w:rsid w:val="00C05276"/>
    <w:rsid w:val="00C419BC"/>
    <w:rsid w:val="00C54D1C"/>
    <w:rsid w:val="00C91749"/>
    <w:rsid w:val="00CB4E20"/>
    <w:rsid w:val="00CB61F2"/>
    <w:rsid w:val="00CB75A0"/>
    <w:rsid w:val="00CC2245"/>
    <w:rsid w:val="00D0078D"/>
    <w:rsid w:val="00D205CC"/>
    <w:rsid w:val="00D237E0"/>
    <w:rsid w:val="00D24862"/>
    <w:rsid w:val="00D24D2D"/>
    <w:rsid w:val="00D2564E"/>
    <w:rsid w:val="00D26A43"/>
    <w:rsid w:val="00D62561"/>
    <w:rsid w:val="00D671A3"/>
    <w:rsid w:val="00D77C9D"/>
    <w:rsid w:val="00D87587"/>
    <w:rsid w:val="00D90CD4"/>
    <w:rsid w:val="00D92FB6"/>
    <w:rsid w:val="00DB4CA5"/>
    <w:rsid w:val="00DB7C75"/>
    <w:rsid w:val="00DD1758"/>
    <w:rsid w:val="00E0182C"/>
    <w:rsid w:val="00E20FF5"/>
    <w:rsid w:val="00E24BB2"/>
    <w:rsid w:val="00E27193"/>
    <w:rsid w:val="00E43890"/>
    <w:rsid w:val="00E52E95"/>
    <w:rsid w:val="00E7586A"/>
    <w:rsid w:val="00E75D86"/>
    <w:rsid w:val="00E87248"/>
    <w:rsid w:val="00EA217D"/>
    <w:rsid w:val="00EE27B5"/>
    <w:rsid w:val="00EE4F90"/>
    <w:rsid w:val="00F104B5"/>
    <w:rsid w:val="00F17A90"/>
    <w:rsid w:val="00F23A0C"/>
    <w:rsid w:val="00F26434"/>
    <w:rsid w:val="00F512D5"/>
    <w:rsid w:val="00F65F99"/>
    <w:rsid w:val="00F91E7D"/>
    <w:rsid w:val="00F93C01"/>
    <w:rsid w:val="00FC69E1"/>
    <w:rsid w:val="00FD53CF"/>
    <w:rsid w:val="00FE7063"/>
    <w:rsid w:val="00FF30F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611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paragraph" w:styleId="ac">
    <w:name w:val="List Paragraph"/>
    <w:basedOn w:val="a"/>
    <w:uiPriority w:val="34"/>
    <w:qFormat/>
    <w:rsid w:val="00D875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54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1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285F6A"/>
    <w:pPr>
      <w:widowControl/>
      <w:autoSpaceDE/>
      <w:autoSpaceDN/>
      <w:adjustRightInd/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285F6A"/>
    <w:rPr>
      <w:sz w:val="32"/>
    </w:rPr>
  </w:style>
  <w:style w:type="paragraph" w:styleId="3">
    <w:name w:val="Body Text Indent 3"/>
    <w:basedOn w:val="a"/>
    <w:link w:val="30"/>
    <w:rsid w:val="00285F6A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85F6A"/>
    <w:rPr>
      <w:sz w:val="28"/>
    </w:rPr>
  </w:style>
  <w:style w:type="character" w:styleId="af0">
    <w:name w:val="Hyperlink"/>
    <w:basedOn w:val="a0"/>
    <w:uiPriority w:val="99"/>
    <w:semiHidden/>
    <w:unhideWhenUsed/>
    <w:rsid w:val="00D205CC"/>
    <w:rPr>
      <w:color w:val="0000FF"/>
      <w:u w:val="single"/>
    </w:rPr>
  </w:style>
  <w:style w:type="paragraph" w:styleId="af1">
    <w:name w:val="No Spacing"/>
    <w:uiPriority w:val="1"/>
    <w:qFormat/>
    <w:rsid w:val="00024DE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611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paragraph" w:styleId="ac">
    <w:name w:val="List Paragraph"/>
    <w:basedOn w:val="a"/>
    <w:uiPriority w:val="34"/>
    <w:qFormat/>
    <w:rsid w:val="00D875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54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1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285F6A"/>
    <w:pPr>
      <w:widowControl/>
      <w:autoSpaceDE/>
      <w:autoSpaceDN/>
      <w:adjustRightInd/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285F6A"/>
    <w:rPr>
      <w:sz w:val="32"/>
    </w:rPr>
  </w:style>
  <w:style w:type="paragraph" w:styleId="3">
    <w:name w:val="Body Text Indent 3"/>
    <w:basedOn w:val="a"/>
    <w:link w:val="30"/>
    <w:rsid w:val="00285F6A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85F6A"/>
    <w:rPr>
      <w:sz w:val="28"/>
    </w:rPr>
  </w:style>
  <w:style w:type="character" w:styleId="af0">
    <w:name w:val="Hyperlink"/>
    <w:basedOn w:val="a0"/>
    <w:uiPriority w:val="99"/>
    <w:semiHidden/>
    <w:unhideWhenUsed/>
    <w:rsid w:val="00D205CC"/>
    <w:rPr>
      <w:color w:val="0000FF"/>
      <w:u w:val="single"/>
    </w:rPr>
  </w:style>
  <w:style w:type="paragraph" w:styleId="af1">
    <w:name w:val="No Spacing"/>
    <w:uiPriority w:val="1"/>
    <w:qFormat/>
    <w:rsid w:val="00024DE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EAAEEC38D21845835D8A33FC7758F4" ma:contentTypeVersion="0" ma:contentTypeDescription="Создание документа." ma:contentTypeScope="" ma:versionID="4996d51d00b35de5859ad374c3a4f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CCDD-06ED-4A4A-AE50-268EEA0CB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D3F62-8C40-4771-89CC-DA064D09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A08F0-5636-41B2-A7C5-72FC88E23F2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639018-4C82-46C3-96FB-2E50612C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1049</Words>
  <Characters>10578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Надежда Сергеевна Баранова</cp:lastModifiedBy>
  <cp:revision>10</cp:revision>
  <cp:lastPrinted>2018-02-06T07:13:00Z</cp:lastPrinted>
  <dcterms:created xsi:type="dcterms:W3CDTF">2017-11-27T10:30:00Z</dcterms:created>
  <dcterms:modified xsi:type="dcterms:W3CDTF">2018-08-24T09:04:00Z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0x01010009EAAEEC38D21845835D8A33FC7758F4</vt:lpwstr>
  </property>
</Properties>
</file>