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BC" w:rsidRPr="004037BC" w:rsidRDefault="004037BC" w:rsidP="004037BC">
      <w:pPr>
        <w:shd w:val="clear" w:color="auto" w:fill="FFFFFF"/>
        <w:spacing w:after="52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00000"/>
          <w:sz w:val="30"/>
          <w:szCs w:val="30"/>
          <w:lang w:eastAsia="ru-RU"/>
        </w:rPr>
      </w:pPr>
      <w:r w:rsidRPr="004037BC">
        <w:rPr>
          <w:rFonts w:ascii="Arial" w:eastAsia="Times New Roman" w:hAnsi="Arial" w:cs="Arial"/>
          <w:caps/>
          <w:color w:val="000000"/>
          <w:sz w:val="30"/>
          <w:szCs w:val="30"/>
          <w:lang w:eastAsia="ru-RU"/>
        </w:rPr>
        <w:t xml:space="preserve">ДЛЯ ПОДАЧИ ДОКУМЕНТОВ В МАГИСТРАТУРУ </w:t>
      </w:r>
      <w:r>
        <w:rPr>
          <w:rFonts w:ascii="Arial" w:eastAsia="Times New Roman" w:hAnsi="Arial" w:cs="Arial"/>
          <w:caps/>
          <w:color w:val="000000"/>
          <w:sz w:val="30"/>
          <w:szCs w:val="30"/>
          <w:lang w:eastAsia="ru-RU"/>
        </w:rPr>
        <w:t xml:space="preserve">ИАТЭ </w:t>
      </w:r>
      <w:r w:rsidRPr="004037BC">
        <w:rPr>
          <w:rFonts w:ascii="Arial" w:eastAsia="Times New Roman" w:hAnsi="Arial" w:cs="Arial"/>
          <w:caps/>
          <w:color w:val="000000"/>
          <w:sz w:val="30"/>
          <w:szCs w:val="30"/>
          <w:lang w:eastAsia="ru-RU"/>
        </w:rPr>
        <w:t>НИЯУ МИФИ ПРИ ПОСТУПЛЕНИИ В 2021 ГОДУ НЕОБХОДИМО:</w:t>
      </w:r>
    </w:p>
    <w:p w:rsidR="004037BC" w:rsidRPr="004037BC" w:rsidRDefault="004037BC" w:rsidP="004037BC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7BC" w:rsidRPr="004037BC" w:rsidRDefault="004037BC" w:rsidP="00403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Быть зарегистрированным на сайте </w:t>
      </w:r>
      <w:hyperlink r:id="rId5" w:tgtFrame="_blank" w:history="1">
        <w:r w:rsidRPr="004037BC">
          <w:rPr>
            <w:rFonts w:ascii="Arial" w:eastAsia="Times New Roman" w:hAnsi="Arial" w:cs="Arial"/>
            <w:b/>
            <w:bCs/>
            <w:color w:val="00529C"/>
            <w:sz w:val="24"/>
            <w:szCs w:val="24"/>
            <w:u w:val="single"/>
            <w:lang w:eastAsia="ru-RU"/>
          </w:rPr>
          <w:t>org.mephi.ru</w:t>
        </w:r>
      </w:hyperlink>
    </w:p>
    <w:p w:rsidR="004037BC" w:rsidRPr="004037BC" w:rsidRDefault="004037BC" w:rsidP="004037B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Подтвердить регистрацию по ссылке на почте. Если не пришло письмо, проверить папку со спамом.</w:t>
      </w:r>
    </w:p>
    <w:p w:rsidR="004037BC" w:rsidRPr="004037BC" w:rsidRDefault="004037BC" w:rsidP="00403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Заполнить на </w:t>
      </w:r>
      <w:hyperlink r:id="rId6" w:tgtFrame="_blank" w:history="1">
        <w:r w:rsidRPr="004037BC">
          <w:rPr>
            <w:rFonts w:ascii="Arial" w:eastAsia="Times New Roman" w:hAnsi="Arial" w:cs="Arial"/>
            <w:b/>
            <w:bCs/>
            <w:color w:val="00529C"/>
            <w:sz w:val="24"/>
            <w:szCs w:val="24"/>
            <w:u w:val="single"/>
            <w:lang w:eastAsia="ru-RU"/>
          </w:rPr>
          <w:t>org.mephi.ru</w:t>
        </w:r>
      </w:hyperlink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анкету абитуриента. Заполнять все вкладки, все строчки в соответствии с паспортом и документом об образовании. Анкета будет доступна с 17 мая  2021 года.</w:t>
      </w:r>
    </w:p>
    <w:p w:rsidR="004037BC" w:rsidRPr="004037BC" w:rsidRDefault="004037BC" w:rsidP="004037B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 Загрузить электронные формы документов. Нажать кнопку "ОТПРАВИТЬ пакет документов". Далее сотрудник приёмной комиссии свяжется с Вами по телефону или электронной почте.  </w:t>
      </w:r>
    </w:p>
    <w:p w:rsidR="004037BC" w:rsidRPr="004037BC" w:rsidRDefault="004037BC" w:rsidP="004037B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7BC" w:rsidRPr="004037BC" w:rsidRDefault="004037BC" w:rsidP="004037BC">
      <w:pPr>
        <w:shd w:val="clear" w:color="auto" w:fill="FFFFFF"/>
        <w:spacing w:after="52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000000"/>
          <w:sz w:val="30"/>
          <w:szCs w:val="30"/>
          <w:lang w:eastAsia="ru-RU"/>
        </w:rPr>
      </w:pPr>
      <w:proofErr w:type="gramStart"/>
      <w:r w:rsidRPr="004037BC">
        <w:rPr>
          <w:rFonts w:ascii="Arial" w:eastAsia="Times New Roman" w:hAnsi="Arial" w:cs="Arial"/>
          <w:caps/>
          <w:color w:val="000000"/>
          <w:sz w:val="30"/>
          <w:szCs w:val="30"/>
          <w:lang w:eastAsia="ru-RU"/>
        </w:rPr>
        <w:t xml:space="preserve">СПИСОК НЕОБХОДИМЫХ ДОКУМЕНТОВ ДЛЯ ПОСТУПАЮЩИХ В МАГИСТРАТУРУ </w:t>
      </w:r>
      <w:r>
        <w:rPr>
          <w:rFonts w:ascii="Arial" w:eastAsia="Times New Roman" w:hAnsi="Arial" w:cs="Arial"/>
          <w:caps/>
          <w:color w:val="000000"/>
          <w:sz w:val="30"/>
          <w:szCs w:val="30"/>
          <w:lang w:eastAsia="ru-RU"/>
        </w:rPr>
        <w:t xml:space="preserve">ИАТЭ </w:t>
      </w:r>
      <w:bookmarkStart w:id="0" w:name="_GoBack"/>
      <w:bookmarkEnd w:id="0"/>
      <w:r w:rsidRPr="004037BC">
        <w:rPr>
          <w:rFonts w:ascii="Arial" w:eastAsia="Times New Roman" w:hAnsi="Arial" w:cs="Arial"/>
          <w:caps/>
          <w:color w:val="000000"/>
          <w:sz w:val="30"/>
          <w:szCs w:val="30"/>
          <w:lang w:eastAsia="ru-RU"/>
        </w:rPr>
        <w:t>НИЯУ МИФИ</w:t>
      </w:r>
      <w:proofErr w:type="gramEnd"/>
    </w:p>
    <w:p w:rsidR="004037BC" w:rsidRPr="004037BC" w:rsidRDefault="004037BC" w:rsidP="004037B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Заявление с выбором конкурсной группы и даты </w:t>
      </w:r>
      <w:proofErr w:type="spellStart"/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собеседованиия</w:t>
      </w:r>
      <w:proofErr w:type="spellEnd"/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(заполняется автоматически после прохождения процедуры электронной регистрации)</w:t>
      </w:r>
    </w:p>
    <w:p w:rsidR="004037BC" w:rsidRPr="004037BC" w:rsidRDefault="004037BC" w:rsidP="004037B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proofErr w:type="gramEnd"/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удостоверяющий личность, гражданство (страница фотографии и регистрации)</w:t>
      </w:r>
    </w:p>
    <w:p w:rsidR="004037BC" w:rsidRPr="004037BC" w:rsidRDefault="004037BC" w:rsidP="004037B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Документ установленного образца о предыдущем уровне образования (диплом бакалавра/специалиста/ магистра)</w:t>
      </w:r>
    </w:p>
    <w:p w:rsidR="004037BC" w:rsidRPr="004037BC" w:rsidRDefault="004037BC" w:rsidP="00403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 случае</w:t>
      </w:r>
      <w:proofErr w:type="gramStart"/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документы оформлены на разные фамилии, необходимо при подаче документов приложить копию документа, подтверждающего смену фамилии (свидетельство о заключении брака; свидетельство о смене фамилии, имени, отчества и пр.)</w:t>
      </w:r>
    </w:p>
    <w:p w:rsidR="004037BC" w:rsidRPr="004037BC" w:rsidRDefault="004037BC" w:rsidP="00403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Страховое свидетельство обязательного пенсионного страхования (при наличии)</w:t>
      </w:r>
    </w:p>
    <w:p w:rsidR="004037BC" w:rsidRPr="004037BC" w:rsidRDefault="004037BC" w:rsidP="00403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Документы, подтверждающие индивидуальные достижения поступающего, результаты которых учитываются при приеме (при наличии)</w:t>
      </w:r>
    </w:p>
    <w:p w:rsidR="004037BC" w:rsidRPr="004037BC" w:rsidRDefault="004037BC" w:rsidP="00403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2 фотографии 3х4. </w:t>
      </w:r>
    </w:p>
    <w:p w:rsidR="00BA478A" w:rsidRDefault="00BA478A"/>
    <w:sectPr w:rsidR="00BA4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91"/>
    <w:rsid w:val="004037BC"/>
    <w:rsid w:val="00AB5F91"/>
    <w:rsid w:val="00B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3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4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3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4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g.mephi.ru/" TargetMode="External"/><Relationship Id="rId5" Type="http://schemas.openxmlformats.org/officeDocument/2006/relationships/hyperlink" Target="https://org.mep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2</cp:revision>
  <dcterms:created xsi:type="dcterms:W3CDTF">2021-05-03T20:11:00Z</dcterms:created>
  <dcterms:modified xsi:type="dcterms:W3CDTF">2021-05-03T20:11:00Z</dcterms:modified>
</cp:coreProperties>
</file>