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4303A" w:rsidRPr="00F055E9" w:rsidTr="00303ED2">
        <w:tc>
          <w:tcPr>
            <w:tcW w:w="10031" w:type="dxa"/>
            <w:tcFitText/>
            <w:vAlign w:val="center"/>
          </w:tcPr>
          <w:p w:rsidR="00A4303A" w:rsidRPr="00855266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МИНИСТЕРСТВО </w:t>
            </w:r>
            <w:r w:rsidR="00855266" w:rsidRPr="008552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НАУКИ И ВЫСШЕГО </w:t>
            </w:r>
            <w:r w:rsidRPr="008552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>ОБРАЗОВАНИЯ РОССИЙСКОЙ ФЕДЕРАЦИ</w:t>
            </w:r>
            <w:r w:rsidRPr="0085526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</w:t>
            </w:r>
          </w:p>
          <w:p w:rsidR="00A4303A" w:rsidRPr="00855266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55266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85526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855266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ВЫСШЕГО образования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855266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A4303A" w:rsidRPr="00F055E9" w:rsidTr="00303ED2">
        <w:tc>
          <w:tcPr>
            <w:tcW w:w="10031" w:type="dxa"/>
          </w:tcPr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институт атомной энергетики – 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(ИАТЭ НИЯУ МИФИ)</w:t>
            </w:r>
          </w:p>
        </w:tc>
      </w:tr>
    </w:tbl>
    <w:p w:rsidR="00A4303A" w:rsidRPr="003B3C8D" w:rsidRDefault="00A4303A" w:rsidP="00A4303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:rsidTr="00A70BF6">
        <w:tc>
          <w:tcPr>
            <w:tcW w:w="4962" w:type="dxa"/>
          </w:tcPr>
          <w:p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 </w:t>
            </w:r>
            <w:r w:rsidR="00347D75">
              <w:rPr>
                <w:rFonts w:ascii="Times New Roman" w:eastAsia="Calibri" w:hAnsi="Times New Roman" w:cs="Times New Roman"/>
                <w:sz w:val="28"/>
                <w:szCs w:val="28"/>
              </w:rPr>
              <w:t>Т.А. Осипова</w:t>
            </w:r>
          </w:p>
          <w:p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43B" w:rsidRPr="00775593" w:rsidTr="00A70BF6">
        <w:tc>
          <w:tcPr>
            <w:tcW w:w="4962" w:type="dxa"/>
          </w:tcPr>
          <w:p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743B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:rsidR="00A4303A" w:rsidRPr="00E30343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вступительного испытания</w:t>
      </w:r>
      <w:r w:rsidR="002B74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собеседования</w:t>
      </w:r>
    </w:p>
    <w:p w:rsidR="002B743B" w:rsidRDefault="002B743B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303A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>направлени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303A" w:rsidRPr="00E7199D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38.0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Государственное и муниципальное управление</w:t>
      </w:r>
    </w:p>
    <w:p w:rsidR="00A4303A" w:rsidRPr="00E7199D" w:rsidRDefault="002B743B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Магистерская программа </w:t>
      </w:r>
      <w:r w:rsidRPr="002B743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47D75">
        <w:rPr>
          <w:rFonts w:ascii="Times New Roman" w:eastAsia="Calibri" w:hAnsi="Times New Roman" w:cs="Times New Roman"/>
          <w:bCs/>
          <w:sz w:val="28"/>
          <w:szCs w:val="28"/>
        </w:rPr>
        <w:t>Управление инновационными проектами и программами развития в условиях цифровой экономики</w:t>
      </w:r>
      <w:r w:rsidRPr="002B743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A4303A" w:rsidRDefault="00A4303A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743B" w:rsidRDefault="002B743B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:rsidTr="00A70BF6">
        <w:tc>
          <w:tcPr>
            <w:tcW w:w="4962" w:type="dxa"/>
          </w:tcPr>
          <w:p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:rsidR="002B743B" w:rsidRP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«Государственное и муниципальное управление», к.э.н., доцент </w:t>
            </w: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 Кузнецова А.А.</w:t>
            </w: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Члены аттестационной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Найденкова К.В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Новосадов С.А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775593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199D">
        <w:rPr>
          <w:rFonts w:ascii="Times New Roman" w:eastAsia="Times New Roman" w:hAnsi="Times New Roman" w:cs="Times New Roman"/>
          <w:sz w:val="26"/>
          <w:szCs w:val="26"/>
        </w:rPr>
        <w:t>Обнинск 201</w:t>
      </w:r>
      <w:r w:rsidR="00347D75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экзамена – отобрать наиболее подготовленных абитуриентов для обучения в магистратуре</w:t>
      </w:r>
      <w:r w:rsidR="002C0398">
        <w:rPr>
          <w:rFonts w:ascii="Times New Roman" w:hAnsi="Times New Roman" w:cs="Times New Roman"/>
          <w:sz w:val="26"/>
          <w:szCs w:val="26"/>
        </w:rPr>
        <w:t>, выяснить мотивы продолжения обучения по выбранной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экзамена – </w:t>
      </w:r>
      <w:r w:rsidR="00CD216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 минут.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оцениваются по 100-балльной шкале.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экзамена абитуриентам запрещается пользоваться мобильными телефонами и любыми другими электронными средствами.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Вступительное испытание в магистратуру проводится в форме </w:t>
      </w:r>
      <w:r w:rsidR="00347D75">
        <w:rPr>
          <w:rFonts w:ascii="Times New Roman" w:hAnsi="Times New Roman" w:cs="Times New Roman"/>
          <w:sz w:val="26"/>
          <w:szCs w:val="26"/>
        </w:rPr>
        <w:t>решения задачи и выполнения эссе</w:t>
      </w:r>
      <w:r w:rsidR="00CD2164">
        <w:rPr>
          <w:rFonts w:ascii="Times New Roman" w:hAnsi="Times New Roman" w:cs="Times New Roman"/>
          <w:sz w:val="26"/>
          <w:szCs w:val="26"/>
        </w:rPr>
        <w:t xml:space="preserve"> и последующего </w:t>
      </w:r>
      <w:r>
        <w:rPr>
          <w:rFonts w:ascii="Times New Roman" w:hAnsi="Times New Roman" w:cs="Times New Roman"/>
          <w:sz w:val="26"/>
          <w:szCs w:val="26"/>
        </w:rPr>
        <w:t xml:space="preserve">собеседования с обязательным оформлением ответов на </w:t>
      </w:r>
      <w:r w:rsidR="00CD2164">
        <w:rPr>
          <w:rFonts w:ascii="Times New Roman" w:hAnsi="Times New Roman" w:cs="Times New Roman"/>
          <w:sz w:val="26"/>
          <w:szCs w:val="26"/>
        </w:rPr>
        <w:t xml:space="preserve">ситуационные </w:t>
      </w:r>
      <w:r>
        <w:rPr>
          <w:rFonts w:ascii="Times New Roman" w:hAnsi="Times New Roman" w:cs="Times New Roman"/>
          <w:sz w:val="26"/>
          <w:szCs w:val="26"/>
        </w:rPr>
        <w:t>вопросы</w:t>
      </w:r>
      <w:r w:rsidR="00CD2164">
        <w:rPr>
          <w:rFonts w:ascii="Times New Roman" w:hAnsi="Times New Roman" w:cs="Times New Roman"/>
          <w:sz w:val="26"/>
          <w:szCs w:val="26"/>
        </w:rPr>
        <w:t>, задачи</w:t>
      </w:r>
      <w:r>
        <w:rPr>
          <w:rFonts w:ascii="Times New Roman" w:hAnsi="Times New Roman" w:cs="Times New Roman"/>
          <w:sz w:val="26"/>
          <w:szCs w:val="26"/>
        </w:rPr>
        <w:t xml:space="preserve"> билета в письменном виде.</w:t>
      </w:r>
    </w:p>
    <w:p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правильно выполненные и обоснованные задания билета присуждаются баллы следующим образом:</w:t>
      </w:r>
    </w:p>
    <w:p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47D75">
        <w:rPr>
          <w:rFonts w:ascii="Times New Roman" w:hAnsi="Times New Roman" w:cs="Times New Roman"/>
          <w:sz w:val="26"/>
          <w:szCs w:val="26"/>
        </w:rPr>
        <w:t>ответ на короткий теоретический 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7D75">
        <w:rPr>
          <w:rFonts w:ascii="Times New Roman" w:hAnsi="Times New Roman" w:cs="Times New Roman"/>
          <w:sz w:val="26"/>
          <w:szCs w:val="26"/>
        </w:rPr>
        <w:t>- 20 баллов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аналитическая задача / ситуационная задача с развернутым пояснением и анализом полученных значений / разбором ситуации по теме «Управление доходами и расходами бюджета, бюджетной сбалансированностью» максимально оценивается в </w:t>
      </w:r>
      <w:r w:rsidR="00347D7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баллов;</w:t>
      </w:r>
    </w:p>
    <w:p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эссе </w:t>
      </w:r>
      <w:r w:rsidR="00A05E2E">
        <w:rPr>
          <w:rFonts w:ascii="Times New Roman" w:hAnsi="Times New Roman" w:cs="Times New Roman"/>
          <w:sz w:val="26"/>
          <w:szCs w:val="26"/>
        </w:rPr>
        <w:t>на заданный вопрос по</w:t>
      </w:r>
      <w:r>
        <w:rPr>
          <w:rFonts w:ascii="Times New Roman" w:hAnsi="Times New Roman" w:cs="Times New Roman"/>
          <w:sz w:val="26"/>
          <w:szCs w:val="26"/>
        </w:rPr>
        <w:t xml:space="preserve"> тем</w:t>
      </w:r>
      <w:r w:rsidR="00A05E2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«Цифровая экономика и цифровое правительство» максимально оценивается в </w:t>
      </w:r>
      <w:r w:rsidR="00347D7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баллов, эссе должно отражать авторское мнение и основываться на современном законодательстве.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ВОПРОСЫ ДЛЯ ПОДГОТОВКИ К ВСТУПИТЕЛЬНОМУ ИСПЫТАНИЮ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0F0" w:rsidRPr="00477A1F" w:rsidRDefault="001250F0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1</w:t>
      </w:r>
      <w:r w:rsidRPr="00477A1F">
        <w:rPr>
          <w:rFonts w:ascii="Times New Roman" w:hAnsi="Times New Roman" w:cs="Times New Roman"/>
          <w:b/>
          <w:sz w:val="28"/>
          <w:szCs w:val="28"/>
        </w:rPr>
        <w:t>. Государственное устройство и система государственного управления</w:t>
      </w:r>
    </w:p>
    <w:p w:rsidR="00303ED2" w:rsidRDefault="001250F0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Теории возникновения и развития государства.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Государственное регулирование экономики, функции государства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Формы государственного правления и типы государственного устройства.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Основы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конституционного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строя. Федеративные отношения. Система и структура организации ветвей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государственной власти. Принцип разделения властей. Уровни государственного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управления.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Система органов государственного управления в РФ. </w:t>
      </w:r>
      <w:r w:rsidR="00303ED2" w:rsidRPr="00477A1F">
        <w:rPr>
          <w:rFonts w:ascii="Times New Roman" w:hAnsi="Times New Roman" w:cs="Times New Roman"/>
          <w:sz w:val="28"/>
          <w:szCs w:val="28"/>
        </w:rPr>
        <w:t xml:space="preserve">Политика и государственное управление. Политико-административные конфликты. Структура и основные формы политических и административных конфликтов. </w:t>
      </w:r>
      <w:r w:rsidR="00605192">
        <w:rPr>
          <w:rFonts w:ascii="Times New Roman" w:hAnsi="Times New Roman" w:cs="Times New Roman"/>
          <w:sz w:val="28"/>
          <w:szCs w:val="28"/>
        </w:rPr>
        <w:t>Выборы Президента, законодательной власти.</w:t>
      </w:r>
      <w:r w:rsidR="002079EE" w:rsidRPr="0047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64" w:rsidRPr="00477A1F" w:rsidRDefault="00444664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2</w:t>
      </w:r>
      <w:r w:rsidRPr="00477A1F">
        <w:rPr>
          <w:rFonts w:ascii="Times New Roman" w:hAnsi="Times New Roman" w:cs="Times New Roman"/>
          <w:b/>
          <w:sz w:val="28"/>
          <w:szCs w:val="28"/>
        </w:rPr>
        <w:t>. Государственная гражданская служба</w:t>
      </w:r>
    </w:p>
    <w:p w:rsidR="00303ED2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Кадровое обеспечение государственного управления. Понятие государственной службы. Система государственной службы: виды, уровни государственной службы, принципы построения. Государственная гражданская служба: эволюция и современное состояние. Основные проблемы функционирования государственной службы. «Конфликт интересов» на государственной службе, способы его выявления, предотвращения и разрешения. Юридические и этические ограничения и запреты в отношении государственных служащих. Коррупция: понятие, виды, основные причины возникновения. Нормативно-правовая база государственной </w:t>
      </w:r>
      <w:r w:rsidR="00CD2164">
        <w:rPr>
          <w:color w:val="auto"/>
          <w:sz w:val="28"/>
          <w:szCs w:val="28"/>
        </w:rPr>
        <w:t>гражданской службы</w:t>
      </w:r>
      <w:r w:rsidRPr="00477A1F">
        <w:rPr>
          <w:color w:val="auto"/>
          <w:sz w:val="28"/>
          <w:szCs w:val="28"/>
        </w:rPr>
        <w:t xml:space="preserve"> в России.</w:t>
      </w:r>
      <w:r w:rsidR="002079EE" w:rsidRPr="00477A1F">
        <w:rPr>
          <w:color w:val="auto"/>
          <w:sz w:val="28"/>
          <w:szCs w:val="28"/>
        </w:rPr>
        <w:t xml:space="preserve"> </w:t>
      </w:r>
      <w:r w:rsidR="00CD2164">
        <w:rPr>
          <w:color w:val="auto"/>
          <w:sz w:val="28"/>
          <w:szCs w:val="28"/>
        </w:rPr>
        <w:t xml:space="preserve">Категории должностей государственной и муниципальной службы. </w:t>
      </w:r>
      <w:r w:rsidR="002079EE" w:rsidRPr="00477A1F">
        <w:rPr>
          <w:color w:val="auto"/>
          <w:sz w:val="28"/>
          <w:szCs w:val="28"/>
        </w:rPr>
        <w:t>Основные приоритеты реформирования государственной гражданской службы в Российской Федерации.</w:t>
      </w:r>
    </w:p>
    <w:p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3</w:t>
      </w:r>
      <w:r w:rsidRPr="00477A1F">
        <w:rPr>
          <w:rFonts w:ascii="Times New Roman" w:hAnsi="Times New Roman" w:cs="Times New Roman"/>
          <w:b/>
          <w:sz w:val="28"/>
          <w:szCs w:val="28"/>
        </w:rPr>
        <w:t>. Муниципальное управление</w:t>
      </w:r>
    </w:p>
    <w:p w:rsidR="001250F0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Основные типы управленческих территориальных связей. Централизация и децентрализация. Правовые основы федерализма. Бюджетный федерализм. Особенности федеративных отношений в РФ. Регион как объект управления. Региональное развитие, его характерные черты и проблемы. Цели и инструменты региональной политики. </w:t>
      </w:r>
      <w:r w:rsidR="002C0398" w:rsidRPr="00477A1F">
        <w:rPr>
          <w:color w:val="auto"/>
          <w:sz w:val="28"/>
          <w:szCs w:val="28"/>
        </w:rPr>
        <w:t xml:space="preserve">Вопросы местного значения и полномочия местного самоуправления. Формы </w:t>
      </w:r>
      <w:r w:rsidR="002C0398" w:rsidRPr="00477A1F">
        <w:rPr>
          <w:color w:val="auto"/>
          <w:sz w:val="28"/>
          <w:szCs w:val="28"/>
        </w:rPr>
        <w:lastRenderedPageBreak/>
        <w:t xml:space="preserve">осуществления местного самоуправления в РФ. Реформа муниципального управления. </w:t>
      </w:r>
      <w:r w:rsidRPr="00477A1F">
        <w:rPr>
          <w:color w:val="auto"/>
          <w:sz w:val="28"/>
          <w:szCs w:val="28"/>
        </w:rPr>
        <w:t xml:space="preserve">Местное самоуправление. Полномочия и ресурсы муниципального управления. Понятие и цели муниципального управления и местного самоуправления. </w:t>
      </w:r>
    </w:p>
    <w:p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FA3B05" w:rsidRPr="00477A1F" w:rsidRDefault="00FA3B05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</w:t>
      </w:r>
      <w:r w:rsidR="002C0398" w:rsidRPr="0047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164">
        <w:rPr>
          <w:rFonts w:ascii="Times New Roman" w:hAnsi="Times New Roman" w:cs="Times New Roman"/>
          <w:b/>
          <w:sz w:val="28"/>
          <w:szCs w:val="28"/>
        </w:rPr>
        <w:t>4</w:t>
      </w:r>
      <w:r w:rsidRPr="00477A1F">
        <w:rPr>
          <w:rFonts w:ascii="Times New Roman" w:hAnsi="Times New Roman" w:cs="Times New Roman"/>
          <w:b/>
          <w:sz w:val="28"/>
          <w:szCs w:val="28"/>
        </w:rPr>
        <w:t>. Общественные финансы и бюджетная система</w:t>
      </w:r>
    </w:p>
    <w:p w:rsidR="00CA2004" w:rsidRPr="00CA2004" w:rsidRDefault="00FA3B05" w:rsidP="00CA2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Понятие «общественные финансы».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Элементы финансовой системы РФ.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Понятие «государственный бюджет»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его основные элементы. Структура бюджетной системы Российской Федерации. Бюджеты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различных уровней. Определение и состав консолидированного бюджета Российской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Федерации. Основные элементы доходной части федерального бюджета. Разграничение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доходных источников между бюджетами бюджетной системы Российской Федерации.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Структура расходов федерального бюджета. Виды расходов и их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характеристика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Классификация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источников финансирования дефицитов бюджетов. 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Способы устранения дефицита государственного бюджета. </w:t>
      </w:r>
      <w:r w:rsidR="00CD2164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Налоговая политика государства</w:t>
      </w:r>
      <w:r w:rsidR="00CA20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D216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Налоговая система РФ.</w:t>
      </w:r>
      <w:r w:rsidR="00504E95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Эффективность государственных расходов.</w:t>
      </w:r>
    </w:p>
    <w:p w:rsidR="00A4303A" w:rsidRDefault="00A4303A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164" w:rsidRDefault="00CD2164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Цифровое правительство и инновационная политика государства</w:t>
      </w:r>
    </w:p>
    <w:p w:rsidR="00CD2164" w:rsidRDefault="00CD2164" w:rsidP="00CD2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1F">
        <w:rPr>
          <w:rFonts w:ascii="Times New Roman" w:hAnsi="Times New Roman" w:cs="Times New Roman"/>
          <w:sz w:val="28"/>
          <w:szCs w:val="28"/>
        </w:rPr>
        <w:t>Система оказания государственных услуг. Электронное правительство.</w:t>
      </w:r>
      <w:r w:rsidRPr="00CD216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Бюджет для граждан.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Механизмы стимулирования инновационной деятельности на современном этапе</w:t>
      </w:r>
      <w:r w:rsidR="002156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 федеральном уровне и в Калужской области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="00D2531E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Программа</w:t>
      </w:r>
      <w:r w:rsidR="002156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«Цифровая экономика». Национальная технологическая инициатива. Концепция развития умных городов: российский и зарубежный опыт.</w:t>
      </w:r>
    </w:p>
    <w:p w:rsidR="00CD2164" w:rsidRPr="00477A1F" w:rsidRDefault="00CD2164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7D75" w:rsidRDefault="00347D75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5E2E" w:rsidRDefault="00A05E2E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РЕКОМЕНДУЕМАЯ ЛИТЕРАТУРА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09A" w:rsidRDefault="000F109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Законодательство 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Бюджетный кодекс РФ.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Налоговый кодекс РФ.</w:t>
      </w:r>
    </w:p>
    <w:p w:rsidR="008B3631" w:rsidRPr="00A05E2E" w:rsidRDefault="008B3631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>Указ Президента РФ от 31 декабря 2005 г. №1574 "О Реестре должностей федеральной государственной гражданской службы".</w:t>
      </w:r>
    </w:p>
    <w:p w:rsidR="008B3631" w:rsidRPr="00A05E2E" w:rsidRDefault="000F109A" w:rsidP="00A05E2E">
      <w:pPr>
        <w:pStyle w:val="ConsPlusTitle"/>
        <w:numPr>
          <w:ilvl w:val="0"/>
          <w:numId w:val="1"/>
        </w:numPr>
        <w:spacing w:line="360" w:lineRule="auto"/>
        <w:ind w:left="0"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E2E">
        <w:rPr>
          <w:rFonts w:ascii="Times New Roman" w:hAnsi="Times New Roman" w:cs="Times New Roman"/>
          <w:b w:val="0"/>
          <w:sz w:val="28"/>
          <w:szCs w:val="28"/>
        </w:rPr>
        <w:t>У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каз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П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резидента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Р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Ф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>едерации «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О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 национальных целях и стратегических задачах развития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Р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Ф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>едерации на период до 2024 года» №204 от 7 мая 2018.</w:t>
      </w:r>
    </w:p>
    <w:p w:rsidR="008B3631" w:rsidRPr="00A05E2E" w:rsidRDefault="000F109A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Указы Президента Российской Федерации В.В. Путина от 7 мая 2012 года №№ 594, 596, 597, 598, 599, 600, 601, 602, 603, 604, 605, 606.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"О системе государственной службы Российской Федерации" от 27.05.2003 №58-ФЗ.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kern w:val="36"/>
          <w:sz w:val="28"/>
          <w:szCs w:val="28"/>
        </w:rPr>
        <w:t>Фе</w:t>
      </w:r>
      <w:r w:rsidRPr="00A05E2E">
        <w:rPr>
          <w:rFonts w:ascii="Times New Roman" w:hAnsi="Times New Roman" w:cs="Times New Roman"/>
          <w:sz w:val="28"/>
          <w:szCs w:val="28"/>
        </w:rPr>
        <w:t>деральный закон "О государственной гражданской службе Российской Федерации" от 27.07.2004 №79-ФЗ.</w:t>
      </w:r>
    </w:p>
    <w:p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A05E2E">
        <w:rPr>
          <w:rFonts w:ascii="Times New Roman" w:hAnsi="Times New Roman" w:cs="Times New Roman"/>
          <w:sz w:val="28"/>
          <w:szCs w:val="28"/>
        </w:rPr>
        <w:t xml:space="preserve">деральный закон "О муниципальной службе в Российской Федерации" от 2.03.2007 </w:t>
      </w:r>
      <w:r w:rsidR="0019575C" w:rsidRPr="00A05E2E">
        <w:rPr>
          <w:rFonts w:ascii="Times New Roman" w:hAnsi="Times New Roman" w:cs="Times New Roman"/>
          <w:sz w:val="28"/>
          <w:szCs w:val="28"/>
        </w:rPr>
        <w:t>№</w:t>
      </w:r>
      <w:r w:rsidRPr="00A05E2E">
        <w:rPr>
          <w:rFonts w:ascii="Times New Roman" w:hAnsi="Times New Roman" w:cs="Times New Roman"/>
          <w:sz w:val="28"/>
          <w:szCs w:val="28"/>
        </w:rPr>
        <w:t>25-ФЗ</w:t>
      </w:r>
      <w:r w:rsidR="0019575C" w:rsidRPr="00A05E2E">
        <w:rPr>
          <w:rFonts w:ascii="Times New Roman" w:hAnsi="Times New Roman" w:cs="Times New Roman"/>
          <w:sz w:val="28"/>
          <w:szCs w:val="28"/>
        </w:rPr>
        <w:t>.</w:t>
      </w:r>
    </w:p>
    <w:p w:rsidR="008B3631" w:rsidRPr="00A05E2E" w:rsidRDefault="008B3631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Федеральный закон от 6.10.2003 №131-ФЗ «Об общих принципах организации местного самоуправления в Российской Федерации».</w:t>
      </w:r>
    </w:p>
    <w:p w:rsidR="00524B55" w:rsidRPr="00A05E2E" w:rsidRDefault="00524B55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347D75">
        <w:rPr>
          <w:rFonts w:ascii="Times New Roman" w:hAnsi="Times New Roman" w:cs="Times New Roman"/>
          <w:sz w:val="28"/>
          <w:szCs w:val="28"/>
        </w:rPr>
        <w:t>29</w:t>
      </w:r>
      <w:r w:rsidRPr="00A05E2E">
        <w:rPr>
          <w:rFonts w:ascii="Times New Roman" w:hAnsi="Times New Roman" w:cs="Times New Roman"/>
          <w:sz w:val="28"/>
          <w:szCs w:val="28"/>
        </w:rPr>
        <w:t>.1</w:t>
      </w:r>
      <w:r w:rsidR="00347D75">
        <w:rPr>
          <w:rFonts w:ascii="Times New Roman" w:hAnsi="Times New Roman" w:cs="Times New Roman"/>
          <w:sz w:val="28"/>
          <w:szCs w:val="28"/>
        </w:rPr>
        <w:t>1</w:t>
      </w:r>
      <w:r w:rsidRPr="00A05E2E">
        <w:rPr>
          <w:rFonts w:ascii="Times New Roman" w:hAnsi="Times New Roman" w:cs="Times New Roman"/>
          <w:sz w:val="28"/>
          <w:szCs w:val="28"/>
        </w:rPr>
        <w:t>.201</w:t>
      </w:r>
      <w:r w:rsidR="00347D75">
        <w:rPr>
          <w:rFonts w:ascii="Times New Roman" w:hAnsi="Times New Roman" w:cs="Times New Roman"/>
          <w:sz w:val="28"/>
          <w:szCs w:val="28"/>
        </w:rPr>
        <w:t>8 №459</w:t>
      </w:r>
      <w:r w:rsidRPr="00A05E2E">
        <w:rPr>
          <w:rFonts w:ascii="Times New Roman" w:hAnsi="Times New Roman" w:cs="Times New Roman"/>
          <w:sz w:val="28"/>
          <w:szCs w:val="28"/>
        </w:rPr>
        <w:t xml:space="preserve">-ФЗ "О федеральном </w:t>
      </w:r>
      <w:proofErr w:type="gramStart"/>
      <w:r w:rsidRPr="00A05E2E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A05E2E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7D75">
        <w:rPr>
          <w:rFonts w:ascii="Times New Roman" w:hAnsi="Times New Roman" w:cs="Times New Roman"/>
          <w:sz w:val="28"/>
          <w:szCs w:val="28"/>
        </w:rPr>
        <w:t>9</w:t>
      </w:r>
      <w:r w:rsidRPr="00A05E2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47D75">
        <w:rPr>
          <w:rFonts w:ascii="Times New Roman" w:hAnsi="Times New Roman" w:cs="Times New Roman"/>
          <w:sz w:val="28"/>
          <w:szCs w:val="28"/>
        </w:rPr>
        <w:t>20</w:t>
      </w:r>
      <w:r w:rsidRPr="00A05E2E">
        <w:rPr>
          <w:rFonts w:ascii="Times New Roman" w:hAnsi="Times New Roman" w:cs="Times New Roman"/>
          <w:sz w:val="28"/>
          <w:szCs w:val="28"/>
        </w:rPr>
        <w:t xml:space="preserve"> и 202</w:t>
      </w:r>
      <w:r w:rsidR="00347D75">
        <w:rPr>
          <w:rFonts w:ascii="Times New Roman" w:hAnsi="Times New Roman" w:cs="Times New Roman"/>
          <w:sz w:val="28"/>
          <w:szCs w:val="28"/>
        </w:rPr>
        <w:t>1</w:t>
      </w:r>
      <w:r w:rsidRPr="00A05E2E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0F109A" w:rsidRPr="00A05E2E" w:rsidRDefault="000F109A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Распоряжение Правительства РФ от 28.07.2017 №1632-р «Об утверждении программы "Цифровая экономика Российской Федерации"»</w:t>
      </w:r>
      <w:r w:rsidR="009A39F6" w:rsidRPr="00A05E2E">
        <w:rPr>
          <w:rFonts w:ascii="Times New Roman" w:hAnsi="Times New Roman" w:cs="Times New Roman"/>
          <w:sz w:val="28"/>
          <w:szCs w:val="28"/>
        </w:rPr>
        <w:t>.</w:t>
      </w:r>
    </w:p>
    <w:p w:rsidR="00A05E2E" w:rsidRPr="00A05E2E" w:rsidRDefault="00347D75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Закон Калужской области от 6</w:t>
      </w:r>
      <w:r w:rsidR="00A05E2E" w:rsidRPr="00DE3C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A05E2E" w:rsidRPr="00DE3C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419</w:t>
      </w:r>
      <w:r w:rsidR="00A05E2E" w:rsidRPr="00DE3C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-ОЗ "Об областном бюджете на 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</w:t>
      </w:r>
      <w:r w:rsidR="00A05E2E" w:rsidRPr="00DE3C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 </w:t>
      </w:r>
      <w:r w:rsidR="00A05E2E" w:rsidRPr="00DE3C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 </w:t>
      </w:r>
      <w:r w:rsidR="00A05E2E" w:rsidRPr="00DE3C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годов"</w:t>
      </w:r>
      <w:r w:rsidR="00A05E2E"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05E2E" w:rsidRPr="00A05E2E" w:rsidRDefault="00A05E2E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За</w:t>
      </w:r>
      <w:hyperlink r:id="rId6" w:history="1">
        <w:r w:rsidRPr="00A05E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 Калужской области от 2</w:t>
        </w:r>
        <w:r w:rsidR="00347D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7 июня 2018 г. №</w:t>
        </w:r>
        <w:r w:rsidRPr="00A05E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347D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A05E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8-ОЗ "Об исполнении областного бюджета за 201</w:t>
        </w:r>
        <w:r w:rsidR="00347D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Pr="00A05E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год"</w:t>
        </w:r>
      </w:hyperlink>
      <w:r w:rsidRPr="00A05E2E">
        <w:rPr>
          <w:rFonts w:ascii="Times New Roman" w:hAnsi="Times New Roman" w:cs="Times New Roman"/>
          <w:sz w:val="28"/>
          <w:szCs w:val="28"/>
        </w:rPr>
        <w:t>.</w:t>
      </w:r>
    </w:p>
    <w:p w:rsidR="009A39F6" w:rsidRPr="00A05E2E" w:rsidRDefault="009A39F6" w:rsidP="00A05E2E">
      <w:pPr>
        <w:pStyle w:val="ConsPlusTitle"/>
        <w:numPr>
          <w:ilvl w:val="0"/>
          <w:numId w:val="1"/>
        </w:numPr>
        <w:spacing w:line="360" w:lineRule="auto"/>
        <w:ind w:left="0"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E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Калужской области от 20 декабря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lastRenderedPageBreak/>
        <w:t>2013 г. №710 «Об утверждении государственной программы Калужской области "Информационное общество и повышение качества государственных и муниципальных услуг в калужской области"».</w:t>
      </w:r>
    </w:p>
    <w:p w:rsidR="009A39F6" w:rsidRPr="00A05E2E" w:rsidRDefault="009A39F6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Постановление Правительства Калужской области от 31.12.2013 №755 "Об утверждении государственной программы Калужской области "Развитие предпринимательства и инноваций в Калужской области".</w:t>
      </w:r>
    </w:p>
    <w:p w:rsidR="009A39F6" w:rsidRDefault="009A39F6" w:rsidP="009A39F6">
      <w:pPr>
        <w:pStyle w:val="a4"/>
        <w:ind w:left="1287"/>
        <w:rPr>
          <w:sz w:val="28"/>
          <w:szCs w:val="28"/>
        </w:rPr>
      </w:pPr>
    </w:p>
    <w:p w:rsidR="000F109A" w:rsidRPr="00A0566C" w:rsidRDefault="000F109A" w:rsidP="00557A53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566C">
        <w:rPr>
          <w:rFonts w:ascii="Times New Roman" w:hAnsi="Times New Roman" w:cs="Times New Roman"/>
          <w:sz w:val="28"/>
          <w:szCs w:val="28"/>
        </w:rPr>
        <w:t>Специальная литература</w:t>
      </w:r>
    </w:p>
    <w:p w:rsidR="004B0176" w:rsidRPr="00557A53" w:rsidRDefault="004B0176" w:rsidP="00557A53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hAnsi="Times New Roman" w:cs="Times New Roman"/>
          <w:sz w:val="28"/>
          <w:szCs w:val="28"/>
        </w:rPr>
        <w:t xml:space="preserve">Алехин Б.И. Государственные финансы. Учебник. – М.: </w:t>
      </w:r>
      <w:proofErr w:type="spellStart"/>
      <w:r w:rsidRPr="00557A5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57A53">
        <w:rPr>
          <w:rFonts w:ascii="Times New Roman" w:hAnsi="Times New Roman" w:cs="Times New Roman"/>
          <w:sz w:val="28"/>
          <w:szCs w:val="28"/>
        </w:rPr>
        <w:t>, 2017. – 186 с.</w:t>
      </w:r>
    </w:p>
    <w:p w:rsidR="00FA3B05" w:rsidRPr="00557A53" w:rsidRDefault="00FA3B05" w:rsidP="00557A53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Артамонов А.Д. Вариант успеха. Цели, проблемы, решения. – М.: Книжный мир, 2014. – 232 с.</w:t>
      </w:r>
    </w:p>
    <w:p w:rsidR="00FA3B05" w:rsidRPr="00A2243A" w:rsidRDefault="00A2243A" w:rsidP="00557A53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Бабун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Р.В. Организация муниципального управления. – СПб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.: 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Питер, 2016. – 336 с.</w:t>
      </w:r>
    </w:p>
    <w:p w:rsidR="00A2243A" w:rsidRPr="00557A53" w:rsidRDefault="00A2243A" w:rsidP="00557A53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Бюджет и бюджетная система. В 2-х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томах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/ Под ред.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Мст.П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Афанасьева. – М.: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Юрайт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, 2017.</w:t>
      </w:r>
    </w:p>
    <w:p w:rsidR="002C0398" w:rsidRPr="00557A53" w:rsidRDefault="002C0398" w:rsidP="00557A53">
      <w:pPr>
        <w:pStyle w:val="Style75"/>
        <w:widowControl/>
        <w:numPr>
          <w:ilvl w:val="0"/>
          <w:numId w:val="4"/>
        </w:numPr>
        <w:tabs>
          <w:tab w:val="left" w:pos="112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7A53">
        <w:rPr>
          <w:sz w:val="28"/>
          <w:szCs w:val="28"/>
        </w:rPr>
        <w:t>Граждан В.Д. Государственная гражданская служба</w:t>
      </w:r>
      <w:r w:rsidR="00A2243A">
        <w:rPr>
          <w:sz w:val="28"/>
          <w:szCs w:val="28"/>
        </w:rPr>
        <w:t>.</w:t>
      </w:r>
      <w:r w:rsidRPr="00557A53">
        <w:rPr>
          <w:sz w:val="28"/>
          <w:szCs w:val="28"/>
        </w:rPr>
        <w:t xml:space="preserve"> </w:t>
      </w:r>
      <w:r w:rsidR="00A2243A">
        <w:rPr>
          <w:sz w:val="28"/>
          <w:szCs w:val="28"/>
        </w:rPr>
        <w:t xml:space="preserve">- </w:t>
      </w:r>
      <w:r w:rsidRPr="00557A53">
        <w:rPr>
          <w:sz w:val="28"/>
          <w:szCs w:val="28"/>
        </w:rPr>
        <w:t xml:space="preserve">М.: </w:t>
      </w:r>
      <w:proofErr w:type="spellStart"/>
      <w:r w:rsidRPr="00557A53">
        <w:rPr>
          <w:sz w:val="28"/>
          <w:szCs w:val="28"/>
        </w:rPr>
        <w:t>Юрайт</w:t>
      </w:r>
      <w:proofErr w:type="spellEnd"/>
      <w:r w:rsidRPr="00557A53">
        <w:rPr>
          <w:sz w:val="28"/>
          <w:szCs w:val="28"/>
        </w:rPr>
        <w:t>, 201</w:t>
      </w:r>
      <w:r w:rsidR="00A2243A">
        <w:rPr>
          <w:sz w:val="28"/>
          <w:szCs w:val="28"/>
        </w:rPr>
        <w:t>6</w:t>
      </w:r>
      <w:r w:rsidRPr="00557A53">
        <w:rPr>
          <w:sz w:val="28"/>
          <w:szCs w:val="28"/>
        </w:rPr>
        <w:t>.</w:t>
      </w:r>
      <w:r w:rsidR="00A2243A">
        <w:rPr>
          <w:sz w:val="28"/>
          <w:szCs w:val="28"/>
        </w:rPr>
        <w:t xml:space="preserve"> – 468 с.</w:t>
      </w:r>
    </w:p>
    <w:p w:rsidR="00303ED2" w:rsidRPr="00557A53" w:rsidRDefault="00444664" w:rsidP="00557A53">
      <w:pPr>
        <w:pStyle w:val="Style75"/>
        <w:widowControl/>
        <w:numPr>
          <w:ilvl w:val="0"/>
          <w:numId w:val="4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57A53">
        <w:rPr>
          <w:sz w:val="28"/>
          <w:szCs w:val="28"/>
        </w:rPr>
        <w:t>Инн</w:t>
      </w:r>
      <w:r w:rsidR="00A2243A">
        <w:rPr>
          <w:rFonts w:eastAsia="Times New Roman"/>
          <w:sz w:val="28"/>
          <w:szCs w:val="28"/>
        </w:rPr>
        <w:t xml:space="preserve">овационная политика </w:t>
      </w:r>
      <w:r w:rsidR="00303ED2" w:rsidRPr="00557A53">
        <w:rPr>
          <w:rFonts w:eastAsia="Times New Roman"/>
          <w:sz w:val="28"/>
          <w:szCs w:val="28"/>
        </w:rPr>
        <w:t xml:space="preserve">/ под ред. Л.П. Гончаренко. – М.: </w:t>
      </w:r>
      <w:proofErr w:type="spellStart"/>
      <w:r w:rsidR="00303ED2" w:rsidRPr="00557A53">
        <w:rPr>
          <w:rFonts w:eastAsia="Times New Roman"/>
          <w:sz w:val="28"/>
          <w:szCs w:val="28"/>
        </w:rPr>
        <w:t>Юрайт</w:t>
      </w:r>
      <w:proofErr w:type="spellEnd"/>
      <w:r w:rsidR="00303ED2" w:rsidRPr="00557A53">
        <w:rPr>
          <w:rFonts w:eastAsia="Times New Roman"/>
          <w:sz w:val="28"/>
          <w:szCs w:val="28"/>
        </w:rPr>
        <w:t>, 201</w:t>
      </w:r>
      <w:r w:rsidR="00A2243A">
        <w:rPr>
          <w:rFonts w:eastAsia="Times New Roman"/>
          <w:sz w:val="28"/>
          <w:szCs w:val="28"/>
        </w:rPr>
        <w:t>7</w:t>
      </w:r>
      <w:r w:rsidR="00303ED2" w:rsidRPr="00557A53">
        <w:rPr>
          <w:rFonts w:eastAsia="Times New Roman"/>
          <w:sz w:val="28"/>
          <w:szCs w:val="28"/>
        </w:rPr>
        <w:t>. – 50</w:t>
      </w:r>
      <w:r w:rsidR="00A2243A">
        <w:rPr>
          <w:rFonts w:eastAsia="Times New Roman"/>
          <w:sz w:val="28"/>
          <w:szCs w:val="28"/>
        </w:rPr>
        <w:t>4</w:t>
      </w:r>
      <w:r w:rsidR="00303ED2" w:rsidRPr="00557A53">
        <w:rPr>
          <w:rFonts w:eastAsia="Times New Roman"/>
          <w:sz w:val="28"/>
          <w:szCs w:val="28"/>
        </w:rPr>
        <w:t xml:space="preserve"> с.</w:t>
      </w:r>
    </w:p>
    <w:p w:rsidR="00EE64D5" w:rsidRPr="00557A53" w:rsidRDefault="00EE64D5" w:rsidP="00557A53">
      <w:pPr>
        <w:pStyle w:val="Style22"/>
        <w:widowControl/>
        <w:numPr>
          <w:ilvl w:val="0"/>
          <w:numId w:val="4"/>
        </w:numPr>
        <w:tabs>
          <w:tab w:val="left" w:leader="underscore" w:pos="-4253"/>
        </w:tabs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557A53">
        <w:rPr>
          <w:rFonts w:eastAsia="Times New Roman"/>
          <w:sz w:val="28"/>
          <w:szCs w:val="28"/>
        </w:rPr>
        <w:t>Каменских Н.А. Региональное управление и территориальное планирование. Стратегическое партнерство в системе регионального развития. Учеб. пособие. – М.: Ин</w:t>
      </w:r>
      <w:r w:rsidR="00850920" w:rsidRPr="00557A53">
        <w:rPr>
          <w:rFonts w:eastAsia="Times New Roman"/>
          <w:sz w:val="28"/>
          <w:szCs w:val="28"/>
        </w:rPr>
        <w:t>ф</w:t>
      </w:r>
      <w:r w:rsidRPr="00557A53">
        <w:rPr>
          <w:rFonts w:eastAsia="Times New Roman"/>
          <w:sz w:val="28"/>
          <w:szCs w:val="28"/>
        </w:rPr>
        <w:t>ра-М, 2017. – 128 с.</w:t>
      </w:r>
    </w:p>
    <w:p w:rsidR="00FA3B05" w:rsidRPr="00557A53" w:rsidRDefault="00FA3B05" w:rsidP="00557A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Охотский</w:t>
      </w:r>
      <w:proofErr w:type="gramEnd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Е.В. Государственная и муниципальная служба. </w:t>
      </w:r>
      <w:proofErr w:type="spellStart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Юрайт</w:t>
      </w:r>
      <w:proofErr w:type="spellEnd"/>
      <w:r w:rsidRPr="00557A53">
        <w:rPr>
          <w:rFonts w:ascii="Times New Roman" w:eastAsia="TimesNewRomanPSMT" w:hAnsi="Times New Roman" w:cs="Times New Roman"/>
          <w:sz w:val="28"/>
          <w:szCs w:val="28"/>
          <w:lang w:eastAsia="en-US"/>
        </w:rPr>
        <w:t>. Москва, 2016.</w:t>
      </w:r>
    </w:p>
    <w:p w:rsidR="00A0566C" w:rsidRPr="00557A53" w:rsidRDefault="00A0566C" w:rsidP="00557A53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Яновский В.В., Кирсанов С.А. Государственное и муниципальное управление. Введение в специальность.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304 с.</w:t>
      </w:r>
    </w:p>
    <w:p w:rsidR="0018716C" w:rsidRPr="004B0176" w:rsidRDefault="0018716C" w:rsidP="004B0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0F109A" w:rsidP="000F10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Интернет-ресурсы</w:t>
      </w:r>
    </w:p>
    <w:p w:rsidR="009A39F6" w:rsidRPr="00557A53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http://admoblkaluga.ru/main/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Портал органов власти Калужской области.</w:t>
      </w:r>
    </w:p>
    <w:p w:rsidR="009A39F6" w:rsidRPr="00A0566C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http://budgetrf.ru/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</w:t>
      </w:r>
      <w:r w:rsidR="009A39F6" w:rsidRPr="00A0566C">
        <w:rPr>
          <w:rFonts w:ascii="Times New Roman" w:hAnsi="Times New Roman" w:cs="Times New Roman"/>
          <w:sz w:val="28"/>
          <w:szCs w:val="28"/>
        </w:rPr>
        <w:t>Бюджет РФ.</w:t>
      </w:r>
    </w:p>
    <w:p w:rsidR="00A0566C" w:rsidRPr="00A0566C" w:rsidRDefault="00A0566C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0566C">
          <w:rPr>
            <w:rStyle w:val="a5"/>
            <w:rFonts w:ascii="Times New Roman" w:hAnsi="Times New Roman" w:cs="Times New Roman"/>
            <w:sz w:val="28"/>
            <w:szCs w:val="28"/>
          </w:rPr>
          <w:t>https://admoblkaluga.ru/main/work/finances/open-budget/</w:t>
        </w:r>
      </w:hyperlink>
      <w:r w:rsidRPr="00A0566C">
        <w:rPr>
          <w:rFonts w:ascii="Times New Roman" w:hAnsi="Times New Roman" w:cs="Times New Roman"/>
          <w:sz w:val="28"/>
          <w:szCs w:val="28"/>
        </w:rPr>
        <w:t xml:space="preserve"> - Бюджет для граждан. Калужская область.</w:t>
      </w:r>
    </w:p>
    <w:p w:rsidR="009A39F6" w:rsidRPr="00A0566C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A39F6" w:rsidRPr="00A0566C">
          <w:rPr>
            <w:rStyle w:val="a5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9A39F6" w:rsidRPr="00A0566C">
        <w:rPr>
          <w:rFonts w:ascii="Times New Roman" w:hAnsi="Times New Roman" w:cs="Times New Roman"/>
          <w:sz w:val="28"/>
          <w:szCs w:val="28"/>
        </w:rPr>
        <w:t xml:space="preserve"> - Портал государственных услуг Российской Федерации.</w:t>
      </w:r>
    </w:p>
    <w:p w:rsidR="009A39F6" w:rsidRPr="00557A53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http://government.ru/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Правительство России.</w:t>
      </w:r>
    </w:p>
    <w:p w:rsidR="009A39F6" w:rsidRPr="00A0566C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http://www.indparks.ru/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Ассоциация индустриальных парков России.</w:t>
      </w:r>
    </w:p>
    <w:p w:rsidR="00A0566C" w:rsidRPr="00A0566C" w:rsidRDefault="00A0566C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0566C">
          <w:rPr>
            <w:rStyle w:val="a5"/>
            <w:rFonts w:ascii="Times New Roman" w:hAnsi="Times New Roman" w:cs="Times New Roman"/>
            <w:sz w:val="28"/>
            <w:szCs w:val="28"/>
          </w:rPr>
          <w:t>https://programs.gov.ru/Portal/</w:t>
        </w:r>
      </w:hyperlink>
      <w:r w:rsidRPr="00A0566C">
        <w:rPr>
          <w:rFonts w:ascii="Times New Roman" w:hAnsi="Times New Roman" w:cs="Times New Roman"/>
          <w:sz w:val="28"/>
          <w:szCs w:val="28"/>
        </w:rPr>
        <w:t xml:space="preserve"> - Государственные программы Российской Федерации.</w:t>
      </w:r>
    </w:p>
    <w:p w:rsidR="009A39F6" w:rsidRPr="00A0566C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A39F6" w:rsidRPr="00A0566C">
          <w:rPr>
            <w:rStyle w:val="a5"/>
            <w:rFonts w:ascii="Times New Roman" w:hAnsi="Times New Roman" w:cs="Times New Roman"/>
            <w:sz w:val="28"/>
            <w:szCs w:val="28"/>
          </w:rPr>
          <w:t>http://investkaluga.com/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Инвестиционный портал Калужской области.</w:t>
      </w:r>
    </w:p>
    <w:p w:rsidR="00A0566C" w:rsidRPr="00A0566C" w:rsidRDefault="00A0566C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0566C">
          <w:rPr>
            <w:rStyle w:val="a5"/>
            <w:rFonts w:ascii="Times New Roman" w:hAnsi="Times New Roman" w:cs="Times New Roman"/>
            <w:sz w:val="28"/>
            <w:szCs w:val="28"/>
          </w:rPr>
          <w:t>http://admoblkaluga.ru/sub/mindigital/</w:t>
        </w:r>
      </w:hyperlink>
      <w:r w:rsidRPr="00A0566C">
        <w:rPr>
          <w:rFonts w:ascii="Times New Roman" w:hAnsi="Times New Roman" w:cs="Times New Roman"/>
          <w:sz w:val="28"/>
          <w:szCs w:val="28"/>
        </w:rPr>
        <w:t xml:space="preserve"> - Министерство цифрового развития Калужской области.</w:t>
      </w:r>
    </w:p>
    <w:p w:rsidR="009A39F6" w:rsidRPr="00557A53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http://www.kremlin.ru/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Президент</w:t>
      </w:r>
      <w:r w:rsidR="00557A53">
        <w:rPr>
          <w:rFonts w:ascii="Times New Roman" w:hAnsi="Times New Roman" w:cs="Times New Roman"/>
          <w:sz w:val="28"/>
          <w:szCs w:val="28"/>
        </w:rPr>
        <w:t xml:space="preserve"> </w:t>
      </w:r>
      <w:r w:rsidR="009A39F6" w:rsidRPr="00557A53">
        <w:rPr>
          <w:rFonts w:ascii="Times New Roman" w:hAnsi="Times New Roman" w:cs="Times New Roman"/>
          <w:sz w:val="28"/>
          <w:szCs w:val="28"/>
        </w:rPr>
        <w:t>России.</w:t>
      </w:r>
    </w:p>
    <w:p w:rsidR="009A39F6" w:rsidRPr="00557A53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http://nti2035.ru/nti/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Национальная технологическая инициатива.</w:t>
      </w:r>
    </w:p>
    <w:p w:rsidR="009A39F6" w:rsidRPr="00A0566C" w:rsidRDefault="008E7482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https://raexpert.ru/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Рейтинговое агентство «</w:t>
      </w:r>
      <w:r w:rsidR="009A39F6" w:rsidRPr="00A0566C">
        <w:rPr>
          <w:rFonts w:ascii="Times New Roman" w:hAnsi="Times New Roman" w:cs="Times New Roman"/>
          <w:sz w:val="28"/>
          <w:szCs w:val="28"/>
        </w:rPr>
        <w:t>Эксперт РА».</w:t>
      </w:r>
    </w:p>
    <w:p w:rsidR="00A0566C" w:rsidRPr="00A0566C" w:rsidRDefault="00A0566C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0566C">
          <w:rPr>
            <w:rStyle w:val="a5"/>
            <w:rFonts w:ascii="Times New Roman" w:hAnsi="Times New Roman" w:cs="Times New Roman"/>
            <w:sz w:val="28"/>
            <w:szCs w:val="28"/>
          </w:rPr>
          <w:t>https://data-economy.ru/</w:t>
        </w:r>
      </w:hyperlink>
      <w:r w:rsidRPr="00A0566C">
        <w:rPr>
          <w:rFonts w:ascii="Times New Roman" w:hAnsi="Times New Roman" w:cs="Times New Roman"/>
          <w:sz w:val="28"/>
          <w:szCs w:val="28"/>
        </w:rPr>
        <w:t xml:space="preserve"> - Цифровая экономика России 2024.</w:t>
      </w:r>
    </w:p>
    <w:p w:rsidR="000F109A" w:rsidRDefault="000F109A" w:rsidP="009A39F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109A" w:rsidRDefault="000F109A" w:rsidP="000F10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Периодическая литература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«Бюджет» 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«Вопросы экономики»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«Налоговый вестник»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«Российский налоговый курьер»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«Российский экономический журнал»</w:t>
      </w:r>
    </w:p>
    <w:p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«Финансы» </w:t>
      </w:r>
    </w:p>
    <w:p w:rsidR="009A39F6" w:rsidRDefault="009A39F6" w:rsidP="009A39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«Финансы и кредит» </w:t>
      </w: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3DDD" w:rsidRDefault="00043DDD"/>
    <w:sectPr w:rsidR="0004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2E"/>
    <w:multiLevelType w:val="hybridMultilevel"/>
    <w:tmpl w:val="3D381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4A4FBF"/>
    <w:multiLevelType w:val="hybridMultilevel"/>
    <w:tmpl w:val="6A305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C3758D"/>
    <w:multiLevelType w:val="hybridMultilevel"/>
    <w:tmpl w:val="193EC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B42B1B"/>
    <w:multiLevelType w:val="hybridMultilevel"/>
    <w:tmpl w:val="AC92EA06"/>
    <w:lvl w:ilvl="0" w:tplc="30EA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8F5A06"/>
    <w:multiLevelType w:val="hybridMultilevel"/>
    <w:tmpl w:val="B7A0E98C"/>
    <w:lvl w:ilvl="0" w:tplc="30EA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A"/>
    <w:rsid w:val="00022B07"/>
    <w:rsid w:val="00043DDD"/>
    <w:rsid w:val="000F109A"/>
    <w:rsid w:val="001250F0"/>
    <w:rsid w:val="00157A5C"/>
    <w:rsid w:val="0018716C"/>
    <w:rsid w:val="0019575C"/>
    <w:rsid w:val="002079EE"/>
    <w:rsid w:val="0021561E"/>
    <w:rsid w:val="002B743B"/>
    <w:rsid w:val="002C0398"/>
    <w:rsid w:val="00303ED2"/>
    <w:rsid w:val="00347D75"/>
    <w:rsid w:val="003D7E59"/>
    <w:rsid w:val="00444664"/>
    <w:rsid w:val="00477A1F"/>
    <w:rsid w:val="004B0176"/>
    <w:rsid w:val="00504E95"/>
    <w:rsid w:val="00524B55"/>
    <w:rsid w:val="00557A53"/>
    <w:rsid w:val="00605192"/>
    <w:rsid w:val="00784A52"/>
    <w:rsid w:val="00850920"/>
    <w:rsid w:val="00855266"/>
    <w:rsid w:val="008575E0"/>
    <w:rsid w:val="008B3631"/>
    <w:rsid w:val="008E7482"/>
    <w:rsid w:val="009A39F6"/>
    <w:rsid w:val="00A0566C"/>
    <w:rsid w:val="00A05E2E"/>
    <w:rsid w:val="00A2243A"/>
    <w:rsid w:val="00A4303A"/>
    <w:rsid w:val="00B04739"/>
    <w:rsid w:val="00C030E0"/>
    <w:rsid w:val="00CA2004"/>
    <w:rsid w:val="00CD2164"/>
    <w:rsid w:val="00D2531E"/>
    <w:rsid w:val="00EE64D5"/>
    <w:rsid w:val="00F12073"/>
    <w:rsid w:val="00F66466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B07"/>
    <w:pPr>
      <w:ind w:left="720"/>
      <w:contextualSpacing/>
    </w:pPr>
  </w:style>
  <w:style w:type="paragraph" w:customStyle="1" w:styleId="Style22">
    <w:name w:val="Style22"/>
    <w:basedOn w:val="a"/>
    <w:uiPriority w:val="99"/>
    <w:rsid w:val="00303ED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30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03ED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0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8B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39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9F6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A05E2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B07"/>
    <w:pPr>
      <w:ind w:left="720"/>
      <w:contextualSpacing/>
    </w:pPr>
  </w:style>
  <w:style w:type="paragraph" w:customStyle="1" w:styleId="Style22">
    <w:name w:val="Style22"/>
    <w:basedOn w:val="a"/>
    <w:uiPriority w:val="99"/>
    <w:rsid w:val="00303ED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30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03ED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0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8B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39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9F6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A05E2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rf.ru/" TargetMode="External"/><Relationship Id="rId13" Type="http://schemas.openxmlformats.org/officeDocument/2006/relationships/hyperlink" Target="https://programs.gov.ru/Portal/" TargetMode="External"/><Relationship Id="rId18" Type="http://schemas.openxmlformats.org/officeDocument/2006/relationships/hyperlink" Target="https://raexper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admoblkaluga.ru/main/" TargetMode="External"/><Relationship Id="rId12" Type="http://schemas.openxmlformats.org/officeDocument/2006/relationships/hyperlink" Target="http://www.indparks.ru/" TargetMode="External"/><Relationship Id="rId17" Type="http://schemas.openxmlformats.org/officeDocument/2006/relationships/hyperlink" Target="http://nti2035.ru/n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46833278&amp;sub=0" TargetMode="External"/><Relationship Id="rId11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oblkaluga.ru/sub/mindigital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data-econom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oblkaluga.ru/main/work/finances/open-budget/" TargetMode="External"/><Relationship Id="rId14" Type="http://schemas.openxmlformats.org/officeDocument/2006/relationships/hyperlink" Target="http://investkalug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A1156F8E</Template>
  <TotalTime>36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Анастасия Александровна</cp:lastModifiedBy>
  <cp:revision>3</cp:revision>
  <cp:lastPrinted>2019-07-01T12:12:00Z</cp:lastPrinted>
  <dcterms:created xsi:type="dcterms:W3CDTF">2019-07-01T11:35:00Z</dcterms:created>
  <dcterms:modified xsi:type="dcterms:W3CDTF">2019-07-01T12:12:00Z</dcterms:modified>
</cp:coreProperties>
</file>