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1E0" w:firstRow="1" w:lastRow="1" w:firstColumn="1" w:lastColumn="1" w:noHBand="0" w:noVBand="0"/>
      </w:tblPr>
      <w:tblGrid>
        <w:gridCol w:w="10173"/>
      </w:tblGrid>
      <w:tr w:rsidR="00420689" w:rsidRPr="0023406E" w:rsidTr="00420689">
        <w:tc>
          <w:tcPr>
            <w:tcW w:w="10173" w:type="dxa"/>
            <w:tcFitText/>
            <w:vAlign w:val="center"/>
          </w:tcPr>
          <w:p w:rsidR="00420689" w:rsidRPr="0023406E" w:rsidRDefault="00420689" w:rsidP="00420689">
            <w:pPr>
              <w:jc w:val="center"/>
              <w:rPr>
                <w:sz w:val="22"/>
                <w:szCs w:val="22"/>
              </w:rPr>
            </w:pPr>
            <w:bookmarkStart w:id="0" w:name="bookmark3"/>
            <w:r w:rsidRPr="0023406E">
              <w:rPr>
                <w:spacing w:val="21"/>
                <w:sz w:val="22"/>
                <w:szCs w:val="22"/>
              </w:rPr>
              <w:t>МИНИСТЕРСТВО НАУКИ И ВЫСШЕГО ОБРАЗОВАНИЯ РОССИЙСКОЙ ФЕДЕРАЦИ</w:t>
            </w:r>
            <w:r w:rsidRPr="0023406E">
              <w:rPr>
                <w:spacing w:val="24"/>
                <w:sz w:val="22"/>
                <w:szCs w:val="22"/>
              </w:rPr>
              <w:t>И</w:t>
            </w:r>
          </w:p>
          <w:p w:rsidR="00420689" w:rsidRPr="0023406E" w:rsidRDefault="00420689" w:rsidP="00420689">
            <w:pPr>
              <w:jc w:val="center"/>
              <w:rPr>
                <w:caps/>
                <w:sz w:val="16"/>
                <w:szCs w:val="16"/>
              </w:rPr>
            </w:pPr>
            <w:r w:rsidRPr="0023406E">
              <w:rPr>
                <w:caps/>
                <w:sz w:val="15"/>
                <w:szCs w:val="15"/>
              </w:rPr>
              <w:t>федеральное государственное АВТОНОМНОЕ образовательное учреждение высшего образования</w:t>
            </w:r>
          </w:p>
          <w:p w:rsidR="00420689" w:rsidRPr="0023406E" w:rsidRDefault="00420689" w:rsidP="00420689">
            <w:pPr>
              <w:jc w:val="center"/>
              <w:rPr>
                <w:spacing w:val="20"/>
              </w:rPr>
            </w:pPr>
            <w:r w:rsidRPr="0023406E">
              <w:t>«Национальный исследовательский ядерный университет «МИФИ»</w:t>
            </w:r>
          </w:p>
        </w:tc>
      </w:tr>
      <w:tr w:rsidR="00420689" w:rsidRPr="0023406E" w:rsidTr="00420689">
        <w:tc>
          <w:tcPr>
            <w:tcW w:w="10173" w:type="dxa"/>
          </w:tcPr>
          <w:p w:rsidR="00420689" w:rsidRPr="0023406E" w:rsidRDefault="00420689" w:rsidP="00420689">
            <w:pPr>
              <w:jc w:val="center"/>
              <w:rPr>
                <w:rFonts w:ascii="Book Antiqua" w:hAnsi="Book Antiqua"/>
                <w:b/>
                <w:sz w:val="28"/>
                <w:szCs w:val="28"/>
              </w:rPr>
            </w:pPr>
            <w:proofErr w:type="spellStart"/>
            <w:r w:rsidRPr="0023406E">
              <w:rPr>
                <w:rFonts w:ascii="Book Antiqua" w:hAnsi="Book Antiqua"/>
                <w:b/>
                <w:sz w:val="28"/>
                <w:szCs w:val="28"/>
              </w:rPr>
              <w:t>Обнинский</w:t>
            </w:r>
            <w:proofErr w:type="spellEnd"/>
            <w:r w:rsidRPr="0023406E">
              <w:rPr>
                <w:rFonts w:ascii="Book Antiqua" w:hAnsi="Book Antiqua"/>
                <w:b/>
                <w:sz w:val="28"/>
                <w:szCs w:val="28"/>
              </w:rPr>
              <w:t xml:space="preserve"> институт атомной энергетики</w:t>
            </w:r>
            <w:r w:rsidRPr="0023406E">
              <w:rPr>
                <w:rFonts w:ascii="Book Antiqua" w:hAnsi="Book Antiqua"/>
                <w:b/>
                <w:sz w:val="22"/>
                <w:szCs w:val="22"/>
              </w:rPr>
              <w:t xml:space="preserve"> </w:t>
            </w:r>
            <w:r w:rsidRPr="0023406E">
              <w:rPr>
                <w:rFonts w:ascii="Book Antiqua" w:hAnsi="Book Antiqua"/>
                <w:b/>
                <w:sz w:val="28"/>
                <w:szCs w:val="28"/>
              </w:rPr>
              <w:t xml:space="preserve">– </w:t>
            </w:r>
          </w:p>
          <w:p w:rsidR="00420689" w:rsidRPr="0023406E" w:rsidRDefault="00420689" w:rsidP="00420689">
            <w:pPr>
              <w:jc w:val="center"/>
              <w:rPr>
                <w:rFonts w:ascii="Book Antiqua" w:hAnsi="Book Antiqua"/>
                <w:sz w:val="18"/>
                <w:szCs w:val="18"/>
              </w:rPr>
            </w:pPr>
            <w:r w:rsidRPr="0023406E">
              <w:rPr>
                <w:rFonts w:ascii="Book Antiqua" w:hAnsi="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420689" w:rsidRPr="0023406E" w:rsidRDefault="00420689" w:rsidP="00420689">
            <w:pPr>
              <w:spacing w:line="240" w:lineRule="atLeast"/>
              <w:jc w:val="center"/>
              <w:rPr>
                <w:sz w:val="26"/>
                <w:szCs w:val="26"/>
              </w:rPr>
            </w:pPr>
            <w:r w:rsidRPr="0023406E">
              <w:rPr>
                <w:rFonts w:ascii="Book Antiqua" w:hAnsi="Book Antiqua"/>
                <w:b/>
                <w:sz w:val="26"/>
                <w:szCs w:val="26"/>
              </w:rPr>
              <w:t>(ИАТЭ НИЯУ МИФИ)</w:t>
            </w:r>
          </w:p>
        </w:tc>
      </w:tr>
    </w:tbl>
    <w:p w:rsidR="00420689" w:rsidRPr="0023406E" w:rsidRDefault="00420689" w:rsidP="00420689">
      <w:pPr>
        <w:ind w:right="-5"/>
        <w:jc w:val="center"/>
        <w:rPr>
          <w:b/>
          <w:sz w:val="28"/>
          <w:szCs w:val="20"/>
        </w:rPr>
      </w:pPr>
    </w:p>
    <w:p w:rsidR="00420689" w:rsidRPr="0023406E" w:rsidRDefault="00420689" w:rsidP="00420689">
      <w:pPr>
        <w:ind w:right="-5"/>
        <w:jc w:val="center"/>
        <w:rPr>
          <w:b/>
          <w:iCs/>
        </w:rPr>
      </w:pPr>
      <w:r w:rsidRPr="0023406E">
        <w:rPr>
          <w:b/>
          <w:iCs/>
        </w:rPr>
        <w:t>Отделение Биотехнологий</w:t>
      </w:r>
    </w:p>
    <w:p w:rsidR="00420689" w:rsidRPr="0023406E" w:rsidRDefault="00420689" w:rsidP="00420689">
      <w:pPr>
        <w:rPr>
          <w:rFonts w:ascii="Book Antiqua" w:hAnsi="Book Antiqua"/>
          <w:b/>
        </w:rPr>
      </w:pPr>
    </w:p>
    <w:p w:rsidR="00420689" w:rsidRPr="0023406E" w:rsidRDefault="00420689" w:rsidP="00420689">
      <w:pPr>
        <w:rPr>
          <w:rFonts w:ascii="Book Antiqua" w:hAnsi="Book Antiqua"/>
          <w:b/>
        </w:rPr>
      </w:pPr>
    </w:p>
    <w:tbl>
      <w:tblPr>
        <w:tblW w:w="4678" w:type="dxa"/>
        <w:tblInd w:w="5495" w:type="dxa"/>
        <w:tblLook w:val="04A0" w:firstRow="1" w:lastRow="0" w:firstColumn="1" w:lastColumn="0" w:noHBand="0" w:noVBand="1"/>
      </w:tblPr>
      <w:tblGrid>
        <w:gridCol w:w="4678"/>
      </w:tblGrid>
      <w:tr w:rsidR="00420689" w:rsidRPr="0023406E" w:rsidTr="00420689">
        <w:tc>
          <w:tcPr>
            <w:tcW w:w="4678" w:type="dxa"/>
            <w:shd w:val="clear" w:color="auto" w:fill="auto"/>
          </w:tcPr>
          <w:p w:rsidR="00420689" w:rsidRPr="0023406E" w:rsidRDefault="00420689" w:rsidP="00420689">
            <w:pPr>
              <w:rPr>
                <w:sz w:val="28"/>
                <w:szCs w:val="28"/>
              </w:rPr>
            </w:pPr>
            <w:r w:rsidRPr="0023406E">
              <w:rPr>
                <w:sz w:val="28"/>
                <w:szCs w:val="28"/>
              </w:rPr>
              <w:t xml:space="preserve">Утверждено на заседании </w:t>
            </w:r>
          </w:p>
          <w:p w:rsidR="00420689" w:rsidRPr="0023406E" w:rsidRDefault="00420689" w:rsidP="00420689">
            <w:pPr>
              <w:rPr>
                <w:sz w:val="28"/>
                <w:szCs w:val="28"/>
              </w:rPr>
            </w:pPr>
            <w:r w:rsidRPr="0023406E">
              <w:rPr>
                <w:sz w:val="28"/>
                <w:szCs w:val="28"/>
              </w:rPr>
              <w:t>УМС ИАТЭ НИЯУ МИФИ</w:t>
            </w:r>
          </w:p>
          <w:p w:rsidR="00420689" w:rsidRPr="0023406E" w:rsidRDefault="00420689" w:rsidP="00420689">
            <w:pPr>
              <w:rPr>
                <w:sz w:val="28"/>
                <w:szCs w:val="28"/>
              </w:rPr>
            </w:pPr>
            <w:r w:rsidRPr="0023406E">
              <w:rPr>
                <w:sz w:val="28"/>
                <w:szCs w:val="28"/>
              </w:rPr>
              <w:t>Протокол от 30.08.2021 № 3-8/2021</w:t>
            </w:r>
          </w:p>
        </w:tc>
      </w:tr>
    </w:tbl>
    <w:p w:rsidR="00420689" w:rsidRPr="0023406E" w:rsidRDefault="00420689" w:rsidP="00420689">
      <w:pPr>
        <w:rPr>
          <w:rFonts w:ascii="Book Antiqua" w:hAnsi="Book Antiqua"/>
          <w:b/>
        </w:rPr>
      </w:pPr>
    </w:p>
    <w:p w:rsidR="00420689" w:rsidRPr="0023406E" w:rsidRDefault="00420689" w:rsidP="00420689">
      <w:pPr>
        <w:jc w:val="right"/>
      </w:pPr>
    </w:p>
    <w:p w:rsidR="00420689" w:rsidRPr="0023406E" w:rsidRDefault="00420689" w:rsidP="00420689">
      <w:pPr>
        <w:jc w:val="right"/>
      </w:pPr>
    </w:p>
    <w:p w:rsidR="00420689" w:rsidRPr="0023406E" w:rsidRDefault="00420689" w:rsidP="00420689">
      <w:pPr>
        <w:jc w:val="center"/>
        <w:rPr>
          <w:b/>
          <w:sz w:val="32"/>
          <w:szCs w:val="32"/>
        </w:rPr>
      </w:pPr>
      <w:r w:rsidRPr="0023406E">
        <w:rPr>
          <w:b/>
          <w:sz w:val="32"/>
          <w:szCs w:val="32"/>
        </w:rPr>
        <w:t>РАБОЧАЯ ПРОГРАММА УЧЕБНОЙ ДИСЦИПЛИНЫ</w:t>
      </w:r>
    </w:p>
    <w:p w:rsidR="00420689" w:rsidRPr="0023406E" w:rsidRDefault="00420689" w:rsidP="00420689">
      <w:pPr>
        <w:rPr>
          <w:sz w:val="28"/>
          <w:szCs w:val="28"/>
        </w:rPr>
      </w:pPr>
    </w:p>
    <w:p w:rsidR="00420689" w:rsidRPr="0023406E" w:rsidRDefault="00420689" w:rsidP="00420689">
      <w:pPr>
        <w:rPr>
          <w:sz w:val="28"/>
          <w:szCs w:val="28"/>
        </w:rPr>
      </w:pPr>
    </w:p>
    <w:tbl>
      <w:tblPr>
        <w:tblW w:w="0" w:type="auto"/>
        <w:tblLook w:val="04A0" w:firstRow="1" w:lastRow="0" w:firstColumn="1" w:lastColumn="0" w:noHBand="0" w:noVBand="1"/>
      </w:tblPr>
      <w:tblGrid>
        <w:gridCol w:w="10136"/>
      </w:tblGrid>
      <w:tr w:rsidR="00420689" w:rsidRPr="0023406E" w:rsidTr="00420689">
        <w:tc>
          <w:tcPr>
            <w:tcW w:w="10136" w:type="dxa"/>
            <w:tcBorders>
              <w:bottom w:val="single" w:sz="4" w:space="0" w:color="auto"/>
            </w:tcBorders>
          </w:tcPr>
          <w:p w:rsidR="00420689" w:rsidRPr="0023406E" w:rsidRDefault="00420689" w:rsidP="00420689">
            <w:pPr>
              <w:jc w:val="center"/>
              <w:rPr>
                <w:i/>
                <w:sz w:val="28"/>
                <w:szCs w:val="28"/>
              </w:rPr>
            </w:pPr>
            <w:r w:rsidRPr="0023406E">
              <w:rPr>
                <w:i/>
                <w:sz w:val="28"/>
                <w:szCs w:val="28"/>
              </w:rPr>
              <w:t>Иностранный язык</w:t>
            </w:r>
          </w:p>
        </w:tc>
      </w:tr>
      <w:tr w:rsidR="00420689" w:rsidRPr="0023406E" w:rsidTr="00420689">
        <w:tc>
          <w:tcPr>
            <w:tcW w:w="10136" w:type="dxa"/>
            <w:tcBorders>
              <w:top w:val="single" w:sz="4" w:space="0" w:color="auto"/>
            </w:tcBorders>
          </w:tcPr>
          <w:p w:rsidR="00420689" w:rsidRPr="0023406E" w:rsidRDefault="00420689" w:rsidP="00420689">
            <w:pPr>
              <w:jc w:val="center"/>
              <w:rPr>
                <w:i/>
                <w:sz w:val="20"/>
                <w:szCs w:val="20"/>
              </w:rPr>
            </w:pPr>
            <w:r w:rsidRPr="0023406E">
              <w:rPr>
                <w:i/>
                <w:sz w:val="20"/>
                <w:szCs w:val="20"/>
              </w:rPr>
              <w:t>название дисциплины</w:t>
            </w:r>
          </w:p>
        </w:tc>
      </w:tr>
      <w:tr w:rsidR="00420689" w:rsidRPr="0023406E" w:rsidTr="00420689">
        <w:tc>
          <w:tcPr>
            <w:tcW w:w="10136" w:type="dxa"/>
          </w:tcPr>
          <w:p w:rsidR="00420689" w:rsidRPr="0023406E" w:rsidRDefault="00420689" w:rsidP="00420689"/>
        </w:tc>
      </w:tr>
      <w:tr w:rsidR="00420689" w:rsidRPr="0023406E" w:rsidTr="00420689">
        <w:tc>
          <w:tcPr>
            <w:tcW w:w="10136" w:type="dxa"/>
          </w:tcPr>
          <w:p w:rsidR="00420689" w:rsidRPr="0023406E" w:rsidRDefault="00420689" w:rsidP="00420689">
            <w:pPr>
              <w:jc w:val="center"/>
              <w:rPr>
                <w:sz w:val="28"/>
                <w:szCs w:val="28"/>
              </w:rPr>
            </w:pPr>
            <w:r w:rsidRPr="0023406E">
              <w:rPr>
                <w:sz w:val="28"/>
                <w:szCs w:val="28"/>
              </w:rPr>
              <w:t xml:space="preserve">для студентов направления подготовки 06.04.01 Биология </w:t>
            </w:r>
          </w:p>
        </w:tc>
      </w:tr>
      <w:tr w:rsidR="00420689" w:rsidRPr="0023406E" w:rsidTr="00420689">
        <w:tc>
          <w:tcPr>
            <w:tcW w:w="10136" w:type="dxa"/>
            <w:tcBorders>
              <w:top w:val="single" w:sz="4" w:space="0" w:color="auto"/>
            </w:tcBorders>
          </w:tcPr>
          <w:p w:rsidR="00420689" w:rsidRPr="0023406E" w:rsidRDefault="00420689" w:rsidP="00420689">
            <w:pPr>
              <w:jc w:val="center"/>
              <w:rPr>
                <w:i/>
                <w:sz w:val="20"/>
                <w:szCs w:val="20"/>
              </w:rPr>
            </w:pPr>
            <w:r w:rsidRPr="0023406E">
              <w:rPr>
                <w:i/>
                <w:sz w:val="20"/>
                <w:szCs w:val="20"/>
              </w:rPr>
              <w:t xml:space="preserve">код и название направления подготовки </w:t>
            </w:r>
          </w:p>
        </w:tc>
      </w:tr>
      <w:tr w:rsidR="00420689" w:rsidRPr="0023406E" w:rsidTr="00420689">
        <w:tc>
          <w:tcPr>
            <w:tcW w:w="10136" w:type="dxa"/>
          </w:tcPr>
          <w:p w:rsidR="00420689" w:rsidRPr="0023406E" w:rsidRDefault="00420689" w:rsidP="00420689">
            <w:pPr>
              <w:jc w:val="center"/>
              <w:rPr>
                <w:i/>
              </w:rPr>
            </w:pPr>
          </w:p>
        </w:tc>
      </w:tr>
      <w:tr w:rsidR="00420689" w:rsidRPr="0023406E" w:rsidTr="00420689">
        <w:tc>
          <w:tcPr>
            <w:tcW w:w="10136" w:type="dxa"/>
          </w:tcPr>
          <w:p w:rsidR="00420689" w:rsidRPr="0023406E" w:rsidRDefault="00420689" w:rsidP="00420689">
            <w:pPr>
              <w:jc w:val="center"/>
              <w:rPr>
                <w:i/>
                <w:sz w:val="28"/>
                <w:szCs w:val="28"/>
              </w:rPr>
            </w:pPr>
          </w:p>
        </w:tc>
      </w:tr>
      <w:tr w:rsidR="00420689" w:rsidRPr="0023406E" w:rsidTr="00420689">
        <w:tc>
          <w:tcPr>
            <w:tcW w:w="10136" w:type="dxa"/>
          </w:tcPr>
          <w:p w:rsidR="00420689" w:rsidRPr="0023406E" w:rsidRDefault="00420689" w:rsidP="00420689">
            <w:pPr>
              <w:jc w:val="center"/>
              <w:rPr>
                <w:sz w:val="28"/>
                <w:szCs w:val="28"/>
              </w:rPr>
            </w:pPr>
            <w:r w:rsidRPr="0023406E">
              <w:rPr>
                <w:sz w:val="28"/>
                <w:szCs w:val="28"/>
              </w:rPr>
              <w:t>образовательная программа</w:t>
            </w:r>
          </w:p>
          <w:p w:rsidR="00420689" w:rsidRPr="0023406E" w:rsidRDefault="00420689" w:rsidP="00420689">
            <w:pPr>
              <w:jc w:val="center"/>
              <w:rPr>
                <w:sz w:val="28"/>
                <w:szCs w:val="28"/>
              </w:rPr>
            </w:pPr>
          </w:p>
        </w:tc>
      </w:tr>
      <w:tr w:rsidR="00420689" w:rsidRPr="0023406E" w:rsidTr="00420689">
        <w:tc>
          <w:tcPr>
            <w:tcW w:w="10136" w:type="dxa"/>
            <w:tcBorders>
              <w:bottom w:val="single" w:sz="4" w:space="0" w:color="auto"/>
            </w:tcBorders>
          </w:tcPr>
          <w:p w:rsidR="00420689" w:rsidRPr="0023406E" w:rsidRDefault="00420689" w:rsidP="00420689">
            <w:pPr>
              <w:jc w:val="center"/>
              <w:rPr>
                <w:sz w:val="28"/>
                <w:szCs w:val="28"/>
                <w:lang w:val="en-US"/>
              </w:rPr>
            </w:pPr>
            <w:r w:rsidRPr="0023406E">
              <w:rPr>
                <w:sz w:val="28"/>
                <w:szCs w:val="28"/>
              </w:rPr>
              <w:t>Экспериментальная биология</w:t>
            </w:r>
          </w:p>
        </w:tc>
      </w:tr>
      <w:tr w:rsidR="00420689" w:rsidRPr="0023406E" w:rsidTr="00420689">
        <w:tc>
          <w:tcPr>
            <w:tcW w:w="10136" w:type="dxa"/>
            <w:tcBorders>
              <w:top w:val="single" w:sz="4" w:space="0" w:color="auto"/>
            </w:tcBorders>
          </w:tcPr>
          <w:p w:rsidR="00420689" w:rsidRPr="0023406E" w:rsidRDefault="00420689" w:rsidP="00420689">
            <w:pPr>
              <w:jc w:val="center"/>
              <w:rPr>
                <w:i/>
              </w:rPr>
            </w:pPr>
          </w:p>
        </w:tc>
      </w:tr>
      <w:tr w:rsidR="00420689" w:rsidRPr="0023406E" w:rsidTr="00420689">
        <w:tc>
          <w:tcPr>
            <w:tcW w:w="10136" w:type="dxa"/>
          </w:tcPr>
          <w:p w:rsidR="00420689" w:rsidRPr="0023406E" w:rsidRDefault="00420689" w:rsidP="00420689">
            <w:pPr>
              <w:jc w:val="center"/>
              <w:rPr>
                <w:i/>
                <w:sz w:val="28"/>
                <w:szCs w:val="28"/>
              </w:rPr>
            </w:pPr>
          </w:p>
        </w:tc>
      </w:tr>
      <w:tr w:rsidR="00420689" w:rsidRPr="0023406E" w:rsidTr="00420689">
        <w:tc>
          <w:tcPr>
            <w:tcW w:w="10136" w:type="dxa"/>
          </w:tcPr>
          <w:p w:rsidR="00420689" w:rsidRPr="0023406E" w:rsidRDefault="00420689" w:rsidP="00420689">
            <w:pPr>
              <w:jc w:val="center"/>
              <w:rPr>
                <w:sz w:val="28"/>
                <w:szCs w:val="28"/>
              </w:rPr>
            </w:pPr>
            <w:r w:rsidRPr="0023406E">
              <w:rPr>
                <w:sz w:val="28"/>
                <w:szCs w:val="28"/>
              </w:rPr>
              <w:t>Форма обучения: очная</w:t>
            </w:r>
          </w:p>
        </w:tc>
      </w:tr>
    </w:tbl>
    <w:p w:rsidR="00420689" w:rsidRPr="0023406E" w:rsidRDefault="00420689" w:rsidP="00420689">
      <w:pPr>
        <w:spacing w:line="276" w:lineRule="auto"/>
        <w:ind w:left="426"/>
        <w:jc w:val="center"/>
        <w:rPr>
          <w:b/>
          <w:sz w:val="28"/>
          <w:szCs w:val="28"/>
        </w:rPr>
      </w:pPr>
    </w:p>
    <w:p w:rsidR="00420689" w:rsidRPr="0023406E" w:rsidRDefault="00420689" w:rsidP="00420689">
      <w:pPr>
        <w:spacing w:line="276" w:lineRule="auto"/>
        <w:ind w:left="426"/>
        <w:jc w:val="center"/>
        <w:rPr>
          <w:b/>
          <w:sz w:val="28"/>
          <w:szCs w:val="28"/>
        </w:rPr>
      </w:pPr>
    </w:p>
    <w:p w:rsidR="00420689" w:rsidRPr="0023406E" w:rsidRDefault="00420689" w:rsidP="00420689">
      <w:pPr>
        <w:spacing w:line="276" w:lineRule="auto"/>
        <w:ind w:left="426"/>
        <w:jc w:val="center"/>
        <w:rPr>
          <w:b/>
          <w:sz w:val="28"/>
          <w:szCs w:val="28"/>
        </w:rPr>
      </w:pPr>
    </w:p>
    <w:p w:rsidR="00420689" w:rsidRPr="0023406E" w:rsidRDefault="00420689" w:rsidP="00420689">
      <w:pPr>
        <w:spacing w:line="276" w:lineRule="auto"/>
        <w:ind w:left="426"/>
        <w:jc w:val="center"/>
        <w:rPr>
          <w:b/>
          <w:sz w:val="28"/>
          <w:szCs w:val="28"/>
        </w:rPr>
      </w:pPr>
    </w:p>
    <w:p w:rsidR="00420689" w:rsidRPr="0023406E" w:rsidRDefault="00420689" w:rsidP="00420689">
      <w:pPr>
        <w:pStyle w:val="Style24"/>
        <w:widowControl/>
        <w:spacing w:line="240" w:lineRule="auto"/>
        <w:ind w:firstLine="0"/>
        <w:jc w:val="center"/>
        <w:rPr>
          <w:b/>
          <w:sz w:val="28"/>
          <w:szCs w:val="28"/>
        </w:rPr>
      </w:pPr>
      <w:r w:rsidRPr="0023406E">
        <w:rPr>
          <w:b/>
          <w:sz w:val="28"/>
          <w:szCs w:val="28"/>
        </w:rPr>
        <w:t>г. Обнинск 2021 г.</w:t>
      </w:r>
    </w:p>
    <w:p w:rsidR="00420689" w:rsidRPr="0023406E" w:rsidRDefault="00420689">
      <w:pPr>
        <w:widowControl/>
        <w:autoSpaceDE/>
        <w:autoSpaceDN/>
        <w:adjustRightInd/>
        <w:rPr>
          <w:b/>
          <w:bCs/>
        </w:rPr>
      </w:pPr>
      <w:r w:rsidRPr="0023406E">
        <w:rPr>
          <w:b/>
          <w:bCs/>
        </w:rPr>
        <w:br w:type="page"/>
      </w:r>
    </w:p>
    <w:p w:rsidR="00420689" w:rsidRPr="0023406E" w:rsidRDefault="00420689" w:rsidP="00420689">
      <w:pPr>
        <w:pStyle w:val="Style24"/>
        <w:widowControl/>
        <w:spacing w:line="240" w:lineRule="auto"/>
        <w:ind w:firstLine="0"/>
        <w:rPr>
          <w:rStyle w:val="FontStyle140"/>
          <w:iCs/>
          <w:sz w:val="24"/>
          <w:szCs w:val="24"/>
        </w:rPr>
      </w:pPr>
      <w:r w:rsidRPr="0023406E">
        <w:rPr>
          <w:rStyle w:val="FontStyle140"/>
          <w:iCs/>
          <w:sz w:val="24"/>
          <w:szCs w:val="24"/>
        </w:rPr>
        <w:lastRenderedPageBreak/>
        <w:t>1. ЦЕЛИ И ЗАДАЧИ ОСВОЕНИЯ ДИСЦИПЛИНЫ</w:t>
      </w:r>
    </w:p>
    <w:p w:rsidR="00420689" w:rsidRPr="0023406E" w:rsidRDefault="00420689" w:rsidP="00420689">
      <w:pPr>
        <w:rPr>
          <w:rStyle w:val="FontStyle140"/>
          <w:b w:val="0"/>
          <w:iCs/>
          <w:sz w:val="24"/>
          <w:szCs w:val="24"/>
        </w:rPr>
      </w:pPr>
    </w:p>
    <w:p w:rsidR="00420689" w:rsidRPr="0023406E" w:rsidRDefault="00420689" w:rsidP="00420689">
      <w:pPr>
        <w:ind w:firstLine="624"/>
        <w:jc w:val="both"/>
      </w:pPr>
      <w:r w:rsidRPr="0023406E">
        <w:rPr>
          <w:rStyle w:val="FontStyle140"/>
          <w:b w:val="0"/>
          <w:iCs/>
          <w:sz w:val="24"/>
          <w:szCs w:val="24"/>
        </w:rPr>
        <w:t xml:space="preserve">Цель дисциплины – </w:t>
      </w:r>
      <w:r w:rsidRPr="0023406E">
        <w:t xml:space="preserve">формирование </w:t>
      </w:r>
      <w:r w:rsidRPr="0023406E">
        <w:rPr>
          <w:b/>
        </w:rPr>
        <w:t>межкультурной коммуникативной профессионально ориентированной компетенции</w:t>
      </w:r>
      <w:r w:rsidRPr="0023406E">
        <w:t xml:space="preserve"> в области биологии, формирование социально-личностных качеств учащихся в данной области, целеустремлённости, организованности, трудолюбия, коммуникабельности, умению работать в коллективе, ответственности за конечный результат своей профессиональной деятельности, гражданственности, толерантности; повышение их общей культуры, способности самостоятельно приобретать и применять новые знания и умения. </w:t>
      </w:r>
    </w:p>
    <w:p w:rsidR="00420689" w:rsidRPr="0023406E" w:rsidRDefault="00420689" w:rsidP="00420689">
      <w:pPr>
        <w:rPr>
          <w:rStyle w:val="FontStyle140"/>
          <w:b w:val="0"/>
          <w:iCs/>
          <w:sz w:val="24"/>
          <w:szCs w:val="24"/>
        </w:rPr>
      </w:pPr>
    </w:p>
    <w:p w:rsidR="00420689" w:rsidRPr="0023406E" w:rsidRDefault="00420689" w:rsidP="00420689">
      <w:pPr>
        <w:widowControl/>
        <w:autoSpaceDE/>
        <w:autoSpaceDN/>
        <w:adjustRightInd/>
        <w:jc w:val="both"/>
        <w:rPr>
          <w:rStyle w:val="FontStyle140"/>
          <w:b w:val="0"/>
          <w:iCs/>
          <w:sz w:val="24"/>
          <w:szCs w:val="24"/>
        </w:rPr>
      </w:pPr>
      <w:r w:rsidRPr="0023406E">
        <w:rPr>
          <w:rStyle w:val="FontStyle140"/>
          <w:b w:val="0"/>
          <w:iCs/>
          <w:sz w:val="24"/>
          <w:szCs w:val="24"/>
        </w:rPr>
        <w:t>Задачи дисциплины:</w:t>
      </w:r>
    </w:p>
    <w:p w:rsidR="00420689" w:rsidRPr="0023406E" w:rsidRDefault="00420689" w:rsidP="00420689">
      <w:pPr>
        <w:ind w:firstLine="624"/>
        <w:jc w:val="both"/>
      </w:pPr>
      <w:r w:rsidRPr="0023406E">
        <w:rPr>
          <w:b/>
        </w:rPr>
        <w:t xml:space="preserve">- </w:t>
      </w:r>
      <w:r w:rsidRPr="0023406E">
        <w:t>изучение иностранного языка как средства межкультурного общения и инструмента познания культуры определенной национальной общности, совершенствование культуры, мышления, общения и речи.</w:t>
      </w:r>
    </w:p>
    <w:p w:rsidR="00420689" w:rsidRPr="0023406E" w:rsidRDefault="00420689" w:rsidP="00420689">
      <w:pPr>
        <w:ind w:firstLine="624"/>
        <w:jc w:val="both"/>
      </w:pPr>
      <w:r w:rsidRPr="0023406E">
        <w:rPr>
          <w:b/>
        </w:rPr>
        <w:t>-</w:t>
      </w:r>
      <w:r w:rsidRPr="0023406E">
        <w:rPr>
          <w:bCs/>
        </w:rPr>
        <w:t xml:space="preserve"> </w:t>
      </w:r>
      <w:r w:rsidRPr="0023406E">
        <w:t xml:space="preserve">формирование у студента способности и готовности к межкультурной коммуникации, развитие умений письменного (чтение, письмо) и устного (говорение и </w:t>
      </w:r>
      <w:proofErr w:type="spellStart"/>
      <w:r w:rsidRPr="0023406E">
        <w:t>аудирование</w:t>
      </w:r>
      <w:proofErr w:type="spellEnd"/>
      <w:r w:rsidRPr="0023406E">
        <w:t>) иноязычного общения.</w:t>
      </w:r>
    </w:p>
    <w:p w:rsidR="00420689" w:rsidRPr="0023406E" w:rsidRDefault="00420689" w:rsidP="00420689">
      <w:pPr>
        <w:ind w:firstLine="624"/>
        <w:jc w:val="both"/>
      </w:pPr>
      <w:r w:rsidRPr="0023406E">
        <w:rPr>
          <w:b/>
        </w:rPr>
        <w:t xml:space="preserve">- </w:t>
      </w:r>
      <w:r w:rsidRPr="0023406E">
        <w:t xml:space="preserve"> проявляется в процессе роста интеллектуального потенциала студентов, развития их креативности, способности не только получать, но и самостоятельно добывать знания и обогащать личный опыт в ходе выполнения комплексных заданий, предполагающих различные формы деятельности, сопоставление и сравнение разных языков и структур.</w:t>
      </w:r>
    </w:p>
    <w:p w:rsidR="00420689" w:rsidRPr="0023406E" w:rsidRDefault="00420689" w:rsidP="00420689">
      <w:pPr>
        <w:ind w:firstLine="624"/>
        <w:jc w:val="both"/>
      </w:pPr>
      <w:r w:rsidRPr="0023406E">
        <w:rPr>
          <w:b/>
        </w:rPr>
        <w:t xml:space="preserve">- </w:t>
      </w:r>
      <w:r w:rsidRPr="0023406E">
        <w:t>формирование уважительного отношения к духовным и материальным ценностям других стран и народов, совершенствование нравственных качеств личности студента.</w:t>
      </w:r>
    </w:p>
    <w:p w:rsidR="00420689" w:rsidRPr="0023406E" w:rsidRDefault="00420689" w:rsidP="00420689">
      <w:pPr>
        <w:rPr>
          <w:rStyle w:val="FontStyle140"/>
          <w:b w:val="0"/>
          <w:iCs/>
          <w:sz w:val="24"/>
          <w:szCs w:val="24"/>
        </w:rPr>
      </w:pPr>
    </w:p>
    <w:p w:rsidR="00420689" w:rsidRPr="0023406E" w:rsidRDefault="00420689" w:rsidP="00420689">
      <w:pPr>
        <w:pStyle w:val="Style24"/>
        <w:widowControl/>
        <w:spacing w:line="240" w:lineRule="auto"/>
        <w:ind w:firstLine="0"/>
        <w:jc w:val="both"/>
        <w:rPr>
          <w:rStyle w:val="FontStyle140"/>
          <w:i/>
          <w:iCs/>
          <w:sz w:val="24"/>
          <w:szCs w:val="24"/>
        </w:rPr>
      </w:pPr>
      <w:r w:rsidRPr="0023406E">
        <w:rPr>
          <w:rStyle w:val="FontStyle140"/>
          <w:sz w:val="24"/>
          <w:szCs w:val="24"/>
        </w:rPr>
        <w:t>2.</w:t>
      </w:r>
      <w:r w:rsidRPr="0023406E">
        <w:rPr>
          <w:rStyle w:val="FontStyle140"/>
          <w:sz w:val="24"/>
          <w:szCs w:val="24"/>
          <w:lang w:val="en-US"/>
        </w:rPr>
        <w:t> </w:t>
      </w:r>
      <w:r w:rsidRPr="0023406E">
        <w:rPr>
          <w:rStyle w:val="FontStyle140"/>
          <w:sz w:val="24"/>
          <w:szCs w:val="24"/>
        </w:rPr>
        <w:t>МЕСТО ДИСЦИПЛИНЫ В СТРУКТУРЕ ОБРАЗОВАТЕЛЬНОЙ ПРОГРАММЫ (далее – ОП) МАГИСТРАТУРЫ</w:t>
      </w:r>
    </w:p>
    <w:p w:rsidR="00420689" w:rsidRPr="0023406E" w:rsidRDefault="00420689" w:rsidP="00420689">
      <w:pPr>
        <w:pStyle w:val="Style22"/>
        <w:widowControl/>
        <w:tabs>
          <w:tab w:val="left" w:leader="dot" w:pos="4939"/>
        </w:tabs>
        <w:spacing w:line="240" w:lineRule="auto"/>
        <w:ind w:firstLine="0"/>
        <w:rPr>
          <w:rStyle w:val="FontStyle142"/>
          <w:sz w:val="24"/>
          <w:szCs w:val="24"/>
        </w:rPr>
      </w:pPr>
    </w:p>
    <w:p w:rsidR="00420689" w:rsidRPr="0023406E" w:rsidRDefault="00420689" w:rsidP="00420689">
      <w:pPr>
        <w:pStyle w:val="Style22"/>
        <w:widowControl/>
        <w:tabs>
          <w:tab w:val="left" w:leader="underscore" w:pos="6590"/>
        </w:tabs>
        <w:spacing w:line="240" w:lineRule="auto"/>
        <w:ind w:right="10" w:firstLine="0"/>
        <w:rPr>
          <w:rStyle w:val="FontStyle138"/>
          <w:sz w:val="24"/>
          <w:szCs w:val="24"/>
        </w:rPr>
      </w:pPr>
      <w:r w:rsidRPr="0023406E">
        <w:rPr>
          <w:rStyle w:val="FontStyle142"/>
          <w:sz w:val="24"/>
          <w:szCs w:val="24"/>
        </w:rPr>
        <w:t xml:space="preserve">Дисциплина реализуется в рамках обязательной части и относится к общенаучному модулю.  </w:t>
      </w:r>
    </w:p>
    <w:p w:rsidR="00420689" w:rsidRPr="0023406E" w:rsidRDefault="00420689" w:rsidP="00420689">
      <w:pPr>
        <w:pStyle w:val="Style22"/>
        <w:widowControl/>
        <w:tabs>
          <w:tab w:val="left" w:leader="dot" w:pos="4939"/>
        </w:tabs>
        <w:spacing w:line="240" w:lineRule="auto"/>
        <w:ind w:firstLine="0"/>
        <w:rPr>
          <w:rStyle w:val="FontStyle142"/>
          <w:sz w:val="24"/>
          <w:szCs w:val="24"/>
        </w:rPr>
      </w:pPr>
    </w:p>
    <w:p w:rsidR="00420689" w:rsidRPr="0023406E" w:rsidRDefault="00420689" w:rsidP="00420689">
      <w:pPr>
        <w:pStyle w:val="Style22"/>
        <w:widowControl/>
        <w:tabs>
          <w:tab w:val="left" w:leader="dot" w:pos="4939"/>
        </w:tabs>
        <w:spacing w:line="240" w:lineRule="auto"/>
        <w:ind w:firstLine="567"/>
        <w:rPr>
          <w:rStyle w:val="FontStyle142"/>
          <w:sz w:val="24"/>
          <w:szCs w:val="24"/>
        </w:rPr>
      </w:pPr>
      <w:r w:rsidRPr="0023406E">
        <w:rPr>
          <w:rStyle w:val="FontStyle142"/>
          <w:sz w:val="24"/>
          <w:szCs w:val="24"/>
        </w:rPr>
        <w:t>Для освоения дисциплины необходимы компетенции, сформированные в рамках изучения следующих дисциплин</w:t>
      </w:r>
      <w:r w:rsidRPr="0023406E">
        <w:t xml:space="preserve">: иностранный язык в рамках </w:t>
      </w:r>
      <w:proofErr w:type="spellStart"/>
      <w:r w:rsidRPr="0023406E">
        <w:t>бакалавриата</w:t>
      </w:r>
      <w:proofErr w:type="spellEnd"/>
      <w:r w:rsidRPr="0023406E">
        <w:t xml:space="preserve"> «Биология»</w:t>
      </w:r>
    </w:p>
    <w:p w:rsidR="00420689" w:rsidRPr="0023406E" w:rsidRDefault="00420689" w:rsidP="00420689">
      <w:pPr>
        <w:pStyle w:val="Style22"/>
        <w:widowControl/>
        <w:tabs>
          <w:tab w:val="left" w:leader="dot" w:pos="4939"/>
        </w:tabs>
        <w:spacing w:line="240" w:lineRule="auto"/>
        <w:ind w:firstLine="0"/>
      </w:pPr>
    </w:p>
    <w:p w:rsidR="00420689" w:rsidRPr="0023406E" w:rsidRDefault="00420689" w:rsidP="00420689">
      <w:pPr>
        <w:widowControl/>
        <w:jc w:val="both"/>
      </w:pPr>
      <w:r w:rsidRPr="0023406E">
        <w:t>Дисциплины и/или практики, для которых освоение данной дисциплины необходимо как предшествующее: дисциплины курса магистратуры «Биология».</w:t>
      </w:r>
    </w:p>
    <w:p w:rsidR="00420689" w:rsidRPr="0023406E" w:rsidRDefault="00420689" w:rsidP="00420689">
      <w:pPr>
        <w:widowControl/>
        <w:ind w:firstLine="567"/>
        <w:jc w:val="both"/>
      </w:pPr>
    </w:p>
    <w:p w:rsidR="00420689" w:rsidRPr="0023406E" w:rsidRDefault="00420689" w:rsidP="00420689">
      <w:pPr>
        <w:pStyle w:val="Style22"/>
        <w:widowControl/>
        <w:tabs>
          <w:tab w:val="left" w:leader="underscore" w:pos="4944"/>
          <w:tab w:val="left" w:leader="underscore" w:pos="7661"/>
        </w:tabs>
        <w:spacing w:line="240" w:lineRule="auto"/>
        <w:ind w:right="120" w:firstLine="0"/>
        <w:rPr>
          <w:rStyle w:val="FontStyle142"/>
          <w:sz w:val="24"/>
          <w:szCs w:val="24"/>
        </w:rPr>
      </w:pPr>
      <w:r w:rsidRPr="0023406E">
        <w:rPr>
          <w:rStyle w:val="FontStyle142"/>
          <w:sz w:val="24"/>
          <w:szCs w:val="24"/>
        </w:rPr>
        <w:t>Дисциплина изучается на 1 курсе в 1 семестре.</w:t>
      </w:r>
    </w:p>
    <w:bookmarkEnd w:id="0"/>
    <w:p w:rsidR="00282EF0" w:rsidRPr="0023406E" w:rsidRDefault="00420689" w:rsidP="004D2584">
      <w:pPr>
        <w:pStyle w:val="Style24"/>
        <w:pageBreakBefore/>
        <w:widowControl/>
        <w:spacing w:after="120" w:line="240" w:lineRule="auto"/>
        <w:ind w:firstLine="0"/>
        <w:jc w:val="both"/>
        <w:rPr>
          <w:rStyle w:val="FontStyle140"/>
          <w:sz w:val="24"/>
          <w:szCs w:val="24"/>
        </w:rPr>
      </w:pPr>
      <w:r w:rsidRPr="0023406E">
        <w:rPr>
          <w:rStyle w:val="FontStyle140"/>
          <w:sz w:val="24"/>
          <w:szCs w:val="24"/>
        </w:rPr>
        <w:lastRenderedPageBreak/>
        <w:t>3</w:t>
      </w:r>
      <w:r w:rsidR="00282EF0" w:rsidRPr="0023406E">
        <w:rPr>
          <w:rStyle w:val="FontStyle140"/>
          <w:sz w:val="24"/>
          <w:szCs w:val="24"/>
        </w:rPr>
        <w:t xml:space="preserve">. Перечень планируемых результатов </w:t>
      </w:r>
      <w:proofErr w:type="gramStart"/>
      <w:r w:rsidR="00282EF0" w:rsidRPr="0023406E">
        <w:rPr>
          <w:rStyle w:val="FontStyle140"/>
          <w:sz w:val="24"/>
          <w:szCs w:val="24"/>
        </w:rPr>
        <w:t>обучения по дисциплине</w:t>
      </w:r>
      <w:proofErr w:type="gramEnd"/>
      <w:r w:rsidR="00282EF0" w:rsidRPr="0023406E">
        <w:rPr>
          <w:rStyle w:val="FontStyle140"/>
          <w:sz w:val="24"/>
          <w:szCs w:val="24"/>
        </w:rPr>
        <w:t>, соотнесенных с планируемыми результатами освоения образовательной программы</w:t>
      </w:r>
    </w:p>
    <w:p w:rsidR="00282EF0" w:rsidRPr="0023406E" w:rsidRDefault="00282EF0" w:rsidP="00944FB4">
      <w:pPr>
        <w:pStyle w:val="Style24"/>
        <w:widowControl/>
        <w:spacing w:line="240" w:lineRule="auto"/>
        <w:ind w:firstLine="567"/>
        <w:jc w:val="both"/>
        <w:rPr>
          <w:rStyle w:val="FontStyle142"/>
          <w:sz w:val="24"/>
          <w:szCs w:val="24"/>
        </w:rPr>
      </w:pPr>
      <w:r w:rsidRPr="0023406E">
        <w:rPr>
          <w:rStyle w:val="FontStyle142"/>
          <w:sz w:val="24"/>
          <w:szCs w:val="24"/>
        </w:rPr>
        <w:t xml:space="preserve">В результате освоения ООП магистратуры обучающийся должен овладеть следующими результатами </w:t>
      </w:r>
      <w:proofErr w:type="gramStart"/>
      <w:r w:rsidRPr="0023406E">
        <w:rPr>
          <w:rStyle w:val="FontStyle142"/>
          <w:sz w:val="24"/>
          <w:szCs w:val="24"/>
        </w:rPr>
        <w:t>обучения по дисциплине</w:t>
      </w:r>
      <w:proofErr w:type="gramEnd"/>
      <w:r w:rsidRPr="0023406E">
        <w:rPr>
          <w:rStyle w:val="FontStyle142"/>
          <w:sz w:val="24"/>
          <w:szCs w:val="24"/>
        </w:rPr>
        <w:t>:</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02"/>
        <w:gridCol w:w="4394"/>
      </w:tblGrid>
      <w:tr w:rsidR="00282EF0" w:rsidRPr="0023406E">
        <w:tc>
          <w:tcPr>
            <w:tcW w:w="2235" w:type="dxa"/>
          </w:tcPr>
          <w:p w:rsidR="00282EF0" w:rsidRPr="0023406E" w:rsidRDefault="00282EF0" w:rsidP="00226F87">
            <w:pPr>
              <w:pStyle w:val="Style97"/>
              <w:widowControl/>
              <w:spacing w:line="240" w:lineRule="auto"/>
              <w:jc w:val="center"/>
              <w:rPr>
                <w:rStyle w:val="FontStyle138"/>
                <w:b/>
                <w:bCs/>
                <w:i w:val="0"/>
                <w:iCs w:val="0"/>
                <w:szCs w:val="24"/>
              </w:rPr>
            </w:pPr>
            <w:r w:rsidRPr="0023406E">
              <w:rPr>
                <w:rStyle w:val="FontStyle133"/>
                <w:i w:val="0"/>
                <w:iCs w:val="0"/>
                <w:sz w:val="22"/>
                <w:szCs w:val="24"/>
              </w:rPr>
              <w:t>Коды компетенций</w:t>
            </w:r>
          </w:p>
        </w:tc>
        <w:tc>
          <w:tcPr>
            <w:tcW w:w="3402" w:type="dxa"/>
          </w:tcPr>
          <w:p w:rsidR="00282EF0" w:rsidRPr="0023406E" w:rsidRDefault="00282EF0" w:rsidP="00226F87">
            <w:pPr>
              <w:pStyle w:val="Style97"/>
              <w:widowControl/>
              <w:spacing w:line="240" w:lineRule="auto"/>
              <w:jc w:val="center"/>
              <w:rPr>
                <w:rStyle w:val="FontStyle138"/>
                <w:b/>
                <w:bCs/>
                <w:i w:val="0"/>
                <w:iCs w:val="0"/>
                <w:szCs w:val="24"/>
              </w:rPr>
            </w:pPr>
            <w:r w:rsidRPr="0023406E">
              <w:rPr>
                <w:rStyle w:val="FontStyle138"/>
                <w:b/>
                <w:bCs/>
                <w:i w:val="0"/>
                <w:iCs w:val="0"/>
                <w:szCs w:val="24"/>
              </w:rPr>
              <w:t>Результаты освоения ООП</w:t>
            </w:r>
          </w:p>
          <w:p w:rsidR="00282EF0" w:rsidRPr="0023406E" w:rsidRDefault="00282EF0" w:rsidP="00226F87">
            <w:pPr>
              <w:pStyle w:val="Style97"/>
              <w:widowControl/>
              <w:spacing w:line="240" w:lineRule="auto"/>
              <w:jc w:val="center"/>
              <w:rPr>
                <w:rStyle w:val="FontStyle138"/>
                <w:b/>
                <w:bCs/>
                <w:szCs w:val="24"/>
              </w:rPr>
            </w:pPr>
            <w:r w:rsidRPr="0023406E">
              <w:rPr>
                <w:rStyle w:val="FontStyle138"/>
                <w:b/>
                <w:bCs/>
                <w:szCs w:val="24"/>
              </w:rPr>
              <w:t>Содержание компетенций</w:t>
            </w:r>
          </w:p>
        </w:tc>
        <w:tc>
          <w:tcPr>
            <w:tcW w:w="4394" w:type="dxa"/>
          </w:tcPr>
          <w:p w:rsidR="00282EF0" w:rsidRPr="0023406E" w:rsidRDefault="00282EF0" w:rsidP="00FF0228">
            <w:pPr>
              <w:pStyle w:val="Style97"/>
              <w:widowControl/>
              <w:spacing w:line="240" w:lineRule="auto"/>
              <w:jc w:val="center"/>
              <w:rPr>
                <w:rStyle w:val="FontStyle138"/>
                <w:b/>
                <w:bCs/>
                <w:i w:val="0"/>
                <w:iCs w:val="0"/>
                <w:szCs w:val="24"/>
              </w:rPr>
            </w:pPr>
            <w:r w:rsidRPr="0023406E">
              <w:rPr>
                <w:rStyle w:val="FontStyle138"/>
                <w:b/>
                <w:bCs/>
                <w:i w:val="0"/>
                <w:iCs w:val="0"/>
                <w:szCs w:val="24"/>
              </w:rPr>
              <w:t xml:space="preserve">Перечень планируемых результатов </w:t>
            </w:r>
            <w:proofErr w:type="gramStart"/>
            <w:r w:rsidRPr="0023406E">
              <w:rPr>
                <w:rStyle w:val="FontStyle138"/>
                <w:b/>
                <w:bCs/>
                <w:i w:val="0"/>
                <w:iCs w:val="0"/>
                <w:szCs w:val="24"/>
              </w:rPr>
              <w:t>обучения по дисциплине</w:t>
            </w:r>
            <w:proofErr w:type="gramEnd"/>
          </w:p>
        </w:tc>
      </w:tr>
      <w:tr w:rsidR="00282EF0" w:rsidRPr="0023406E">
        <w:tc>
          <w:tcPr>
            <w:tcW w:w="2235" w:type="dxa"/>
          </w:tcPr>
          <w:p w:rsidR="00282EF0" w:rsidRPr="0023406E" w:rsidRDefault="003A2167" w:rsidP="00226F87">
            <w:pPr>
              <w:pStyle w:val="Style97"/>
              <w:widowControl/>
              <w:spacing w:line="240" w:lineRule="auto"/>
              <w:rPr>
                <w:rStyle w:val="FontStyle138"/>
                <w:i w:val="0"/>
                <w:iCs w:val="0"/>
                <w:szCs w:val="24"/>
              </w:rPr>
            </w:pPr>
            <w:r w:rsidRPr="0023406E">
              <w:rPr>
                <w:sz w:val="22"/>
              </w:rPr>
              <w:t>УК-4</w:t>
            </w:r>
          </w:p>
        </w:tc>
        <w:tc>
          <w:tcPr>
            <w:tcW w:w="3402" w:type="dxa"/>
          </w:tcPr>
          <w:p w:rsidR="00282EF0" w:rsidRPr="0023406E" w:rsidRDefault="003A2167" w:rsidP="003A2167">
            <w:pPr>
              <w:pStyle w:val="Style97"/>
              <w:widowControl/>
              <w:spacing w:line="240" w:lineRule="auto"/>
              <w:rPr>
                <w:rStyle w:val="FontStyle138"/>
                <w:i w:val="0"/>
                <w:iCs w:val="0"/>
              </w:rPr>
            </w:pPr>
            <w:r w:rsidRPr="0023406E">
              <w:rPr>
                <w:sz w:val="22"/>
              </w:rPr>
              <w:t>Способен</w:t>
            </w:r>
            <w:r w:rsidRPr="0023406E">
              <w:rPr>
                <w:spacing w:val="1"/>
                <w:sz w:val="22"/>
              </w:rPr>
              <w:t xml:space="preserve"> </w:t>
            </w:r>
            <w:r w:rsidRPr="0023406E">
              <w:rPr>
                <w:sz w:val="22"/>
              </w:rPr>
              <w:t>применять</w:t>
            </w:r>
            <w:r w:rsidRPr="0023406E">
              <w:rPr>
                <w:spacing w:val="1"/>
                <w:sz w:val="22"/>
              </w:rPr>
              <w:t xml:space="preserve"> </w:t>
            </w:r>
            <w:r w:rsidRPr="0023406E">
              <w:rPr>
                <w:sz w:val="22"/>
              </w:rPr>
              <w:t>современные</w:t>
            </w:r>
            <w:r w:rsidRPr="0023406E">
              <w:rPr>
                <w:spacing w:val="1"/>
                <w:sz w:val="22"/>
              </w:rPr>
              <w:t xml:space="preserve"> </w:t>
            </w:r>
            <w:r w:rsidRPr="0023406E">
              <w:rPr>
                <w:sz w:val="22"/>
              </w:rPr>
              <w:t>коммуникативные технологии, в том числе на</w:t>
            </w:r>
            <w:r w:rsidRPr="0023406E">
              <w:rPr>
                <w:spacing w:val="1"/>
                <w:sz w:val="22"/>
              </w:rPr>
              <w:t xml:space="preserve"> </w:t>
            </w:r>
            <w:r w:rsidRPr="0023406E">
              <w:rPr>
                <w:sz w:val="22"/>
              </w:rPr>
              <w:t>иностранно</w:t>
            </w:r>
            <w:proofErr w:type="gramStart"/>
            <w:r w:rsidRPr="0023406E">
              <w:rPr>
                <w:sz w:val="22"/>
              </w:rPr>
              <w:t>м(</w:t>
            </w:r>
            <w:proofErr w:type="spellStart"/>
            <w:proofErr w:type="gramEnd"/>
            <w:r w:rsidRPr="0023406E">
              <w:rPr>
                <w:sz w:val="22"/>
              </w:rPr>
              <w:t>ых</w:t>
            </w:r>
            <w:proofErr w:type="spellEnd"/>
            <w:r w:rsidRPr="0023406E">
              <w:rPr>
                <w:sz w:val="22"/>
              </w:rPr>
              <w:t xml:space="preserve">) языке(ах), </w:t>
            </w:r>
            <w:r w:rsidRPr="0023406E">
              <w:rPr>
                <w:spacing w:val="-2"/>
                <w:sz w:val="22"/>
              </w:rPr>
              <w:t>для</w:t>
            </w:r>
            <w:r w:rsidRPr="0023406E">
              <w:rPr>
                <w:spacing w:val="-58"/>
                <w:sz w:val="22"/>
              </w:rPr>
              <w:t xml:space="preserve"> </w:t>
            </w:r>
            <w:r w:rsidRPr="0023406E">
              <w:rPr>
                <w:sz w:val="22"/>
              </w:rPr>
              <w:t>академического</w:t>
            </w:r>
            <w:r w:rsidRPr="0023406E">
              <w:rPr>
                <w:spacing w:val="1"/>
                <w:sz w:val="22"/>
              </w:rPr>
              <w:t xml:space="preserve"> </w:t>
            </w:r>
            <w:r w:rsidRPr="0023406E">
              <w:rPr>
                <w:sz w:val="22"/>
              </w:rPr>
              <w:t>и</w:t>
            </w:r>
            <w:r w:rsidRPr="0023406E">
              <w:rPr>
                <w:spacing w:val="1"/>
                <w:sz w:val="22"/>
              </w:rPr>
              <w:t xml:space="preserve"> </w:t>
            </w:r>
            <w:r w:rsidRPr="0023406E">
              <w:rPr>
                <w:sz w:val="22"/>
              </w:rPr>
              <w:t>профессионального</w:t>
            </w:r>
            <w:r w:rsidRPr="0023406E">
              <w:rPr>
                <w:spacing w:val="1"/>
                <w:sz w:val="22"/>
              </w:rPr>
              <w:t xml:space="preserve"> </w:t>
            </w:r>
            <w:r w:rsidRPr="0023406E">
              <w:rPr>
                <w:sz w:val="22"/>
              </w:rPr>
              <w:t>взаимодействия</w:t>
            </w:r>
          </w:p>
        </w:tc>
        <w:tc>
          <w:tcPr>
            <w:tcW w:w="4394" w:type="dxa"/>
          </w:tcPr>
          <w:p w:rsidR="003A2167" w:rsidRPr="0023406E" w:rsidRDefault="003A2167" w:rsidP="003A2167">
            <w:pPr>
              <w:pStyle w:val="TableParagraph"/>
              <w:tabs>
                <w:tab w:val="left" w:pos="2897"/>
                <w:tab w:val="left" w:pos="4925"/>
              </w:tabs>
              <w:ind w:left="108" w:right="96"/>
              <w:jc w:val="both"/>
            </w:pPr>
            <w:r w:rsidRPr="0023406E">
              <w:t>З-УК-4</w:t>
            </w:r>
            <w:proofErr w:type="gramStart"/>
            <w:r w:rsidRPr="0023406E">
              <w:rPr>
                <w:spacing w:val="27"/>
              </w:rPr>
              <w:t xml:space="preserve"> </w:t>
            </w:r>
            <w:r w:rsidRPr="0023406E">
              <w:t>З</w:t>
            </w:r>
            <w:proofErr w:type="gramEnd"/>
            <w:r w:rsidRPr="0023406E">
              <w:t>нать:</w:t>
            </w:r>
            <w:r w:rsidRPr="0023406E">
              <w:rPr>
                <w:spacing w:val="28"/>
              </w:rPr>
              <w:t xml:space="preserve"> </w:t>
            </w:r>
            <w:r w:rsidRPr="0023406E">
              <w:t>правила</w:t>
            </w:r>
            <w:r w:rsidRPr="0023406E">
              <w:rPr>
                <w:spacing w:val="27"/>
              </w:rPr>
              <w:t xml:space="preserve"> </w:t>
            </w:r>
            <w:r w:rsidRPr="0023406E">
              <w:t>и</w:t>
            </w:r>
            <w:r w:rsidRPr="0023406E">
              <w:rPr>
                <w:spacing w:val="27"/>
              </w:rPr>
              <w:t xml:space="preserve"> </w:t>
            </w:r>
            <w:r w:rsidRPr="0023406E">
              <w:t>закономерности</w:t>
            </w:r>
            <w:r w:rsidRPr="0023406E">
              <w:rPr>
                <w:spacing w:val="27"/>
              </w:rPr>
              <w:t xml:space="preserve"> </w:t>
            </w:r>
            <w:r w:rsidRPr="0023406E">
              <w:t>личной</w:t>
            </w:r>
            <w:r w:rsidRPr="0023406E">
              <w:rPr>
                <w:spacing w:val="-57"/>
              </w:rPr>
              <w:t xml:space="preserve"> </w:t>
            </w:r>
            <w:r w:rsidRPr="0023406E">
              <w:t>и деловой устной и письменной коммуникации;</w:t>
            </w:r>
            <w:r w:rsidRPr="0023406E">
              <w:rPr>
                <w:spacing w:val="1"/>
              </w:rPr>
              <w:t xml:space="preserve"> </w:t>
            </w:r>
            <w:r w:rsidRPr="0023406E">
              <w:t>современные</w:t>
            </w:r>
            <w:r w:rsidRPr="0023406E">
              <w:rPr>
                <w:spacing w:val="1"/>
              </w:rPr>
              <w:t xml:space="preserve"> </w:t>
            </w:r>
            <w:r w:rsidRPr="0023406E">
              <w:t>коммуникативные</w:t>
            </w:r>
            <w:r w:rsidRPr="0023406E">
              <w:rPr>
                <w:spacing w:val="1"/>
              </w:rPr>
              <w:t xml:space="preserve"> </w:t>
            </w:r>
            <w:r w:rsidRPr="0023406E">
              <w:t>технологии</w:t>
            </w:r>
            <w:r w:rsidRPr="0023406E">
              <w:rPr>
                <w:spacing w:val="1"/>
              </w:rPr>
              <w:t xml:space="preserve"> </w:t>
            </w:r>
            <w:r w:rsidRPr="0023406E">
              <w:t>на</w:t>
            </w:r>
            <w:r w:rsidRPr="0023406E">
              <w:rPr>
                <w:spacing w:val="1"/>
              </w:rPr>
              <w:t xml:space="preserve"> </w:t>
            </w:r>
            <w:r w:rsidRPr="0023406E">
              <w:t>русском и</w:t>
            </w:r>
            <w:r w:rsidRPr="0023406E">
              <w:rPr>
                <w:spacing w:val="1"/>
              </w:rPr>
              <w:t xml:space="preserve"> </w:t>
            </w:r>
            <w:r w:rsidRPr="0023406E">
              <w:t>иностранном языках; существующие</w:t>
            </w:r>
            <w:r w:rsidRPr="0023406E">
              <w:rPr>
                <w:spacing w:val="1"/>
              </w:rPr>
              <w:t xml:space="preserve"> </w:t>
            </w:r>
            <w:r w:rsidRPr="0023406E">
              <w:t xml:space="preserve">профессиональные сообщества </w:t>
            </w:r>
            <w:r w:rsidRPr="0023406E">
              <w:rPr>
                <w:spacing w:val="-2"/>
              </w:rPr>
              <w:t>для</w:t>
            </w:r>
            <w:r w:rsidRPr="0023406E">
              <w:rPr>
                <w:spacing w:val="-58"/>
              </w:rPr>
              <w:t xml:space="preserve"> </w:t>
            </w:r>
            <w:r w:rsidRPr="0023406E">
              <w:t>профессионального</w:t>
            </w:r>
            <w:r w:rsidRPr="0023406E">
              <w:rPr>
                <w:spacing w:val="-3"/>
              </w:rPr>
              <w:t xml:space="preserve"> </w:t>
            </w:r>
            <w:r w:rsidRPr="0023406E">
              <w:t>взаимодействия</w:t>
            </w:r>
          </w:p>
          <w:p w:rsidR="003A2167" w:rsidRPr="0023406E" w:rsidRDefault="003A2167" w:rsidP="003A2167">
            <w:pPr>
              <w:pStyle w:val="TableParagraph"/>
              <w:ind w:left="108" w:right="96"/>
              <w:jc w:val="both"/>
            </w:pPr>
            <w:r w:rsidRPr="0023406E">
              <w:t>У-УК-4</w:t>
            </w:r>
            <w:proofErr w:type="gramStart"/>
            <w:r w:rsidRPr="0023406E">
              <w:rPr>
                <w:spacing w:val="1"/>
              </w:rPr>
              <w:t xml:space="preserve"> </w:t>
            </w:r>
            <w:r w:rsidRPr="0023406E">
              <w:t>У</w:t>
            </w:r>
            <w:proofErr w:type="gramEnd"/>
            <w:r w:rsidRPr="0023406E">
              <w:t>меть:</w:t>
            </w:r>
            <w:r w:rsidRPr="0023406E">
              <w:rPr>
                <w:spacing w:val="1"/>
              </w:rPr>
              <w:t xml:space="preserve"> </w:t>
            </w:r>
            <w:r w:rsidRPr="0023406E">
              <w:t>применять</w:t>
            </w:r>
            <w:r w:rsidRPr="0023406E">
              <w:rPr>
                <w:spacing w:val="1"/>
              </w:rPr>
              <w:t xml:space="preserve"> </w:t>
            </w:r>
            <w:r w:rsidRPr="0023406E">
              <w:t>на</w:t>
            </w:r>
            <w:r w:rsidRPr="0023406E">
              <w:rPr>
                <w:spacing w:val="1"/>
              </w:rPr>
              <w:t xml:space="preserve"> </w:t>
            </w:r>
            <w:r w:rsidRPr="0023406E">
              <w:t>практике</w:t>
            </w:r>
            <w:r w:rsidRPr="0023406E">
              <w:rPr>
                <w:spacing w:val="1"/>
              </w:rPr>
              <w:t xml:space="preserve"> </w:t>
            </w:r>
            <w:r w:rsidRPr="0023406E">
              <w:t>коммуникативные технологии, методы и способы</w:t>
            </w:r>
            <w:r w:rsidRPr="0023406E">
              <w:rPr>
                <w:spacing w:val="-57"/>
              </w:rPr>
              <w:t xml:space="preserve"> </w:t>
            </w:r>
            <w:r w:rsidRPr="0023406E">
              <w:t>делового</w:t>
            </w:r>
            <w:r w:rsidRPr="0023406E">
              <w:rPr>
                <w:spacing w:val="1"/>
              </w:rPr>
              <w:t xml:space="preserve"> </w:t>
            </w:r>
            <w:r w:rsidRPr="0023406E">
              <w:t>общения</w:t>
            </w:r>
            <w:r w:rsidRPr="0023406E">
              <w:rPr>
                <w:spacing w:val="1"/>
              </w:rPr>
              <w:t xml:space="preserve"> </w:t>
            </w:r>
            <w:r w:rsidRPr="0023406E">
              <w:t>для</w:t>
            </w:r>
            <w:r w:rsidRPr="0023406E">
              <w:rPr>
                <w:spacing w:val="1"/>
              </w:rPr>
              <w:t xml:space="preserve"> </w:t>
            </w:r>
            <w:r w:rsidRPr="0023406E">
              <w:t>академического</w:t>
            </w:r>
            <w:r w:rsidRPr="0023406E">
              <w:rPr>
                <w:spacing w:val="1"/>
              </w:rPr>
              <w:t xml:space="preserve"> </w:t>
            </w:r>
            <w:r w:rsidRPr="0023406E">
              <w:t>и</w:t>
            </w:r>
            <w:r w:rsidRPr="0023406E">
              <w:rPr>
                <w:spacing w:val="-57"/>
              </w:rPr>
              <w:t xml:space="preserve"> </w:t>
            </w:r>
            <w:r w:rsidRPr="0023406E">
              <w:t>профессионального</w:t>
            </w:r>
            <w:r w:rsidRPr="0023406E">
              <w:rPr>
                <w:spacing w:val="-3"/>
              </w:rPr>
              <w:t xml:space="preserve"> </w:t>
            </w:r>
            <w:r w:rsidRPr="0023406E">
              <w:t>взаимодействия</w:t>
            </w:r>
          </w:p>
          <w:p w:rsidR="00616DC4" w:rsidRPr="0023406E" w:rsidRDefault="003A2167" w:rsidP="003A2167">
            <w:pPr>
              <w:pStyle w:val="TableParagraph"/>
              <w:tabs>
                <w:tab w:val="left" w:pos="2897"/>
                <w:tab w:val="left" w:pos="4925"/>
              </w:tabs>
              <w:ind w:left="108" w:right="96"/>
              <w:jc w:val="both"/>
              <w:rPr>
                <w:rStyle w:val="FontStyle138"/>
                <w:i w:val="0"/>
                <w:iCs w:val="0"/>
                <w:szCs w:val="24"/>
              </w:rPr>
            </w:pPr>
            <w:r w:rsidRPr="0023406E">
              <w:t>В-УК-4</w:t>
            </w:r>
            <w:proofErr w:type="gramStart"/>
            <w:r w:rsidRPr="0023406E">
              <w:rPr>
                <w:spacing w:val="1"/>
              </w:rPr>
              <w:t xml:space="preserve"> </w:t>
            </w:r>
            <w:r w:rsidRPr="0023406E">
              <w:t>В</w:t>
            </w:r>
            <w:proofErr w:type="gramEnd"/>
            <w:r w:rsidRPr="0023406E">
              <w:t>ладеть:</w:t>
            </w:r>
            <w:r w:rsidRPr="0023406E">
              <w:rPr>
                <w:spacing w:val="1"/>
              </w:rPr>
              <w:t xml:space="preserve"> </w:t>
            </w:r>
            <w:r w:rsidRPr="0023406E">
              <w:t>методикой</w:t>
            </w:r>
            <w:r w:rsidRPr="0023406E">
              <w:rPr>
                <w:spacing w:val="1"/>
              </w:rPr>
              <w:t xml:space="preserve"> </w:t>
            </w:r>
            <w:r w:rsidRPr="0023406E">
              <w:t>межличностного</w:t>
            </w:r>
            <w:r w:rsidRPr="0023406E">
              <w:rPr>
                <w:spacing w:val="1"/>
              </w:rPr>
              <w:t xml:space="preserve"> </w:t>
            </w:r>
            <w:r w:rsidRPr="0023406E">
              <w:t>делового</w:t>
            </w:r>
            <w:r w:rsidRPr="0023406E">
              <w:rPr>
                <w:spacing w:val="1"/>
              </w:rPr>
              <w:t xml:space="preserve"> </w:t>
            </w:r>
            <w:r w:rsidRPr="0023406E">
              <w:t>общения</w:t>
            </w:r>
            <w:r w:rsidRPr="0023406E">
              <w:rPr>
                <w:spacing w:val="1"/>
              </w:rPr>
              <w:t xml:space="preserve"> </w:t>
            </w:r>
            <w:r w:rsidRPr="0023406E">
              <w:t>на</w:t>
            </w:r>
            <w:r w:rsidRPr="0023406E">
              <w:rPr>
                <w:spacing w:val="1"/>
              </w:rPr>
              <w:t xml:space="preserve"> </w:t>
            </w:r>
            <w:r w:rsidRPr="0023406E">
              <w:t>русском</w:t>
            </w:r>
            <w:r w:rsidRPr="0023406E">
              <w:rPr>
                <w:spacing w:val="1"/>
              </w:rPr>
              <w:t xml:space="preserve"> </w:t>
            </w:r>
            <w:r w:rsidRPr="0023406E">
              <w:t>и</w:t>
            </w:r>
            <w:r w:rsidRPr="0023406E">
              <w:rPr>
                <w:spacing w:val="1"/>
              </w:rPr>
              <w:t xml:space="preserve"> </w:t>
            </w:r>
            <w:r w:rsidRPr="0023406E">
              <w:t>иностранном</w:t>
            </w:r>
            <w:r w:rsidRPr="0023406E">
              <w:rPr>
                <w:spacing w:val="1"/>
              </w:rPr>
              <w:t xml:space="preserve"> </w:t>
            </w:r>
            <w:r w:rsidRPr="0023406E">
              <w:t>языках,</w:t>
            </w:r>
            <w:r w:rsidRPr="0023406E">
              <w:rPr>
                <w:spacing w:val="1"/>
              </w:rPr>
              <w:t xml:space="preserve"> </w:t>
            </w:r>
            <w:r w:rsidRPr="0023406E">
              <w:t>с</w:t>
            </w:r>
            <w:r w:rsidRPr="0023406E">
              <w:rPr>
                <w:spacing w:val="1"/>
              </w:rPr>
              <w:t xml:space="preserve"> </w:t>
            </w:r>
            <w:r w:rsidRPr="0023406E">
              <w:t>применением</w:t>
            </w:r>
            <w:r w:rsidRPr="0023406E">
              <w:rPr>
                <w:spacing w:val="1"/>
              </w:rPr>
              <w:t xml:space="preserve"> </w:t>
            </w:r>
            <w:r w:rsidRPr="0023406E">
              <w:t>профессиональных</w:t>
            </w:r>
            <w:r w:rsidRPr="0023406E">
              <w:rPr>
                <w:spacing w:val="-57"/>
              </w:rPr>
              <w:t xml:space="preserve"> </w:t>
            </w:r>
            <w:r w:rsidRPr="0023406E">
              <w:t>языковых</w:t>
            </w:r>
            <w:r w:rsidRPr="0023406E">
              <w:rPr>
                <w:spacing w:val="1"/>
              </w:rPr>
              <w:t xml:space="preserve"> </w:t>
            </w:r>
            <w:r w:rsidRPr="0023406E">
              <w:t>форм,</w:t>
            </w:r>
            <w:r w:rsidRPr="0023406E">
              <w:rPr>
                <w:spacing w:val="1"/>
              </w:rPr>
              <w:t xml:space="preserve"> </w:t>
            </w:r>
            <w:r w:rsidRPr="0023406E">
              <w:t>средств</w:t>
            </w:r>
            <w:r w:rsidRPr="0023406E">
              <w:rPr>
                <w:spacing w:val="1"/>
              </w:rPr>
              <w:t xml:space="preserve"> </w:t>
            </w:r>
            <w:r w:rsidRPr="0023406E">
              <w:t>и</w:t>
            </w:r>
            <w:r w:rsidRPr="0023406E">
              <w:rPr>
                <w:spacing w:val="1"/>
              </w:rPr>
              <w:t xml:space="preserve"> </w:t>
            </w:r>
            <w:r w:rsidRPr="0023406E">
              <w:t>современных</w:t>
            </w:r>
            <w:r w:rsidRPr="0023406E">
              <w:rPr>
                <w:spacing w:val="1"/>
              </w:rPr>
              <w:t xml:space="preserve"> </w:t>
            </w:r>
            <w:r w:rsidRPr="0023406E">
              <w:t>коммуникативных</w:t>
            </w:r>
            <w:r w:rsidRPr="0023406E">
              <w:rPr>
                <w:spacing w:val="-2"/>
              </w:rPr>
              <w:t xml:space="preserve"> </w:t>
            </w:r>
            <w:r w:rsidRPr="0023406E">
              <w:t>технологий</w:t>
            </w:r>
          </w:p>
        </w:tc>
      </w:tr>
      <w:tr w:rsidR="003A2167" w:rsidRPr="0023406E">
        <w:tc>
          <w:tcPr>
            <w:tcW w:w="2235" w:type="dxa"/>
          </w:tcPr>
          <w:p w:rsidR="003A2167" w:rsidRPr="0023406E" w:rsidRDefault="003A2167" w:rsidP="00226F87">
            <w:pPr>
              <w:pStyle w:val="Style97"/>
              <w:widowControl/>
              <w:spacing w:line="240" w:lineRule="auto"/>
              <w:rPr>
                <w:sz w:val="22"/>
              </w:rPr>
            </w:pPr>
            <w:r w:rsidRPr="0023406E">
              <w:rPr>
                <w:sz w:val="22"/>
              </w:rPr>
              <w:t>УК-5</w:t>
            </w:r>
          </w:p>
        </w:tc>
        <w:tc>
          <w:tcPr>
            <w:tcW w:w="3402" w:type="dxa"/>
          </w:tcPr>
          <w:p w:rsidR="003A2167" w:rsidRPr="0023406E" w:rsidRDefault="003A2167" w:rsidP="003A2167">
            <w:pPr>
              <w:pStyle w:val="Style97"/>
              <w:widowControl/>
              <w:spacing w:line="240" w:lineRule="auto"/>
              <w:rPr>
                <w:sz w:val="22"/>
              </w:rPr>
            </w:pPr>
            <w:proofErr w:type="gramStart"/>
            <w:r w:rsidRPr="0023406E">
              <w:rPr>
                <w:sz w:val="22"/>
              </w:rPr>
              <w:t>Способен</w:t>
            </w:r>
            <w:proofErr w:type="gramEnd"/>
            <w:r w:rsidRPr="0023406E">
              <w:rPr>
                <w:spacing w:val="1"/>
                <w:sz w:val="22"/>
              </w:rPr>
              <w:t xml:space="preserve"> </w:t>
            </w:r>
            <w:r w:rsidRPr="0023406E">
              <w:rPr>
                <w:sz w:val="22"/>
              </w:rPr>
              <w:t>анализировать</w:t>
            </w:r>
            <w:r w:rsidRPr="0023406E">
              <w:rPr>
                <w:spacing w:val="1"/>
                <w:sz w:val="22"/>
              </w:rPr>
              <w:t xml:space="preserve"> </w:t>
            </w:r>
            <w:r w:rsidRPr="0023406E">
              <w:rPr>
                <w:sz w:val="22"/>
              </w:rPr>
              <w:t>и</w:t>
            </w:r>
            <w:r w:rsidRPr="0023406E">
              <w:rPr>
                <w:spacing w:val="1"/>
                <w:sz w:val="22"/>
              </w:rPr>
              <w:t xml:space="preserve"> </w:t>
            </w:r>
            <w:r w:rsidRPr="0023406E">
              <w:rPr>
                <w:sz w:val="22"/>
              </w:rPr>
              <w:t>учитывать</w:t>
            </w:r>
            <w:r w:rsidRPr="0023406E">
              <w:rPr>
                <w:spacing w:val="1"/>
                <w:sz w:val="22"/>
              </w:rPr>
              <w:t xml:space="preserve"> </w:t>
            </w:r>
            <w:r w:rsidRPr="0023406E">
              <w:rPr>
                <w:sz w:val="22"/>
              </w:rPr>
              <w:t>разнообразие</w:t>
            </w:r>
            <w:r w:rsidRPr="0023406E">
              <w:rPr>
                <w:spacing w:val="1"/>
                <w:sz w:val="22"/>
              </w:rPr>
              <w:t xml:space="preserve"> </w:t>
            </w:r>
            <w:r w:rsidRPr="0023406E">
              <w:rPr>
                <w:sz w:val="22"/>
              </w:rPr>
              <w:t>культур</w:t>
            </w:r>
            <w:r w:rsidRPr="0023406E">
              <w:rPr>
                <w:spacing w:val="1"/>
                <w:sz w:val="22"/>
              </w:rPr>
              <w:t xml:space="preserve"> </w:t>
            </w:r>
            <w:r w:rsidRPr="0023406E">
              <w:rPr>
                <w:sz w:val="22"/>
              </w:rPr>
              <w:t>в</w:t>
            </w:r>
            <w:r w:rsidRPr="0023406E">
              <w:rPr>
                <w:spacing w:val="1"/>
                <w:sz w:val="22"/>
              </w:rPr>
              <w:t xml:space="preserve"> </w:t>
            </w:r>
            <w:r w:rsidRPr="0023406E">
              <w:rPr>
                <w:sz w:val="22"/>
              </w:rPr>
              <w:t>процессе</w:t>
            </w:r>
            <w:r w:rsidRPr="0023406E">
              <w:rPr>
                <w:spacing w:val="-57"/>
                <w:sz w:val="22"/>
              </w:rPr>
              <w:t xml:space="preserve"> </w:t>
            </w:r>
            <w:r w:rsidRPr="0023406E">
              <w:rPr>
                <w:sz w:val="22"/>
              </w:rPr>
              <w:t>межкультурного</w:t>
            </w:r>
            <w:r w:rsidRPr="0023406E">
              <w:rPr>
                <w:spacing w:val="-3"/>
                <w:sz w:val="22"/>
              </w:rPr>
              <w:t xml:space="preserve"> </w:t>
            </w:r>
            <w:r w:rsidRPr="0023406E">
              <w:rPr>
                <w:sz w:val="22"/>
              </w:rPr>
              <w:t>взаимодействия</w:t>
            </w:r>
          </w:p>
        </w:tc>
        <w:tc>
          <w:tcPr>
            <w:tcW w:w="4394" w:type="dxa"/>
          </w:tcPr>
          <w:p w:rsidR="003A2167" w:rsidRPr="0023406E" w:rsidRDefault="003A2167" w:rsidP="003A2167">
            <w:pPr>
              <w:pStyle w:val="TableParagraph"/>
              <w:tabs>
                <w:tab w:val="left" w:pos="1634"/>
                <w:tab w:val="left" w:pos="3576"/>
              </w:tabs>
              <w:ind w:left="108" w:right="96"/>
              <w:jc w:val="both"/>
            </w:pPr>
            <w:r w:rsidRPr="0023406E">
              <w:t>З-УК-5</w:t>
            </w:r>
            <w:proofErr w:type="gramStart"/>
            <w:r w:rsidRPr="0023406E">
              <w:rPr>
                <w:spacing w:val="1"/>
              </w:rPr>
              <w:t xml:space="preserve"> </w:t>
            </w:r>
            <w:r w:rsidRPr="0023406E">
              <w:t>З</w:t>
            </w:r>
            <w:proofErr w:type="gramEnd"/>
            <w:r w:rsidRPr="0023406E">
              <w:t>нать:</w:t>
            </w:r>
            <w:r w:rsidRPr="0023406E">
              <w:rPr>
                <w:spacing w:val="1"/>
              </w:rPr>
              <w:t xml:space="preserve"> </w:t>
            </w:r>
            <w:r w:rsidRPr="0023406E">
              <w:t>закономерности</w:t>
            </w:r>
            <w:r w:rsidRPr="0023406E">
              <w:rPr>
                <w:spacing w:val="1"/>
              </w:rPr>
              <w:t xml:space="preserve"> </w:t>
            </w:r>
            <w:r w:rsidRPr="0023406E">
              <w:t>и</w:t>
            </w:r>
            <w:r w:rsidRPr="0023406E">
              <w:rPr>
                <w:spacing w:val="1"/>
              </w:rPr>
              <w:t xml:space="preserve"> </w:t>
            </w:r>
            <w:r w:rsidRPr="0023406E">
              <w:t>особенности</w:t>
            </w:r>
            <w:r w:rsidRPr="0023406E">
              <w:rPr>
                <w:spacing w:val="-57"/>
              </w:rPr>
              <w:t xml:space="preserve"> </w:t>
            </w:r>
            <w:r w:rsidRPr="0023406E">
              <w:t>социально-исторического</w:t>
            </w:r>
            <w:r w:rsidRPr="0023406E">
              <w:rPr>
                <w:spacing w:val="1"/>
              </w:rPr>
              <w:t xml:space="preserve"> </w:t>
            </w:r>
            <w:r w:rsidRPr="0023406E">
              <w:t>развития</w:t>
            </w:r>
            <w:r w:rsidRPr="0023406E">
              <w:rPr>
                <w:spacing w:val="1"/>
              </w:rPr>
              <w:t xml:space="preserve"> </w:t>
            </w:r>
            <w:r w:rsidRPr="0023406E">
              <w:t>различных</w:t>
            </w:r>
            <w:r w:rsidRPr="0023406E">
              <w:rPr>
                <w:spacing w:val="-57"/>
              </w:rPr>
              <w:t xml:space="preserve"> </w:t>
            </w:r>
            <w:r w:rsidRPr="0023406E">
              <w:t xml:space="preserve">культур; особенности </w:t>
            </w:r>
            <w:r w:rsidRPr="0023406E">
              <w:rPr>
                <w:spacing w:val="-1"/>
              </w:rPr>
              <w:t>межкультурного</w:t>
            </w:r>
            <w:r w:rsidRPr="0023406E">
              <w:rPr>
                <w:spacing w:val="-58"/>
              </w:rPr>
              <w:t xml:space="preserve"> </w:t>
            </w:r>
            <w:r w:rsidRPr="0023406E">
              <w:t>разнообразия</w:t>
            </w:r>
            <w:r w:rsidRPr="0023406E">
              <w:rPr>
                <w:spacing w:val="1"/>
              </w:rPr>
              <w:t xml:space="preserve"> </w:t>
            </w:r>
            <w:r w:rsidRPr="0023406E">
              <w:t>общества;</w:t>
            </w:r>
            <w:r w:rsidRPr="0023406E">
              <w:rPr>
                <w:spacing w:val="1"/>
              </w:rPr>
              <w:t xml:space="preserve"> </w:t>
            </w:r>
            <w:r w:rsidRPr="0023406E">
              <w:t>правила</w:t>
            </w:r>
            <w:r w:rsidRPr="0023406E">
              <w:rPr>
                <w:spacing w:val="1"/>
              </w:rPr>
              <w:t xml:space="preserve"> </w:t>
            </w:r>
            <w:r w:rsidRPr="0023406E">
              <w:t>и</w:t>
            </w:r>
            <w:r w:rsidRPr="0023406E">
              <w:rPr>
                <w:spacing w:val="1"/>
              </w:rPr>
              <w:t xml:space="preserve"> </w:t>
            </w:r>
            <w:r w:rsidRPr="0023406E">
              <w:t>технологии</w:t>
            </w:r>
            <w:r w:rsidRPr="0023406E">
              <w:rPr>
                <w:spacing w:val="1"/>
              </w:rPr>
              <w:t xml:space="preserve"> </w:t>
            </w:r>
            <w:r w:rsidRPr="0023406E">
              <w:t>эффективного</w:t>
            </w:r>
            <w:r w:rsidRPr="0023406E">
              <w:rPr>
                <w:spacing w:val="-7"/>
              </w:rPr>
              <w:t xml:space="preserve"> </w:t>
            </w:r>
            <w:r w:rsidRPr="0023406E">
              <w:t>межкультурного</w:t>
            </w:r>
            <w:r w:rsidRPr="0023406E">
              <w:rPr>
                <w:spacing w:val="-2"/>
              </w:rPr>
              <w:t xml:space="preserve"> </w:t>
            </w:r>
            <w:r w:rsidRPr="0023406E">
              <w:t>взаимодействия</w:t>
            </w:r>
          </w:p>
          <w:p w:rsidR="003A2167" w:rsidRPr="0023406E" w:rsidRDefault="003A2167" w:rsidP="003A2167">
            <w:pPr>
              <w:pStyle w:val="TableParagraph"/>
              <w:ind w:left="108" w:right="97"/>
              <w:jc w:val="both"/>
            </w:pPr>
            <w:r w:rsidRPr="0023406E">
              <w:t>У-УК-5</w:t>
            </w:r>
            <w:proofErr w:type="gramStart"/>
            <w:r w:rsidRPr="0023406E">
              <w:rPr>
                <w:spacing w:val="1"/>
              </w:rPr>
              <w:t xml:space="preserve"> </w:t>
            </w:r>
            <w:r w:rsidRPr="0023406E">
              <w:t>У</w:t>
            </w:r>
            <w:proofErr w:type="gramEnd"/>
            <w:r w:rsidRPr="0023406E">
              <w:t>меть:</w:t>
            </w:r>
            <w:r w:rsidRPr="0023406E">
              <w:rPr>
                <w:spacing w:val="1"/>
              </w:rPr>
              <w:t xml:space="preserve"> </w:t>
            </w:r>
            <w:r w:rsidRPr="0023406E">
              <w:t>понимать</w:t>
            </w:r>
            <w:r w:rsidRPr="0023406E">
              <w:rPr>
                <w:spacing w:val="1"/>
              </w:rPr>
              <w:t xml:space="preserve"> </w:t>
            </w:r>
            <w:r w:rsidRPr="0023406E">
              <w:t>и</w:t>
            </w:r>
            <w:r w:rsidRPr="0023406E">
              <w:rPr>
                <w:spacing w:val="1"/>
              </w:rPr>
              <w:t xml:space="preserve"> </w:t>
            </w:r>
            <w:r w:rsidRPr="0023406E">
              <w:t>толерантно</w:t>
            </w:r>
            <w:r w:rsidRPr="0023406E">
              <w:rPr>
                <w:spacing w:val="1"/>
              </w:rPr>
              <w:t xml:space="preserve"> </w:t>
            </w:r>
            <w:r w:rsidRPr="0023406E">
              <w:t>воспринимать</w:t>
            </w:r>
            <w:r w:rsidRPr="0023406E">
              <w:rPr>
                <w:spacing w:val="1"/>
              </w:rPr>
              <w:t xml:space="preserve"> </w:t>
            </w:r>
            <w:r w:rsidRPr="0023406E">
              <w:t>межкультурное</w:t>
            </w:r>
            <w:r w:rsidRPr="0023406E">
              <w:rPr>
                <w:spacing w:val="1"/>
              </w:rPr>
              <w:t xml:space="preserve"> </w:t>
            </w:r>
            <w:r w:rsidRPr="0023406E">
              <w:t>разнообразие</w:t>
            </w:r>
            <w:r w:rsidRPr="0023406E">
              <w:rPr>
                <w:spacing w:val="-57"/>
              </w:rPr>
              <w:t xml:space="preserve"> </w:t>
            </w:r>
            <w:r w:rsidRPr="0023406E">
              <w:t>общества;</w:t>
            </w:r>
            <w:r w:rsidRPr="0023406E">
              <w:rPr>
                <w:spacing w:val="1"/>
              </w:rPr>
              <w:t xml:space="preserve"> </w:t>
            </w:r>
            <w:r w:rsidRPr="0023406E">
              <w:t>анализировать</w:t>
            </w:r>
            <w:r w:rsidRPr="0023406E">
              <w:rPr>
                <w:spacing w:val="1"/>
              </w:rPr>
              <w:t xml:space="preserve"> </w:t>
            </w:r>
            <w:r w:rsidRPr="0023406E">
              <w:t>и</w:t>
            </w:r>
            <w:r w:rsidRPr="0023406E">
              <w:rPr>
                <w:spacing w:val="1"/>
              </w:rPr>
              <w:t xml:space="preserve"> </w:t>
            </w:r>
            <w:r w:rsidRPr="0023406E">
              <w:t>учитывать</w:t>
            </w:r>
            <w:r w:rsidRPr="0023406E">
              <w:rPr>
                <w:spacing w:val="-57"/>
              </w:rPr>
              <w:t xml:space="preserve"> </w:t>
            </w:r>
            <w:r w:rsidRPr="0023406E">
              <w:t>разнообразие культур в процессе межкультурного</w:t>
            </w:r>
            <w:r w:rsidRPr="0023406E">
              <w:rPr>
                <w:spacing w:val="-57"/>
              </w:rPr>
              <w:t xml:space="preserve"> </w:t>
            </w:r>
            <w:r w:rsidRPr="0023406E">
              <w:t>взаимодействия</w:t>
            </w:r>
          </w:p>
          <w:p w:rsidR="003A2167" w:rsidRPr="0023406E" w:rsidRDefault="003A2167" w:rsidP="003A2167">
            <w:pPr>
              <w:pStyle w:val="TableParagraph"/>
              <w:tabs>
                <w:tab w:val="left" w:pos="2897"/>
                <w:tab w:val="left" w:pos="4925"/>
              </w:tabs>
              <w:ind w:left="108" w:right="96"/>
              <w:jc w:val="both"/>
            </w:pPr>
            <w:r w:rsidRPr="0023406E">
              <w:t>В-УК-5</w:t>
            </w:r>
            <w:proofErr w:type="gramStart"/>
            <w:r w:rsidRPr="0023406E">
              <w:rPr>
                <w:spacing w:val="1"/>
              </w:rPr>
              <w:t xml:space="preserve"> </w:t>
            </w:r>
            <w:r w:rsidRPr="0023406E">
              <w:t>В</w:t>
            </w:r>
            <w:proofErr w:type="gramEnd"/>
            <w:r w:rsidRPr="0023406E">
              <w:t>ладеть:</w:t>
            </w:r>
            <w:r w:rsidRPr="0023406E">
              <w:rPr>
                <w:spacing w:val="1"/>
              </w:rPr>
              <w:t xml:space="preserve"> </w:t>
            </w:r>
            <w:r w:rsidRPr="0023406E">
              <w:t>методами</w:t>
            </w:r>
            <w:r w:rsidRPr="0023406E">
              <w:rPr>
                <w:spacing w:val="1"/>
              </w:rPr>
              <w:t xml:space="preserve"> </w:t>
            </w:r>
            <w:r w:rsidRPr="0023406E">
              <w:t>и</w:t>
            </w:r>
            <w:r w:rsidRPr="0023406E">
              <w:rPr>
                <w:spacing w:val="1"/>
              </w:rPr>
              <w:t xml:space="preserve"> </w:t>
            </w:r>
            <w:r w:rsidRPr="0023406E">
              <w:t>навыками</w:t>
            </w:r>
            <w:r w:rsidRPr="0023406E">
              <w:rPr>
                <w:spacing w:val="1"/>
              </w:rPr>
              <w:t xml:space="preserve"> </w:t>
            </w:r>
            <w:r w:rsidRPr="0023406E">
              <w:t>эффективного</w:t>
            </w:r>
            <w:r w:rsidRPr="0023406E">
              <w:rPr>
                <w:spacing w:val="-7"/>
              </w:rPr>
              <w:t xml:space="preserve"> </w:t>
            </w:r>
            <w:r w:rsidRPr="0023406E">
              <w:t>межкультурного</w:t>
            </w:r>
            <w:r w:rsidRPr="0023406E">
              <w:rPr>
                <w:spacing w:val="-2"/>
              </w:rPr>
              <w:t xml:space="preserve"> </w:t>
            </w:r>
            <w:r w:rsidRPr="0023406E">
              <w:t>взаимодействия</w:t>
            </w:r>
          </w:p>
        </w:tc>
      </w:tr>
    </w:tbl>
    <w:p w:rsidR="00420689" w:rsidRPr="0023406E" w:rsidRDefault="00420689" w:rsidP="004D2584">
      <w:pPr>
        <w:pStyle w:val="Style24"/>
        <w:widowControl/>
        <w:spacing w:before="120" w:after="120" w:line="240" w:lineRule="auto"/>
        <w:ind w:firstLine="0"/>
        <w:jc w:val="both"/>
        <w:rPr>
          <w:rStyle w:val="FontStyle140"/>
          <w:sz w:val="24"/>
          <w:szCs w:val="24"/>
        </w:rPr>
      </w:pPr>
    </w:p>
    <w:p w:rsidR="00282EF0" w:rsidRPr="0023406E" w:rsidRDefault="00282EF0" w:rsidP="004D2584">
      <w:pPr>
        <w:pStyle w:val="Style24"/>
        <w:widowControl/>
        <w:spacing w:before="120" w:after="120" w:line="240" w:lineRule="auto"/>
        <w:ind w:firstLine="0"/>
        <w:jc w:val="both"/>
        <w:rPr>
          <w:rStyle w:val="FontStyle140"/>
          <w:sz w:val="24"/>
          <w:szCs w:val="24"/>
        </w:rPr>
      </w:pPr>
      <w:r w:rsidRPr="0023406E">
        <w:rPr>
          <w:rStyle w:val="FontStyle140"/>
          <w:sz w:val="24"/>
          <w:szCs w:val="24"/>
        </w:rPr>
        <w:t>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282EF0" w:rsidRPr="0023406E" w:rsidRDefault="00282EF0" w:rsidP="004D2584">
      <w:pPr>
        <w:pStyle w:val="Style22"/>
        <w:widowControl/>
        <w:tabs>
          <w:tab w:val="left" w:leader="underscore" w:pos="2957"/>
          <w:tab w:val="left" w:leader="underscore" w:pos="9182"/>
        </w:tabs>
        <w:spacing w:line="240" w:lineRule="auto"/>
        <w:ind w:firstLine="567"/>
        <w:rPr>
          <w:rStyle w:val="FontStyle142"/>
          <w:sz w:val="24"/>
          <w:szCs w:val="24"/>
        </w:rPr>
      </w:pPr>
      <w:r w:rsidRPr="0023406E">
        <w:rPr>
          <w:rStyle w:val="FontStyle142"/>
          <w:sz w:val="24"/>
          <w:szCs w:val="24"/>
        </w:rPr>
        <w:t xml:space="preserve">Общая трудоемкость (объем) дисциплины составляет </w:t>
      </w:r>
      <w:r w:rsidR="00FB651C" w:rsidRPr="0023406E">
        <w:rPr>
          <w:rStyle w:val="FontStyle142"/>
          <w:sz w:val="24"/>
          <w:szCs w:val="24"/>
        </w:rPr>
        <w:t>3</w:t>
      </w:r>
      <w:r w:rsidRPr="0023406E">
        <w:rPr>
          <w:rStyle w:val="FontStyle142"/>
          <w:sz w:val="24"/>
          <w:szCs w:val="24"/>
        </w:rPr>
        <w:t xml:space="preserve"> зачетных единиц (</w:t>
      </w:r>
      <w:proofErr w:type="spellStart"/>
      <w:r w:rsidRPr="0023406E">
        <w:rPr>
          <w:rStyle w:val="FontStyle142"/>
          <w:sz w:val="24"/>
          <w:szCs w:val="24"/>
        </w:rPr>
        <w:t>з.е</w:t>
      </w:r>
      <w:proofErr w:type="spellEnd"/>
      <w:r w:rsidRPr="0023406E">
        <w:rPr>
          <w:rStyle w:val="FontStyle142"/>
          <w:sz w:val="24"/>
          <w:szCs w:val="24"/>
        </w:rPr>
        <w:t xml:space="preserve">.), </w:t>
      </w:r>
      <w:r w:rsidR="00FB651C" w:rsidRPr="0023406E">
        <w:rPr>
          <w:rStyle w:val="FontStyle142"/>
          <w:sz w:val="24"/>
          <w:szCs w:val="24"/>
        </w:rPr>
        <w:t>108</w:t>
      </w:r>
      <w:r w:rsidRPr="0023406E">
        <w:rPr>
          <w:rStyle w:val="FontStyle142"/>
          <w:sz w:val="24"/>
          <w:szCs w:val="24"/>
        </w:rPr>
        <w:t xml:space="preserve"> академических часов.</w:t>
      </w:r>
    </w:p>
    <w:p w:rsidR="00282EF0" w:rsidRPr="0023406E" w:rsidRDefault="00282EF0" w:rsidP="008C5A89">
      <w:pPr>
        <w:pStyle w:val="Style5"/>
        <w:widowControl/>
        <w:spacing w:before="120" w:after="120"/>
        <w:rPr>
          <w:rStyle w:val="FontStyle141"/>
          <w:i w:val="0"/>
          <w:iCs w:val="0"/>
          <w:sz w:val="24"/>
          <w:szCs w:val="24"/>
        </w:rPr>
      </w:pPr>
      <w:r w:rsidRPr="0023406E">
        <w:rPr>
          <w:rStyle w:val="FontStyle141"/>
          <w:i w:val="0"/>
          <w:iCs w:val="0"/>
          <w:sz w:val="24"/>
          <w:szCs w:val="24"/>
        </w:rPr>
        <w:t>3.1. Объём дисциплины  по видам учебных занятий (в часах)</w:t>
      </w:r>
    </w:p>
    <w:p w:rsidR="00420689" w:rsidRPr="0023406E" w:rsidRDefault="00420689" w:rsidP="008C5A89">
      <w:pPr>
        <w:pStyle w:val="Style5"/>
        <w:widowControl/>
        <w:spacing w:before="120" w:after="120"/>
        <w:rPr>
          <w:rStyle w:val="FontStyle141"/>
          <w:i w:val="0"/>
          <w:iCs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6"/>
        <w:gridCol w:w="2530"/>
      </w:tblGrid>
      <w:tr w:rsidR="00420689" w:rsidRPr="0023406E" w:rsidTr="00420689">
        <w:trPr>
          <w:trHeight w:val="860"/>
        </w:trPr>
        <w:tc>
          <w:tcPr>
            <w:tcW w:w="3752" w:type="pct"/>
            <w:vAlign w:val="center"/>
          </w:tcPr>
          <w:p w:rsidR="00420689" w:rsidRPr="0023406E" w:rsidRDefault="00420689" w:rsidP="00420689">
            <w:pPr>
              <w:tabs>
                <w:tab w:val="right" w:leader="underscore" w:pos="9639"/>
              </w:tabs>
              <w:ind w:left="318" w:hanging="318"/>
              <w:jc w:val="center"/>
              <w:rPr>
                <w:b/>
                <w:bCs/>
              </w:rPr>
            </w:pPr>
            <w:r w:rsidRPr="0023406E">
              <w:rPr>
                <w:b/>
                <w:bCs/>
              </w:rPr>
              <w:t>Вид работы</w:t>
            </w:r>
            <w:r w:rsidRPr="0023406E" w:rsidDel="00400354">
              <w:rPr>
                <w:b/>
                <w:bCs/>
              </w:rPr>
              <w:t xml:space="preserve"> </w:t>
            </w:r>
          </w:p>
        </w:tc>
        <w:tc>
          <w:tcPr>
            <w:tcW w:w="1248" w:type="pct"/>
            <w:vAlign w:val="center"/>
          </w:tcPr>
          <w:p w:rsidR="00420689" w:rsidRPr="0023406E" w:rsidRDefault="00420689" w:rsidP="00420689">
            <w:pPr>
              <w:tabs>
                <w:tab w:val="right" w:leader="underscore" w:pos="9639"/>
              </w:tabs>
              <w:jc w:val="center"/>
              <w:rPr>
                <w:b/>
                <w:bCs/>
              </w:rPr>
            </w:pPr>
            <w:r w:rsidRPr="0023406E">
              <w:rPr>
                <w:b/>
                <w:bCs/>
              </w:rPr>
              <w:t>Количество часов на вид работы:</w:t>
            </w:r>
          </w:p>
        </w:tc>
      </w:tr>
      <w:tr w:rsidR="00420689" w:rsidRPr="0023406E" w:rsidTr="00420689">
        <w:trPr>
          <w:trHeight w:val="583"/>
        </w:trPr>
        <w:tc>
          <w:tcPr>
            <w:tcW w:w="3752" w:type="pct"/>
            <w:shd w:val="clear" w:color="auto" w:fill="D9D9D9"/>
            <w:vAlign w:val="center"/>
          </w:tcPr>
          <w:p w:rsidR="00420689" w:rsidRPr="0023406E" w:rsidRDefault="00420689" w:rsidP="00420689">
            <w:pPr>
              <w:tabs>
                <w:tab w:val="right" w:leader="underscore" w:pos="9639"/>
              </w:tabs>
              <w:ind w:left="318" w:hanging="318"/>
              <w:jc w:val="center"/>
              <w:rPr>
                <w:b/>
                <w:bCs/>
              </w:rPr>
            </w:pPr>
            <w:r w:rsidRPr="0023406E">
              <w:rPr>
                <w:b/>
                <w:bCs/>
              </w:rPr>
              <w:t xml:space="preserve">Контактная работа </w:t>
            </w:r>
            <w:proofErr w:type="gramStart"/>
            <w:r w:rsidRPr="0023406E">
              <w:rPr>
                <w:b/>
                <w:bCs/>
              </w:rPr>
              <w:t>обучающихся</w:t>
            </w:r>
            <w:proofErr w:type="gramEnd"/>
            <w:r w:rsidRPr="0023406E">
              <w:rPr>
                <w:b/>
                <w:bCs/>
              </w:rPr>
              <w:t xml:space="preserve"> с преподавателем</w:t>
            </w:r>
          </w:p>
        </w:tc>
        <w:tc>
          <w:tcPr>
            <w:tcW w:w="1248" w:type="pct"/>
            <w:shd w:val="clear" w:color="auto" w:fill="D9D9D9"/>
            <w:vAlign w:val="center"/>
          </w:tcPr>
          <w:p w:rsidR="00420689" w:rsidRPr="0023406E" w:rsidRDefault="00420689" w:rsidP="00420689">
            <w:pPr>
              <w:tabs>
                <w:tab w:val="right" w:leader="underscore" w:pos="9639"/>
              </w:tabs>
              <w:jc w:val="center"/>
              <w:rPr>
                <w:b/>
                <w:bCs/>
              </w:rPr>
            </w:pPr>
          </w:p>
        </w:tc>
      </w:tr>
      <w:tr w:rsidR="00420689" w:rsidRPr="0023406E" w:rsidTr="00420689">
        <w:trPr>
          <w:trHeight w:val="57"/>
        </w:trPr>
        <w:tc>
          <w:tcPr>
            <w:tcW w:w="3752" w:type="pct"/>
            <w:shd w:val="clear" w:color="auto" w:fill="auto"/>
          </w:tcPr>
          <w:p w:rsidR="00420689" w:rsidRPr="0023406E" w:rsidRDefault="00420689" w:rsidP="00420689">
            <w:pPr>
              <w:tabs>
                <w:tab w:val="right" w:leader="underscore" w:pos="9639"/>
              </w:tabs>
              <w:rPr>
                <w:b/>
                <w:bCs/>
              </w:rPr>
            </w:pPr>
            <w:r w:rsidRPr="0023406E">
              <w:rPr>
                <w:b/>
                <w:bCs/>
              </w:rPr>
              <w:t xml:space="preserve">Аудиторные занятия </w:t>
            </w:r>
            <w:r w:rsidRPr="0023406E">
              <w:rPr>
                <w:b/>
                <w:bCs/>
                <w:i/>
              </w:rPr>
              <w:t>(всего)</w:t>
            </w:r>
          </w:p>
        </w:tc>
        <w:tc>
          <w:tcPr>
            <w:tcW w:w="1248" w:type="pct"/>
            <w:shd w:val="clear" w:color="auto" w:fill="auto"/>
            <w:vAlign w:val="center"/>
          </w:tcPr>
          <w:p w:rsidR="00420689" w:rsidRPr="0023406E" w:rsidRDefault="00420689" w:rsidP="00420689">
            <w:pPr>
              <w:tabs>
                <w:tab w:val="right" w:leader="underscore" w:pos="9639"/>
              </w:tabs>
              <w:jc w:val="center"/>
              <w:rPr>
                <w:b/>
                <w:bCs/>
              </w:rPr>
            </w:pPr>
            <w:r w:rsidRPr="0023406E">
              <w:rPr>
                <w:bCs/>
              </w:rPr>
              <w:t>14</w:t>
            </w:r>
          </w:p>
        </w:tc>
      </w:tr>
      <w:tr w:rsidR="00420689" w:rsidRPr="0023406E" w:rsidTr="00420689">
        <w:trPr>
          <w:trHeight w:val="57"/>
        </w:trPr>
        <w:tc>
          <w:tcPr>
            <w:tcW w:w="3752" w:type="pct"/>
            <w:shd w:val="clear" w:color="auto" w:fill="auto"/>
          </w:tcPr>
          <w:p w:rsidR="00420689" w:rsidRPr="0023406E" w:rsidRDefault="00420689" w:rsidP="00420689">
            <w:pPr>
              <w:tabs>
                <w:tab w:val="right" w:leader="underscore" w:pos="9639"/>
              </w:tabs>
              <w:rPr>
                <w:bCs/>
              </w:rPr>
            </w:pPr>
            <w:r w:rsidRPr="0023406E">
              <w:rPr>
                <w:bCs/>
              </w:rPr>
              <w:t>В том числе:</w:t>
            </w:r>
          </w:p>
        </w:tc>
        <w:tc>
          <w:tcPr>
            <w:tcW w:w="1248" w:type="pct"/>
            <w:shd w:val="clear" w:color="auto" w:fill="auto"/>
            <w:vAlign w:val="center"/>
          </w:tcPr>
          <w:p w:rsidR="00420689" w:rsidRPr="0023406E" w:rsidRDefault="00420689" w:rsidP="00420689">
            <w:pPr>
              <w:tabs>
                <w:tab w:val="right" w:leader="underscore" w:pos="9639"/>
              </w:tabs>
              <w:jc w:val="center"/>
              <w:rPr>
                <w:bCs/>
              </w:rPr>
            </w:pPr>
          </w:p>
        </w:tc>
      </w:tr>
      <w:tr w:rsidR="00420689" w:rsidRPr="0023406E" w:rsidTr="00420689">
        <w:trPr>
          <w:trHeight w:val="57"/>
        </w:trPr>
        <w:tc>
          <w:tcPr>
            <w:tcW w:w="3752" w:type="pct"/>
          </w:tcPr>
          <w:p w:rsidR="00420689" w:rsidRPr="0023406E" w:rsidRDefault="00420689" w:rsidP="00420689">
            <w:pPr>
              <w:tabs>
                <w:tab w:val="right" w:leader="underscore" w:pos="9639"/>
              </w:tabs>
              <w:jc w:val="right"/>
              <w:rPr>
                <w:bCs/>
                <w:i/>
              </w:rPr>
            </w:pPr>
            <w:r w:rsidRPr="0023406E">
              <w:rPr>
                <w:bCs/>
                <w:i/>
              </w:rPr>
              <w:lastRenderedPageBreak/>
              <w:t>лекции</w:t>
            </w:r>
          </w:p>
        </w:tc>
        <w:tc>
          <w:tcPr>
            <w:tcW w:w="1248" w:type="pct"/>
          </w:tcPr>
          <w:p w:rsidR="00420689" w:rsidRPr="0023406E" w:rsidRDefault="00420689" w:rsidP="00420689">
            <w:pPr>
              <w:tabs>
                <w:tab w:val="right" w:leader="underscore" w:pos="9639"/>
              </w:tabs>
              <w:jc w:val="center"/>
              <w:rPr>
                <w:bCs/>
              </w:rPr>
            </w:pPr>
            <w:r w:rsidRPr="0023406E">
              <w:rPr>
                <w:bCs/>
              </w:rPr>
              <w:t>-</w:t>
            </w:r>
          </w:p>
        </w:tc>
      </w:tr>
      <w:tr w:rsidR="00420689" w:rsidRPr="0023406E" w:rsidTr="00420689">
        <w:trPr>
          <w:trHeight w:val="57"/>
        </w:trPr>
        <w:tc>
          <w:tcPr>
            <w:tcW w:w="3752" w:type="pct"/>
          </w:tcPr>
          <w:p w:rsidR="00420689" w:rsidRPr="0023406E" w:rsidRDefault="00420689" w:rsidP="00420689">
            <w:pPr>
              <w:tabs>
                <w:tab w:val="right" w:leader="underscore" w:pos="9639"/>
              </w:tabs>
              <w:jc w:val="right"/>
              <w:rPr>
                <w:bCs/>
                <w:i/>
              </w:rPr>
            </w:pPr>
            <w:r w:rsidRPr="0023406E">
              <w:rPr>
                <w:bCs/>
                <w:i/>
              </w:rPr>
              <w:t xml:space="preserve">практические занятия </w:t>
            </w:r>
          </w:p>
          <w:p w:rsidR="00420689" w:rsidRPr="0023406E" w:rsidRDefault="00420689" w:rsidP="00420689">
            <w:pPr>
              <w:tabs>
                <w:tab w:val="right" w:leader="underscore" w:pos="9639"/>
              </w:tabs>
              <w:jc w:val="right"/>
              <w:rPr>
                <w:bCs/>
                <w:i/>
              </w:rPr>
            </w:pPr>
            <w:r w:rsidRPr="0023406E">
              <w:rPr>
                <w:bCs/>
                <w:i/>
              </w:rPr>
              <w:t>(из них в форме практической подготовки)</w:t>
            </w:r>
          </w:p>
        </w:tc>
        <w:tc>
          <w:tcPr>
            <w:tcW w:w="1248" w:type="pct"/>
          </w:tcPr>
          <w:p w:rsidR="00420689" w:rsidRPr="0023406E" w:rsidRDefault="00420689" w:rsidP="00420689">
            <w:pPr>
              <w:jc w:val="center"/>
            </w:pPr>
            <w:r w:rsidRPr="0023406E">
              <w:rPr>
                <w:bCs/>
              </w:rPr>
              <w:t>14</w:t>
            </w:r>
          </w:p>
        </w:tc>
      </w:tr>
      <w:tr w:rsidR="00420689" w:rsidRPr="0023406E" w:rsidTr="00420689">
        <w:trPr>
          <w:trHeight w:val="57"/>
        </w:trPr>
        <w:tc>
          <w:tcPr>
            <w:tcW w:w="3752" w:type="pct"/>
          </w:tcPr>
          <w:p w:rsidR="00420689" w:rsidRPr="0023406E" w:rsidRDefault="00420689" w:rsidP="00420689">
            <w:pPr>
              <w:tabs>
                <w:tab w:val="right" w:leader="underscore" w:pos="9639"/>
              </w:tabs>
              <w:jc w:val="right"/>
              <w:rPr>
                <w:bCs/>
                <w:i/>
              </w:rPr>
            </w:pPr>
            <w:r w:rsidRPr="0023406E">
              <w:rPr>
                <w:bCs/>
                <w:i/>
              </w:rPr>
              <w:t>лабораторные занятия</w:t>
            </w:r>
          </w:p>
          <w:p w:rsidR="00420689" w:rsidRPr="0023406E" w:rsidRDefault="00420689" w:rsidP="00420689">
            <w:pPr>
              <w:tabs>
                <w:tab w:val="right" w:leader="underscore" w:pos="9639"/>
              </w:tabs>
              <w:jc w:val="right"/>
              <w:rPr>
                <w:bCs/>
                <w:i/>
              </w:rPr>
            </w:pPr>
            <w:r w:rsidRPr="0023406E">
              <w:rPr>
                <w:bCs/>
                <w:i/>
              </w:rPr>
              <w:t>(из них в форме практической подготовки)</w:t>
            </w:r>
          </w:p>
        </w:tc>
        <w:tc>
          <w:tcPr>
            <w:tcW w:w="1248" w:type="pct"/>
          </w:tcPr>
          <w:p w:rsidR="00420689" w:rsidRPr="0023406E" w:rsidRDefault="00420689" w:rsidP="00420689">
            <w:pPr>
              <w:jc w:val="center"/>
            </w:pPr>
            <w:r w:rsidRPr="0023406E">
              <w:rPr>
                <w:bCs/>
              </w:rPr>
              <w:t>-</w:t>
            </w:r>
          </w:p>
        </w:tc>
      </w:tr>
      <w:tr w:rsidR="00420689" w:rsidRPr="0023406E" w:rsidTr="00420689">
        <w:trPr>
          <w:trHeight w:val="57"/>
        </w:trPr>
        <w:tc>
          <w:tcPr>
            <w:tcW w:w="3752" w:type="pct"/>
            <w:shd w:val="clear" w:color="auto" w:fill="D9D9D9"/>
            <w:vAlign w:val="center"/>
          </w:tcPr>
          <w:p w:rsidR="00420689" w:rsidRPr="0023406E" w:rsidRDefault="00420689" w:rsidP="00420689">
            <w:pPr>
              <w:tabs>
                <w:tab w:val="right" w:leader="underscore" w:pos="9639"/>
              </w:tabs>
              <w:jc w:val="center"/>
              <w:rPr>
                <w:bCs/>
              </w:rPr>
            </w:pPr>
            <w:r w:rsidRPr="0023406E">
              <w:rPr>
                <w:b/>
                <w:bCs/>
              </w:rPr>
              <w:t>Промежуточная аттестация</w:t>
            </w:r>
          </w:p>
        </w:tc>
        <w:tc>
          <w:tcPr>
            <w:tcW w:w="1248" w:type="pct"/>
            <w:shd w:val="clear" w:color="auto" w:fill="D9D9D9"/>
            <w:vAlign w:val="center"/>
          </w:tcPr>
          <w:p w:rsidR="00420689" w:rsidRPr="0023406E" w:rsidRDefault="00420689" w:rsidP="00420689">
            <w:pPr>
              <w:tabs>
                <w:tab w:val="right" w:leader="underscore" w:pos="9639"/>
              </w:tabs>
              <w:jc w:val="center"/>
              <w:rPr>
                <w:b/>
                <w:bCs/>
                <w:i/>
              </w:rPr>
            </w:pPr>
          </w:p>
        </w:tc>
      </w:tr>
      <w:tr w:rsidR="00420689" w:rsidRPr="0023406E" w:rsidTr="00420689">
        <w:trPr>
          <w:trHeight w:val="57"/>
        </w:trPr>
        <w:tc>
          <w:tcPr>
            <w:tcW w:w="3752" w:type="pct"/>
            <w:shd w:val="clear" w:color="auto" w:fill="auto"/>
            <w:vAlign w:val="center"/>
          </w:tcPr>
          <w:p w:rsidR="00420689" w:rsidRPr="0023406E" w:rsidRDefault="00420689" w:rsidP="00420689">
            <w:pPr>
              <w:tabs>
                <w:tab w:val="right" w:leader="underscore" w:pos="9639"/>
              </w:tabs>
              <w:rPr>
                <w:b/>
                <w:bCs/>
              </w:rPr>
            </w:pPr>
            <w:r w:rsidRPr="0023406E">
              <w:rPr>
                <w:bCs/>
              </w:rPr>
              <w:t>В том числе:</w:t>
            </w:r>
          </w:p>
        </w:tc>
        <w:tc>
          <w:tcPr>
            <w:tcW w:w="1248" w:type="pct"/>
            <w:shd w:val="clear" w:color="auto" w:fill="auto"/>
            <w:vAlign w:val="center"/>
          </w:tcPr>
          <w:p w:rsidR="00420689" w:rsidRPr="0023406E" w:rsidRDefault="00420689" w:rsidP="00420689">
            <w:pPr>
              <w:tabs>
                <w:tab w:val="right" w:leader="underscore" w:pos="9639"/>
              </w:tabs>
              <w:jc w:val="center"/>
              <w:rPr>
                <w:b/>
                <w:bCs/>
                <w:i/>
              </w:rPr>
            </w:pPr>
          </w:p>
        </w:tc>
      </w:tr>
      <w:tr w:rsidR="00420689" w:rsidRPr="0023406E" w:rsidTr="00420689">
        <w:trPr>
          <w:trHeight w:val="57"/>
        </w:trPr>
        <w:tc>
          <w:tcPr>
            <w:tcW w:w="3752" w:type="pct"/>
            <w:vAlign w:val="center"/>
          </w:tcPr>
          <w:p w:rsidR="00420689" w:rsidRPr="0023406E" w:rsidRDefault="00420689" w:rsidP="00420689">
            <w:pPr>
              <w:tabs>
                <w:tab w:val="right" w:leader="underscore" w:pos="9639"/>
              </w:tabs>
              <w:jc w:val="right"/>
              <w:rPr>
                <w:b/>
                <w:bCs/>
                <w:i/>
              </w:rPr>
            </w:pPr>
            <w:r w:rsidRPr="0023406E">
              <w:rPr>
                <w:bCs/>
                <w:i/>
              </w:rPr>
              <w:t xml:space="preserve">зачет </w:t>
            </w:r>
          </w:p>
        </w:tc>
        <w:tc>
          <w:tcPr>
            <w:tcW w:w="1248" w:type="pct"/>
            <w:vAlign w:val="center"/>
          </w:tcPr>
          <w:p w:rsidR="00420689" w:rsidRPr="0023406E" w:rsidRDefault="00420689" w:rsidP="00420689">
            <w:pPr>
              <w:tabs>
                <w:tab w:val="right" w:leader="underscore" w:pos="9639"/>
              </w:tabs>
              <w:jc w:val="center"/>
              <w:rPr>
                <w:bCs/>
              </w:rPr>
            </w:pPr>
            <w:r w:rsidRPr="0023406E">
              <w:rPr>
                <w:bCs/>
              </w:rPr>
              <w:t>+</w:t>
            </w:r>
          </w:p>
        </w:tc>
      </w:tr>
      <w:tr w:rsidR="00420689" w:rsidRPr="0023406E" w:rsidTr="00420689">
        <w:trPr>
          <w:trHeight w:val="57"/>
        </w:trPr>
        <w:tc>
          <w:tcPr>
            <w:tcW w:w="3752" w:type="pct"/>
            <w:vAlign w:val="center"/>
          </w:tcPr>
          <w:p w:rsidR="00420689" w:rsidRPr="0023406E" w:rsidRDefault="00420689" w:rsidP="00420689">
            <w:pPr>
              <w:tabs>
                <w:tab w:val="right" w:leader="underscore" w:pos="9639"/>
              </w:tabs>
              <w:jc w:val="right"/>
              <w:rPr>
                <w:bCs/>
                <w:i/>
              </w:rPr>
            </w:pPr>
            <w:r w:rsidRPr="0023406E">
              <w:rPr>
                <w:bCs/>
                <w:i/>
              </w:rPr>
              <w:t>зачет с оценкой</w:t>
            </w:r>
          </w:p>
        </w:tc>
        <w:tc>
          <w:tcPr>
            <w:tcW w:w="1248" w:type="pct"/>
            <w:vAlign w:val="center"/>
          </w:tcPr>
          <w:p w:rsidR="00420689" w:rsidRPr="0023406E" w:rsidRDefault="00420689" w:rsidP="00420689">
            <w:pPr>
              <w:tabs>
                <w:tab w:val="right" w:leader="underscore" w:pos="9639"/>
              </w:tabs>
              <w:jc w:val="center"/>
              <w:rPr>
                <w:b/>
                <w:bCs/>
              </w:rPr>
            </w:pPr>
          </w:p>
        </w:tc>
      </w:tr>
      <w:tr w:rsidR="00420689" w:rsidRPr="0023406E" w:rsidTr="00420689">
        <w:trPr>
          <w:trHeight w:val="57"/>
        </w:trPr>
        <w:tc>
          <w:tcPr>
            <w:tcW w:w="3752" w:type="pct"/>
            <w:vAlign w:val="center"/>
          </w:tcPr>
          <w:p w:rsidR="00420689" w:rsidRPr="0023406E" w:rsidRDefault="00420689" w:rsidP="00420689">
            <w:pPr>
              <w:tabs>
                <w:tab w:val="right" w:leader="underscore" w:pos="9639"/>
              </w:tabs>
              <w:jc w:val="right"/>
              <w:rPr>
                <w:bCs/>
                <w:i/>
              </w:rPr>
            </w:pPr>
            <w:r w:rsidRPr="0023406E">
              <w:rPr>
                <w:bCs/>
                <w:i/>
              </w:rPr>
              <w:t>экзамен</w:t>
            </w:r>
          </w:p>
        </w:tc>
        <w:tc>
          <w:tcPr>
            <w:tcW w:w="1248" w:type="pct"/>
            <w:vAlign w:val="center"/>
          </w:tcPr>
          <w:p w:rsidR="00420689" w:rsidRPr="0023406E" w:rsidRDefault="00420689" w:rsidP="00420689">
            <w:pPr>
              <w:tabs>
                <w:tab w:val="right" w:leader="underscore" w:pos="9639"/>
              </w:tabs>
              <w:jc w:val="center"/>
              <w:rPr>
                <w:bCs/>
              </w:rPr>
            </w:pPr>
          </w:p>
        </w:tc>
      </w:tr>
      <w:tr w:rsidR="00420689" w:rsidRPr="0023406E" w:rsidTr="00420689">
        <w:trPr>
          <w:trHeight w:val="57"/>
        </w:trPr>
        <w:tc>
          <w:tcPr>
            <w:tcW w:w="3752" w:type="pct"/>
            <w:shd w:val="clear" w:color="auto" w:fill="D9D9D9"/>
          </w:tcPr>
          <w:p w:rsidR="00420689" w:rsidRPr="0023406E" w:rsidRDefault="00420689" w:rsidP="00420689">
            <w:pPr>
              <w:tabs>
                <w:tab w:val="right" w:leader="underscore" w:pos="9639"/>
              </w:tabs>
              <w:jc w:val="center"/>
              <w:rPr>
                <w:b/>
                <w:bCs/>
              </w:rPr>
            </w:pPr>
            <w:r w:rsidRPr="0023406E">
              <w:rPr>
                <w:b/>
                <w:bCs/>
              </w:rPr>
              <w:t xml:space="preserve">Самостоятельная работа </w:t>
            </w:r>
            <w:proofErr w:type="gramStart"/>
            <w:r w:rsidRPr="0023406E">
              <w:rPr>
                <w:b/>
                <w:bCs/>
              </w:rPr>
              <w:t>обучающихся</w:t>
            </w:r>
            <w:proofErr w:type="gramEnd"/>
          </w:p>
        </w:tc>
        <w:tc>
          <w:tcPr>
            <w:tcW w:w="1248" w:type="pct"/>
            <w:shd w:val="clear" w:color="auto" w:fill="D9D9D9"/>
          </w:tcPr>
          <w:p w:rsidR="00420689" w:rsidRPr="0023406E" w:rsidRDefault="00420689" w:rsidP="00420689">
            <w:pPr>
              <w:tabs>
                <w:tab w:val="right" w:leader="underscore" w:pos="9639"/>
              </w:tabs>
              <w:jc w:val="center"/>
              <w:rPr>
                <w:b/>
                <w:bCs/>
              </w:rPr>
            </w:pPr>
          </w:p>
        </w:tc>
      </w:tr>
      <w:tr w:rsidR="00420689" w:rsidRPr="0023406E" w:rsidTr="00420689">
        <w:trPr>
          <w:trHeight w:val="57"/>
        </w:trPr>
        <w:tc>
          <w:tcPr>
            <w:tcW w:w="3752" w:type="pct"/>
            <w:shd w:val="clear" w:color="auto" w:fill="FFFF00"/>
          </w:tcPr>
          <w:p w:rsidR="00420689" w:rsidRPr="0023406E" w:rsidRDefault="00420689" w:rsidP="00420689">
            <w:pPr>
              <w:tabs>
                <w:tab w:val="right" w:leader="underscore" w:pos="9639"/>
              </w:tabs>
              <w:rPr>
                <w:b/>
                <w:bCs/>
              </w:rPr>
            </w:pPr>
            <w:r w:rsidRPr="0023406E">
              <w:rPr>
                <w:b/>
                <w:bCs/>
              </w:rPr>
              <w:t xml:space="preserve">Самостоятельная работа </w:t>
            </w:r>
            <w:proofErr w:type="gramStart"/>
            <w:r w:rsidRPr="0023406E">
              <w:rPr>
                <w:b/>
                <w:bCs/>
              </w:rPr>
              <w:t>обучающихся</w:t>
            </w:r>
            <w:proofErr w:type="gramEnd"/>
            <w:r w:rsidRPr="0023406E">
              <w:rPr>
                <w:b/>
                <w:bCs/>
              </w:rPr>
              <w:t xml:space="preserve"> </w:t>
            </w:r>
          </w:p>
        </w:tc>
        <w:tc>
          <w:tcPr>
            <w:tcW w:w="1248" w:type="pct"/>
            <w:shd w:val="clear" w:color="auto" w:fill="FFFF00"/>
            <w:vAlign w:val="center"/>
          </w:tcPr>
          <w:p w:rsidR="00420689" w:rsidRPr="0023406E" w:rsidRDefault="00420689" w:rsidP="00420689">
            <w:pPr>
              <w:tabs>
                <w:tab w:val="right" w:leader="underscore" w:pos="9639"/>
              </w:tabs>
              <w:jc w:val="center"/>
              <w:rPr>
                <w:b/>
                <w:bCs/>
              </w:rPr>
            </w:pPr>
            <w:r w:rsidRPr="0023406E">
              <w:rPr>
                <w:bCs/>
              </w:rPr>
              <w:t>94</w:t>
            </w:r>
          </w:p>
        </w:tc>
      </w:tr>
      <w:tr w:rsidR="00420689" w:rsidRPr="0023406E" w:rsidTr="00420689">
        <w:trPr>
          <w:trHeight w:val="57"/>
        </w:trPr>
        <w:tc>
          <w:tcPr>
            <w:tcW w:w="3752" w:type="pct"/>
            <w:shd w:val="clear" w:color="auto" w:fill="D9D9D9"/>
          </w:tcPr>
          <w:p w:rsidR="00420689" w:rsidRPr="0023406E" w:rsidRDefault="00420689" w:rsidP="00420689">
            <w:pPr>
              <w:tabs>
                <w:tab w:val="right" w:leader="underscore" w:pos="9639"/>
              </w:tabs>
              <w:rPr>
                <w:b/>
                <w:bCs/>
              </w:rPr>
            </w:pPr>
            <w:r w:rsidRPr="0023406E">
              <w:rPr>
                <w:b/>
                <w:bCs/>
              </w:rPr>
              <w:t>Всего (часы):</w:t>
            </w:r>
          </w:p>
        </w:tc>
        <w:tc>
          <w:tcPr>
            <w:tcW w:w="1248" w:type="pct"/>
            <w:shd w:val="clear" w:color="auto" w:fill="D9D9D9"/>
            <w:vAlign w:val="center"/>
          </w:tcPr>
          <w:p w:rsidR="00420689" w:rsidRPr="0023406E" w:rsidRDefault="00420689" w:rsidP="00420689">
            <w:pPr>
              <w:tabs>
                <w:tab w:val="right" w:leader="underscore" w:pos="9639"/>
              </w:tabs>
              <w:jc w:val="center"/>
              <w:rPr>
                <w:b/>
                <w:bCs/>
              </w:rPr>
            </w:pPr>
            <w:r w:rsidRPr="0023406E">
              <w:rPr>
                <w:b/>
                <w:bCs/>
              </w:rPr>
              <w:t>108</w:t>
            </w:r>
          </w:p>
        </w:tc>
      </w:tr>
      <w:tr w:rsidR="00420689" w:rsidRPr="0023406E" w:rsidTr="00420689">
        <w:trPr>
          <w:trHeight w:val="57"/>
        </w:trPr>
        <w:tc>
          <w:tcPr>
            <w:tcW w:w="3752" w:type="pct"/>
            <w:shd w:val="clear" w:color="auto" w:fill="D9D9D9"/>
          </w:tcPr>
          <w:p w:rsidR="00420689" w:rsidRPr="0023406E" w:rsidRDefault="00420689" w:rsidP="00420689">
            <w:pPr>
              <w:tabs>
                <w:tab w:val="right" w:leader="underscore" w:pos="9639"/>
              </w:tabs>
              <w:rPr>
                <w:b/>
                <w:bCs/>
              </w:rPr>
            </w:pPr>
            <w:r w:rsidRPr="0023406E">
              <w:rPr>
                <w:b/>
              </w:rPr>
              <w:t>Всего (зачетные единицы):</w:t>
            </w:r>
          </w:p>
        </w:tc>
        <w:tc>
          <w:tcPr>
            <w:tcW w:w="1248" w:type="pct"/>
            <w:shd w:val="clear" w:color="auto" w:fill="D9D9D9"/>
            <w:vAlign w:val="center"/>
          </w:tcPr>
          <w:p w:rsidR="00420689" w:rsidRPr="0023406E" w:rsidRDefault="00420689" w:rsidP="00420689">
            <w:pPr>
              <w:tabs>
                <w:tab w:val="right" w:leader="underscore" w:pos="9639"/>
              </w:tabs>
              <w:jc w:val="center"/>
              <w:rPr>
                <w:b/>
                <w:bCs/>
              </w:rPr>
            </w:pPr>
            <w:r w:rsidRPr="0023406E">
              <w:rPr>
                <w:b/>
                <w:bCs/>
              </w:rPr>
              <w:t>3</w:t>
            </w:r>
          </w:p>
        </w:tc>
      </w:tr>
    </w:tbl>
    <w:p w:rsidR="00420689" w:rsidRPr="0023406E" w:rsidRDefault="00420689" w:rsidP="00BD78AB">
      <w:pPr>
        <w:pStyle w:val="Style95"/>
        <w:widowControl/>
        <w:spacing w:before="120" w:after="120" w:line="240" w:lineRule="auto"/>
        <w:ind w:firstLine="0"/>
        <w:jc w:val="both"/>
        <w:rPr>
          <w:rStyle w:val="FontStyle140"/>
          <w:sz w:val="24"/>
          <w:szCs w:val="24"/>
        </w:rPr>
      </w:pPr>
    </w:p>
    <w:p w:rsidR="00282EF0" w:rsidRPr="0023406E" w:rsidRDefault="00282EF0" w:rsidP="00BD78AB">
      <w:pPr>
        <w:pStyle w:val="Style95"/>
        <w:widowControl/>
        <w:spacing w:before="120" w:after="120" w:line="240" w:lineRule="auto"/>
        <w:ind w:firstLine="0"/>
        <w:jc w:val="both"/>
        <w:rPr>
          <w:rStyle w:val="FontStyle140"/>
          <w:sz w:val="24"/>
          <w:szCs w:val="24"/>
        </w:rPr>
      </w:pPr>
      <w:r w:rsidRPr="0023406E">
        <w:rPr>
          <w:rStyle w:val="FontStyle140"/>
          <w:sz w:val="24"/>
          <w:szCs w:val="24"/>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82EF0" w:rsidRPr="0023406E" w:rsidRDefault="00282EF0" w:rsidP="00BD78AB">
      <w:pPr>
        <w:pStyle w:val="Style60"/>
        <w:widowControl/>
        <w:spacing w:before="120" w:after="120" w:line="240" w:lineRule="auto"/>
        <w:ind w:left="567" w:hanging="567"/>
        <w:jc w:val="both"/>
        <w:rPr>
          <w:rStyle w:val="FontStyle141"/>
          <w:i w:val="0"/>
          <w:iCs w:val="0"/>
          <w:sz w:val="24"/>
          <w:szCs w:val="24"/>
        </w:rPr>
      </w:pPr>
      <w:r w:rsidRPr="0023406E">
        <w:rPr>
          <w:rStyle w:val="FontStyle141"/>
          <w:i w:val="0"/>
          <w:iCs w:val="0"/>
          <w:sz w:val="24"/>
          <w:szCs w:val="24"/>
        </w:rPr>
        <w:t>4.1. Разделы дисциплины и трудоемкость по видам учебных занятий (в академических часах)</w:t>
      </w:r>
    </w:p>
    <w:p w:rsidR="00282EF0" w:rsidRPr="0023406E" w:rsidRDefault="00282EF0" w:rsidP="001B1CC2">
      <w:pPr>
        <w:pStyle w:val="Style5"/>
        <w:widowControl/>
        <w:jc w:val="both"/>
        <w:rPr>
          <w:sz w:val="20"/>
          <w:szCs w:val="20"/>
        </w:rPr>
      </w:pPr>
    </w:p>
    <w:tbl>
      <w:tblPr>
        <w:tblW w:w="7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1124"/>
        <w:gridCol w:w="536"/>
        <w:gridCol w:w="627"/>
        <w:gridCol w:w="608"/>
        <w:gridCol w:w="629"/>
        <w:gridCol w:w="1181"/>
        <w:gridCol w:w="1123"/>
        <w:gridCol w:w="829"/>
        <w:gridCol w:w="787"/>
      </w:tblGrid>
      <w:tr w:rsidR="00282EF0" w:rsidRPr="0023406E">
        <w:trPr>
          <w:cantSplit/>
          <w:trHeight w:val="1786"/>
          <w:jc w:val="center"/>
        </w:trPr>
        <w:tc>
          <w:tcPr>
            <w:tcW w:w="434" w:type="dxa"/>
            <w:vMerge w:val="restart"/>
            <w:vAlign w:val="center"/>
          </w:tcPr>
          <w:p w:rsidR="00282EF0" w:rsidRPr="0023406E" w:rsidRDefault="00282EF0" w:rsidP="00F64D85">
            <w:pPr>
              <w:jc w:val="center"/>
              <w:rPr>
                <w:b/>
                <w:bCs/>
                <w:sz w:val="22"/>
                <w:szCs w:val="22"/>
              </w:rPr>
            </w:pPr>
            <w:r w:rsidRPr="0023406E">
              <w:rPr>
                <w:b/>
                <w:bCs/>
                <w:sz w:val="22"/>
                <w:szCs w:val="22"/>
              </w:rPr>
              <w:t>№</w:t>
            </w:r>
          </w:p>
        </w:tc>
        <w:tc>
          <w:tcPr>
            <w:tcW w:w="1125" w:type="dxa"/>
            <w:vMerge w:val="restart"/>
            <w:textDirection w:val="btLr"/>
            <w:vAlign w:val="center"/>
          </w:tcPr>
          <w:p w:rsidR="00282EF0" w:rsidRPr="0023406E" w:rsidRDefault="00282EF0" w:rsidP="00F64D85">
            <w:pPr>
              <w:ind w:left="113" w:right="113"/>
              <w:jc w:val="center"/>
              <w:rPr>
                <w:b/>
                <w:bCs/>
                <w:sz w:val="22"/>
                <w:szCs w:val="22"/>
              </w:rPr>
            </w:pPr>
            <w:r w:rsidRPr="0023406E">
              <w:rPr>
                <w:b/>
                <w:bCs/>
                <w:sz w:val="22"/>
                <w:szCs w:val="22"/>
              </w:rPr>
              <w:t xml:space="preserve">Раздел </w:t>
            </w:r>
          </w:p>
          <w:p w:rsidR="00282EF0" w:rsidRPr="0023406E" w:rsidRDefault="00282EF0" w:rsidP="00F64D85">
            <w:pPr>
              <w:ind w:left="113" w:right="113"/>
              <w:jc w:val="center"/>
              <w:rPr>
                <w:sz w:val="22"/>
                <w:szCs w:val="22"/>
              </w:rPr>
            </w:pPr>
            <w:r w:rsidRPr="0023406E">
              <w:rPr>
                <w:b/>
                <w:bCs/>
                <w:sz w:val="22"/>
                <w:szCs w:val="22"/>
              </w:rPr>
              <w:t>учебной дисциплины</w:t>
            </w:r>
          </w:p>
        </w:tc>
        <w:tc>
          <w:tcPr>
            <w:tcW w:w="536" w:type="dxa"/>
            <w:vMerge w:val="restart"/>
            <w:textDirection w:val="btLr"/>
            <w:vAlign w:val="center"/>
          </w:tcPr>
          <w:p w:rsidR="00282EF0" w:rsidRPr="0023406E" w:rsidRDefault="00282EF0" w:rsidP="00F64D85">
            <w:pPr>
              <w:jc w:val="center"/>
              <w:rPr>
                <w:sz w:val="22"/>
                <w:szCs w:val="22"/>
              </w:rPr>
            </w:pPr>
            <w:r w:rsidRPr="0023406E">
              <w:rPr>
                <w:sz w:val="22"/>
                <w:szCs w:val="22"/>
              </w:rPr>
              <w:t>Неделя семестра</w:t>
            </w:r>
          </w:p>
        </w:tc>
        <w:tc>
          <w:tcPr>
            <w:tcW w:w="3047" w:type="dxa"/>
            <w:gridSpan w:val="4"/>
            <w:vAlign w:val="center"/>
          </w:tcPr>
          <w:p w:rsidR="00282EF0" w:rsidRPr="0023406E" w:rsidRDefault="00282EF0" w:rsidP="00F64D85">
            <w:pPr>
              <w:jc w:val="center"/>
              <w:rPr>
                <w:b/>
                <w:bCs/>
                <w:sz w:val="22"/>
                <w:szCs w:val="22"/>
              </w:rPr>
            </w:pPr>
            <w:r w:rsidRPr="0023406E">
              <w:rPr>
                <w:b/>
                <w:bCs/>
                <w:sz w:val="22"/>
                <w:szCs w:val="22"/>
              </w:rPr>
              <w:t xml:space="preserve">Виды </w:t>
            </w:r>
          </w:p>
          <w:p w:rsidR="00282EF0" w:rsidRPr="0023406E" w:rsidRDefault="00282EF0" w:rsidP="00F64D85">
            <w:pPr>
              <w:jc w:val="center"/>
              <w:rPr>
                <w:b/>
                <w:bCs/>
                <w:sz w:val="22"/>
                <w:szCs w:val="22"/>
              </w:rPr>
            </w:pPr>
            <w:r w:rsidRPr="0023406E">
              <w:rPr>
                <w:b/>
                <w:bCs/>
                <w:sz w:val="22"/>
                <w:szCs w:val="22"/>
              </w:rPr>
              <w:t>учебной работы, включая самостоятельную работу студентов,</w:t>
            </w:r>
          </w:p>
          <w:p w:rsidR="00282EF0" w:rsidRPr="0023406E" w:rsidRDefault="00282EF0" w:rsidP="00F64D85">
            <w:pPr>
              <w:jc w:val="center"/>
              <w:rPr>
                <w:sz w:val="22"/>
                <w:szCs w:val="22"/>
              </w:rPr>
            </w:pPr>
            <w:r w:rsidRPr="0023406E">
              <w:rPr>
                <w:b/>
                <w:bCs/>
                <w:sz w:val="22"/>
                <w:szCs w:val="22"/>
              </w:rPr>
              <w:t xml:space="preserve"> (в часах)</w:t>
            </w:r>
          </w:p>
        </w:tc>
        <w:tc>
          <w:tcPr>
            <w:tcW w:w="1123" w:type="dxa"/>
            <w:vMerge w:val="restart"/>
            <w:textDirection w:val="btLr"/>
            <w:vAlign w:val="center"/>
          </w:tcPr>
          <w:p w:rsidR="00282EF0" w:rsidRPr="0023406E" w:rsidRDefault="00282EF0" w:rsidP="00F64D85">
            <w:pPr>
              <w:ind w:left="113" w:right="113"/>
              <w:jc w:val="center"/>
              <w:rPr>
                <w:b/>
                <w:bCs/>
                <w:sz w:val="22"/>
                <w:szCs w:val="22"/>
              </w:rPr>
            </w:pPr>
            <w:r w:rsidRPr="0023406E">
              <w:rPr>
                <w:b/>
                <w:bCs/>
                <w:sz w:val="22"/>
                <w:szCs w:val="22"/>
              </w:rPr>
              <w:t>Формы текущего контроля</w:t>
            </w:r>
          </w:p>
          <w:p w:rsidR="00282EF0" w:rsidRPr="0023406E" w:rsidRDefault="00282EF0" w:rsidP="00F64D85">
            <w:pPr>
              <w:ind w:left="113" w:right="113"/>
              <w:jc w:val="center"/>
              <w:rPr>
                <w:b/>
                <w:bCs/>
                <w:sz w:val="22"/>
                <w:szCs w:val="22"/>
              </w:rPr>
            </w:pPr>
            <w:r w:rsidRPr="0023406E">
              <w:rPr>
                <w:b/>
                <w:bCs/>
                <w:sz w:val="22"/>
                <w:szCs w:val="22"/>
              </w:rPr>
              <w:t xml:space="preserve">успеваемости </w:t>
            </w:r>
          </w:p>
          <w:p w:rsidR="00282EF0" w:rsidRPr="0023406E" w:rsidRDefault="00282EF0" w:rsidP="00F64D85">
            <w:pPr>
              <w:ind w:left="113" w:right="113"/>
              <w:jc w:val="center"/>
              <w:rPr>
                <w:sz w:val="22"/>
                <w:szCs w:val="22"/>
              </w:rPr>
            </w:pPr>
            <w:r w:rsidRPr="0023406E">
              <w:rPr>
                <w:b/>
                <w:bCs/>
                <w:i/>
                <w:iCs/>
                <w:sz w:val="22"/>
                <w:szCs w:val="22"/>
              </w:rPr>
              <w:t>(неделя, форма)</w:t>
            </w:r>
          </w:p>
        </w:tc>
        <w:tc>
          <w:tcPr>
            <w:tcW w:w="829" w:type="dxa"/>
            <w:vMerge w:val="restart"/>
            <w:textDirection w:val="btLr"/>
            <w:vAlign w:val="center"/>
          </w:tcPr>
          <w:p w:rsidR="00282EF0" w:rsidRPr="0023406E" w:rsidRDefault="00282EF0" w:rsidP="00F64D85">
            <w:pPr>
              <w:ind w:left="113" w:right="113"/>
              <w:jc w:val="center"/>
              <w:rPr>
                <w:b/>
                <w:bCs/>
                <w:sz w:val="22"/>
                <w:szCs w:val="22"/>
              </w:rPr>
            </w:pPr>
            <w:r w:rsidRPr="0023406E">
              <w:rPr>
                <w:b/>
                <w:bCs/>
                <w:sz w:val="22"/>
                <w:szCs w:val="22"/>
              </w:rPr>
              <w:t>Аттестация раздела</w:t>
            </w:r>
          </w:p>
          <w:p w:rsidR="00282EF0" w:rsidRPr="0023406E" w:rsidRDefault="00282EF0" w:rsidP="00F64D85">
            <w:pPr>
              <w:ind w:left="113" w:right="113"/>
              <w:jc w:val="center"/>
              <w:rPr>
                <w:b/>
                <w:bCs/>
                <w:sz w:val="22"/>
                <w:szCs w:val="22"/>
              </w:rPr>
            </w:pPr>
            <w:r w:rsidRPr="0023406E">
              <w:rPr>
                <w:b/>
                <w:bCs/>
                <w:sz w:val="22"/>
                <w:szCs w:val="22"/>
              </w:rPr>
              <w:t xml:space="preserve"> (</w:t>
            </w:r>
            <w:r w:rsidRPr="0023406E">
              <w:rPr>
                <w:b/>
                <w:bCs/>
                <w:i/>
                <w:iCs/>
                <w:sz w:val="22"/>
                <w:szCs w:val="22"/>
              </w:rPr>
              <w:t>неделя</w:t>
            </w:r>
            <w:r w:rsidRPr="0023406E">
              <w:rPr>
                <w:b/>
                <w:bCs/>
                <w:sz w:val="22"/>
                <w:szCs w:val="22"/>
              </w:rPr>
              <w:t>)</w:t>
            </w:r>
          </w:p>
        </w:tc>
        <w:tc>
          <w:tcPr>
            <w:tcW w:w="788" w:type="dxa"/>
            <w:vMerge w:val="restart"/>
            <w:textDirection w:val="btLr"/>
            <w:vAlign w:val="center"/>
          </w:tcPr>
          <w:p w:rsidR="00282EF0" w:rsidRPr="0023406E" w:rsidRDefault="00282EF0" w:rsidP="00F64D85">
            <w:pPr>
              <w:ind w:left="113" w:right="113"/>
              <w:rPr>
                <w:b/>
                <w:bCs/>
                <w:sz w:val="22"/>
                <w:szCs w:val="22"/>
              </w:rPr>
            </w:pPr>
            <w:r w:rsidRPr="0023406E">
              <w:rPr>
                <w:b/>
                <w:bCs/>
                <w:sz w:val="22"/>
                <w:szCs w:val="22"/>
              </w:rPr>
              <w:t>Максимальный балл за раздел *</w:t>
            </w:r>
          </w:p>
        </w:tc>
      </w:tr>
      <w:tr w:rsidR="00282EF0" w:rsidRPr="0023406E">
        <w:trPr>
          <w:cantSplit/>
          <w:trHeight w:val="1780"/>
          <w:jc w:val="center"/>
        </w:trPr>
        <w:tc>
          <w:tcPr>
            <w:tcW w:w="434" w:type="dxa"/>
            <w:vMerge/>
          </w:tcPr>
          <w:p w:rsidR="00282EF0" w:rsidRPr="0023406E" w:rsidRDefault="00282EF0" w:rsidP="00F64D85">
            <w:pPr>
              <w:rPr>
                <w:sz w:val="22"/>
                <w:szCs w:val="22"/>
              </w:rPr>
            </w:pPr>
          </w:p>
        </w:tc>
        <w:tc>
          <w:tcPr>
            <w:tcW w:w="1125" w:type="dxa"/>
            <w:vMerge/>
          </w:tcPr>
          <w:p w:rsidR="00282EF0" w:rsidRPr="0023406E" w:rsidRDefault="00282EF0" w:rsidP="00F64D85">
            <w:pPr>
              <w:rPr>
                <w:sz w:val="22"/>
                <w:szCs w:val="22"/>
              </w:rPr>
            </w:pPr>
          </w:p>
        </w:tc>
        <w:tc>
          <w:tcPr>
            <w:tcW w:w="536" w:type="dxa"/>
            <w:vMerge/>
          </w:tcPr>
          <w:p w:rsidR="00282EF0" w:rsidRPr="0023406E" w:rsidRDefault="00282EF0" w:rsidP="00F64D85">
            <w:pPr>
              <w:rPr>
                <w:sz w:val="22"/>
                <w:szCs w:val="22"/>
              </w:rPr>
            </w:pPr>
          </w:p>
        </w:tc>
        <w:tc>
          <w:tcPr>
            <w:tcW w:w="627" w:type="dxa"/>
            <w:textDirection w:val="btLr"/>
          </w:tcPr>
          <w:p w:rsidR="00282EF0" w:rsidRPr="0023406E" w:rsidRDefault="00282EF0" w:rsidP="00F64D85">
            <w:pPr>
              <w:ind w:left="113" w:right="113"/>
              <w:rPr>
                <w:sz w:val="22"/>
                <w:szCs w:val="22"/>
              </w:rPr>
            </w:pPr>
            <w:r w:rsidRPr="0023406E">
              <w:rPr>
                <w:sz w:val="22"/>
                <w:szCs w:val="22"/>
              </w:rPr>
              <w:t>Лекции</w:t>
            </w:r>
          </w:p>
        </w:tc>
        <w:tc>
          <w:tcPr>
            <w:tcW w:w="608" w:type="dxa"/>
            <w:textDirection w:val="btLr"/>
          </w:tcPr>
          <w:p w:rsidR="00282EF0" w:rsidRPr="0023406E" w:rsidRDefault="00282EF0" w:rsidP="00F64D85">
            <w:pPr>
              <w:ind w:left="113" w:right="113"/>
              <w:jc w:val="center"/>
              <w:rPr>
                <w:sz w:val="22"/>
                <w:szCs w:val="22"/>
              </w:rPr>
            </w:pPr>
            <w:r w:rsidRPr="0023406E">
              <w:rPr>
                <w:sz w:val="22"/>
                <w:szCs w:val="22"/>
              </w:rPr>
              <w:t>Семинары / практические занятия</w:t>
            </w:r>
          </w:p>
        </w:tc>
        <w:tc>
          <w:tcPr>
            <w:tcW w:w="629" w:type="dxa"/>
            <w:textDirection w:val="btLr"/>
          </w:tcPr>
          <w:p w:rsidR="00282EF0" w:rsidRPr="0023406E" w:rsidRDefault="00282EF0" w:rsidP="00F64D85">
            <w:pPr>
              <w:ind w:left="113" w:right="113"/>
              <w:jc w:val="center"/>
              <w:rPr>
                <w:sz w:val="22"/>
                <w:szCs w:val="22"/>
              </w:rPr>
            </w:pPr>
            <w:r w:rsidRPr="0023406E">
              <w:rPr>
                <w:sz w:val="22"/>
                <w:szCs w:val="22"/>
              </w:rPr>
              <w:t>Лабораторные работы</w:t>
            </w:r>
          </w:p>
        </w:tc>
        <w:tc>
          <w:tcPr>
            <w:tcW w:w="1183" w:type="dxa"/>
            <w:tcBorders>
              <w:bottom w:val="nil"/>
            </w:tcBorders>
            <w:textDirection w:val="btLr"/>
            <w:vAlign w:val="center"/>
          </w:tcPr>
          <w:p w:rsidR="00282EF0" w:rsidRPr="0023406E" w:rsidRDefault="00282EF0" w:rsidP="00F64D85">
            <w:pPr>
              <w:ind w:left="113" w:right="113"/>
              <w:jc w:val="center"/>
              <w:rPr>
                <w:sz w:val="22"/>
                <w:szCs w:val="22"/>
              </w:rPr>
            </w:pPr>
            <w:r w:rsidRPr="0023406E">
              <w:rPr>
                <w:sz w:val="22"/>
                <w:szCs w:val="22"/>
              </w:rPr>
              <w:t>Самостоятельная  работа</w:t>
            </w:r>
          </w:p>
        </w:tc>
        <w:tc>
          <w:tcPr>
            <w:tcW w:w="1123" w:type="dxa"/>
            <w:vMerge/>
          </w:tcPr>
          <w:p w:rsidR="00282EF0" w:rsidRPr="0023406E" w:rsidRDefault="00282EF0" w:rsidP="00F64D85">
            <w:pPr>
              <w:rPr>
                <w:sz w:val="22"/>
                <w:szCs w:val="22"/>
              </w:rPr>
            </w:pPr>
          </w:p>
        </w:tc>
        <w:tc>
          <w:tcPr>
            <w:tcW w:w="829" w:type="dxa"/>
            <w:vMerge/>
          </w:tcPr>
          <w:p w:rsidR="00282EF0" w:rsidRPr="0023406E" w:rsidRDefault="00282EF0" w:rsidP="00F64D85">
            <w:pPr>
              <w:rPr>
                <w:sz w:val="22"/>
                <w:szCs w:val="22"/>
              </w:rPr>
            </w:pPr>
          </w:p>
        </w:tc>
        <w:tc>
          <w:tcPr>
            <w:tcW w:w="788" w:type="dxa"/>
            <w:vMerge/>
          </w:tcPr>
          <w:p w:rsidR="00282EF0" w:rsidRPr="0023406E" w:rsidRDefault="00282EF0" w:rsidP="00F64D85">
            <w:pPr>
              <w:rPr>
                <w:sz w:val="22"/>
                <w:szCs w:val="22"/>
              </w:rPr>
            </w:pPr>
          </w:p>
        </w:tc>
      </w:tr>
      <w:tr w:rsidR="00282EF0" w:rsidRPr="0023406E">
        <w:trPr>
          <w:jc w:val="center"/>
        </w:trPr>
        <w:tc>
          <w:tcPr>
            <w:tcW w:w="7882" w:type="dxa"/>
            <w:gridSpan w:val="10"/>
          </w:tcPr>
          <w:p w:rsidR="00282EF0" w:rsidRPr="0023406E" w:rsidRDefault="00282EF0" w:rsidP="00F64D85">
            <w:pPr>
              <w:jc w:val="center"/>
              <w:rPr>
                <w:sz w:val="22"/>
                <w:szCs w:val="22"/>
              </w:rPr>
            </w:pPr>
            <w:r w:rsidRPr="0023406E">
              <w:rPr>
                <w:sz w:val="22"/>
                <w:szCs w:val="22"/>
                <w:lang w:val="en-US"/>
              </w:rPr>
              <w:t>1</w:t>
            </w:r>
            <w:r w:rsidRPr="0023406E">
              <w:rPr>
                <w:sz w:val="22"/>
                <w:szCs w:val="22"/>
              </w:rPr>
              <w:t xml:space="preserve"> семестр</w:t>
            </w:r>
          </w:p>
        </w:tc>
      </w:tr>
      <w:tr w:rsidR="00282EF0" w:rsidRPr="0023406E">
        <w:trPr>
          <w:jc w:val="center"/>
        </w:trPr>
        <w:tc>
          <w:tcPr>
            <w:tcW w:w="434" w:type="dxa"/>
            <w:vAlign w:val="center"/>
          </w:tcPr>
          <w:p w:rsidR="00282EF0" w:rsidRPr="0023406E" w:rsidRDefault="00282EF0" w:rsidP="00F64D85">
            <w:pPr>
              <w:rPr>
                <w:sz w:val="22"/>
                <w:szCs w:val="22"/>
              </w:rPr>
            </w:pPr>
            <w:r w:rsidRPr="0023406E">
              <w:rPr>
                <w:sz w:val="22"/>
                <w:szCs w:val="22"/>
              </w:rPr>
              <w:t>1</w:t>
            </w:r>
          </w:p>
        </w:tc>
        <w:tc>
          <w:tcPr>
            <w:tcW w:w="1125" w:type="dxa"/>
            <w:vAlign w:val="center"/>
          </w:tcPr>
          <w:p w:rsidR="00282EF0" w:rsidRPr="0023406E" w:rsidRDefault="00282EF0" w:rsidP="00F64D85">
            <w:pPr>
              <w:rPr>
                <w:sz w:val="22"/>
                <w:szCs w:val="22"/>
              </w:rPr>
            </w:pPr>
            <w:r w:rsidRPr="0023406E">
              <w:rPr>
                <w:sz w:val="22"/>
                <w:szCs w:val="22"/>
              </w:rPr>
              <w:t>Раздел 1</w:t>
            </w:r>
          </w:p>
        </w:tc>
        <w:tc>
          <w:tcPr>
            <w:tcW w:w="536" w:type="dxa"/>
            <w:vMerge w:val="restart"/>
            <w:vAlign w:val="center"/>
          </w:tcPr>
          <w:p w:rsidR="00282EF0" w:rsidRPr="0023406E" w:rsidRDefault="00282EF0" w:rsidP="00F64D85">
            <w:pPr>
              <w:rPr>
                <w:sz w:val="22"/>
                <w:szCs w:val="22"/>
                <w:lang w:val="en-US"/>
              </w:rPr>
            </w:pPr>
            <w:r w:rsidRPr="0023406E">
              <w:rPr>
                <w:sz w:val="22"/>
                <w:szCs w:val="22"/>
              </w:rPr>
              <w:t>1-1</w:t>
            </w:r>
            <w:r w:rsidRPr="0023406E">
              <w:rPr>
                <w:sz w:val="22"/>
                <w:szCs w:val="22"/>
                <w:lang w:val="en-US"/>
              </w:rPr>
              <w:t>4</w:t>
            </w:r>
          </w:p>
        </w:tc>
        <w:tc>
          <w:tcPr>
            <w:tcW w:w="627" w:type="dxa"/>
            <w:vMerge w:val="restart"/>
            <w:vAlign w:val="center"/>
          </w:tcPr>
          <w:p w:rsidR="00282EF0" w:rsidRPr="0023406E" w:rsidRDefault="00282EF0" w:rsidP="00F64D85">
            <w:pPr>
              <w:rPr>
                <w:sz w:val="22"/>
                <w:szCs w:val="22"/>
              </w:rPr>
            </w:pPr>
          </w:p>
          <w:p w:rsidR="00282EF0" w:rsidRPr="0023406E" w:rsidRDefault="00282EF0" w:rsidP="00F64D85">
            <w:pPr>
              <w:rPr>
                <w:sz w:val="22"/>
                <w:szCs w:val="22"/>
              </w:rPr>
            </w:pPr>
          </w:p>
          <w:p w:rsidR="00282EF0" w:rsidRPr="0023406E" w:rsidRDefault="00282EF0" w:rsidP="00F64D85">
            <w:pPr>
              <w:rPr>
                <w:sz w:val="22"/>
                <w:szCs w:val="22"/>
              </w:rPr>
            </w:pPr>
          </w:p>
        </w:tc>
        <w:tc>
          <w:tcPr>
            <w:tcW w:w="608" w:type="dxa"/>
            <w:vMerge w:val="restart"/>
            <w:vAlign w:val="center"/>
          </w:tcPr>
          <w:p w:rsidR="00282EF0" w:rsidRPr="0023406E" w:rsidRDefault="0086359B" w:rsidP="00F64D85">
            <w:pPr>
              <w:rPr>
                <w:sz w:val="22"/>
                <w:szCs w:val="22"/>
              </w:rPr>
            </w:pPr>
            <w:r w:rsidRPr="0023406E">
              <w:rPr>
                <w:sz w:val="22"/>
                <w:szCs w:val="22"/>
              </w:rPr>
              <w:t>10</w:t>
            </w:r>
          </w:p>
        </w:tc>
        <w:tc>
          <w:tcPr>
            <w:tcW w:w="629" w:type="dxa"/>
            <w:vAlign w:val="center"/>
          </w:tcPr>
          <w:p w:rsidR="00282EF0" w:rsidRPr="0023406E" w:rsidRDefault="00282EF0" w:rsidP="00F64D85">
            <w:pPr>
              <w:rPr>
                <w:sz w:val="22"/>
                <w:szCs w:val="22"/>
              </w:rPr>
            </w:pPr>
            <w:r w:rsidRPr="0023406E">
              <w:rPr>
                <w:sz w:val="22"/>
                <w:szCs w:val="22"/>
              </w:rPr>
              <w:t>-</w:t>
            </w:r>
          </w:p>
        </w:tc>
        <w:tc>
          <w:tcPr>
            <w:tcW w:w="1183" w:type="dxa"/>
            <w:vMerge w:val="restart"/>
            <w:tcBorders>
              <w:top w:val="nil"/>
            </w:tcBorders>
            <w:vAlign w:val="center"/>
          </w:tcPr>
          <w:p w:rsidR="00282EF0" w:rsidRPr="0023406E" w:rsidRDefault="00A67D71" w:rsidP="00F64D85">
            <w:pPr>
              <w:rPr>
                <w:sz w:val="22"/>
                <w:szCs w:val="22"/>
              </w:rPr>
            </w:pPr>
            <w:r w:rsidRPr="0023406E">
              <w:rPr>
                <w:sz w:val="22"/>
                <w:szCs w:val="22"/>
              </w:rPr>
              <w:t>60</w:t>
            </w:r>
          </w:p>
        </w:tc>
        <w:tc>
          <w:tcPr>
            <w:tcW w:w="1123" w:type="dxa"/>
            <w:vAlign w:val="center"/>
          </w:tcPr>
          <w:p w:rsidR="00282EF0" w:rsidRPr="0023406E" w:rsidRDefault="00282EF0" w:rsidP="00F64D85">
            <w:pPr>
              <w:rPr>
                <w:sz w:val="22"/>
                <w:szCs w:val="22"/>
              </w:rPr>
            </w:pPr>
          </w:p>
        </w:tc>
        <w:tc>
          <w:tcPr>
            <w:tcW w:w="829" w:type="dxa"/>
            <w:vMerge w:val="restart"/>
            <w:vAlign w:val="center"/>
          </w:tcPr>
          <w:p w:rsidR="00282EF0" w:rsidRPr="0023406E" w:rsidRDefault="00282EF0" w:rsidP="00F64D85">
            <w:pPr>
              <w:rPr>
                <w:sz w:val="22"/>
                <w:szCs w:val="22"/>
              </w:rPr>
            </w:pPr>
            <w:r w:rsidRPr="0023406E">
              <w:rPr>
                <w:sz w:val="22"/>
                <w:szCs w:val="22"/>
              </w:rPr>
              <w:t xml:space="preserve"> 10</w:t>
            </w:r>
          </w:p>
        </w:tc>
        <w:tc>
          <w:tcPr>
            <w:tcW w:w="788" w:type="dxa"/>
            <w:vMerge w:val="restart"/>
            <w:vAlign w:val="center"/>
          </w:tcPr>
          <w:p w:rsidR="00282EF0" w:rsidRPr="0023406E" w:rsidRDefault="00282EF0" w:rsidP="00F64D85">
            <w:pPr>
              <w:rPr>
                <w:sz w:val="22"/>
                <w:szCs w:val="22"/>
              </w:rPr>
            </w:pPr>
            <w:r w:rsidRPr="0023406E">
              <w:rPr>
                <w:sz w:val="22"/>
                <w:szCs w:val="22"/>
              </w:rPr>
              <w:t>30</w:t>
            </w:r>
          </w:p>
        </w:tc>
      </w:tr>
      <w:tr w:rsidR="00282EF0" w:rsidRPr="0023406E">
        <w:trPr>
          <w:jc w:val="center"/>
        </w:trPr>
        <w:tc>
          <w:tcPr>
            <w:tcW w:w="434" w:type="dxa"/>
            <w:vAlign w:val="center"/>
          </w:tcPr>
          <w:p w:rsidR="00282EF0" w:rsidRPr="0023406E" w:rsidRDefault="00282EF0" w:rsidP="00F64D85">
            <w:pPr>
              <w:rPr>
                <w:sz w:val="22"/>
                <w:szCs w:val="22"/>
              </w:rPr>
            </w:pPr>
            <w:r w:rsidRPr="0023406E">
              <w:rPr>
                <w:sz w:val="22"/>
                <w:szCs w:val="22"/>
              </w:rPr>
              <w:t>2</w:t>
            </w:r>
          </w:p>
        </w:tc>
        <w:tc>
          <w:tcPr>
            <w:tcW w:w="1125" w:type="dxa"/>
            <w:vAlign w:val="center"/>
          </w:tcPr>
          <w:p w:rsidR="00282EF0" w:rsidRPr="0023406E" w:rsidRDefault="00282EF0" w:rsidP="00F64D85">
            <w:pPr>
              <w:rPr>
                <w:sz w:val="22"/>
                <w:szCs w:val="22"/>
              </w:rPr>
            </w:pPr>
            <w:r w:rsidRPr="0023406E">
              <w:rPr>
                <w:sz w:val="22"/>
                <w:szCs w:val="22"/>
              </w:rPr>
              <w:t>Раздел 2</w:t>
            </w:r>
          </w:p>
        </w:tc>
        <w:tc>
          <w:tcPr>
            <w:tcW w:w="536" w:type="dxa"/>
            <w:vMerge/>
            <w:vAlign w:val="center"/>
          </w:tcPr>
          <w:p w:rsidR="00282EF0" w:rsidRPr="0023406E" w:rsidRDefault="00282EF0" w:rsidP="00F64D85">
            <w:pPr>
              <w:rPr>
                <w:sz w:val="22"/>
                <w:szCs w:val="22"/>
              </w:rPr>
            </w:pPr>
          </w:p>
        </w:tc>
        <w:tc>
          <w:tcPr>
            <w:tcW w:w="627" w:type="dxa"/>
            <w:vMerge/>
            <w:vAlign w:val="center"/>
          </w:tcPr>
          <w:p w:rsidR="00282EF0" w:rsidRPr="0023406E" w:rsidRDefault="00282EF0" w:rsidP="00F64D85">
            <w:pPr>
              <w:rPr>
                <w:sz w:val="22"/>
                <w:szCs w:val="22"/>
              </w:rPr>
            </w:pPr>
          </w:p>
        </w:tc>
        <w:tc>
          <w:tcPr>
            <w:tcW w:w="608" w:type="dxa"/>
            <w:vMerge/>
            <w:vAlign w:val="center"/>
          </w:tcPr>
          <w:p w:rsidR="00282EF0" w:rsidRPr="0023406E" w:rsidRDefault="00282EF0" w:rsidP="00F64D85">
            <w:pPr>
              <w:rPr>
                <w:sz w:val="22"/>
                <w:szCs w:val="22"/>
              </w:rPr>
            </w:pPr>
          </w:p>
        </w:tc>
        <w:tc>
          <w:tcPr>
            <w:tcW w:w="629" w:type="dxa"/>
            <w:vAlign w:val="center"/>
          </w:tcPr>
          <w:p w:rsidR="00282EF0" w:rsidRPr="0023406E" w:rsidRDefault="00282EF0" w:rsidP="00F64D85">
            <w:pPr>
              <w:rPr>
                <w:sz w:val="22"/>
                <w:szCs w:val="22"/>
              </w:rPr>
            </w:pPr>
            <w:r w:rsidRPr="0023406E">
              <w:rPr>
                <w:sz w:val="22"/>
                <w:szCs w:val="22"/>
              </w:rPr>
              <w:t>-</w:t>
            </w:r>
          </w:p>
        </w:tc>
        <w:tc>
          <w:tcPr>
            <w:tcW w:w="1183" w:type="dxa"/>
            <w:vMerge/>
            <w:vAlign w:val="center"/>
          </w:tcPr>
          <w:p w:rsidR="00282EF0" w:rsidRPr="0023406E" w:rsidRDefault="00282EF0" w:rsidP="00F64D85">
            <w:pPr>
              <w:rPr>
                <w:sz w:val="22"/>
                <w:szCs w:val="22"/>
              </w:rPr>
            </w:pPr>
          </w:p>
        </w:tc>
        <w:tc>
          <w:tcPr>
            <w:tcW w:w="1123" w:type="dxa"/>
            <w:vAlign w:val="center"/>
          </w:tcPr>
          <w:p w:rsidR="00282EF0" w:rsidRPr="0023406E" w:rsidRDefault="00282EF0" w:rsidP="00F64D85">
            <w:pPr>
              <w:rPr>
                <w:sz w:val="22"/>
                <w:szCs w:val="22"/>
              </w:rPr>
            </w:pPr>
          </w:p>
        </w:tc>
        <w:tc>
          <w:tcPr>
            <w:tcW w:w="829" w:type="dxa"/>
            <w:vMerge/>
            <w:vAlign w:val="center"/>
          </w:tcPr>
          <w:p w:rsidR="00282EF0" w:rsidRPr="0023406E" w:rsidRDefault="00282EF0" w:rsidP="00F64D85">
            <w:pPr>
              <w:rPr>
                <w:sz w:val="22"/>
                <w:szCs w:val="22"/>
              </w:rPr>
            </w:pPr>
          </w:p>
        </w:tc>
        <w:tc>
          <w:tcPr>
            <w:tcW w:w="788" w:type="dxa"/>
            <w:vMerge/>
            <w:vAlign w:val="center"/>
          </w:tcPr>
          <w:p w:rsidR="00282EF0" w:rsidRPr="0023406E" w:rsidRDefault="00282EF0" w:rsidP="00F64D85">
            <w:pPr>
              <w:rPr>
                <w:sz w:val="22"/>
                <w:szCs w:val="22"/>
              </w:rPr>
            </w:pPr>
          </w:p>
        </w:tc>
      </w:tr>
      <w:tr w:rsidR="00282EF0" w:rsidRPr="0023406E">
        <w:trPr>
          <w:jc w:val="center"/>
        </w:trPr>
        <w:tc>
          <w:tcPr>
            <w:tcW w:w="434" w:type="dxa"/>
            <w:vAlign w:val="center"/>
          </w:tcPr>
          <w:p w:rsidR="00282EF0" w:rsidRPr="0023406E" w:rsidRDefault="00282EF0" w:rsidP="00F64D85">
            <w:pPr>
              <w:rPr>
                <w:sz w:val="22"/>
                <w:szCs w:val="22"/>
              </w:rPr>
            </w:pPr>
            <w:r w:rsidRPr="0023406E">
              <w:rPr>
                <w:sz w:val="22"/>
                <w:szCs w:val="22"/>
              </w:rPr>
              <w:t>3</w:t>
            </w:r>
          </w:p>
        </w:tc>
        <w:tc>
          <w:tcPr>
            <w:tcW w:w="1125" w:type="dxa"/>
            <w:vAlign w:val="center"/>
          </w:tcPr>
          <w:p w:rsidR="00282EF0" w:rsidRPr="0023406E" w:rsidRDefault="00282EF0" w:rsidP="00F64D85">
            <w:pPr>
              <w:rPr>
                <w:sz w:val="22"/>
                <w:szCs w:val="22"/>
              </w:rPr>
            </w:pPr>
            <w:r w:rsidRPr="0023406E">
              <w:rPr>
                <w:sz w:val="22"/>
                <w:szCs w:val="22"/>
              </w:rPr>
              <w:t>Раздел 3</w:t>
            </w:r>
          </w:p>
        </w:tc>
        <w:tc>
          <w:tcPr>
            <w:tcW w:w="536" w:type="dxa"/>
            <w:vMerge/>
            <w:vAlign w:val="center"/>
          </w:tcPr>
          <w:p w:rsidR="00282EF0" w:rsidRPr="0023406E" w:rsidRDefault="00282EF0" w:rsidP="00F64D85">
            <w:pPr>
              <w:rPr>
                <w:sz w:val="22"/>
                <w:szCs w:val="22"/>
              </w:rPr>
            </w:pPr>
          </w:p>
        </w:tc>
        <w:tc>
          <w:tcPr>
            <w:tcW w:w="627" w:type="dxa"/>
            <w:vMerge/>
            <w:vAlign w:val="center"/>
          </w:tcPr>
          <w:p w:rsidR="00282EF0" w:rsidRPr="0023406E" w:rsidRDefault="00282EF0" w:rsidP="00F64D85">
            <w:pPr>
              <w:rPr>
                <w:sz w:val="22"/>
                <w:szCs w:val="22"/>
              </w:rPr>
            </w:pPr>
          </w:p>
        </w:tc>
        <w:tc>
          <w:tcPr>
            <w:tcW w:w="608" w:type="dxa"/>
            <w:vMerge/>
            <w:vAlign w:val="center"/>
          </w:tcPr>
          <w:p w:rsidR="00282EF0" w:rsidRPr="0023406E" w:rsidRDefault="00282EF0" w:rsidP="00F64D85">
            <w:pPr>
              <w:rPr>
                <w:sz w:val="22"/>
                <w:szCs w:val="22"/>
              </w:rPr>
            </w:pPr>
          </w:p>
        </w:tc>
        <w:tc>
          <w:tcPr>
            <w:tcW w:w="629" w:type="dxa"/>
            <w:vAlign w:val="center"/>
          </w:tcPr>
          <w:p w:rsidR="00282EF0" w:rsidRPr="0023406E" w:rsidRDefault="00282EF0" w:rsidP="00F64D85">
            <w:pPr>
              <w:rPr>
                <w:sz w:val="22"/>
                <w:szCs w:val="22"/>
              </w:rPr>
            </w:pPr>
            <w:r w:rsidRPr="0023406E">
              <w:rPr>
                <w:sz w:val="22"/>
                <w:szCs w:val="22"/>
              </w:rPr>
              <w:t>-</w:t>
            </w:r>
          </w:p>
        </w:tc>
        <w:tc>
          <w:tcPr>
            <w:tcW w:w="1183" w:type="dxa"/>
            <w:vMerge/>
            <w:vAlign w:val="center"/>
          </w:tcPr>
          <w:p w:rsidR="00282EF0" w:rsidRPr="0023406E" w:rsidRDefault="00282EF0" w:rsidP="00F64D85">
            <w:pPr>
              <w:rPr>
                <w:sz w:val="22"/>
                <w:szCs w:val="22"/>
              </w:rPr>
            </w:pPr>
          </w:p>
        </w:tc>
        <w:tc>
          <w:tcPr>
            <w:tcW w:w="1123" w:type="dxa"/>
            <w:vAlign w:val="center"/>
          </w:tcPr>
          <w:p w:rsidR="00282EF0" w:rsidRPr="0023406E" w:rsidRDefault="00282EF0" w:rsidP="00F64D85">
            <w:pPr>
              <w:rPr>
                <w:sz w:val="22"/>
                <w:szCs w:val="22"/>
              </w:rPr>
            </w:pPr>
          </w:p>
        </w:tc>
        <w:tc>
          <w:tcPr>
            <w:tcW w:w="829" w:type="dxa"/>
            <w:vMerge/>
            <w:vAlign w:val="center"/>
          </w:tcPr>
          <w:p w:rsidR="00282EF0" w:rsidRPr="0023406E" w:rsidRDefault="00282EF0" w:rsidP="00F64D85">
            <w:pPr>
              <w:rPr>
                <w:sz w:val="22"/>
                <w:szCs w:val="22"/>
              </w:rPr>
            </w:pPr>
          </w:p>
        </w:tc>
        <w:tc>
          <w:tcPr>
            <w:tcW w:w="788" w:type="dxa"/>
            <w:vMerge/>
            <w:vAlign w:val="center"/>
          </w:tcPr>
          <w:p w:rsidR="00282EF0" w:rsidRPr="0023406E" w:rsidRDefault="00282EF0" w:rsidP="00F64D85">
            <w:pPr>
              <w:rPr>
                <w:sz w:val="22"/>
                <w:szCs w:val="22"/>
              </w:rPr>
            </w:pPr>
          </w:p>
        </w:tc>
      </w:tr>
      <w:tr w:rsidR="00282EF0" w:rsidRPr="0023406E">
        <w:trPr>
          <w:jc w:val="center"/>
        </w:trPr>
        <w:tc>
          <w:tcPr>
            <w:tcW w:w="434" w:type="dxa"/>
            <w:vMerge w:val="restart"/>
            <w:vAlign w:val="center"/>
          </w:tcPr>
          <w:p w:rsidR="00282EF0" w:rsidRPr="0023406E" w:rsidRDefault="00282EF0" w:rsidP="00F64D85">
            <w:pPr>
              <w:rPr>
                <w:sz w:val="22"/>
                <w:szCs w:val="22"/>
              </w:rPr>
            </w:pPr>
            <w:r w:rsidRPr="0023406E">
              <w:rPr>
                <w:sz w:val="22"/>
                <w:szCs w:val="22"/>
              </w:rPr>
              <w:t>4</w:t>
            </w:r>
          </w:p>
        </w:tc>
        <w:tc>
          <w:tcPr>
            <w:tcW w:w="1125" w:type="dxa"/>
            <w:vMerge w:val="restart"/>
            <w:vAlign w:val="center"/>
          </w:tcPr>
          <w:p w:rsidR="00282EF0" w:rsidRPr="0023406E" w:rsidRDefault="00282EF0" w:rsidP="00F64D85">
            <w:pPr>
              <w:rPr>
                <w:sz w:val="22"/>
                <w:szCs w:val="22"/>
              </w:rPr>
            </w:pPr>
            <w:r w:rsidRPr="0023406E">
              <w:rPr>
                <w:sz w:val="22"/>
                <w:szCs w:val="22"/>
              </w:rPr>
              <w:t>Раздел 4</w:t>
            </w:r>
          </w:p>
        </w:tc>
        <w:tc>
          <w:tcPr>
            <w:tcW w:w="536" w:type="dxa"/>
            <w:vMerge w:val="restart"/>
            <w:vAlign w:val="center"/>
          </w:tcPr>
          <w:p w:rsidR="00282EF0" w:rsidRPr="0023406E" w:rsidRDefault="00282EF0" w:rsidP="00F64D85">
            <w:pPr>
              <w:rPr>
                <w:sz w:val="22"/>
                <w:szCs w:val="22"/>
              </w:rPr>
            </w:pPr>
            <w:r w:rsidRPr="0023406E">
              <w:rPr>
                <w:sz w:val="22"/>
                <w:szCs w:val="22"/>
              </w:rPr>
              <w:t>1</w:t>
            </w:r>
            <w:r w:rsidRPr="0023406E">
              <w:rPr>
                <w:sz w:val="22"/>
                <w:szCs w:val="22"/>
                <w:lang w:val="en-US"/>
              </w:rPr>
              <w:t>5</w:t>
            </w:r>
            <w:r w:rsidRPr="0023406E">
              <w:rPr>
                <w:sz w:val="22"/>
                <w:szCs w:val="22"/>
              </w:rPr>
              <w:t>-18</w:t>
            </w:r>
          </w:p>
        </w:tc>
        <w:tc>
          <w:tcPr>
            <w:tcW w:w="627" w:type="dxa"/>
            <w:vMerge w:val="restart"/>
            <w:vAlign w:val="center"/>
          </w:tcPr>
          <w:p w:rsidR="00282EF0" w:rsidRPr="0023406E" w:rsidRDefault="00282EF0" w:rsidP="00F64D85">
            <w:pPr>
              <w:rPr>
                <w:sz w:val="22"/>
                <w:szCs w:val="22"/>
              </w:rPr>
            </w:pPr>
          </w:p>
          <w:p w:rsidR="00282EF0" w:rsidRPr="0023406E" w:rsidRDefault="00282EF0" w:rsidP="00F64D85">
            <w:pPr>
              <w:rPr>
                <w:sz w:val="22"/>
                <w:szCs w:val="22"/>
              </w:rPr>
            </w:pPr>
          </w:p>
        </w:tc>
        <w:tc>
          <w:tcPr>
            <w:tcW w:w="608" w:type="dxa"/>
            <w:vMerge w:val="restart"/>
            <w:vAlign w:val="center"/>
          </w:tcPr>
          <w:p w:rsidR="00282EF0" w:rsidRPr="0023406E" w:rsidRDefault="0086359B" w:rsidP="00F64D85">
            <w:pPr>
              <w:rPr>
                <w:sz w:val="22"/>
                <w:szCs w:val="22"/>
              </w:rPr>
            </w:pPr>
            <w:r w:rsidRPr="0023406E">
              <w:rPr>
                <w:sz w:val="22"/>
                <w:szCs w:val="22"/>
              </w:rPr>
              <w:t>4</w:t>
            </w:r>
          </w:p>
        </w:tc>
        <w:tc>
          <w:tcPr>
            <w:tcW w:w="629" w:type="dxa"/>
            <w:vAlign w:val="center"/>
          </w:tcPr>
          <w:p w:rsidR="00282EF0" w:rsidRPr="0023406E" w:rsidRDefault="00282EF0" w:rsidP="00F64D85">
            <w:pPr>
              <w:rPr>
                <w:sz w:val="22"/>
                <w:szCs w:val="22"/>
              </w:rPr>
            </w:pPr>
            <w:r w:rsidRPr="0023406E">
              <w:rPr>
                <w:sz w:val="22"/>
                <w:szCs w:val="22"/>
              </w:rPr>
              <w:t>-</w:t>
            </w:r>
          </w:p>
        </w:tc>
        <w:tc>
          <w:tcPr>
            <w:tcW w:w="1183" w:type="dxa"/>
            <w:vMerge w:val="restart"/>
            <w:vAlign w:val="center"/>
          </w:tcPr>
          <w:p w:rsidR="00282EF0" w:rsidRPr="0023406E" w:rsidRDefault="00A67D71" w:rsidP="00F64D85">
            <w:pPr>
              <w:rPr>
                <w:sz w:val="22"/>
                <w:szCs w:val="22"/>
              </w:rPr>
            </w:pPr>
            <w:r w:rsidRPr="0023406E">
              <w:rPr>
                <w:sz w:val="22"/>
                <w:szCs w:val="22"/>
              </w:rPr>
              <w:t>34</w:t>
            </w:r>
          </w:p>
        </w:tc>
        <w:tc>
          <w:tcPr>
            <w:tcW w:w="1123" w:type="dxa"/>
            <w:vAlign w:val="center"/>
          </w:tcPr>
          <w:p w:rsidR="00282EF0" w:rsidRPr="0023406E" w:rsidRDefault="00282EF0" w:rsidP="00F64D85">
            <w:pPr>
              <w:rPr>
                <w:sz w:val="22"/>
                <w:szCs w:val="22"/>
              </w:rPr>
            </w:pPr>
          </w:p>
        </w:tc>
        <w:tc>
          <w:tcPr>
            <w:tcW w:w="829" w:type="dxa"/>
            <w:vMerge/>
            <w:vAlign w:val="center"/>
          </w:tcPr>
          <w:p w:rsidR="00282EF0" w:rsidRPr="0023406E" w:rsidRDefault="00282EF0" w:rsidP="00F64D85">
            <w:pPr>
              <w:rPr>
                <w:sz w:val="22"/>
                <w:szCs w:val="22"/>
              </w:rPr>
            </w:pPr>
          </w:p>
        </w:tc>
        <w:tc>
          <w:tcPr>
            <w:tcW w:w="788" w:type="dxa"/>
            <w:vMerge/>
            <w:vAlign w:val="center"/>
          </w:tcPr>
          <w:p w:rsidR="00282EF0" w:rsidRPr="0023406E" w:rsidRDefault="00282EF0" w:rsidP="00F64D85">
            <w:pPr>
              <w:rPr>
                <w:sz w:val="22"/>
                <w:szCs w:val="22"/>
              </w:rPr>
            </w:pPr>
          </w:p>
        </w:tc>
      </w:tr>
      <w:tr w:rsidR="00282EF0" w:rsidRPr="0023406E">
        <w:trPr>
          <w:jc w:val="center"/>
        </w:trPr>
        <w:tc>
          <w:tcPr>
            <w:tcW w:w="434" w:type="dxa"/>
            <w:vMerge/>
            <w:vAlign w:val="center"/>
          </w:tcPr>
          <w:p w:rsidR="00282EF0" w:rsidRPr="0023406E" w:rsidRDefault="00282EF0" w:rsidP="00F64D85">
            <w:pPr>
              <w:rPr>
                <w:sz w:val="22"/>
                <w:szCs w:val="22"/>
              </w:rPr>
            </w:pPr>
          </w:p>
        </w:tc>
        <w:tc>
          <w:tcPr>
            <w:tcW w:w="1125" w:type="dxa"/>
            <w:vMerge/>
            <w:vAlign w:val="center"/>
          </w:tcPr>
          <w:p w:rsidR="00282EF0" w:rsidRPr="0023406E" w:rsidRDefault="00282EF0" w:rsidP="00F64D85">
            <w:pPr>
              <w:rPr>
                <w:sz w:val="22"/>
                <w:szCs w:val="22"/>
              </w:rPr>
            </w:pPr>
          </w:p>
        </w:tc>
        <w:tc>
          <w:tcPr>
            <w:tcW w:w="536" w:type="dxa"/>
            <w:vMerge/>
            <w:vAlign w:val="center"/>
          </w:tcPr>
          <w:p w:rsidR="00282EF0" w:rsidRPr="0023406E" w:rsidRDefault="00282EF0" w:rsidP="00F64D85">
            <w:pPr>
              <w:rPr>
                <w:sz w:val="22"/>
                <w:szCs w:val="22"/>
              </w:rPr>
            </w:pPr>
          </w:p>
        </w:tc>
        <w:tc>
          <w:tcPr>
            <w:tcW w:w="627" w:type="dxa"/>
            <w:vMerge/>
            <w:vAlign w:val="center"/>
          </w:tcPr>
          <w:p w:rsidR="00282EF0" w:rsidRPr="0023406E" w:rsidRDefault="00282EF0" w:rsidP="00F64D85">
            <w:pPr>
              <w:rPr>
                <w:sz w:val="22"/>
                <w:szCs w:val="22"/>
              </w:rPr>
            </w:pPr>
          </w:p>
        </w:tc>
        <w:tc>
          <w:tcPr>
            <w:tcW w:w="608" w:type="dxa"/>
            <w:vMerge/>
            <w:vAlign w:val="center"/>
          </w:tcPr>
          <w:p w:rsidR="00282EF0" w:rsidRPr="0023406E" w:rsidRDefault="00282EF0" w:rsidP="00F64D85">
            <w:pPr>
              <w:rPr>
                <w:sz w:val="22"/>
                <w:szCs w:val="22"/>
              </w:rPr>
            </w:pPr>
          </w:p>
        </w:tc>
        <w:tc>
          <w:tcPr>
            <w:tcW w:w="629" w:type="dxa"/>
            <w:vAlign w:val="center"/>
          </w:tcPr>
          <w:p w:rsidR="00282EF0" w:rsidRPr="0023406E" w:rsidRDefault="00282EF0" w:rsidP="00F64D85">
            <w:pPr>
              <w:rPr>
                <w:sz w:val="22"/>
                <w:szCs w:val="22"/>
              </w:rPr>
            </w:pPr>
            <w:r w:rsidRPr="0023406E">
              <w:rPr>
                <w:sz w:val="22"/>
                <w:szCs w:val="22"/>
              </w:rPr>
              <w:t>-</w:t>
            </w:r>
          </w:p>
        </w:tc>
        <w:tc>
          <w:tcPr>
            <w:tcW w:w="1183" w:type="dxa"/>
            <w:vMerge/>
            <w:vAlign w:val="center"/>
          </w:tcPr>
          <w:p w:rsidR="00282EF0" w:rsidRPr="0023406E" w:rsidRDefault="00282EF0" w:rsidP="00F64D85">
            <w:pPr>
              <w:rPr>
                <w:sz w:val="22"/>
                <w:szCs w:val="22"/>
              </w:rPr>
            </w:pPr>
          </w:p>
        </w:tc>
        <w:tc>
          <w:tcPr>
            <w:tcW w:w="1123" w:type="dxa"/>
            <w:vAlign w:val="center"/>
          </w:tcPr>
          <w:p w:rsidR="00282EF0" w:rsidRPr="0023406E" w:rsidRDefault="00282EF0" w:rsidP="00F64D85">
            <w:pPr>
              <w:rPr>
                <w:sz w:val="22"/>
                <w:szCs w:val="22"/>
              </w:rPr>
            </w:pPr>
          </w:p>
        </w:tc>
        <w:tc>
          <w:tcPr>
            <w:tcW w:w="1617" w:type="dxa"/>
            <w:gridSpan w:val="2"/>
            <w:vMerge w:val="restart"/>
            <w:vAlign w:val="center"/>
          </w:tcPr>
          <w:p w:rsidR="00282EF0" w:rsidRPr="0023406E" w:rsidRDefault="00282EF0" w:rsidP="00F64D85">
            <w:pPr>
              <w:rPr>
                <w:sz w:val="22"/>
                <w:szCs w:val="22"/>
              </w:rPr>
            </w:pPr>
            <w:r w:rsidRPr="0023406E">
              <w:rPr>
                <w:sz w:val="22"/>
                <w:szCs w:val="22"/>
              </w:rPr>
              <w:t xml:space="preserve"> 15          30</w:t>
            </w:r>
          </w:p>
        </w:tc>
      </w:tr>
      <w:tr w:rsidR="00282EF0" w:rsidRPr="0023406E">
        <w:trPr>
          <w:jc w:val="center"/>
        </w:trPr>
        <w:tc>
          <w:tcPr>
            <w:tcW w:w="434" w:type="dxa"/>
            <w:vMerge/>
            <w:vAlign w:val="center"/>
          </w:tcPr>
          <w:p w:rsidR="00282EF0" w:rsidRPr="0023406E" w:rsidRDefault="00282EF0" w:rsidP="00F64D85">
            <w:pPr>
              <w:rPr>
                <w:sz w:val="22"/>
                <w:szCs w:val="22"/>
              </w:rPr>
            </w:pPr>
          </w:p>
        </w:tc>
        <w:tc>
          <w:tcPr>
            <w:tcW w:w="1125" w:type="dxa"/>
            <w:vMerge/>
            <w:vAlign w:val="center"/>
          </w:tcPr>
          <w:p w:rsidR="00282EF0" w:rsidRPr="0023406E" w:rsidRDefault="00282EF0" w:rsidP="00F64D85">
            <w:pPr>
              <w:rPr>
                <w:sz w:val="22"/>
                <w:szCs w:val="22"/>
              </w:rPr>
            </w:pPr>
          </w:p>
        </w:tc>
        <w:tc>
          <w:tcPr>
            <w:tcW w:w="536" w:type="dxa"/>
            <w:vMerge/>
            <w:vAlign w:val="center"/>
          </w:tcPr>
          <w:p w:rsidR="00282EF0" w:rsidRPr="0023406E" w:rsidRDefault="00282EF0" w:rsidP="00F64D85">
            <w:pPr>
              <w:rPr>
                <w:sz w:val="22"/>
                <w:szCs w:val="22"/>
              </w:rPr>
            </w:pPr>
          </w:p>
        </w:tc>
        <w:tc>
          <w:tcPr>
            <w:tcW w:w="627" w:type="dxa"/>
            <w:vMerge/>
            <w:vAlign w:val="center"/>
          </w:tcPr>
          <w:p w:rsidR="00282EF0" w:rsidRPr="0023406E" w:rsidRDefault="00282EF0" w:rsidP="00F64D85">
            <w:pPr>
              <w:rPr>
                <w:sz w:val="22"/>
                <w:szCs w:val="22"/>
              </w:rPr>
            </w:pPr>
          </w:p>
        </w:tc>
        <w:tc>
          <w:tcPr>
            <w:tcW w:w="608" w:type="dxa"/>
            <w:vMerge/>
            <w:vAlign w:val="center"/>
          </w:tcPr>
          <w:p w:rsidR="00282EF0" w:rsidRPr="0023406E" w:rsidRDefault="00282EF0" w:rsidP="00F64D85">
            <w:pPr>
              <w:rPr>
                <w:sz w:val="22"/>
                <w:szCs w:val="22"/>
              </w:rPr>
            </w:pPr>
          </w:p>
        </w:tc>
        <w:tc>
          <w:tcPr>
            <w:tcW w:w="629" w:type="dxa"/>
            <w:vAlign w:val="center"/>
          </w:tcPr>
          <w:p w:rsidR="00282EF0" w:rsidRPr="0023406E" w:rsidRDefault="00282EF0" w:rsidP="00F64D85">
            <w:pPr>
              <w:rPr>
                <w:sz w:val="22"/>
                <w:szCs w:val="22"/>
              </w:rPr>
            </w:pPr>
          </w:p>
        </w:tc>
        <w:tc>
          <w:tcPr>
            <w:tcW w:w="1183" w:type="dxa"/>
            <w:vMerge/>
            <w:vAlign w:val="center"/>
          </w:tcPr>
          <w:p w:rsidR="00282EF0" w:rsidRPr="0023406E" w:rsidRDefault="00282EF0" w:rsidP="00F64D85">
            <w:pPr>
              <w:rPr>
                <w:sz w:val="22"/>
                <w:szCs w:val="22"/>
              </w:rPr>
            </w:pPr>
          </w:p>
        </w:tc>
        <w:tc>
          <w:tcPr>
            <w:tcW w:w="1123" w:type="dxa"/>
            <w:vAlign w:val="center"/>
          </w:tcPr>
          <w:p w:rsidR="00282EF0" w:rsidRPr="0023406E" w:rsidRDefault="00282EF0" w:rsidP="00F64D85">
            <w:pPr>
              <w:rPr>
                <w:sz w:val="22"/>
                <w:szCs w:val="22"/>
                <w:lang w:val="en-US"/>
              </w:rPr>
            </w:pPr>
          </w:p>
        </w:tc>
        <w:tc>
          <w:tcPr>
            <w:tcW w:w="1617" w:type="dxa"/>
            <w:gridSpan w:val="2"/>
            <w:vMerge/>
            <w:vAlign w:val="center"/>
          </w:tcPr>
          <w:p w:rsidR="00282EF0" w:rsidRPr="0023406E" w:rsidRDefault="00282EF0" w:rsidP="00F64D85">
            <w:pPr>
              <w:rPr>
                <w:sz w:val="22"/>
                <w:szCs w:val="22"/>
              </w:rPr>
            </w:pPr>
          </w:p>
        </w:tc>
      </w:tr>
      <w:tr w:rsidR="00282EF0" w:rsidRPr="0023406E">
        <w:trPr>
          <w:jc w:val="center"/>
        </w:trPr>
        <w:tc>
          <w:tcPr>
            <w:tcW w:w="434" w:type="dxa"/>
          </w:tcPr>
          <w:p w:rsidR="00282EF0" w:rsidRPr="0023406E" w:rsidRDefault="00282EF0" w:rsidP="00F64D85">
            <w:pPr>
              <w:jc w:val="right"/>
              <w:rPr>
                <w:sz w:val="22"/>
                <w:szCs w:val="22"/>
              </w:rPr>
            </w:pPr>
          </w:p>
        </w:tc>
        <w:tc>
          <w:tcPr>
            <w:tcW w:w="6660" w:type="dxa"/>
            <w:gridSpan w:val="8"/>
          </w:tcPr>
          <w:p w:rsidR="00282EF0" w:rsidRPr="0023406E" w:rsidRDefault="00282EF0" w:rsidP="00F64D85">
            <w:pPr>
              <w:rPr>
                <w:sz w:val="22"/>
                <w:szCs w:val="22"/>
              </w:rPr>
            </w:pPr>
            <w:r w:rsidRPr="0023406E">
              <w:rPr>
                <w:sz w:val="22"/>
                <w:szCs w:val="22"/>
              </w:rPr>
              <w:t xml:space="preserve">Зачет                   </w:t>
            </w:r>
          </w:p>
        </w:tc>
        <w:tc>
          <w:tcPr>
            <w:tcW w:w="788" w:type="dxa"/>
          </w:tcPr>
          <w:p w:rsidR="00282EF0" w:rsidRPr="0023406E" w:rsidRDefault="00282EF0" w:rsidP="00F64D85">
            <w:pPr>
              <w:rPr>
                <w:sz w:val="22"/>
                <w:szCs w:val="22"/>
              </w:rPr>
            </w:pPr>
            <w:r w:rsidRPr="0023406E">
              <w:rPr>
                <w:sz w:val="22"/>
                <w:szCs w:val="22"/>
              </w:rPr>
              <w:t>40</w:t>
            </w:r>
          </w:p>
        </w:tc>
      </w:tr>
      <w:tr w:rsidR="00282EF0" w:rsidRPr="0023406E">
        <w:trPr>
          <w:jc w:val="center"/>
        </w:trPr>
        <w:tc>
          <w:tcPr>
            <w:tcW w:w="434" w:type="dxa"/>
          </w:tcPr>
          <w:p w:rsidR="00282EF0" w:rsidRPr="0023406E" w:rsidRDefault="00282EF0" w:rsidP="00F64D85">
            <w:pPr>
              <w:jc w:val="right"/>
              <w:rPr>
                <w:sz w:val="22"/>
                <w:szCs w:val="22"/>
              </w:rPr>
            </w:pPr>
          </w:p>
        </w:tc>
        <w:tc>
          <w:tcPr>
            <w:tcW w:w="6660" w:type="dxa"/>
            <w:gridSpan w:val="8"/>
          </w:tcPr>
          <w:p w:rsidR="00282EF0" w:rsidRPr="0023406E" w:rsidRDefault="00FB651C" w:rsidP="00F64D85">
            <w:pPr>
              <w:rPr>
                <w:sz w:val="22"/>
                <w:szCs w:val="22"/>
              </w:rPr>
            </w:pPr>
            <w:r w:rsidRPr="0023406E">
              <w:rPr>
                <w:sz w:val="22"/>
                <w:szCs w:val="22"/>
              </w:rPr>
              <w:t>Итого за</w:t>
            </w:r>
            <w:r w:rsidR="00282EF0" w:rsidRPr="0023406E">
              <w:rPr>
                <w:sz w:val="22"/>
                <w:szCs w:val="22"/>
              </w:rPr>
              <w:t xml:space="preserve"> семестр</w:t>
            </w:r>
          </w:p>
        </w:tc>
        <w:tc>
          <w:tcPr>
            <w:tcW w:w="788" w:type="dxa"/>
          </w:tcPr>
          <w:p w:rsidR="00282EF0" w:rsidRPr="0023406E" w:rsidRDefault="00282EF0" w:rsidP="00F64D85">
            <w:pPr>
              <w:rPr>
                <w:sz w:val="22"/>
                <w:szCs w:val="22"/>
              </w:rPr>
            </w:pPr>
            <w:r w:rsidRPr="0023406E">
              <w:rPr>
                <w:sz w:val="22"/>
                <w:szCs w:val="22"/>
              </w:rPr>
              <w:t>100</w:t>
            </w:r>
          </w:p>
        </w:tc>
      </w:tr>
    </w:tbl>
    <w:p w:rsidR="00282EF0" w:rsidRPr="0023406E" w:rsidRDefault="00282EF0" w:rsidP="00520A6A">
      <w:pPr>
        <w:spacing w:after="200"/>
        <w:ind w:firstLine="540"/>
        <w:rPr>
          <w:sz w:val="20"/>
          <w:szCs w:val="20"/>
        </w:rPr>
      </w:pPr>
    </w:p>
    <w:p w:rsidR="00282EF0" w:rsidRPr="0023406E" w:rsidRDefault="00282EF0" w:rsidP="001B1CC2">
      <w:pPr>
        <w:pStyle w:val="Style5"/>
        <w:widowControl/>
        <w:jc w:val="both"/>
        <w:rPr>
          <w:sz w:val="20"/>
          <w:szCs w:val="20"/>
        </w:rPr>
      </w:pPr>
    </w:p>
    <w:p w:rsidR="00282EF0" w:rsidRPr="0023406E" w:rsidRDefault="00282EF0" w:rsidP="004E41E7">
      <w:pPr>
        <w:pStyle w:val="Style60"/>
        <w:widowControl/>
        <w:spacing w:before="120" w:after="120" w:line="240" w:lineRule="auto"/>
        <w:ind w:firstLine="0"/>
        <w:rPr>
          <w:rStyle w:val="FontStyle141"/>
          <w:i w:val="0"/>
          <w:iCs w:val="0"/>
          <w:sz w:val="24"/>
          <w:szCs w:val="24"/>
        </w:rPr>
      </w:pPr>
      <w:bookmarkStart w:id="1" w:name="bookmark6"/>
      <w:r w:rsidRPr="0023406E">
        <w:rPr>
          <w:rStyle w:val="FontStyle141"/>
          <w:i w:val="0"/>
          <w:iCs w:val="0"/>
          <w:sz w:val="24"/>
          <w:szCs w:val="24"/>
        </w:rPr>
        <w:t>4</w:t>
      </w:r>
      <w:bookmarkEnd w:id="1"/>
      <w:r w:rsidRPr="0023406E">
        <w:rPr>
          <w:rStyle w:val="FontStyle141"/>
          <w:i w:val="0"/>
          <w:iCs w:val="0"/>
          <w:sz w:val="24"/>
          <w:szCs w:val="24"/>
        </w:rPr>
        <w:t>.2. Содержание дисциплины, структурированное по разделам (темам)</w:t>
      </w:r>
    </w:p>
    <w:p w:rsidR="00282EF0" w:rsidRPr="0023406E" w:rsidRDefault="00282EF0" w:rsidP="004E41E7">
      <w:pPr>
        <w:pStyle w:val="Style60"/>
        <w:widowControl/>
        <w:spacing w:before="120" w:after="120" w:line="240" w:lineRule="auto"/>
        <w:ind w:firstLine="0"/>
        <w:rPr>
          <w:rStyle w:val="FontStyle141"/>
          <w:i w:val="0"/>
          <w:iCs w:val="0"/>
          <w:sz w:val="24"/>
          <w:szCs w:val="24"/>
        </w:rPr>
      </w:pPr>
      <w:r w:rsidRPr="0023406E">
        <w:rPr>
          <w:rStyle w:val="FontStyle141"/>
          <w:i w:val="0"/>
          <w:iCs w:val="0"/>
          <w:sz w:val="24"/>
          <w:szCs w:val="24"/>
        </w:rPr>
        <w:t xml:space="preserv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000"/>
        <w:gridCol w:w="6548"/>
      </w:tblGrid>
      <w:tr w:rsidR="00282EF0" w:rsidRPr="0023406E">
        <w:tc>
          <w:tcPr>
            <w:tcW w:w="290" w:type="pct"/>
          </w:tcPr>
          <w:p w:rsidR="00282EF0" w:rsidRPr="0023406E" w:rsidRDefault="00282EF0" w:rsidP="00E364CF">
            <w:pPr>
              <w:pStyle w:val="Style60"/>
              <w:widowControl/>
              <w:spacing w:before="120" w:after="120" w:line="240" w:lineRule="auto"/>
              <w:ind w:firstLine="0"/>
              <w:rPr>
                <w:rStyle w:val="FontStyle141"/>
                <w:i w:val="0"/>
                <w:iCs w:val="0"/>
                <w:sz w:val="22"/>
                <w:szCs w:val="24"/>
              </w:rPr>
            </w:pPr>
            <w:r w:rsidRPr="0023406E">
              <w:rPr>
                <w:rStyle w:val="FontStyle141"/>
                <w:i w:val="0"/>
                <w:iCs w:val="0"/>
                <w:sz w:val="22"/>
                <w:szCs w:val="24"/>
              </w:rPr>
              <w:t>№</w:t>
            </w:r>
          </w:p>
        </w:tc>
        <w:tc>
          <w:tcPr>
            <w:tcW w:w="1480" w:type="pct"/>
          </w:tcPr>
          <w:p w:rsidR="00282EF0" w:rsidRPr="0023406E" w:rsidRDefault="00282EF0" w:rsidP="00E364CF">
            <w:pPr>
              <w:pStyle w:val="Style60"/>
              <w:widowControl/>
              <w:spacing w:before="120" w:after="120" w:line="240" w:lineRule="auto"/>
              <w:ind w:firstLine="0"/>
              <w:rPr>
                <w:rStyle w:val="FontStyle141"/>
                <w:i w:val="0"/>
                <w:iCs w:val="0"/>
                <w:sz w:val="22"/>
                <w:szCs w:val="24"/>
              </w:rPr>
            </w:pPr>
            <w:r w:rsidRPr="0023406E">
              <w:rPr>
                <w:rStyle w:val="FontStyle141"/>
                <w:i w:val="0"/>
                <w:iCs w:val="0"/>
                <w:sz w:val="22"/>
                <w:szCs w:val="24"/>
              </w:rPr>
              <w:t>Наименование раздела дисциплины</w:t>
            </w:r>
          </w:p>
        </w:tc>
        <w:tc>
          <w:tcPr>
            <w:tcW w:w="3230" w:type="pct"/>
          </w:tcPr>
          <w:p w:rsidR="00282EF0" w:rsidRPr="0023406E" w:rsidRDefault="00282EF0" w:rsidP="00E364CF">
            <w:pPr>
              <w:pStyle w:val="Style60"/>
              <w:widowControl/>
              <w:spacing w:before="120" w:after="120" w:line="240" w:lineRule="auto"/>
              <w:ind w:firstLine="0"/>
              <w:rPr>
                <w:rStyle w:val="FontStyle141"/>
                <w:i w:val="0"/>
                <w:iCs w:val="0"/>
                <w:sz w:val="22"/>
                <w:szCs w:val="24"/>
              </w:rPr>
            </w:pPr>
            <w:r w:rsidRPr="0023406E">
              <w:rPr>
                <w:rStyle w:val="FontStyle141"/>
                <w:i w:val="0"/>
                <w:iCs w:val="0"/>
                <w:sz w:val="22"/>
                <w:szCs w:val="24"/>
              </w:rPr>
              <w:t xml:space="preserve">                                     Содержание  </w:t>
            </w:r>
          </w:p>
        </w:tc>
      </w:tr>
      <w:tr w:rsidR="00282EF0" w:rsidRPr="0023406E">
        <w:tc>
          <w:tcPr>
            <w:tcW w:w="290" w:type="pct"/>
          </w:tcPr>
          <w:p w:rsidR="00282EF0" w:rsidRPr="0023406E" w:rsidRDefault="00282EF0" w:rsidP="00E364CF">
            <w:pPr>
              <w:pStyle w:val="Style60"/>
              <w:widowControl/>
              <w:spacing w:before="120" w:after="120" w:line="240" w:lineRule="auto"/>
              <w:ind w:firstLine="0"/>
              <w:rPr>
                <w:rStyle w:val="FontStyle141"/>
                <w:i w:val="0"/>
                <w:iCs w:val="0"/>
                <w:sz w:val="22"/>
                <w:szCs w:val="24"/>
              </w:rPr>
            </w:pPr>
            <w:r w:rsidRPr="0023406E">
              <w:rPr>
                <w:rStyle w:val="FontStyle141"/>
                <w:i w:val="0"/>
                <w:iCs w:val="0"/>
                <w:sz w:val="22"/>
                <w:szCs w:val="24"/>
              </w:rPr>
              <w:t xml:space="preserve"> 1.</w:t>
            </w:r>
          </w:p>
        </w:tc>
        <w:tc>
          <w:tcPr>
            <w:tcW w:w="1480" w:type="pct"/>
          </w:tcPr>
          <w:p w:rsidR="00282EF0" w:rsidRPr="0023406E" w:rsidRDefault="00282EF0" w:rsidP="00E364CF">
            <w:pPr>
              <w:pStyle w:val="Style60"/>
              <w:widowControl/>
              <w:spacing w:before="120" w:after="120" w:line="240" w:lineRule="auto"/>
              <w:ind w:firstLine="0"/>
              <w:rPr>
                <w:rStyle w:val="FontStyle141"/>
                <w:i w:val="0"/>
                <w:iCs w:val="0"/>
                <w:sz w:val="22"/>
                <w:szCs w:val="24"/>
              </w:rPr>
            </w:pPr>
            <w:r w:rsidRPr="0023406E">
              <w:rPr>
                <w:rStyle w:val="FontStyle141"/>
                <w:i w:val="0"/>
                <w:iCs w:val="0"/>
                <w:sz w:val="22"/>
                <w:szCs w:val="24"/>
              </w:rPr>
              <w:t xml:space="preserve">Иностранный язык в </w:t>
            </w:r>
            <w:r w:rsidRPr="0023406E">
              <w:rPr>
                <w:rStyle w:val="FontStyle141"/>
                <w:i w:val="0"/>
                <w:iCs w:val="0"/>
                <w:sz w:val="22"/>
                <w:szCs w:val="24"/>
              </w:rPr>
              <w:lastRenderedPageBreak/>
              <w:t>профессиональной сфере</w:t>
            </w:r>
          </w:p>
        </w:tc>
        <w:tc>
          <w:tcPr>
            <w:tcW w:w="3230" w:type="pct"/>
          </w:tcPr>
          <w:p w:rsidR="00282EF0" w:rsidRPr="0023406E" w:rsidRDefault="00282EF0" w:rsidP="00E364CF">
            <w:pPr>
              <w:pStyle w:val="Style60"/>
              <w:widowControl/>
              <w:spacing w:before="120" w:after="120" w:line="240" w:lineRule="auto"/>
              <w:ind w:firstLine="0"/>
              <w:rPr>
                <w:rStyle w:val="FontStyle141"/>
                <w:b w:val="0"/>
                <w:bCs w:val="0"/>
                <w:i w:val="0"/>
                <w:iCs w:val="0"/>
                <w:sz w:val="22"/>
                <w:szCs w:val="24"/>
              </w:rPr>
            </w:pPr>
            <w:r w:rsidRPr="0023406E">
              <w:rPr>
                <w:rStyle w:val="FontStyle141"/>
                <w:b w:val="0"/>
                <w:bCs w:val="0"/>
                <w:i w:val="0"/>
                <w:iCs w:val="0"/>
                <w:sz w:val="22"/>
                <w:szCs w:val="24"/>
              </w:rPr>
              <w:lastRenderedPageBreak/>
              <w:t xml:space="preserve">Развитие способности свободно пользоваться иностранным языком как средством делового общения в профессиональной </w:t>
            </w:r>
            <w:r w:rsidRPr="0023406E">
              <w:rPr>
                <w:rStyle w:val="FontStyle141"/>
                <w:b w:val="0"/>
                <w:bCs w:val="0"/>
                <w:i w:val="0"/>
                <w:iCs w:val="0"/>
                <w:sz w:val="22"/>
                <w:szCs w:val="24"/>
              </w:rPr>
              <w:lastRenderedPageBreak/>
              <w:t>сфере; владеть деловым речевым этикетом и нормами поведения, принятыми в иноязычной деловой среде; использовать иностранный язык в объеме, позволяющем участвовать в обсуждениях специальных проблем в профессиональной сфере.</w:t>
            </w:r>
          </w:p>
        </w:tc>
      </w:tr>
      <w:tr w:rsidR="00282EF0" w:rsidRPr="0023406E">
        <w:tc>
          <w:tcPr>
            <w:tcW w:w="290" w:type="pct"/>
          </w:tcPr>
          <w:p w:rsidR="00282EF0" w:rsidRPr="0023406E" w:rsidRDefault="00282EF0" w:rsidP="00E364CF">
            <w:pPr>
              <w:pStyle w:val="Style60"/>
              <w:widowControl/>
              <w:spacing w:before="120" w:after="120" w:line="240" w:lineRule="auto"/>
              <w:ind w:firstLine="0"/>
              <w:rPr>
                <w:rStyle w:val="FontStyle141"/>
                <w:i w:val="0"/>
                <w:iCs w:val="0"/>
                <w:sz w:val="22"/>
                <w:szCs w:val="24"/>
              </w:rPr>
            </w:pPr>
            <w:r w:rsidRPr="0023406E">
              <w:rPr>
                <w:rStyle w:val="FontStyle141"/>
                <w:i w:val="0"/>
                <w:iCs w:val="0"/>
                <w:sz w:val="22"/>
                <w:szCs w:val="24"/>
              </w:rPr>
              <w:lastRenderedPageBreak/>
              <w:t>1.1</w:t>
            </w:r>
          </w:p>
        </w:tc>
        <w:tc>
          <w:tcPr>
            <w:tcW w:w="1480" w:type="pct"/>
          </w:tcPr>
          <w:p w:rsidR="00282EF0" w:rsidRPr="0023406E" w:rsidRDefault="00282EF0" w:rsidP="00E364CF">
            <w:pPr>
              <w:pStyle w:val="Style60"/>
              <w:widowControl/>
              <w:spacing w:before="120" w:after="120" w:line="240" w:lineRule="auto"/>
              <w:ind w:firstLine="0"/>
              <w:rPr>
                <w:rStyle w:val="FontStyle141"/>
                <w:i w:val="0"/>
                <w:iCs w:val="0"/>
                <w:sz w:val="22"/>
                <w:szCs w:val="24"/>
              </w:rPr>
            </w:pPr>
            <w:r w:rsidRPr="0023406E">
              <w:rPr>
                <w:rStyle w:val="FontStyle141"/>
                <w:i w:val="0"/>
                <w:iCs w:val="0"/>
                <w:sz w:val="22"/>
                <w:szCs w:val="24"/>
              </w:rPr>
              <w:t>Публичные выступления</w:t>
            </w:r>
          </w:p>
        </w:tc>
        <w:tc>
          <w:tcPr>
            <w:tcW w:w="3230" w:type="pct"/>
          </w:tcPr>
          <w:p w:rsidR="00282EF0" w:rsidRPr="0023406E" w:rsidRDefault="00282EF0" w:rsidP="00E364CF">
            <w:pPr>
              <w:pStyle w:val="Style60"/>
              <w:widowControl/>
              <w:spacing w:before="120" w:after="120" w:line="240" w:lineRule="auto"/>
              <w:ind w:firstLine="0"/>
              <w:rPr>
                <w:rStyle w:val="FontStyle141"/>
                <w:b w:val="0"/>
                <w:bCs w:val="0"/>
                <w:i w:val="0"/>
                <w:iCs w:val="0"/>
                <w:sz w:val="22"/>
                <w:szCs w:val="24"/>
              </w:rPr>
            </w:pPr>
            <w:r w:rsidRPr="0023406E">
              <w:rPr>
                <w:rStyle w:val="FontStyle141"/>
                <w:b w:val="0"/>
                <w:bCs w:val="0"/>
                <w:i w:val="0"/>
                <w:iCs w:val="0"/>
                <w:sz w:val="22"/>
                <w:szCs w:val="24"/>
              </w:rPr>
              <w:t>Развитие умений и навыков монологического, диалогического высказываний</w:t>
            </w:r>
          </w:p>
        </w:tc>
      </w:tr>
      <w:tr w:rsidR="00282EF0" w:rsidRPr="0023406E">
        <w:tc>
          <w:tcPr>
            <w:tcW w:w="290" w:type="pct"/>
          </w:tcPr>
          <w:p w:rsidR="00282EF0" w:rsidRPr="0023406E" w:rsidRDefault="00282EF0" w:rsidP="00E364CF">
            <w:pPr>
              <w:pStyle w:val="Style60"/>
              <w:widowControl/>
              <w:spacing w:before="120" w:after="120" w:line="240" w:lineRule="auto"/>
              <w:ind w:firstLine="0"/>
              <w:rPr>
                <w:rStyle w:val="FontStyle141"/>
                <w:i w:val="0"/>
                <w:iCs w:val="0"/>
                <w:sz w:val="22"/>
                <w:szCs w:val="24"/>
              </w:rPr>
            </w:pPr>
            <w:r w:rsidRPr="0023406E">
              <w:rPr>
                <w:rStyle w:val="FontStyle141"/>
                <w:i w:val="0"/>
                <w:iCs w:val="0"/>
                <w:sz w:val="22"/>
                <w:szCs w:val="24"/>
              </w:rPr>
              <w:t xml:space="preserve">1.2 </w:t>
            </w:r>
          </w:p>
        </w:tc>
        <w:tc>
          <w:tcPr>
            <w:tcW w:w="1480" w:type="pct"/>
          </w:tcPr>
          <w:p w:rsidR="00282EF0" w:rsidRPr="0023406E" w:rsidRDefault="00282EF0" w:rsidP="00E364CF">
            <w:pPr>
              <w:pStyle w:val="Style60"/>
              <w:widowControl/>
              <w:spacing w:before="120" w:after="120" w:line="240" w:lineRule="auto"/>
              <w:ind w:firstLine="0"/>
              <w:rPr>
                <w:rStyle w:val="FontStyle141"/>
                <w:i w:val="0"/>
                <w:iCs w:val="0"/>
                <w:sz w:val="22"/>
                <w:szCs w:val="24"/>
              </w:rPr>
            </w:pPr>
            <w:r w:rsidRPr="0023406E">
              <w:rPr>
                <w:rStyle w:val="FontStyle141"/>
                <w:i w:val="0"/>
                <w:iCs w:val="0"/>
                <w:sz w:val="22"/>
                <w:szCs w:val="24"/>
              </w:rPr>
              <w:t>Участие в работе семинаров и конференций</w:t>
            </w:r>
          </w:p>
        </w:tc>
        <w:tc>
          <w:tcPr>
            <w:tcW w:w="3230" w:type="pct"/>
          </w:tcPr>
          <w:p w:rsidR="00282EF0" w:rsidRPr="0023406E" w:rsidRDefault="00282EF0" w:rsidP="00E364CF">
            <w:pPr>
              <w:pStyle w:val="Style60"/>
              <w:widowControl/>
              <w:spacing w:before="120" w:after="120" w:line="240" w:lineRule="auto"/>
              <w:ind w:firstLine="0"/>
              <w:rPr>
                <w:rStyle w:val="FontStyle141"/>
                <w:b w:val="0"/>
                <w:bCs w:val="0"/>
                <w:i w:val="0"/>
                <w:iCs w:val="0"/>
                <w:sz w:val="22"/>
                <w:szCs w:val="24"/>
              </w:rPr>
            </w:pPr>
            <w:r w:rsidRPr="0023406E">
              <w:rPr>
                <w:rStyle w:val="FontStyle141"/>
                <w:b w:val="0"/>
                <w:bCs w:val="0"/>
                <w:i w:val="0"/>
                <w:iCs w:val="0"/>
                <w:sz w:val="22"/>
                <w:szCs w:val="24"/>
              </w:rPr>
              <w:t>Оформление заявки на участие в конференции, презентации, обсуждение профессиональных проблем.</w:t>
            </w:r>
          </w:p>
        </w:tc>
      </w:tr>
      <w:tr w:rsidR="00282EF0" w:rsidRPr="0023406E">
        <w:tc>
          <w:tcPr>
            <w:tcW w:w="290" w:type="pct"/>
          </w:tcPr>
          <w:p w:rsidR="00282EF0" w:rsidRPr="0023406E" w:rsidRDefault="00282EF0" w:rsidP="00E364CF">
            <w:pPr>
              <w:pStyle w:val="Style60"/>
              <w:widowControl/>
              <w:spacing w:before="120" w:after="120" w:line="240" w:lineRule="auto"/>
              <w:ind w:firstLine="0"/>
              <w:rPr>
                <w:rStyle w:val="FontStyle141"/>
                <w:i w:val="0"/>
                <w:iCs w:val="0"/>
                <w:sz w:val="22"/>
                <w:szCs w:val="24"/>
              </w:rPr>
            </w:pPr>
            <w:r w:rsidRPr="0023406E">
              <w:rPr>
                <w:rStyle w:val="FontStyle141"/>
                <w:i w:val="0"/>
                <w:iCs w:val="0"/>
                <w:sz w:val="22"/>
                <w:szCs w:val="24"/>
              </w:rPr>
              <w:t>1.3</w:t>
            </w:r>
          </w:p>
        </w:tc>
        <w:tc>
          <w:tcPr>
            <w:tcW w:w="1480" w:type="pct"/>
          </w:tcPr>
          <w:p w:rsidR="00282EF0" w:rsidRPr="0023406E" w:rsidRDefault="00282EF0" w:rsidP="00E364CF">
            <w:pPr>
              <w:pStyle w:val="Style60"/>
              <w:widowControl/>
              <w:spacing w:before="120" w:after="120" w:line="240" w:lineRule="auto"/>
              <w:ind w:firstLine="0"/>
              <w:rPr>
                <w:rStyle w:val="FontStyle141"/>
                <w:i w:val="0"/>
                <w:iCs w:val="0"/>
                <w:sz w:val="22"/>
                <w:szCs w:val="24"/>
              </w:rPr>
            </w:pPr>
            <w:r w:rsidRPr="0023406E">
              <w:rPr>
                <w:rStyle w:val="FontStyle141"/>
                <w:i w:val="0"/>
                <w:iCs w:val="0"/>
                <w:sz w:val="22"/>
                <w:szCs w:val="24"/>
              </w:rPr>
              <w:t>Моя исследовательская работа</w:t>
            </w:r>
          </w:p>
        </w:tc>
        <w:tc>
          <w:tcPr>
            <w:tcW w:w="3230" w:type="pct"/>
          </w:tcPr>
          <w:p w:rsidR="00282EF0" w:rsidRPr="0023406E" w:rsidRDefault="00282EF0" w:rsidP="00E364CF">
            <w:pPr>
              <w:pStyle w:val="Style60"/>
              <w:widowControl/>
              <w:spacing w:before="120" w:after="120" w:line="240" w:lineRule="auto"/>
              <w:ind w:firstLine="0"/>
              <w:rPr>
                <w:rStyle w:val="FontStyle141"/>
                <w:b w:val="0"/>
                <w:bCs w:val="0"/>
                <w:i w:val="0"/>
                <w:iCs w:val="0"/>
                <w:sz w:val="22"/>
                <w:szCs w:val="24"/>
              </w:rPr>
            </w:pPr>
            <w:r w:rsidRPr="0023406E">
              <w:rPr>
                <w:rStyle w:val="FontStyle141"/>
                <w:b w:val="0"/>
                <w:bCs w:val="0"/>
                <w:i w:val="0"/>
                <w:iCs w:val="0"/>
                <w:sz w:val="22"/>
                <w:szCs w:val="24"/>
              </w:rPr>
              <w:t>Суть научного исследования, цели и задачи исследования, гипотеза, предмет и объект исследования, суть экспериментов, практическая значимость и новизна</w:t>
            </w:r>
          </w:p>
        </w:tc>
      </w:tr>
    </w:tbl>
    <w:p w:rsidR="00282EF0" w:rsidRPr="0023406E" w:rsidRDefault="00282EF0" w:rsidP="004E41E7">
      <w:pPr>
        <w:pStyle w:val="Style60"/>
        <w:widowControl/>
        <w:spacing w:before="120" w:after="120" w:line="240" w:lineRule="auto"/>
        <w:ind w:firstLine="0"/>
        <w:rPr>
          <w:rStyle w:val="FontStyle141"/>
          <w:i w:val="0"/>
          <w:iCs w:val="0"/>
          <w:sz w:val="24"/>
          <w:szCs w:val="24"/>
        </w:rPr>
      </w:pPr>
    </w:p>
    <w:p w:rsidR="00282EF0" w:rsidRPr="0023406E" w:rsidRDefault="00282EF0" w:rsidP="00D623C6">
      <w:pPr>
        <w:spacing w:before="120" w:after="120"/>
        <w:rPr>
          <w:i/>
          <w:iCs/>
        </w:rPr>
      </w:pPr>
      <w:r w:rsidRPr="0023406E">
        <w:rPr>
          <w:rStyle w:val="FontStyle130"/>
          <w:i w:val="0"/>
          <w:iCs w:val="0"/>
          <w:sz w:val="24"/>
          <w:szCs w:val="24"/>
        </w:rPr>
        <w:t>4.2.1. Практические/семинарские занятия</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4633"/>
        <w:gridCol w:w="2207"/>
        <w:gridCol w:w="1620"/>
      </w:tblGrid>
      <w:tr w:rsidR="00282EF0" w:rsidRPr="0023406E">
        <w:trPr>
          <w:trHeight w:val="144"/>
        </w:trPr>
        <w:tc>
          <w:tcPr>
            <w:tcW w:w="1260" w:type="dxa"/>
          </w:tcPr>
          <w:p w:rsidR="00282EF0" w:rsidRPr="0023406E" w:rsidRDefault="00282EF0" w:rsidP="00F64D85">
            <w:pPr>
              <w:spacing w:before="240" w:after="200"/>
              <w:jc w:val="both"/>
              <w:rPr>
                <w:sz w:val="22"/>
              </w:rPr>
            </w:pPr>
            <w:r w:rsidRPr="0023406E">
              <w:rPr>
                <w:sz w:val="22"/>
              </w:rPr>
              <w:t>Разделы</w:t>
            </w:r>
          </w:p>
        </w:tc>
        <w:tc>
          <w:tcPr>
            <w:tcW w:w="4633" w:type="dxa"/>
          </w:tcPr>
          <w:p w:rsidR="00282EF0" w:rsidRPr="0023406E" w:rsidRDefault="00282EF0" w:rsidP="00F64D85">
            <w:pPr>
              <w:spacing w:before="240" w:after="200"/>
              <w:jc w:val="both"/>
              <w:rPr>
                <w:sz w:val="22"/>
              </w:rPr>
            </w:pPr>
            <w:r w:rsidRPr="0023406E">
              <w:rPr>
                <w:sz w:val="22"/>
              </w:rPr>
              <w:t>Тема практического или семинарского занятия</w:t>
            </w:r>
          </w:p>
        </w:tc>
        <w:tc>
          <w:tcPr>
            <w:tcW w:w="2207" w:type="dxa"/>
          </w:tcPr>
          <w:p w:rsidR="00282EF0" w:rsidRPr="0023406E" w:rsidRDefault="00282EF0" w:rsidP="00F64D85">
            <w:pPr>
              <w:spacing w:before="240" w:after="200"/>
              <w:jc w:val="both"/>
              <w:rPr>
                <w:sz w:val="22"/>
              </w:rPr>
            </w:pPr>
            <w:r w:rsidRPr="0023406E">
              <w:rPr>
                <w:sz w:val="22"/>
              </w:rPr>
              <w:t xml:space="preserve">    Литература</w:t>
            </w:r>
          </w:p>
        </w:tc>
        <w:tc>
          <w:tcPr>
            <w:tcW w:w="1620" w:type="dxa"/>
          </w:tcPr>
          <w:p w:rsidR="00282EF0" w:rsidRPr="0023406E" w:rsidRDefault="00282EF0" w:rsidP="00F64D85">
            <w:pPr>
              <w:spacing w:before="240" w:after="200"/>
              <w:jc w:val="both"/>
              <w:rPr>
                <w:sz w:val="22"/>
              </w:rPr>
            </w:pPr>
            <w:r w:rsidRPr="0023406E">
              <w:rPr>
                <w:sz w:val="22"/>
              </w:rPr>
              <w:t>Число часов</w:t>
            </w:r>
          </w:p>
        </w:tc>
      </w:tr>
      <w:tr w:rsidR="00282EF0" w:rsidRPr="0023406E">
        <w:trPr>
          <w:trHeight w:val="144"/>
        </w:trPr>
        <w:tc>
          <w:tcPr>
            <w:tcW w:w="1260" w:type="dxa"/>
          </w:tcPr>
          <w:p w:rsidR="00282EF0" w:rsidRPr="0023406E" w:rsidRDefault="00282EF0" w:rsidP="00F64D85">
            <w:pPr>
              <w:spacing w:before="240" w:after="200"/>
              <w:jc w:val="both"/>
              <w:rPr>
                <w:sz w:val="22"/>
              </w:rPr>
            </w:pPr>
            <w:r w:rsidRPr="0023406E">
              <w:rPr>
                <w:sz w:val="22"/>
              </w:rPr>
              <w:t>Раздел 1</w:t>
            </w:r>
          </w:p>
        </w:tc>
        <w:tc>
          <w:tcPr>
            <w:tcW w:w="4633" w:type="dxa"/>
          </w:tcPr>
          <w:p w:rsidR="00282EF0" w:rsidRPr="0023406E" w:rsidRDefault="00282EF0" w:rsidP="00F07AF2">
            <w:pPr>
              <w:spacing w:before="240" w:after="200"/>
              <w:jc w:val="both"/>
              <w:rPr>
                <w:sz w:val="22"/>
              </w:rPr>
            </w:pPr>
            <w:r w:rsidRPr="0023406E">
              <w:rPr>
                <w:sz w:val="22"/>
              </w:rPr>
              <w:t>Вводная лекция. Требования к сдаче зачета по английскому языку в магистратуре. Структура зачета. Допуск к зачету. Особенности научно-технической литературы. Аннотация. Реферат.</w:t>
            </w:r>
          </w:p>
          <w:p w:rsidR="00282EF0" w:rsidRPr="0023406E" w:rsidRDefault="00282EF0" w:rsidP="00F64D85">
            <w:pPr>
              <w:rPr>
                <w:sz w:val="22"/>
              </w:rPr>
            </w:pPr>
            <w:r w:rsidRPr="0023406E">
              <w:rPr>
                <w:sz w:val="22"/>
              </w:rPr>
              <w:t xml:space="preserve"> Правила чтения. Транскрипция. Интонация. Порядок слов в английском предложении. Случаи отступления от прямого порядка слов (инверсия, усилительные конструкции). Основные формы глагола.</w:t>
            </w:r>
          </w:p>
          <w:p w:rsidR="00282EF0" w:rsidRPr="0023406E" w:rsidRDefault="00282EF0" w:rsidP="00F64D85">
            <w:pPr>
              <w:rPr>
                <w:sz w:val="22"/>
              </w:rPr>
            </w:pPr>
          </w:p>
          <w:p w:rsidR="00282EF0" w:rsidRPr="0023406E" w:rsidRDefault="00282EF0" w:rsidP="00F64D85">
            <w:pPr>
              <w:rPr>
                <w:sz w:val="22"/>
                <w:lang w:val="en-US"/>
              </w:rPr>
            </w:pPr>
            <w:r w:rsidRPr="0023406E">
              <w:rPr>
                <w:sz w:val="22"/>
                <w:lang w:val="en-US"/>
              </w:rPr>
              <w:t>“About myself”.</w:t>
            </w:r>
          </w:p>
        </w:tc>
        <w:tc>
          <w:tcPr>
            <w:tcW w:w="2207" w:type="dxa"/>
          </w:tcPr>
          <w:p w:rsidR="00282EF0" w:rsidRPr="0023406E" w:rsidRDefault="00282EF0" w:rsidP="00F64D85">
            <w:pPr>
              <w:spacing w:before="240" w:after="200"/>
              <w:jc w:val="both"/>
              <w:rPr>
                <w:sz w:val="22"/>
                <w:lang w:val="en-US"/>
              </w:rPr>
            </w:pPr>
            <w:r w:rsidRPr="0023406E">
              <w:rPr>
                <w:sz w:val="22"/>
              </w:rPr>
              <w:t>Шахова</w:t>
            </w:r>
            <w:r w:rsidRPr="0023406E">
              <w:rPr>
                <w:sz w:val="22"/>
                <w:lang w:val="en-US"/>
              </w:rPr>
              <w:t xml:space="preserve"> </w:t>
            </w:r>
            <w:r w:rsidRPr="0023406E">
              <w:rPr>
                <w:sz w:val="22"/>
              </w:rPr>
              <w:t>Р</w:t>
            </w:r>
            <w:r w:rsidRPr="0023406E">
              <w:rPr>
                <w:sz w:val="22"/>
                <w:lang w:val="en-US"/>
              </w:rPr>
              <w:t>.</w:t>
            </w:r>
            <w:r w:rsidRPr="0023406E">
              <w:rPr>
                <w:sz w:val="22"/>
              </w:rPr>
              <w:t>И</w:t>
            </w:r>
            <w:r w:rsidRPr="0023406E">
              <w:rPr>
                <w:sz w:val="22"/>
                <w:lang w:val="en-US"/>
              </w:rPr>
              <w:t xml:space="preserve">. “Learn to Read Science”; </w:t>
            </w:r>
            <w:r w:rsidRPr="0023406E">
              <w:rPr>
                <w:sz w:val="22"/>
              </w:rPr>
              <w:t>Смирнова</w:t>
            </w:r>
            <w:r w:rsidRPr="0023406E">
              <w:rPr>
                <w:sz w:val="22"/>
                <w:lang w:val="en-US"/>
              </w:rPr>
              <w:t xml:space="preserve"> </w:t>
            </w:r>
            <w:r w:rsidRPr="0023406E">
              <w:rPr>
                <w:sz w:val="22"/>
              </w:rPr>
              <w:t>С</w:t>
            </w:r>
            <w:r w:rsidRPr="0023406E">
              <w:rPr>
                <w:sz w:val="22"/>
                <w:lang w:val="en-US"/>
              </w:rPr>
              <w:t>.</w:t>
            </w:r>
            <w:r w:rsidRPr="0023406E">
              <w:rPr>
                <w:sz w:val="22"/>
              </w:rPr>
              <w:t>Н</w:t>
            </w:r>
            <w:r w:rsidRPr="0023406E">
              <w:rPr>
                <w:sz w:val="22"/>
                <w:lang w:val="en-US"/>
              </w:rPr>
              <w:t xml:space="preserve">., </w:t>
            </w:r>
            <w:r w:rsidRPr="0023406E">
              <w:rPr>
                <w:sz w:val="22"/>
              </w:rPr>
              <w:t>Романова</w:t>
            </w:r>
            <w:r w:rsidRPr="0023406E">
              <w:rPr>
                <w:sz w:val="22"/>
                <w:lang w:val="en-US"/>
              </w:rPr>
              <w:t xml:space="preserve"> </w:t>
            </w:r>
            <w:r w:rsidRPr="0023406E">
              <w:rPr>
                <w:sz w:val="22"/>
              </w:rPr>
              <w:t>С</w:t>
            </w:r>
            <w:r w:rsidRPr="0023406E">
              <w:rPr>
                <w:sz w:val="22"/>
                <w:lang w:val="en-US"/>
              </w:rPr>
              <w:t>.</w:t>
            </w:r>
            <w:r w:rsidRPr="0023406E">
              <w:rPr>
                <w:sz w:val="22"/>
              </w:rPr>
              <w:t>Л</w:t>
            </w:r>
            <w:r w:rsidRPr="0023406E">
              <w:rPr>
                <w:sz w:val="22"/>
                <w:lang w:val="en-US"/>
              </w:rPr>
              <w:t xml:space="preserve">. </w:t>
            </w:r>
            <w:r w:rsidRPr="0023406E">
              <w:rPr>
                <w:sz w:val="22"/>
              </w:rPr>
              <w:t>Учебное</w:t>
            </w:r>
            <w:r w:rsidRPr="0023406E">
              <w:rPr>
                <w:sz w:val="22"/>
                <w:lang w:val="en-US"/>
              </w:rPr>
              <w:t xml:space="preserve"> </w:t>
            </w:r>
            <w:r w:rsidRPr="0023406E">
              <w:rPr>
                <w:sz w:val="22"/>
              </w:rPr>
              <w:t>пособие</w:t>
            </w:r>
            <w:r w:rsidRPr="0023406E">
              <w:rPr>
                <w:sz w:val="22"/>
                <w:lang w:val="en-US"/>
              </w:rPr>
              <w:t xml:space="preserve">  “Essential Grammar for Technical Students” </w:t>
            </w:r>
          </w:p>
          <w:p w:rsidR="00282EF0" w:rsidRPr="0023406E" w:rsidRDefault="00282EF0" w:rsidP="00F64D85">
            <w:pPr>
              <w:spacing w:before="240" w:after="200"/>
              <w:jc w:val="both"/>
              <w:rPr>
                <w:sz w:val="22"/>
                <w:lang w:val="en-US"/>
              </w:rPr>
            </w:pPr>
          </w:p>
        </w:tc>
        <w:tc>
          <w:tcPr>
            <w:tcW w:w="1620" w:type="dxa"/>
          </w:tcPr>
          <w:p w:rsidR="00282EF0" w:rsidRPr="0023406E" w:rsidRDefault="0086359B" w:rsidP="00F64D85">
            <w:pPr>
              <w:spacing w:before="240" w:after="200"/>
              <w:jc w:val="center"/>
              <w:rPr>
                <w:sz w:val="22"/>
              </w:rPr>
            </w:pPr>
            <w:r w:rsidRPr="0023406E">
              <w:rPr>
                <w:sz w:val="22"/>
              </w:rPr>
              <w:t>2</w:t>
            </w:r>
          </w:p>
          <w:p w:rsidR="0086359B" w:rsidRPr="0023406E" w:rsidRDefault="0086359B" w:rsidP="00F64D85">
            <w:pPr>
              <w:spacing w:before="240" w:after="200"/>
              <w:jc w:val="center"/>
              <w:rPr>
                <w:sz w:val="22"/>
              </w:rPr>
            </w:pPr>
          </w:p>
          <w:p w:rsidR="0086359B" w:rsidRPr="0023406E" w:rsidRDefault="0086359B" w:rsidP="00F64D85">
            <w:pPr>
              <w:spacing w:before="240" w:after="200"/>
              <w:jc w:val="center"/>
              <w:rPr>
                <w:sz w:val="22"/>
              </w:rPr>
            </w:pPr>
          </w:p>
          <w:p w:rsidR="0086359B" w:rsidRPr="0023406E" w:rsidRDefault="0086359B" w:rsidP="00F64D85">
            <w:pPr>
              <w:spacing w:before="240" w:after="200"/>
              <w:jc w:val="center"/>
              <w:rPr>
                <w:sz w:val="22"/>
              </w:rPr>
            </w:pPr>
            <w:r w:rsidRPr="0023406E">
              <w:rPr>
                <w:sz w:val="22"/>
              </w:rPr>
              <w:t>2</w:t>
            </w:r>
          </w:p>
        </w:tc>
      </w:tr>
      <w:tr w:rsidR="00282EF0" w:rsidRPr="0023406E">
        <w:trPr>
          <w:trHeight w:val="144"/>
        </w:trPr>
        <w:tc>
          <w:tcPr>
            <w:tcW w:w="1260" w:type="dxa"/>
          </w:tcPr>
          <w:p w:rsidR="00282EF0" w:rsidRPr="0023406E" w:rsidRDefault="00282EF0" w:rsidP="00F64D85">
            <w:pPr>
              <w:spacing w:before="240" w:after="200"/>
              <w:jc w:val="both"/>
              <w:rPr>
                <w:sz w:val="22"/>
              </w:rPr>
            </w:pPr>
            <w:r w:rsidRPr="0023406E">
              <w:rPr>
                <w:sz w:val="22"/>
              </w:rPr>
              <w:t>Раздел 2</w:t>
            </w:r>
          </w:p>
        </w:tc>
        <w:tc>
          <w:tcPr>
            <w:tcW w:w="4633" w:type="dxa"/>
          </w:tcPr>
          <w:p w:rsidR="00282EF0" w:rsidRPr="0023406E" w:rsidRDefault="00282EF0" w:rsidP="00F64D85">
            <w:pPr>
              <w:spacing w:before="240" w:after="200"/>
              <w:jc w:val="both"/>
              <w:rPr>
                <w:sz w:val="22"/>
              </w:rPr>
            </w:pPr>
            <w:r w:rsidRPr="0023406E">
              <w:rPr>
                <w:sz w:val="22"/>
              </w:rPr>
              <w:t>Существительное. Функции существительного в предложении. Образование форм множественного числа. Способы перевода существительных, характерных для научного текста. Слова-заместители существительных и глаголов-сказуемых.</w:t>
            </w:r>
          </w:p>
          <w:p w:rsidR="00282EF0" w:rsidRPr="0023406E" w:rsidRDefault="00282EF0" w:rsidP="00F64D85">
            <w:pPr>
              <w:spacing w:before="240" w:after="200"/>
              <w:jc w:val="both"/>
              <w:rPr>
                <w:sz w:val="22"/>
              </w:rPr>
            </w:pPr>
            <w:r w:rsidRPr="0023406E">
              <w:rPr>
                <w:sz w:val="22"/>
              </w:rPr>
              <w:t>Личные формы глагола. Времена глагола в действительном и страдательном залоге. Общая схема времен. Правило согласования времен.</w:t>
            </w:r>
          </w:p>
          <w:p w:rsidR="00282EF0" w:rsidRPr="0023406E" w:rsidRDefault="00282EF0" w:rsidP="00F64D85">
            <w:pPr>
              <w:spacing w:before="240" w:after="200"/>
              <w:jc w:val="both"/>
              <w:rPr>
                <w:sz w:val="22"/>
              </w:rPr>
            </w:pPr>
            <w:r w:rsidRPr="0023406E">
              <w:rPr>
                <w:sz w:val="22"/>
              </w:rPr>
              <w:t xml:space="preserve">Страдательный залог и его особенности. </w:t>
            </w:r>
          </w:p>
          <w:p w:rsidR="00282EF0" w:rsidRPr="0023406E" w:rsidRDefault="00282EF0" w:rsidP="00F64D85">
            <w:pPr>
              <w:spacing w:before="240" w:after="200"/>
              <w:jc w:val="both"/>
              <w:rPr>
                <w:sz w:val="22"/>
                <w:lang w:val="en-US"/>
              </w:rPr>
            </w:pPr>
            <w:r w:rsidRPr="0023406E">
              <w:rPr>
                <w:sz w:val="22"/>
              </w:rPr>
              <w:t>Прилагательные и наречия. Их роль в предложении. Степени сравнения. Нестандартное образование степеней сравнения. Слова</w:t>
            </w:r>
            <w:r w:rsidRPr="0023406E">
              <w:rPr>
                <w:sz w:val="22"/>
                <w:lang w:val="en-US"/>
              </w:rPr>
              <w:t xml:space="preserve"> few, little, much, many.</w:t>
            </w:r>
          </w:p>
          <w:p w:rsidR="00282EF0" w:rsidRPr="0023406E" w:rsidRDefault="00282EF0" w:rsidP="00F64D85">
            <w:pPr>
              <w:spacing w:before="240" w:after="200"/>
              <w:jc w:val="both"/>
              <w:rPr>
                <w:sz w:val="22"/>
                <w:lang w:val="en-US"/>
              </w:rPr>
            </w:pPr>
            <w:r w:rsidRPr="0023406E">
              <w:rPr>
                <w:sz w:val="22"/>
                <w:lang w:val="en-US"/>
              </w:rPr>
              <w:t>Why have I chosen a career of a scientist?</w:t>
            </w:r>
          </w:p>
          <w:p w:rsidR="00282EF0" w:rsidRPr="0023406E" w:rsidRDefault="00282EF0" w:rsidP="00F64D85">
            <w:pPr>
              <w:spacing w:before="240" w:after="200"/>
              <w:jc w:val="both"/>
              <w:rPr>
                <w:sz w:val="22"/>
              </w:rPr>
            </w:pPr>
            <w:r w:rsidRPr="0023406E">
              <w:rPr>
                <w:sz w:val="22"/>
              </w:rPr>
              <w:t>Письменный перевод научного текста по специальности.</w:t>
            </w:r>
          </w:p>
        </w:tc>
        <w:tc>
          <w:tcPr>
            <w:tcW w:w="2207" w:type="dxa"/>
          </w:tcPr>
          <w:p w:rsidR="00282EF0" w:rsidRPr="0023406E" w:rsidRDefault="00282EF0" w:rsidP="00F64D85">
            <w:pPr>
              <w:spacing w:before="240" w:after="200"/>
              <w:jc w:val="both"/>
              <w:rPr>
                <w:sz w:val="22"/>
                <w:lang w:val="en-US"/>
              </w:rPr>
            </w:pPr>
            <w:r w:rsidRPr="0023406E">
              <w:rPr>
                <w:sz w:val="22"/>
              </w:rPr>
              <w:t>Шахова</w:t>
            </w:r>
            <w:r w:rsidRPr="0023406E">
              <w:rPr>
                <w:sz w:val="22"/>
                <w:lang w:val="en-US"/>
              </w:rPr>
              <w:t xml:space="preserve"> </w:t>
            </w:r>
            <w:r w:rsidRPr="0023406E">
              <w:rPr>
                <w:sz w:val="22"/>
              </w:rPr>
              <w:t>Н</w:t>
            </w:r>
            <w:r w:rsidRPr="0023406E">
              <w:rPr>
                <w:sz w:val="22"/>
                <w:lang w:val="en-US"/>
              </w:rPr>
              <w:t>.</w:t>
            </w:r>
            <w:r w:rsidRPr="0023406E">
              <w:rPr>
                <w:sz w:val="22"/>
              </w:rPr>
              <w:t>И</w:t>
            </w:r>
            <w:r w:rsidRPr="0023406E">
              <w:rPr>
                <w:sz w:val="22"/>
                <w:lang w:val="en-US"/>
              </w:rPr>
              <w:t>. “Learn to Read Science”;</w:t>
            </w:r>
            <w:r w:rsidRPr="0023406E">
              <w:rPr>
                <w:sz w:val="22"/>
              </w:rPr>
              <w:t>Смирнова</w:t>
            </w:r>
            <w:r w:rsidRPr="0023406E">
              <w:rPr>
                <w:sz w:val="22"/>
                <w:lang w:val="en-US"/>
              </w:rPr>
              <w:t xml:space="preserve"> </w:t>
            </w:r>
            <w:r w:rsidRPr="0023406E">
              <w:rPr>
                <w:sz w:val="22"/>
              </w:rPr>
              <w:t>С</w:t>
            </w:r>
            <w:r w:rsidRPr="0023406E">
              <w:rPr>
                <w:sz w:val="22"/>
                <w:lang w:val="en-US"/>
              </w:rPr>
              <w:t>.</w:t>
            </w:r>
            <w:r w:rsidRPr="0023406E">
              <w:rPr>
                <w:sz w:val="22"/>
              </w:rPr>
              <w:t>Н</w:t>
            </w:r>
            <w:r w:rsidRPr="0023406E">
              <w:rPr>
                <w:sz w:val="22"/>
                <w:lang w:val="en-US"/>
              </w:rPr>
              <w:t xml:space="preserve">., </w:t>
            </w:r>
            <w:r w:rsidRPr="0023406E">
              <w:rPr>
                <w:sz w:val="22"/>
              </w:rPr>
              <w:t>Романова</w:t>
            </w:r>
            <w:r w:rsidRPr="0023406E">
              <w:rPr>
                <w:sz w:val="22"/>
                <w:lang w:val="en-US"/>
              </w:rPr>
              <w:t xml:space="preserve"> </w:t>
            </w:r>
            <w:r w:rsidRPr="0023406E">
              <w:rPr>
                <w:sz w:val="22"/>
              </w:rPr>
              <w:t>С</w:t>
            </w:r>
            <w:r w:rsidRPr="0023406E">
              <w:rPr>
                <w:sz w:val="22"/>
                <w:lang w:val="en-US"/>
              </w:rPr>
              <w:t>.</w:t>
            </w:r>
            <w:r w:rsidRPr="0023406E">
              <w:rPr>
                <w:sz w:val="22"/>
              </w:rPr>
              <w:t>Л</w:t>
            </w:r>
            <w:r w:rsidRPr="0023406E">
              <w:rPr>
                <w:sz w:val="22"/>
                <w:lang w:val="en-US"/>
              </w:rPr>
              <w:t xml:space="preserve">. </w:t>
            </w:r>
            <w:r w:rsidRPr="0023406E">
              <w:rPr>
                <w:sz w:val="22"/>
              </w:rPr>
              <w:t>Учебное</w:t>
            </w:r>
            <w:r w:rsidRPr="0023406E">
              <w:rPr>
                <w:sz w:val="22"/>
                <w:lang w:val="en-US"/>
              </w:rPr>
              <w:t xml:space="preserve"> </w:t>
            </w:r>
            <w:r w:rsidRPr="0023406E">
              <w:rPr>
                <w:sz w:val="22"/>
              </w:rPr>
              <w:t>пособие</w:t>
            </w:r>
            <w:r w:rsidRPr="0023406E">
              <w:rPr>
                <w:sz w:val="22"/>
                <w:lang w:val="en-US"/>
              </w:rPr>
              <w:t xml:space="preserve"> “Essential Grammar for Technical Students”</w:t>
            </w:r>
          </w:p>
        </w:tc>
        <w:tc>
          <w:tcPr>
            <w:tcW w:w="1620" w:type="dxa"/>
          </w:tcPr>
          <w:p w:rsidR="00282EF0" w:rsidRPr="0023406E" w:rsidRDefault="0086359B" w:rsidP="00F64D85">
            <w:pPr>
              <w:spacing w:before="240" w:after="200"/>
              <w:jc w:val="center"/>
              <w:rPr>
                <w:sz w:val="22"/>
              </w:rPr>
            </w:pPr>
            <w:r w:rsidRPr="0023406E">
              <w:rPr>
                <w:sz w:val="22"/>
              </w:rPr>
              <w:t>2</w:t>
            </w:r>
          </w:p>
        </w:tc>
      </w:tr>
      <w:tr w:rsidR="00282EF0" w:rsidRPr="0023406E">
        <w:trPr>
          <w:trHeight w:val="144"/>
        </w:trPr>
        <w:tc>
          <w:tcPr>
            <w:tcW w:w="1260" w:type="dxa"/>
          </w:tcPr>
          <w:p w:rsidR="00282EF0" w:rsidRPr="0023406E" w:rsidRDefault="00282EF0" w:rsidP="00F64D85">
            <w:pPr>
              <w:spacing w:before="240" w:after="200"/>
              <w:jc w:val="both"/>
              <w:rPr>
                <w:sz w:val="22"/>
              </w:rPr>
            </w:pPr>
            <w:r w:rsidRPr="0023406E">
              <w:rPr>
                <w:sz w:val="22"/>
              </w:rPr>
              <w:lastRenderedPageBreak/>
              <w:t>Раздел 3</w:t>
            </w:r>
          </w:p>
        </w:tc>
        <w:tc>
          <w:tcPr>
            <w:tcW w:w="4633" w:type="dxa"/>
          </w:tcPr>
          <w:p w:rsidR="00282EF0" w:rsidRPr="0023406E" w:rsidRDefault="00282EF0" w:rsidP="00F64D85">
            <w:pPr>
              <w:spacing w:before="240" w:after="200"/>
              <w:jc w:val="both"/>
              <w:rPr>
                <w:sz w:val="22"/>
              </w:rPr>
            </w:pPr>
            <w:r w:rsidRPr="0023406E">
              <w:rPr>
                <w:sz w:val="22"/>
              </w:rPr>
              <w:t xml:space="preserve">Сложное предложение: сложносочиненное и сложноподчиненное. Союзы и относительные местоимения. Эллиптические предложения. Бессоюзные придаточные предложения. Способы перевода словосочетания </w:t>
            </w:r>
            <w:r w:rsidRPr="0023406E">
              <w:rPr>
                <w:sz w:val="22"/>
                <w:lang w:val="en-US"/>
              </w:rPr>
              <w:t>in</w:t>
            </w:r>
            <w:r w:rsidRPr="0023406E">
              <w:rPr>
                <w:sz w:val="22"/>
              </w:rPr>
              <w:t xml:space="preserve"> </w:t>
            </w:r>
            <w:r w:rsidRPr="0023406E">
              <w:rPr>
                <w:sz w:val="22"/>
                <w:lang w:val="en-US"/>
              </w:rPr>
              <w:t>terms</w:t>
            </w:r>
            <w:r w:rsidRPr="0023406E">
              <w:rPr>
                <w:sz w:val="22"/>
              </w:rPr>
              <w:t xml:space="preserve"> </w:t>
            </w:r>
            <w:r w:rsidRPr="0023406E">
              <w:rPr>
                <w:sz w:val="22"/>
                <w:lang w:val="en-US"/>
              </w:rPr>
              <w:t>of</w:t>
            </w:r>
            <w:r w:rsidRPr="0023406E">
              <w:rPr>
                <w:sz w:val="22"/>
              </w:rPr>
              <w:t xml:space="preserve">. </w:t>
            </w:r>
          </w:p>
          <w:p w:rsidR="00282EF0" w:rsidRPr="0023406E" w:rsidRDefault="00282EF0" w:rsidP="00F64D85">
            <w:pPr>
              <w:spacing w:before="240" w:after="200"/>
              <w:jc w:val="both"/>
              <w:rPr>
                <w:sz w:val="22"/>
              </w:rPr>
            </w:pPr>
            <w:r w:rsidRPr="0023406E">
              <w:rPr>
                <w:sz w:val="22"/>
              </w:rPr>
              <w:t>“</w:t>
            </w:r>
            <w:r w:rsidRPr="0023406E">
              <w:rPr>
                <w:sz w:val="22"/>
                <w:lang w:val="en-US"/>
              </w:rPr>
              <w:t>Famous</w:t>
            </w:r>
            <w:r w:rsidRPr="0023406E">
              <w:rPr>
                <w:sz w:val="22"/>
              </w:rPr>
              <w:t xml:space="preserve"> </w:t>
            </w:r>
            <w:r w:rsidRPr="0023406E">
              <w:rPr>
                <w:sz w:val="22"/>
                <w:lang w:val="en-US"/>
              </w:rPr>
              <w:t>scientists</w:t>
            </w:r>
            <w:r w:rsidRPr="0023406E">
              <w:rPr>
                <w:sz w:val="22"/>
              </w:rPr>
              <w:t xml:space="preserve"> </w:t>
            </w:r>
            <w:r w:rsidRPr="0023406E">
              <w:rPr>
                <w:sz w:val="22"/>
                <w:lang w:val="en-US"/>
              </w:rPr>
              <w:t>in</w:t>
            </w:r>
            <w:r w:rsidRPr="0023406E">
              <w:rPr>
                <w:sz w:val="22"/>
              </w:rPr>
              <w:t xml:space="preserve"> </w:t>
            </w:r>
            <w:r w:rsidRPr="0023406E">
              <w:rPr>
                <w:sz w:val="22"/>
                <w:lang w:val="en-US"/>
              </w:rPr>
              <w:t>mathematics</w:t>
            </w:r>
            <w:r w:rsidRPr="0023406E">
              <w:rPr>
                <w:sz w:val="22"/>
              </w:rPr>
              <w:t>”.</w:t>
            </w:r>
          </w:p>
          <w:p w:rsidR="00282EF0" w:rsidRPr="0023406E" w:rsidRDefault="00282EF0" w:rsidP="00F64D85">
            <w:pPr>
              <w:spacing w:before="240" w:after="200"/>
              <w:jc w:val="both"/>
              <w:rPr>
                <w:sz w:val="22"/>
              </w:rPr>
            </w:pPr>
            <w:r w:rsidRPr="0023406E">
              <w:rPr>
                <w:sz w:val="22"/>
              </w:rPr>
              <w:t xml:space="preserve">Языковые средства оформления </w:t>
            </w:r>
            <w:proofErr w:type="spellStart"/>
            <w:r w:rsidRPr="0023406E">
              <w:rPr>
                <w:sz w:val="22"/>
              </w:rPr>
              <w:t>фактуальной</w:t>
            </w:r>
            <w:proofErr w:type="spellEnd"/>
            <w:r w:rsidRPr="0023406E">
              <w:rPr>
                <w:sz w:val="22"/>
              </w:rPr>
              <w:t xml:space="preserve"> информации.</w:t>
            </w:r>
          </w:p>
          <w:p w:rsidR="00282EF0" w:rsidRPr="0023406E" w:rsidRDefault="00282EF0" w:rsidP="00F64D85">
            <w:pPr>
              <w:spacing w:before="240" w:after="200"/>
              <w:jc w:val="both"/>
              <w:rPr>
                <w:sz w:val="22"/>
              </w:rPr>
            </w:pPr>
            <w:r w:rsidRPr="0023406E">
              <w:rPr>
                <w:sz w:val="22"/>
              </w:rPr>
              <w:t>Письменный перевод научного текста по специальности.</w:t>
            </w:r>
          </w:p>
        </w:tc>
        <w:tc>
          <w:tcPr>
            <w:tcW w:w="2207" w:type="dxa"/>
          </w:tcPr>
          <w:p w:rsidR="00282EF0" w:rsidRPr="0023406E" w:rsidRDefault="00282EF0" w:rsidP="00F64D85">
            <w:pPr>
              <w:spacing w:before="240" w:after="200"/>
              <w:jc w:val="both"/>
              <w:rPr>
                <w:sz w:val="22"/>
                <w:lang w:val="en-US"/>
              </w:rPr>
            </w:pPr>
            <w:r w:rsidRPr="0023406E">
              <w:rPr>
                <w:sz w:val="22"/>
              </w:rPr>
              <w:t>Шахова</w:t>
            </w:r>
            <w:r w:rsidRPr="0023406E">
              <w:rPr>
                <w:sz w:val="22"/>
                <w:lang w:val="en-US"/>
              </w:rPr>
              <w:t xml:space="preserve"> </w:t>
            </w:r>
            <w:r w:rsidRPr="0023406E">
              <w:rPr>
                <w:sz w:val="22"/>
              </w:rPr>
              <w:t>Н</w:t>
            </w:r>
            <w:r w:rsidRPr="0023406E">
              <w:rPr>
                <w:sz w:val="22"/>
                <w:lang w:val="en-US"/>
              </w:rPr>
              <w:t>.</w:t>
            </w:r>
            <w:r w:rsidRPr="0023406E">
              <w:rPr>
                <w:sz w:val="22"/>
              </w:rPr>
              <w:t>И</w:t>
            </w:r>
            <w:r w:rsidRPr="0023406E">
              <w:rPr>
                <w:sz w:val="22"/>
                <w:lang w:val="en-US"/>
              </w:rPr>
              <w:t xml:space="preserve">. “Learn to Read Science”; </w:t>
            </w:r>
            <w:r w:rsidRPr="0023406E">
              <w:rPr>
                <w:sz w:val="22"/>
              </w:rPr>
              <w:t>Смирнова</w:t>
            </w:r>
            <w:r w:rsidRPr="0023406E">
              <w:rPr>
                <w:sz w:val="22"/>
                <w:lang w:val="en-US"/>
              </w:rPr>
              <w:t xml:space="preserve"> </w:t>
            </w:r>
            <w:r w:rsidRPr="0023406E">
              <w:rPr>
                <w:sz w:val="22"/>
              </w:rPr>
              <w:t>С</w:t>
            </w:r>
            <w:r w:rsidRPr="0023406E">
              <w:rPr>
                <w:sz w:val="22"/>
                <w:lang w:val="en-US"/>
              </w:rPr>
              <w:t>.</w:t>
            </w:r>
            <w:r w:rsidRPr="0023406E">
              <w:rPr>
                <w:sz w:val="22"/>
              </w:rPr>
              <w:t>Н</w:t>
            </w:r>
            <w:r w:rsidRPr="0023406E">
              <w:rPr>
                <w:sz w:val="22"/>
                <w:lang w:val="en-US"/>
              </w:rPr>
              <w:t xml:space="preserve">. </w:t>
            </w:r>
            <w:r w:rsidRPr="0023406E">
              <w:rPr>
                <w:sz w:val="22"/>
              </w:rPr>
              <w:t>Романова</w:t>
            </w:r>
            <w:r w:rsidRPr="0023406E">
              <w:rPr>
                <w:sz w:val="22"/>
                <w:lang w:val="en-US"/>
              </w:rPr>
              <w:t xml:space="preserve"> </w:t>
            </w:r>
            <w:r w:rsidRPr="0023406E">
              <w:rPr>
                <w:sz w:val="22"/>
              </w:rPr>
              <w:t>С</w:t>
            </w:r>
            <w:r w:rsidRPr="0023406E">
              <w:rPr>
                <w:sz w:val="22"/>
                <w:lang w:val="en-US"/>
              </w:rPr>
              <w:t>.</w:t>
            </w:r>
            <w:r w:rsidRPr="0023406E">
              <w:rPr>
                <w:sz w:val="22"/>
              </w:rPr>
              <w:t>Л</w:t>
            </w:r>
            <w:r w:rsidRPr="0023406E">
              <w:rPr>
                <w:sz w:val="22"/>
                <w:lang w:val="en-US"/>
              </w:rPr>
              <w:t xml:space="preserve">. </w:t>
            </w:r>
            <w:r w:rsidRPr="0023406E">
              <w:rPr>
                <w:sz w:val="22"/>
              </w:rPr>
              <w:t>Учебное</w:t>
            </w:r>
            <w:r w:rsidRPr="0023406E">
              <w:rPr>
                <w:sz w:val="22"/>
                <w:lang w:val="en-US"/>
              </w:rPr>
              <w:t xml:space="preserve"> </w:t>
            </w:r>
            <w:r w:rsidRPr="0023406E">
              <w:rPr>
                <w:sz w:val="22"/>
              </w:rPr>
              <w:t>пособие</w:t>
            </w:r>
            <w:r w:rsidRPr="0023406E">
              <w:rPr>
                <w:sz w:val="22"/>
                <w:lang w:val="en-US"/>
              </w:rPr>
              <w:t xml:space="preserve"> “Essential Grammar for Technical Students”.</w:t>
            </w:r>
          </w:p>
        </w:tc>
        <w:tc>
          <w:tcPr>
            <w:tcW w:w="1620" w:type="dxa"/>
          </w:tcPr>
          <w:p w:rsidR="00282EF0" w:rsidRPr="0023406E" w:rsidRDefault="0086359B" w:rsidP="00F64D85">
            <w:pPr>
              <w:spacing w:before="240" w:after="200"/>
              <w:jc w:val="center"/>
              <w:rPr>
                <w:sz w:val="22"/>
              </w:rPr>
            </w:pPr>
            <w:r w:rsidRPr="0023406E">
              <w:rPr>
                <w:sz w:val="22"/>
              </w:rPr>
              <w:t>4</w:t>
            </w:r>
          </w:p>
        </w:tc>
      </w:tr>
      <w:tr w:rsidR="00282EF0" w:rsidRPr="0023406E">
        <w:trPr>
          <w:trHeight w:val="3417"/>
        </w:trPr>
        <w:tc>
          <w:tcPr>
            <w:tcW w:w="1260" w:type="dxa"/>
          </w:tcPr>
          <w:p w:rsidR="00282EF0" w:rsidRPr="0023406E" w:rsidRDefault="00282EF0" w:rsidP="00F64D85">
            <w:pPr>
              <w:spacing w:before="240" w:after="200"/>
              <w:jc w:val="both"/>
              <w:rPr>
                <w:sz w:val="22"/>
              </w:rPr>
            </w:pPr>
            <w:r w:rsidRPr="0023406E">
              <w:rPr>
                <w:sz w:val="22"/>
              </w:rPr>
              <w:t>Раздел 4</w:t>
            </w:r>
          </w:p>
          <w:p w:rsidR="00282EF0" w:rsidRPr="0023406E" w:rsidRDefault="00282EF0" w:rsidP="00F64D85">
            <w:pPr>
              <w:rPr>
                <w:sz w:val="22"/>
              </w:rPr>
            </w:pPr>
          </w:p>
          <w:p w:rsidR="00282EF0" w:rsidRPr="0023406E" w:rsidRDefault="00282EF0" w:rsidP="00F64D85">
            <w:pPr>
              <w:rPr>
                <w:sz w:val="22"/>
              </w:rPr>
            </w:pPr>
          </w:p>
          <w:p w:rsidR="00282EF0" w:rsidRPr="0023406E" w:rsidRDefault="00282EF0" w:rsidP="00F64D85">
            <w:pPr>
              <w:rPr>
                <w:sz w:val="22"/>
              </w:rPr>
            </w:pPr>
          </w:p>
          <w:p w:rsidR="00282EF0" w:rsidRPr="0023406E" w:rsidRDefault="00282EF0" w:rsidP="00F64D85">
            <w:pPr>
              <w:rPr>
                <w:sz w:val="22"/>
              </w:rPr>
            </w:pPr>
          </w:p>
          <w:p w:rsidR="00282EF0" w:rsidRPr="0023406E" w:rsidRDefault="00282EF0" w:rsidP="00F64D85">
            <w:pPr>
              <w:rPr>
                <w:sz w:val="22"/>
              </w:rPr>
            </w:pPr>
          </w:p>
          <w:p w:rsidR="00282EF0" w:rsidRPr="0023406E" w:rsidRDefault="00282EF0" w:rsidP="00F64D85">
            <w:pPr>
              <w:rPr>
                <w:sz w:val="22"/>
              </w:rPr>
            </w:pPr>
          </w:p>
          <w:p w:rsidR="00282EF0" w:rsidRPr="0023406E" w:rsidRDefault="00282EF0" w:rsidP="00F64D85">
            <w:pPr>
              <w:rPr>
                <w:sz w:val="22"/>
              </w:rPr>
            </w:pPr>
          </w:p>
          <w:p w:rsidR="00282EF0" w:rsidRPr="0023406E" w:rsidRDefault="00282EF0" w:rsidP="00F64D85">
            <w:pPr>
              <w:rPr>
                <w:sz w:val="22"/>
              </w:rPr>
            </w:pPr>
          </w:p>
          <w:p w:rsidR="00282EF0" w:rsidRPr="0023406E" w:rsidRDefault="00282EF0" w:rsidP="00F64D85">
            <w:pPr>
              <w:rPr>
                <w:sz w:val="22"/>
              </w:rPr>
            </w:pPr>
          </w:p>
          <w:p w:rsidR="00282EF0" w:rsidRPr="0023406E" w:rsidRDefault="00282EF0" w:rsidP="00F64D85">
            <w:pPr>
              <w:rPr>
                <w:sz w:val="22"/>
              </w:rPr>
            </w:pPr>
          </w:p>
          <w:p w:rsidR="00282EF0" w:rsidRPr="0023406E" w:rsidRDefault="00282EF0" w:rsidP="00F64D85">
            <w:pPr>
              <w:rPr>
                <w:sz w:val="22"/>
              </w:rPr>
            </w:pPr>
          </w:p>
        </w:tc>
        <w:tc>
          <w:tcPr>
            <w:tcW w:w="4633" w:type="dxa"/>
          </w:tcPr>
          <w:p w:rsidR="00282EF0" w:rsidRPr="0023406E" w:rsidRDefault="00282EF0" w:rsidP="00F64D85">
            <w:pPr>
              <w:spacing w:before="240" w:after="200"/>
              <w:jc w:val="both"/>
              <w:rPr>
                <w:sz w:val="22"/>
              </w:rPr>
            </w:pPr>
            <w:r w:rsidRPr="0023406E">
              <w:rPr>
                <w:sz w:val="22"/>
              </w:rPr>
              <w:t>Неличные формы глагола. Причастие 1. Образование сложных форм. Функции Причастия 2 в предложении. Причастные обороты – зависимые и независимые.</w:t>
            </w:r>
          </w:p>
          <w:p w:rsidR="00282EF0" w:rsidRPr="0023406E" w:rsidRDefault="00282EF0" w:rsidP="00F64D85">
            <w:pPr>
              <w:spacing w:before="240" w:after="200"/>
              <w:jc w:val="both"/>
              <w:rPr>
                <w:sz w:val="22"/>
              </w:rPr>
            </w:pPr>
            <w:r w:rsidRPr="0023406E">
              <w:rPr>
                <w:sz w:val="22"/>
              </w:rPr>
              <w:t>Реферирование литературы по специальности.</w:t>
            </w:r>
          </w:p>
          <w:p w:rsidR="00282EF0" w:rsidRPr="0023406E" w:rsidRDefault="00282EF0" w:rsidP="00F64D85">
            <w:pPr>
              <w:spacing w:before="240" w:after="200"/>
              <w:jc w:val="both"/>
              <w:rPr>
                <w:sz w:val="22"/>
              </w:rPr>
            </w:pPr>
            <w:r w:rsidRPr="0023406E">
              <w:rPr>
                <w:sz w:val="22"/>
              </w:rPr>
              <w:t>“</w:t>
            </w:r>
            <w:r w:rsidRPr="0023406E">
              <w:rPr>
                <w:sz w:val="22"/>
                <w:lang w:val="en-US"/>
              </w:rPr>
              <w:t>E</w:t>
            </w:r>
            <w:r w:rsidRPr="0023406E">
              <w:rPr>
                <w:sz w:val="22"/>
              </w:rPr>
              <w:t>-</w:t>
            </w:r>
            <w:r w:rsidRPr="0023406E">
              <w:rPr>
                <w:sz w:val="22"/>
                <w:lang w:val="en-US"/>
              </w:rPr>
              <w:t>mailing</w:t>
            </w:r>
            <w:r w:rsidRPr="0023406E">
              <w:rPr>
                <w:sz w:val="22"/>
              </w:rPr>
              <w:t>”</w:t>
            </w:r>
          </w:p>
          <w:p w:rsidR="00282EF0" w:rsidRPr="0023406E" w:rsidRDefault="00282EF0" w:rsidP="00F64D85">
            <w:pPr>
              <w:spacing w:before="240" w:after="200"/>
              <w:jc w:val="both"/>
              <w:rPr>
                <w:sz w:val="22"/>
              </w:rPr>
            </w:pPr>
            <w:r w:rsidRPr="0023406E">
              <w:rPr>
                <w:sz w:val="22"/>
              </w:rPr>
              <w:t xml:space="preserve">Краткая биография. </w:t>
            </w:r>
            <w:r w:rsidRPr="0023406E">
              <w:rPr>
                <w:sz w:val="22"/>
                <w:lang w:val="en-US"/>
              </w:rPr>
              <w:t>Curriculum</w:t>
            </w:r>
            <w:r w:rsidRPr="0023406E">
              <w:rPr>
                <w:sz w:val="22"/>
              </w:rPr>
              <w:t xml:space="preserve"> </w:t>
            </w:r>
            <w:r w:rsidRPr="0023406E">
              <w:rPr>
                <w:sz w:val="22"/>
                <w:lang w:val="en-US"/>
              </w:rPr>
              <w:t>Vitae</w:t>
            </w:r>
            <w:r w:rsidRPr="0023406E">
              <w:rPr>
                <w:sz w:val="22"/>
              </w:rPr>
              <w:t xml:space="preserve">. </w:t>
            </w:r>
          </w:p>
          <w:p w:rsidR="00282EF0" w:rsidRPr="0023406E" w:rsidRDefault="00282EF0" w:rsidP="00F64D85">
            <w:pPr>
              <w:spacing w:before="240" w:after="200"/>
              <w:jc w:val="both"/>
              <w:rPr>
                <w:sz w:val="22"/>
              </w:rPr>
            </w:pPr>
            <w:r w:rsidRPr="0023406E">
              <w:rPr>
                <w:sz w:val="22"/>
              </w:rPr>
              <w:t>ЗАЧЕТ</w:t>
            </w:r>
          </w:p>
        </w:tc>
        <w:tc>
          <w:tcPr>
            <w:tcW w:w="2207" w:type="dxa"/>
          </w:tcPr>
          <w:p w:rsidR="00282EF0" w:rsidRPr="0023406E" w:rsidRDefault="00282EF0" w:rsidP="00F64D85">
            <w:pPr>
              <w:spacing w:before="240" w:after="200"/>
              <w:jc w:val="both"/>
              <w:rPr>
                <w:sz w:val="22"/>
                <w:lang w:val="en-US"/>
              </w:rPr>
            </w:pPr>
            <w:r w:rsidRPr="0023406E">
              <w:rPr>
                <w:sz w:val="22"/>
              </w:rPr>
              <w:t>Шахова</w:t>
            </w:r>
            <w:r w:rsidRPr="0023406E">
              <w:rPr>
                <w:sz w:val="22"/>
                <w:lang w:val="en-US"/>
              </w:rPr>
              <w:t xml:space="preserve"> </w:t>
            </w:r>
            <w:r w:rsidRPr="0023406E">
              <w:rPr>
                <w:sz w:val="22"/>
              </w:rPr>
              <w:t>Н</w:t>
            </w:r>
            <w:r w:rsidRPr="0023406E">
              <w:rPr>
                <w:sz w:val="22"/>
                <w:lang w:val="en-US"/>
              </w:rPr>
              <w:t>.</w:t>
            </w:r>
            <w:r w:rsidRPr="0023406E">
              <w:rPr>
                <w:sz w:val="22"/>
              </w:rPr>
              <w:t>И</w:t>
            </w:r>
            <w:r w:rsidRPr="0023406E">
              <w:rPr>
                <w:sz w:val="22"/>
                <w:lang w:val="en-US"/>
              </w:rPr>
              <w:t xml:space="preserve">. “Learn to Read Science”; </w:t>
            </w:r>
            <w:r w:rsidRPr="0023406E">
              <w:rPr>
                <w:sz w:val="22"/>
              </w:rPr>
              <w:t>Смирнова</w:t>
            </w:r>
            <w:r w:rsidRPr="0023406E">
              <w:rPr>
                <w:sz w:val="22"/>
                <w:lang w:val="en-US"/>
              </w:rPr>
              <w:t xml:space="preserve"> </w:t>
            </w:r>
            <w:r w:rsidRPr="0023406E">
              <w:rPr>
                <w:sz w:val="22"/>
              </w:rPr>
              <w:t>С</w:t>
            </w:r>
            <w:r w:rsidRPr="0023406E">
              <w:rPr>
                <w:sz w:val="22"/>
                <w:lang w:val="en-US"/>
              </w:rPr>
              <w:t>.</w:t>
            </w:r>
            <w:r w:rsidRPr="0023406E">
              <w:rPr>
                <w:sz w:val="22"/>
              </w:rPr>
              <w:t>Н</w:t>
            </w:r>
            <w:r w:rsidRPr="0023406E">
              <w:rPr>
                <w:sz w:val="22"/>
                <w:lang w:val="en-US"/>
              </w:rPr>
              <w:t xml:space="preserve">., </w:t>
            </w:r>
            <w:r w:rsidRPr="0023406E">
              <w:rPr>
                <w:sz w:val="22"/>
              </w:rPr>
              <w:t>Романова</w:t>
            </w:r>
            <w:r w:rsidRPr="0023406E">
              <w:rPr>
                <w:sz w:val="22"/>
                <w:lang w:val="en-US"/>
              </w:rPr>
              <w:t xml:space="preserve"> </w:t>
            </w:r>
            <w:r w:rsidRPr="0023406E">
              <w:rPr>
                <w:sz w:val="22"/>
              </w:rPr>
              <w:t>С</w:t>
            </w:r>
            <w:r w:rsidRPr="0023406E">
              <w:rPr>
                <w:sz w:val="22"/>
                <w:lang w:val="en-US"/>
              </w:rPr>
              <w:t>.</w:t>
            </w:r>
            <w:r w:rsidRPr="0023406E">
              <w:rPr>
                <w:sz w:val="22"/>
              </w:rPr>
              <w:t>Л</w:t>
            </w:r>
            <w:r w:rsidRPr="0023406E">
              <w:rPr>
                <w:sz w:val="22"/>
                <w:lang w:val="en-US"/>
              </w:rPr>
              <w:t xml:space="preserve">. </w:t>
            </w:r>
            <w:r w:rsidRPr="0023406E">
              <w:rPr>
                <w:sz w:val="22"/>
              </w:rPr>
              <w:t>Учебное</w:t>
            </w:r>
            <w:r w:rsidRPr="0023406E">
              <w:rPr>
                <w:sz w:val="22"/>
                <w:lang w:val="en-US"/>
              </w:rPr>
              <w:t xml:space="preserve"> </w:t>
            </w:r>
            <w:r w:rsidRPr="0023406E">
              <w:rPr>
                <w:sz w:val="22"/>
              </w:rPr>
              <w:t>пособие</w:t>
            </w:r>
            <w:r w:rsidRPr="0023406E">
              <w:rPr>
                <w:sz w:val="22"/>
                <w:lang w:val="en-US"/>
              </w:rPr>
              <w:t xml:space="preserve"> “Essential Grammar for Technical Students”</w:t>
            </w:r>
          </w:p>
          <w:p w:rsidR="00282EF0" w:rsidRPr="0023406E" w:rsidRDefault="00282EF0" w:rsidP="00F64D85">
            <w:pPr>
              <w:rPr>
                <w:sz w:val="22"/>
                <w:lang w:val="en-US"/>
              </w:rPr>
            </w:pPr>
          </w:p>
        </w:tc>
        <w:tc>
          <w:tcPr>
            <w:tcW w:w="1620" w:type="dxa"/>
          </w:tcPr>
          <w:p w:rsidR="00282EF0" w:rsidRPr="0023406E" w:rsidRDefault="0086359B" w:rsidP="00F64D85">
            <w:pPr>
              <w:spacing w:before="240" w:after="200"/>
              <w:jc w:val="center"/>
              <w:rPr>
                <w:sz w:val="22"/>
              </w:rPr>
            </w:pPr>
            <w:r w:rsidRPr="0023406E">
              <w:rPr>
                <w:sz w:val="22"/>
              </w:rPr>
              <w:t>4</w:t>
            </w:r>
          </w:p>
          <w:p w:rsidR="00282EF0" w:rsidRPr="0023406E" w:rsidRDefault="00282EF0" w:rsidP="00F64D85">
            <w:pPr>
              <w:rPr>
                <w:sz w:val="22"/>
              </w:rPr>
            </w:pPr>
          </w:p>
          <w:p w:rsidR="00282EF0" w:rsidRPr="0023406E" w:rsidRDefault="00282EF0" w:rsidP="00F64D85">
            <w:pPr>
              <w:rPr>
                <w:sz w:val="22"/>
              </w:rPr>
            </w:pPr>
          </w:p>
          <w:p w:rsidR="00282EF0" w:rsidRPr="0023406E" w:rsidRDefault="00282EF0" w:rsidP="00F64D85">
            <w:pPr>
              <w:rPr>
                <w:sz w:val="22"/>
              </w:rPr>
            </w:pPr>
          </w:p>
          <w:p w:rsidR="00282EF0" w:rsidRPr="0023406E" w:rsidRDefault="00282EF0" w:rsidP="00F64D85">
            <w:pPr>
              <w:rPr>
                <w:sz w:val="22"/>
              </w:rPr>
            </w:pPr>
          </w:p>
          <w:p w:rsidR="00282EF0" w:rsidRPr="0023406E" w:rsidRDefault="00282EF0" w:rsidP="00F64D85">
            <w:pPr>
              <w:rPr>
                <w:sz w:val="22"/>
              </w:rPr>
            </w:pPr>
          </w:p>
          <w:p w:rsidR="00282EF0" w:rsidRPr="0023406E" w:rsidRDefault="00282EF0" w:rsidP="00F64D85">
            <w:pPr>
              <w:rPr>
                <w:sz w:val="22"/>
              </w:rPr>
            </w:pPr>
          </w:p>
          <w:p w:rsidR="00282EF0" w:rsidRPr="0023406E" w:rsidRDefault="00282EF0" w:rsidP="00F64D85">
            <w:pPr>
              <w:rPr>
                <w:sz w:val="22"/>
              </w:rPr>
            </w:pPr>
          </w:p>
          <w:p w:rsidR="00282EF0" w:rsidRPr="0023406E" w:rsidRDefault="00282EF0" w:rsidP="00F64D85">
            <w:pPr>
              <w:jc w:val="center"/>
              <w:rPr>
                <w:sz w:val="22"/>
              </w:rPr>
            </w:pPr>
          </w:p>
          <w:p w:rsidR="00282EF0" w:rsidRPr="0023406E" w:rsidRDefault="00282EF0" w:rsidP="00F64D85">
            <w:pPr>
              <w:jc w:val="center"/>
              <w:rPr>
                <w:sz w:val="22"/>
              </w:rPr>
            </w:pPr>
          </w:p>
        </w:tc>
      </w:tr>
    </w:tbl>
    <w:p w:rsidR="00282EF0" w:rsidRPr="0023406E" w:rsidRDefault="00282EF0" w:rsidP="00916D0E">
      <w:pPr>
        <w:pStyle w:val="Style95"/>
        <w:widowControl/>
        <w:spacing w:before="120" w:after="120" w:line="240" w:lineRule="auto"/>
        <w:ind w:firstLine="0"/>
        <w:jc w:val="both"/>
        <w:rPr>
          <w:rStyle w:val="FontStyle140"/>
          <w:sz w:val="24"/>
          <w:szCs w:val="24"/>
        </w:rPr>
      </w:pPr>
      <w:r w:rsidRPr="0023406E">
        <w:rPr>
          <w:rStyle w:val="FontStyle140"/>
          <w:sz w:val="24"/>
          <w:szCs w:val="24"/>
        </w:rPr>
        <w:t xml:space="preserve">         4.2.2  Содержание дисциплины, структурированное по темам</w:t>
      </w:r>
    </w:p>
    <w:p w:rsidR="00282EF0" w:rsidRPr="0023406E" w:rsidRDefault="00282EF0" w:rsidP="00916D0E">
      <w:pPr>
        <w:pStyle w:val="Style95"/>
        <w:widowControl/>
        <w:spacing w:before="120" w:after="120" w:line="240" w:lineRule="auto"/>
        <w:ind w:firstLine="0"/>
        <w:jc w:val="both"/>
        <w:rPr>
          <w:rStyle w:val="FontStyle14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760"/>
        <w:gridCol w:w="6897"/>
      </w:tblGrid>
      <w:tr w:rsidR="00282EF0" w:rsidRPr="0023406E">
        <w:tc>
          <w:tcPr>
            <w:tcW w:w="479" w:type="dxa"/>
          </w:tcPr>
          <w:p w:rsidR="00282EF0" w:rsidRPr="0023406E" w:rsidRDefault="00282EF0" w:rsidP="007615ED">
            <w:pPr>
              <w:pStyle w:val="Style95"/>
              <w:widowControl/>
              <w:spacing w:before="120" w:after="120" w:line="240" w:lineRule="auto"/>
              <w:ind w:firstLine="0"/>
              <w:jc w:val="both"/>
              <w:rPr>
                <w:rStyle w:val="FontStyle140"/>
                <w:sz w:val="22"/>
                <w:szCs w:val="24"/>
              </w:rPr>
            </w:pPr>
            <w:r w:rsidRPr="0023406E">
              <w:rPr>
                <w:rStyle w:val="FontStyle140"/>
                <w:sz w:val="22"/>
                <w:szCs w:val="24"/>
              </w:rPr>
              <w:t>№</w:t>
            </w:r>
          </w:p>
        </w:tc>
        <w:tc>
          <w:tcPr>
            <w:tcW w:w="2760" w:type="dxa"/>
          </w:tcPr>
          <w:p w:rsidR="00282EF0" w:rsidRPr="0023406E" w:rsidRDefault="00282EF0" w:rsidP="007615ED">
            <w:pPr>
              <w:pStyle w:val="Style95"/>
              <w:widowControl/>
              <w:spacing w:before="120" w:after="120" w:line="240" w:lineRule="auto"/>
              <w:ind w:firstLine="0"/>
              <w:jc w:val="both"/>
              <w:rPr>
                <w:rStyle w:val="FontStyle140"/>
                <w:sz w:val="22"/>
                <w:szCs w:val="24"/>
              </w:rPr>
            </w:pPr>
            <w:r w:rsidRPr="0023406E">
              <w:rPr>
                <w:rStyle w:val="FontStyle140"/>
                <w:sz w:val="22"/>
                <w:szCs w:val="24"/>
              </w:rPr>
              <w:t xml:space="preserve">Наименование раздела    </w:t>
            </w:r>
          </w:p>
          <w:p w:rsidR="00282EF0" w:rsidRPr="0023406E" w:rsidRDefault="00282EF0" w:rsidP="007615ED">
            <w:pPr>
              <w:pStyle w:val="Style95"/>
              <w:widowControl/>
              <w:spacing w:before="120" w:after="120" w:line="240" w:lineRule="auto"/>
              <w:ind w:firstLine="0"/>
              <w:jc w:val="both"/>
              <w:rPr>
                <w:rStyle w:val="FontStyle140"/>
                <w:sz w:val="22"/>
                <w:szCs w:val="24"/>
              </w:rPr>
            </w:pPr>
            <w:r w:rsidRPr="0023406E">
              <w:rPr>
                <w:rStyle w:val="FontStyle140"/>
                <w:sz w:val="22"/>
                <w:szCs w:val="24"/>
              </w:rPr>
              <w:t xml:space="preserve">       дисциплины</w:t>
            </w:r>
          </w:p>
        </w:tc>
        <w:tc>
          <w:tcPr>
            <w:tcW w:w="6897" w:type="dxa"/>
          </w:tcPr>
          <w:p w:rsidR="00282EF0" w:rsidRPr="0023406E" w:rsidRDefault="00282EF0" w:rsidP="007615ED">
            <w:pPr>
              <w:pStyle w:val="Style95"/>
              <w:widowControl/>
              <w:spacing w:before="120" w:after="120" w:line="240" w:lineRule="auto"/>
              <w:ind w:firstLine="0"/>
              <w:jc w:val="both"/>
              <w:rPr>
                <w:rStyle w:val="FontStyle140"/>
                <w:sz w:val="22"/>
                <w:szCs w:val="24"/>
              </w:rPr>
            </w:pPr>
            <w:r w:rsidRPr="0023406E">
              <w:rPr>
                <w:rStyle w:val="FontStyle140"/>
                <w:sz w:val="22"/>
                <w:szCs w:val="24"/>
              </w:rPr>
              <w:t xml:space="preserve">                               Содержание</w:t>
            </w:r>
          </w:p>
        </w:tc>
      </w:tr>
      <w:tr w:rsidR="00282EF0" w:rsidRPr="0023406E">
        <w:tc>
          <w:tcPr>
            <w:tcW w:w="479" w:type="dxa"/>
          </w:tcPr>
          <w:p w:rsidR="00282EF0" w:rsidRPr="0023406E" w:rsidRDefault="00282EF0" w:rsidP="007615ED">
            <w:pPr>
              <w:pStyle w:val="Style95"/>
              <w:widowControl/>
              <w:spacing w:before="120" w:after="120" w:line="240" w:lineRule="auto"/>
              <w:ind w:firstLine="0"/>
              <w:jc w:val="both"/>
              <w:rPr>
                <w:rStyle w:val="FontStyle140"/>
                <w:b w:val="0"/>
                <w:sz w:val="22"/>
                <w:szCs w:val="24"/>
              </w:rPr>
            </w:pPr>
          </w:p>
        </w:tc>
        <w:tc>
          <w:tcPr>
            <w:tcW w:w="2760" w:type="dxa"/>
          </w:tcPr>
          <w:p w:rsidR="00282EF0" w:rsidRPr="0023406E" w:rsidRDefault="00282EF0" w:rsidP="007615ED">
            <w:pPr>
              <w:pStyle w:val="Style95"/>
              <w:widowControl/>
              <w:spacing w:before="120" w:after="120" w:line="240" w:lineRule="auto"/>
              <w:ind w:firstLine="0"/>
              <w:jc w:val="both"/>
              <w:rPr>
                <w:rStyle w:val="FontStyle140"/>
                <w:b w:val="0"/>
                <w:bCs w:val="0"/>
                <w:i/>
                <w:iCs/>
                <w:sz w:val="22"/>
                <w:szCs w:val="24"/>
              </w:rPr>
            </w:pPr>
          </w:p>
        </w:tc>
        <w:tc>
          <w:tcPr>
            <w:tcW w:w="6897" w:type="dxa"/>
          </w:tcPr>
          <w:p w:rsidR="00282EF0" w:rsidRPr="0023406E" w:rsidRDefault="00282EF0" w:rsidP="007615ED">
            <w:pPr>
              <w:pStyle w:val="Style95"/>
              <w:widowControl/>
              <w:spacing w:before="120" w:after="120" w:line="240" w:lineRule="auto"/>
              <w:ind w:firstLine="0"/>
              <w:jc w:val="both"/>
              <w:rPr>
                <w:rStyle w:val="FontStyle140"/>
                <w:b w:val="0"/>
                <w:bCs w:val="0"/>
                <w:i/>
                <w:iCs/>
                <w:sz w:val="22"/>
                <w:szCs w:val="24"/>
              </w:rPr>
            </w:pPr>
            <w:r w:rsidRPr="0023406E">
              <w:rPr>
                <w:rStyle w:val="FontStyle140"/>
                <w:b w:val="0"/>
                <w:bCs w:val="0"/>
                <w:i/>
                <w:iCs/>
                <w:sz w:val="22"/>
                <w:szCs w:val="24"/>
              </w:rPr>
              <w:t>Темы практических занятий</w:t>
            </w:r>
          </w:p>
        </w:tc>
      </w:tr>
      <w:tr w:rsidR="00282EF0" w:rsidRPr="0023406E">
        <w:tc>
          <w:tcPr>
            <w:tcW w:w="479" w:type="dxa"/>
          </w:tcPr>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1</w:t>
            </w:r>
          </w:p>
        </w:tc>
        <w:tc>
          <w:tcPr>
            <w:tcW w:w="2760" w:type="dxa"/>
          </w:tcPr>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Устная коммуникация</w:t>
            </w:r>
          </w:p>
        </w:tc>
        <w:tc>
          <w:tcPr>
            <w:tcW w:w="6897" w:type="dxa"/>
          </w:tcPr>
          <w:p w:rsidR="00282EF0" w:rsidRPr="0023406E" w:rsidRDefault="00282EF0" w:rsidP="007615ED">
            <w:pPr>
              <w:pStyle w:val="Style95"/>
              <w:widowControl/>
              <w:spacing w:before="120" w:after="120" w:line="240" w:lineRule="auto"/>
              <w:ind w:firstLine="0"/>
              <w:jc w:val="both"/>
              <w:rPr>
                <w:rStyle w:val="FontStyle140"/>
                <w:b w:val="0"/>
                <w:sz w:val="22"/>
                <w:szCs w:val="24"/>
                <w:lang w:val="en-US"/>
              </w:rPr>
            </w:pPr>
            <w:r w:rsidRPr="0023406E">
              <w:rPr>
                <w:rStyle w:val="FontStyle140"/>
                <w:b w:val="0"/>
                <w:sz w:val="22"/>
                <w:szCs w:val="24"/>
                <w:lang w:val="en-US"/>
              </w:rPr>
              <w:t>“About myself”, “Why have I chosen a career of a scientists?”, “Curriculum Vitae”, “Famous scientists in mathematics”, “Recent achievements in mathematics”, “My research activity”</w:t>
            </w:r>
          </w:p>
        </w:tc>
      </w:tr>
      <w:tr w:rsidR="00282EF0" w:rsidRPr="0023406E">
        <w:tc>
          <w:tcPr>
            <w:tcW w:w="479" w:type="dxa"/>
          </w:tcPr>
          <w:p w:rsidR="00282EF0" w:rsidRPr="0023406E" w:rsidRDefault="00282EF0" w:rsidP="007615ED">
            <w:pPr>
              <w:pStyle w:val="Style95"/>
              <w:widowControl/>
              <w:spacing w:before="120" w:after="120" w:line="240" w:lineRule="auto"/>
              <w:ind w:firstLine="0"/>
              <w:jc w:val="both"/>
              <w:rPr>
                <w:rStyle w:val="FontStyle140"/>
                <w:b w:val="0"/>
                <w:sz w:val="22"/>
                <w:szCs w:val="24"/>
                <w:lang w:val="en-US"/>
              </w:rPr>
            </w:pPr>
            <w:r w:rsidRPr="0023406E">
              <w:rPr>
                <w:rStyle w:val="FontStyle140"/>
                <w:b w:val="0"/>
                <w:sz w:val="22"/>
                <w:szCs w:val="24"/>
                <w:lang w:val="en-US"/>
              </w:rPr>
              <w:t>2</w:t>
            </w:r>
          </w:p>
        </w:tc>
        <w:tc>
          <w:tcPr>
            <w:tcW w:w="2760" w:type="dxa"/>
          </w:tcPr>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Грамматика</w:t>
            </w:r>
          </w:p>
        </w:tc>
        <w:tc>
          <w:tcPr>
            <w:tcW w:w="6897" w:type="dxa"/>
          </w:tcPr>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Члены предложения, порядок слов в английском предложении. Случаи отступления от прямого порядка слов. Существительное. Функции существительного в предложении. Слова-заместители.</w:t>
            </w:r>
          </w:p>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Прилагательные и наречия. Их роль в предложении. Степени сравнения.</w:t>
            </w:r>
          </w:p>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Глагол. Времена глагола. Согласование времен. Модальные глаголы и их эквиваленты.</w:t>
            </w:r>
          </w:p>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Неличные формы глагола.</w:t>
            </w:r>
          </w:p>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Предлоги. Фразовые глаголы.</w:t>
            </w:r>
          </w:p>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Инфинитив</w:t>
            </w:r>
            <w:proofErr w:type="gramStart"/>
            <w:r w:rsidRPr="0023406E">
              <w:rPr>
                <w:rStyle w:val="FontStyle140"/>
                <w:b w:val="0"/>
                <w:sz w:val="22"/>
                <w:szCs w:val="24"/>
              </w:rPr>
              <w:t xml:space="preserve"> .</w:t>
            </w:r>
            <w:proofErr w:type="gramEnd"/>
            <w:r w:rsidRPr="0023406E">
              <w:rPr>
                <w:rStyle w:val="FontStyle140"/>
                <w:b w:val="0"/>
                <w:sz w:val="22"/>
                <w:szCs w:val="24"/>
              </w:rPr>
              <w:t xml:space="preserve"> Функции инфинитива в предложении.</w:t>
            </w:r>
          </w:p>
        </w:tc>
      </w:tr>
      <w:tr w:rsidR="00282EF0" w:rsidRPr="0023406E">
        <w:tc>
          <w:tcPr>
            <w:tcW w:w="479" w:type="dxa"/>
          </w:tcPr>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3</w:t>
            </w:r>
          </w:p>
        </w:tc>
        <w:tc>
          <w:tcPr>
            <w:tcW w:w="2760" w:type="dxa"/>
          </w:tcPr>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Письменная коммуникация</w:t>
            </w:r>
          </w:p>
        </w:tc>
        <w:tc>
          <w:tcPr>
            <w:tcW w:w="6897" w:type="dxa"/>
          </w:tcPr>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lang w:val="en-US"/>
              </w:rPr>
              <w:t>E</w:t>
            </w:r>
            <w:r w:rsidRPr="0023406E">
              <w:rPr>
                <w:rStyle w:val="FontStyle140"/>
                <w:b w:val="0"/>
                <w:sz w:val="22"/>
                <w:szCs w:val="24"/>
              </w:rPr>
              <w:t>-</w:t>
            </w:r>
            <w:r w:rsidRPr="0023406E">
              <w:rPr>
                <w:rStyle w:val="FontStyle140"/>
                <w:b w:val="0"/>
                <w:sz w:val="22"/>
                <w:szCs w:val="24"/>
                <w:lang w:val="en-US"/>
              </w:rPr>
              <w:t>mailing</w:t>
            </w:r>
          </w:p>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Реферирование литературы по специальности</w:t>
            </w:r>
          </w:p>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lastRenderedPageBreak/>
              <w:t>Аннотирование литературы по специальности</w:t>
            </w:r>
          </w:p>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Создание текста к слайдам презентации</w:t>
            </w:r>
          </w:p>
        </w:tc>
      </w:tr>
      <w:tr w:rsidR="00282EF0" w:rsidRPr="0023406E">
        <w:tc>
          <w:tcPr>
            <w:tcW w:w="479" w:type="dxa"/>
          </w:tcPr>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lastRenderedPageBreak/>
              <w:t xml:space="preserve">4 </w:t>
            </w:r>
          </w:p>
        </w:tc>
        <w:tc>
          <w:tcPr>
            <w:tcW w:w="2760" w:type="dxa"/>
          </w:tcPr>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Перевод</w:t>
            </w:r>
          </w:p>
        </w:tc>
        <w:tc>
          <w:tcPr>
            <w:tcW w:w="6897" w:type="dxa"/>
          </w:tcPr>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Перевод предложений с иностранного языка на русский язык</w:t>
            </w:r>
          </w:p>
          <w:p w:rsidR="00282EF0" w:rsidRPr="0023406E" w:rsidRDefault="00282EF0" w:rsidP="007615ED">
            <w:pPr>
              <w:pStyle w:val="Style95"/>
              <w:widowControl/>
              <w:spacing w:before="120" w:after="120" w:line="240" w:lineRule="auto"/>
              <w:ind w:firstLine="0"/>
              <w:jc w:val="both"/>
              <w:rPr>
                <w:rStyle w:val="FontStyle140"/>
                <w:b w:val="0"/>
                <w:sz w:val="22"/>
                <w:szCs w:val="24"/>
              </w:rPr>
            </w:pPr>
            <w:r w:rsidRPr="0023406E">
              <w:rPr>
                <w:rStyle w:val="FontStyle140"/>
                <w:b w:val="0"/>
                <w:sz w:val="22"/>
                <w:szCs w:val="24"/>
              </w:rPr>
              <w:t>Перевод научной специальной литературы по специальности на русский язык</w:t>
            </w:r>
          </w:p>
        </w:tc>
      </w:tr>
    </w:tbl>
    <w:p w:rsidR="00282EF0" w:rsidRPr="0023406E" w:rsidRDefault="00282EF0" w:rsidP="00916D0E">
      <w:pPr>
        <w:pStyle w:val="Style95"/>
        <w:widowControl/>
        <w:spacing w:before="120" w:after="120" w:line="240" w:lineRule="auto"/>
        <w:ind w:firstLine="0"/>
        <w:jc w:val="both"/>
        <w:rPr>
          <w:rStyle w:val="FontStyle140"/>
          <w:sz w:val="24"/>
          <w:szCs w:val="24"/>
        </w:rPr>
      </w:pPr>
    </w:p>
    <w:p w:rsidR="00282EF0" w:rsidRPr="0023406E" w:rsidRDefault="00282EF0" w:rsidP="00916D0E">
      <w:pPr>
        <w:pStyle w:val="Style95"/>
        <w:widowControl/>
        <w:spacing w:before="120" w:after="120" w:line="240" w:lineRule="auto"/>
        <w:ind w:firstLine="0"/>
        <w:jc w:val="both"/>
        <w:rPr>
          <w:rStyle w:val="FontStyle140"/>
          <w:sz w:val="24"/>
          <w:szCs w:val="24"/>
        </w:rPr>
      </w:pPr>
      <w:r w:rsidRPr="0023406E">
        <w:rPr>
          <w:rStyle w:val="FontStyle140"/>
          <w:sz w:val="24"/>
          <w:szCs w:val="24"/>
        </w:rPr>
        <w:t>5. Самостоятельная работа студентов-магистрантов заключается в том, что они выполняют перевод, реферирование и аннотирование научно-технических статей по своей специальности на английском языке. При выполнении самостоятельной работы студенты-магистранты пользуются литературой, рекомендуемой их научными руководителями или специальными кафедрами.</w:t>
      </w:r>
    </w:p>
    <w:p w:rsidR="00282EF0" w:rsidRPr="0023406E" w:rsidRDefault="00282EF0" w:rsidP="00916D0E">
      <w:pPr>
        <w:pStyle w:val="Style95"/>
        <w:widowControl/>
        <w:spacing w:before="120" w:after="120" w:line="240" w:lineRule="auto"/>
        <w:ind w:firstLine="0"/>
        <w:jc w:val="both"/>
        <w:rPr>
          <w:rStyle w:val="FontStyle140"/>
          <w:b w:val="0"/>
          <w:sz w:val="24"/>
          <w:szCs w:val="24"/>
        </w:rPr>
      </w:pPr>
      <w:r w:rsidRPr="0023406E">
        <w:rPr>
          <w:rStyle w:val="FontStyle140"/>
          <w:b w:val="0"/>
          <w:sz w:val="24"/>
          <w:szCs w:val="24"/>
        </w:rPr>
        <w:t>Формы контроля самостоятельной работы:</w:t>
      </w:r>
    </w:p>
    <w:p w:rsidR="00282EF0" w:rsidRPr="0023406E" w:rsidRDefault="00282EF0" w:rsidP="00916D0E">
      <w:pPr>
        <w:pStyle w:val="Style95"/>
        <w:widowControl/>
        <w:spacing w:before="120" w:after="120" w:line="240" w:lineRule="auto"/>
        <w:ind w:firstLine="0"/>
        <w:jc w:val="both"/>
        <w:rPr>
          <w:rStyle w:val="FontStyle140"/>
          <w:b w:val="0"/>
          <w:sz w:val="24"/>
          <w:szCs w:val="24"/>
        </w:rPr>
      </w:pPr>
      <w:r w:rsidRPr="0023406E">
        <w:rPr>
          <w:rStyle w:val="FontStyle140"/>
          <w:b w:val="0"/>
          <w:sz w:val="24"/>
          <w:szCs w:val="24"/>
        </w:rPr>
        <w:t>- прием перевода научно-технических статей по специальности;</w:t>
      </w:r>
    </w:p>
    <w:p w:rsidR="00282EF0" w:rsidRPr="0023406E" w:rsidRDefault="00282EF0" w:rsidP="00916D0E">
      <w:pPr>
        <w:pStyle w:val="Style95"/>
        <w:widowControl/>
        <w:spacing w:before="120" w:after="120" w:line="240" w:lineRule="auto"/>
        <w:ind w:firstLine="0"/>
        <w:jc w:val="both"/>
        <w:rPr>
          <w:rStyle w:val="FontStyle140"/>
          <w:b w:val="0"/>
          <w:sz w:val="24"/>
          <w:szCs w:val="24"/>
        </w:rPr>
      </w:pPr>
      <w:r w:rsidRPr="0023406E">
        <w:rPr>
          <w:rStyle w:val="FontStyle140"/>
          <w:b w:val="0"/>
          <w:sz w:val="24"/>
          <w:szCs w:val="24"/>
        </w:rPr>
        <w:t>- реферирование и аннотирование научно-технических статей;</w:t>
      </w:r>
    </w:p>
    <w:p w:rsidR="00282EF0" w:rsidRPr="0023406E" w:rsidRDefault="00282EF0" w:rsidP="00916D0E">
      <w:pPr>
        <w:pStyle w:val="Style95"/>
        <w:widowControl/>
        <w:spacing w:before="120" w:after="120" w:line="240" w:lineRule="auto"/>
        <w:ind w:firstLine="0"/>
        <w:jc w:val="both"/>
        <w:rPr>
          <w:rStyle w:val="FontStyle140"/>
          <w:b w:val="0"/>
          <w:sz w:val="24"/>
          <w:szCs w:val="24"/>
        </w:rPr>
      </w:pPr>
      <w:r w:rsidRPr="0023406E">
        <w:rPr>
          <w:rStyle w:val="FontStyle140"/>
          <w:b w:val="0"/>
          <w:sz w:val="24"/>
          <w:szCs w:val="24"/>
        </w:rPr>
        <w:t>- подготовка реферата по прочитанным статьям;</w:t>
      </w:r>
    </w:p>
    <w:p w:rsidR="00282EF0" w:rsidRPr="0023406E" w:rsidRDefault="00282EF0" w:rsidP="00916D0E">
      <w:pPr>
        <w:pStyle w:val="Style95"/>
        <w:widowControl/>
        <w:spacing w:before="120" w:after="120" w:line="240" w:lineRule="auto"/>
        <w:ind w:firstLine="0"/>
        <w:jc w:val="both"/>
        <w:rPr>
          <w:rStyle w:val="FontStyle140"/>
          <w:b w:val="0"/>
          <w:sz w:val="24"/>
          <w:szCs w:val="24"/>
        </w:rPr>
      </w:pPr>
      <w:r w:rsidRPr="0023406E">
        <w:rPr>
          <w:rStyle w:val="FontStyle140"/>
          <w:b w:val="0"/>
          <w:sz w:val="24"/>
          <w:szCs w:val="24"/>
        </w:rPr>
        <w:t>- подготовка устного сообщения по прочитанным статьям.</w:t>
      </w:r>
    </w:p>
    <w:p w:rsidR="00282EF0" w:rsidRPr="0023406E" w:rsidRDefault="00282EF0" w:rsidP="00916D0E">
      <w:pPr>
        <w:pStyle w:val="Style95"/>
        <w:widowControl/>
        <w:spacing w:before="120" w:after="120" w:line="240" w:lineRule="auto"/>
        <w:ind w:firstLine="0"/>
        <w:jc w:val="both"/>
        <w:rPr>
          <w:rStyle w:val="FontStyle140"/>
          <w:b w:val="0"/>
          <w:sz w:val="24"/>
          <w:szCs w:val="24"/>
        </w:rPr>
      </w:pPr>
      <w:r w:rsidRPr="0023406E">
        <w:rPr>
          <w:rStyle w:val="FontStyle140"/>
          <w:b w:val="0"/>
          <w:sz w:val="24"/>
          <w:szCs w:val="24"/>
        </w:rPr>
        <w:t>Объем самостоятельной работы студентов-магистрантов должен составлять 350 тысяч печатных знаков для внеаудиторного чтения, т.е. 10-15 тысяч печатных знаков в неделю.</w:t>
      </w:r>
    </w:p>
    <w:p w:rsidR="00282EF0" w:rsidRPr="0023406E" w:rsidRDefault="00282EF0" w:rsidP="006132D8">
      <w:pPr>
        <w:pStyle w:val="Style95"/>
        <w:widowControl/>
        <w:spacing w:before="120" w:after="120" w:line="240" w:lineRule="auto"/>
        <w:ind w:firstLine="0"/>
        <w:jc w:val="both"/>
        <w:rPr>
          <w:rStyle w:val="FontStyle138"/>
          <w:b/>
          <w:bCs/>
          <w:i w:val="0"/>
          <w:iCs w:val="0"/>
          <w:sz w:val="24"/>
          <w:szCs w:val="24"/>
        </w:rPr>
      </w:pPr>
      <w:r w:rsidRPr="0023406E">
        <w:rPr>
          <w:rStyle w:val="FontStyle140"/>
          <w:sz w:val="24"/>
          <w:szCs w:val="24"/>
        </w:rPr>
        <w:t xml:space="preserve">          </w:t>
      </w:r>
    </w:p>
    <w:p w:rsidR="00282EF0" w:rsidRPr="0023406E" w:rsidRDefault="00282EF0" w:rsidP="00916D0E">
      <w:pPr>
        <w:pStyle w:val="Style95"/>
        <w:widowControl/>
        <w:spacing w:before="120" w:after="120" w:line="240" w:lineRule="auto"/>
        <w:ind w:firstLine="0"/>
        <w:jc w:val="both"/>
        <w:rPr>
          <w:rStyle w:val="FontStyle140"/>
          <w:sz w:val="24"/>
          <w:szCs w:val="24"/>
        </w:rPr>
      </w:pPr>
      <w:r w:rsidRPr="0023406E">
        <w:rPr>
          <w:rStyle w:val="FontStyle140"/>
          <w:sz w:val="24"/>
          <w:szCs w:val="24"/>
        </w:rPr>
        <w:t>6. Фонд оценочных сре</w:t>
      </w:r>
      <w:proofErr w:type="gramStart"/>
      <w:r w:rsidRPr="0023406E">
        <w:rPr>
          <w:rStyle w:val="FontStyle140"/>
          <w:sz w:val="24"/>
          <w:szCs w:val="24"/>
        </w:rPr>
        <w:t>дств дл</w:t>
      </w:r>
      <w:proofErr w:type="gramEnd"/>
      <w:r w:rsidRPr="0023406E">
        <w:rPr>
          <w:rStyle w:val="FontStyle140"/>
          <w:sz w:val="24"/>
          <w:szCs w:val="24"/>
        </w:rPr>
        <w:t>я проведения промежуточной аттестации обучающихся по дисциплине</w:t>
      </w:r>
    </w:p>
    <w:p w:rsidR="00282EF0" w:rsidRPr="0023406E" w:rsidRDefault="00282EF0" w:rsidP="005206CC">
      <w:pPr>
        <w:pStyle w:val="Style95"/>
        <w:widowControl/>
        <w:spacing w:before="120" w:after="120" w:line="240" w:lineRule="auto"/>
        <w:ind w:firstLine="0"/>
        <w:jc w:val="both"/>
        <w:rPr>
          <w:rStyle w:val="FontStyle141"/>
          <w:i w:val="0"/>
          <w:iCs w:val="0"/>
          <w:sz w:val="24"/>
          <w:szCs w:val="24"/>
        </w:rPr>
      </w:pPr>
      <w:r w:rsidRPr="0023406E">
        <w:rPr>
          <w:rStyle w:val="FontStyle141"/>
          <w:i w:val="0"/>
          <w:iCs w:val="0"/>
          <w:sz w:val="24"/>
          <w:szCs w:val="24"/>
        </w:rPr>
        <w:t xml:space="preserve">6.1. </w:t>
      </w:r>
      <w:r w:rsidR="00420689" w:rsidRPr="0023406E">
        <w:rPr>
          <w:b/>
          <w:bCs/>
        </w:rPr>
        <w:t>Связь между формируемыми компетенциями и формами контроля их освоения</w:t>
      </w:r>
    </w:p>
    <w:tbl>
      <w:tblPr>
        <w:tblW w:w="992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3544"/>
        <w:gridCol w:w="2977"/>
        <w:gridCol w:w="2693"/>
      </w:tblGrid>
      <w:tr w:rsidR="00282EF0" w:rsidRPr="0023406E">
        <w:tc>
          <w:tcPr>
            <w:tcW w:w="709" w:type="dxa"/>
          </w:tcPr>
          <w:p w:rsidR="00282EF0" w:rsidRPr="0023406E" w:rsidRDefault="00282EF0" w:rsidP="00051D75">
            <w:pPr>
              <w:pStyle w:val="Style51"/>
              <w:widowControl/>
              <w:spacing w:line="240" w:lineRule="auto"/>
              <w:ind w:left="10" w:hanging="10"/>
              <w:jc w:val="center"/>
              <w:rPr>
                <w:rStyle w:val="FontStyle137"/>
                <w:b/>
                <w:bCs/>
                <w:sz w:val="24"/>
                <w:szCs w:val="24"/>
              </w:rPr>
            </w:pPr>
            <w:r w:rsidRPr="0023406E">
              <w:rPr>
                <w:rStyle w:val="FontStyle137"/>
                <w:b/>
                <w:bCs/>
                <w:sz w:val="24"/>
                <w:szCs w:val="24"/>
              </w:rPr>
              <w:t xml:space="preserve">№ </w:t>
            </w:r>
            <w:proofErr w:type="gramStart"/>
            <w:r w:rsidRPr="0023406E">
              <w:rPr>
                <w:rStyle w:val="FontStyle137"/>
                <w:b/>
                <w:bCs/>
                <w:sz w:val="24"/>
                <w:szCs w:val="24"/>
              </w:rPr>
              <w:t>п</w:t>
            </w:r>
            <w:proofErr w:type="gramEnd"/>
            <w:r w:rsidRPr="0023406E">
              <w:rPr>
                <w:rStyle w:val="FontStyle137"/>
                <w:b/>
                <w:bCs/>
                <w:sz w:val="24"/>
                <w:szCs w:val="24"/>
              </w:rPr>
              <w:t>/п</w:t>
            </w:r>
          </w:p>
        </w:tc>
        <w:tc>
          <w:tcPr>
            <w:tcW w:w="3544" w:type="dxa"/>
          </w:tcPr>
          <w:p w:rsidR="00282EF0" w:rsidRPr="0023406E" w:rsidRDefault="00282EF0" w:rsidP="00AC355D">
            <w:pPr>
              <w:pStyle w:val="Style51"/>
              <w:widowControl/>
              <w:spacing w:line="240" w:lineRule="auto"/>
              <w:jc w:val="center"/>
              <w:rPr>
                <w:rStyle w:val="FontStyle137"/>
                <w:b/>
                <w:bCs/>
                <w:sz w:val="24"/>
                <w:szCs w:val="24"/>
              </w:rPr>
            </w:pPr>
            <w:r w:rsidRPr="0023406E">
              <w:rPr>
                <w:rStyle w:val="FontStyle137"/>
                <w:b/>
                <w:bCs/>
                <w:sz w:val="24"/>
                <w:szCs w:val="24"/>
              </w:rPr>
              <w:t>Контролируемые разделы  дисциплины (результаты по разделам)</w:t>
            </w:r>
          </w:p>
        </w:tc>
        <w:tc>
          <w:tcPr>
            <w:tcW w:w="2977" w:type="dxa"/>
          </w:tcPr>
          <w:p w:rsidR="00282EF0" w:rsidRPr="0023406E" w:rsidRDefault="00282EF0" w:rsidP="00B330A7">
            <w:pPr>
              <w:pStyle w:val="Style51"/>
              <w:widowControl/>
              <w:spacing w:line="240" w:lineRule="auto"/>
              <w:jc w:val="center"/>
              <w:rPr>
                <w:rStyle w:val="FontStyle137"/>
                <w:b/>
                <w:bCs/>
                <w:sz w:val="24"/>
                <w:szCs w:val="24"/>
              </w:rPr>
            </w:pPr>
            <w:r w:rsidRPr="0023406E">
              <w:rPr>
                <w:rStyle w:val="FontStyle137"/>
                <w:b/>
                <w:bCs/>
                <w:sz w:val="24"/>
                <w:szCs w:val="24"/>
              </w:rPr>
              <w:t xml:space="preserve">Код контролируемой компетенции (или её части) / и ее формулировка </w:t>
            </w:r>
          </w:p>
        </w:tc>
        <w:tc>
          <w:tcPr>
            <w:tcW w:w="2693" w:type="dxa"/>
          </w:tcPr>
          <w:p w:rsidR="00282EF0" w:rsidRPr="0023406E" w:rsidRDefault="00282EF0" w:rsidP="00AC355D">
            <w:pPr>
              <w:pStyle w:val="Style51"/>
              <w:widowControl/>
              <w:spacing w:line="240" w:lineRule="auto"/>
              <w:jc w:val="center"/>
              <w:rPr>
                <w:rStyle w:val="FontStyle137"/>
                <w:b/>
                <w:bCs/>
                <w:sz w:val="24"/>
                <w:szCs w:val="24"/>
              </w:rPr>
            </w:pPr>
            <w:r w:rsidRPr="0023406E">
              <w:rPr>
                <w:rStyle w:val="FontStyle137"/>
                <w:b/>
                <w:bCs/>
                <w:sz w:val="24"/>
                <w:szCs w:val="24"/>
              </w:rPr>
              <w:t>Наименование оценочного средства</w:t>
            </w:r>
          </w:p>
        </w:tc>
      </w:tr>
      <w:tr w:rsidR="00282EF0" w:rsidRPr="0023406E">
        <w:tc>
          <w:tcPr>
            <w:tcW w:w="709" w:type="dxa"/>
          </w:tcPr>
          <w:p w:rsidR="00282EF0" w:rsidRPr="0023406E" w:rsidRDefault="00282EF0" w:rsidP="00AC355D">
            <w:pPr>
              <w:pStyle w:val="Style51"/>
              <w:widowControl/>
              <w:spacing w:line="240" w:lineRule="auto"/>
              <w:rPr>
                <w:rStyle w:val="FontStyle137"/>
                <w:sz w:val="24"/>
                <w:szCs w:val="24"/>
              </w:rPr>
            </w:pPr>
            <w:r w:rsidRPr="0023406E">
              <w:rPr>
                <w:rStyle w:val="FontStyle137"/>
                <w:sz w:val="24"/>
                <w:szCs w:val="24"/>
              </w:rPr>
              <w:t>1.</w:t>
            </w:r>
          </w:p>
        </w:tc>
        <w:tc>
          <w:tcPr>
            <w:tcW w:w="3544" w:type="dxa"/>
          </w:tcPr>
          <w:p w:rsidR="00282EF0" w:rsidRPr="0023406E" w:rsidRDefault="00282EF0" w:rsidP="00AC355D">
            <w:pPr>
              <w:pStyle w:val="Style51"/>
              <w:widowControl/>
              <w:spacing w:line="240" w:lineRule="auto"/>
              <w:rPr>
                <w:rStyle w:val="FontStyle137"/>
                <w:sz w:val="24"/>
                <w:szCs w:val="24"/>
              </w:rPr>
            </w:pPr>
            <w:r w:rsidRPr="0023406E">
              <w:rPr>
                <w:rStyle w:val="FontStyle137"/>
                <w:sz w:val="24"/>
                <w:szCs w:val="24"/>
              </w:rPr>
              <w:t>Устная коммуникация</w:t>
            </w:r>
          </w:p>
        </w:tc>
        <w:tc>
          <w:tcPr>
            <w:tcW w:w="2977" w:type="dxa"/>
          </w:tcPr>
          <w:p w:rsidR="00282EF0" w:rsidRPr="0023406E" w:rsidRDefault="003A2167" w:rsidP="0086359B">
            <w:pPr>
              <w:pStyle w:val="Style51"/>
              <w:widowControl/>
              <w:spacing w:line="240" w:lineRule="auto"/>
              <w:rPr>
                <w:rStyle w:val="FontStyle137"/>
                <w:sz w:val="24"/>
                <w:szCs w:val="24"/>
              </w:rPr>
            </w:pPr>
            <w:r w:rsidRPr="0023406E">
              <w:rPr>
                <w:rStyle w:val="FontStyle137"/>
                <w:sz w:val="24"/>
                <w:szCs w:val="24"/>
              </w:rPr>
              <w:t>УК-4, УК-5</w:t>
            </w:r>
            <w:r w:rsidR="00282EF0" w:rsidRPr="0023406E">
              <w:rPr>
                <w:rStyle w:val="FontStyle137"/>
                <w:sz w:val="24"/>
                <w:szCs w:val="24"/>
              </w:rPr>
              <w:t xml:space="preserve">   </w:t>
            </w:r>
          </w:p>
        </w:tc>
        <w:tc>
          <w:tcPr>
            <w:tcW w:w="2693" w:type="dxa"/>
          </w:tcPr>
          <w:p w:rsidR="00282EF0" w:rsidRPr="0023406E" w:rsidRDefault="003A2167" w:rsidP="003A2167">
            <w:pPr>
              <w:pStyle w:val="Style51"/>
              <w:widowControl/>
              <w:spacing w:line="240" w:lineRule="auto"/>
              <w:rPr>
                <w:rStyle w:val="FontStyle137"/>
                <w:sz w:val="24"/>
                <w:szCs w:val="24"/>
              </w:rPr>
            </w:pPr>
            <w:r w:rsidRPr="0023406E">
              <w:rPr>
                <w:rStyle w:val="FontStyle137"/>
                <w:sz w:val="24"/>
                <w:szCs w:val="24"/>
              </w:rPr>
              <w:t xml:space="preserve">       Зачет </w:t>
            </w:r>
          </w:p>
        </w:tc>
      </w:tr>
      <w:tr w:rsidR="00282EF0" w:rsidRPr="0023406E">
        <w:tc>
          <w:tcPr>
            <w:tcW w:w="709" w:type="dxa"/>
          </w:tcPr>
          <w:p w:rsidR="00282EF0" w:rsidRPr="0023406E" w:rsidRDefault="00282EF0" w:rsidP="00AC355D">
            <w:pPr>
              <w:pStyle w:val="Style51"/>
              <w:widowControl/>
              <w:spacing w:line="240" w:lineRule="auto"/>
              <w:rPr>
                <w:rStyle w:val="FontStyle137"/>
                <w:sz w:val="24"/>
                <w:szCs w:val="24"/>
              </w:rPr>
            </w:pPr>
            <w:r w:rsidRPr="0023406E">
              <w:rPr>
                <w:rStyle w:val="FontStyle137"/>
                <w:sz w:val="24"/>
                <w:szCs w:val="24"/>
              </w:rPr>
              <w:t>2.</w:t>
            </w:r>
          </w:p>
          <w:p w:rsidR="00282EF0" w:rsidRPr="0023406E" w:rsidRDefault="00282EF0" w:rsidP="00AC355D">
            <w:pPr>
              <w:pStyle w:val="Style51"/>
              <w:widowControl/>
              <w:spacing w:line="240" w:lineRule="auto"/>
              <w:rPr>
                <w:rStyle w:val="FontStyle137"/>
                <w:sz w:val="24"/>
                <w:szCs w:val="24"/>
              </w:rPr>
            </w:pPr>
            <w:r w:rsidRPr="0023406E">
              <w:rPr>
                <w:rStyle w:val="FontStyle137"/>
                <w:sz w:val="24"/>
                <w:szCs w:val="24"/>
              </w:rPr>
              <w:t>3.</w:t>
            </w:r>
          </w:p>
          <w:p w:rsidR="00282EF0" w:rsidRPr="0023406E" w:rsidRDefault="00282EF0" w:rsidP="00AC355D">
            <w:pPr>
              <w:pStyle w:val="Style51"/>
              <w:widowControl/>
              <w:spacing w:line="240" w:lineRule="auto"/>
              <w:rPr>
                <w:rStyle w:val="FontStyle137"/>
                <w:sz w:val="24"/>
                <w:szCs w:val="24"/>
              </w:rPr>
            </w:pPr>
            <w:r w:rsidRPr="0023406E">
              <w:rPr>
                <w:rStyle w:val="FontStyle137"/>
                <w:sz w:val="24"/>
                <w:szCs w:val="24"/>
              </w:rPr>
              <w:t>4.</w:t>
            </w:r>
          </w:p>
        </w:tc>
        <w:tc>
          <w:tcPr>
            <w:tcW w:w="3544" w:type="dxa"/>
          </w:tcPr>
          <w:p w:rsidR="00282EF0" w:rsidRPr="0023406E" w:rsidRDefault="00282EF0" w:rsidP="00765123">
            <w:pPr>
              <w:pStyle w:val="Style51"/>
              <w:widowControl/>
              <w:spacing w:line="240" w:lineRule="auto"/>
              <w:rPr>
                <w:rStyle w:val="FontStyle137"/>
                <w:sz w:val="24"/>
                <w:szCs w:val="24"/>
              </w:rPr>
            </w:pPr>
            <w:r w:rsidRPr="0023406E">
              <w:rPr>
                <w:rStyle w:val="FontStyle137"/>
                <w:sz w:val="24"/>
                <w:szCs w:val="24"/>
              </w:rPr>
              <w:t>Грамматика</w:t>
            </w:r>
          </w:p>
          <w:p w:rsidR="00282EF0" w:rsidRPr="0023406E" w:rsidRDefault="00282EF0" w:rsidP="00AC355D">
            <w:pPr>
              <w:pStyle w:val="Style51"/>
              <w:widowControl/>
              <w:spacing w:line="240" w:lineRule="auto"/>
              <w:rPr>
                <w:rStyle w:val="FontStyle137"/>
                <w:sz w:val="24"/>
                <w:szCs w:val="24"/>
              </w:rPr>
            </w:pPr>
            <w:r w:rsidRPr="0023406E">
              <w:rPr>
                <w:rStyle w:val="FontStyle137"/>
                <w:sz w:val="24"/>
                <w:szCs w:val="24"/>
              </w:rPr>
              <w:t>Письменная коммуникация</w:t>
            </w:r>
          </w:p>
          <w:p w:rsidR="00282EF0" w:rsidRPr="0023406E" w:rsidRDefault="00282EF0" w:rsidP="00AC355D">
            <w:pPr>
              <w:pStyle w:val="Style51"/>
              <w:widowControl/>
              <w:spacing w:line="240" w:lineRule="auto"/>
              <w:rPr>
                <w:rStyle w:val="FontStyle137"/>
                <w:sz w:val="24"/>
                <w:szCs w:val="24"/>
              </w:rPr>
            </w:pPr>
            <w:r w:rsidRPr="0023406E">
              <w:rPr>
                <w:rStyle w:val="FontStyle137"/>
                <w:sz w:val="24"/>
                <w:szCs w:val="24"/>
              </w:rPr>
              <w:t>Перевод</w:t>
            </w:r>
          </w:p>
        </w:tc>
        <w:tc>
          <w:tcPr>
            <w:tcW w:w="2977" w:type="dxa"/>
          </w:tcPr>
          <w:p w:rsidR="00282EF0" w:rsidRPr="0023406E" w:rsidRDefault="00282EF0" w:rsidP="00AC355D">
            <w:pPr>
              <w:pStyle w:val="Style51"/>
              <w:widowControl/>
              <w:spacing w:line="240" w:lineRule="auto"/>
              <w:rPr>
                <w:rStyle w:val="FontStyle137"/>
                <w:sz w:val="24"/>
                <w:szCs w:val="24"/>
              </w:rPr>
            </w:pPr>
            <w:r w:rsidRPr="0023406E">
              <w:rPr>
                <w:rStyle w:val="FontStyle137"/>
                <w:sz w:val="24"/>
                <w:szCs w:val="24"/>
              </w:rPr>
              <w:t>Способность свободно пользоваться русским и иностранным языками как средством делового общения</w:t>
            </w:r>
          </w:p>
        </w:tc>
        <w:tc>
          <w:tcPr>
            <w:tcW w:w="2693" w:type="dxa"/>
          </w:tcPr>
          <w:p w:rsidR="00282EF0" w:rsidRPr="0023406E" w:rsidRDefault="00282EF0" w:rsidP="00AC355D">
            <w:pPr>
              <w:pStyle w:val="Style51"/>
              <w:widowControl/>
              <w:spacing w:line="240" w:lineRule="auto"/>
              <w:rPr>
                <w:rStyle w:val="FontStyle137"/>
                <w:sz w:val="24"/>
                <w:szCs w:val="24"/>
              </w:rPr>
            </w:pPr>
            <w:r w:rsidRPr="0023406E">
              <w:rPr>
                <w:rStyle w:val="FontStyle137"/>
                <w:sz w:val="24"/>
                <w:szCs w:val="24"/>
              </w:rPr>
              <w:t>Контрольная работа 1</w:t>
            </w:r>
          </w:p>
          <w:p w:rsidR="00282EF0" w:rsidRPr="0023406E" w:rsidRDefault="00282EF0" w:rsidP="00AC355D">
            <w:pPr>
              <w:pStyle w:val="Style51"/>
              <w:widowControl/>
              <w:spacing w:line="240" w:lineRule="auto"/>
              <w:rPr>
                <w:rStyle w:val="FontStyle137"/>
                <w:sz w:val="24"/>
                <w:szCs w:val="24"/>
              </w:rPr>
            </w:pPr>
            <w:r w:rsidRPr="0023406E">
              <w:rPr>
                <w:rStyle w:val="FontStyle137"/>
                <w:sz w:val="24"/>
                <w:szCs w:val="24"/>
              </w:rPr>
              <w:t>Контрольная работа 2</w:t>
            </w:r>
          </w:p>
        </w:tc>
      </w:tr>
    </w:tbl>
    <w:p w:rsidR="00282EF0" w:rsidRPr="0023406E" w:rsidRDefault="00282EF0" w:rsidP="009A6C3D">
      <w:pPr>
        <w:rPr>
          <w:rStyle w:val="FontStyle130"/>
          <w:sz w:val="24"/>
          <w:szCs w:val="24"/>
        </w:rPr>
      </w:pPr>
    </w:p>
    <w:p w:rsidR="00282EF0" w:rsidRPr="0023406E" w:rsidRDefault="00282EF0" w:rsidP="00A41DFB">
      <w:pPr>
        <w:pStyle w:val="Style5"/>
        <w:widowControl/>
        <w:spacing w:before="120" w:after="120"/>
        <w:rPr>
          <w:rStyle w:val="FontStyle141"/>
          <w:i w:val="0"/>
          <w:iCs w:val="0"/>
          <w:sz w:val="24"/>
          <w:szCs w:val="24"/>
        </w:rPr>
      </w:pPr>
      <w:r w:rsidRPr="0023406E">
        <w:rPr>
          <w:rStyle w:val="FontStyle141"/>
          <w:i w:val="0"/>
          <w:iCs w:val="0"/>
          <w:sz w:val="24"/>
          <w:szCs w:val="24"/>
        </w:rPr>
        <w:t>6.2. Типовые контрольные задания или иные материалы</w:t>
      </w:r>
    </w:p>
    <w:p w:rsidR="00282EF0" w:rsidRPr="0023406E" w:rsidRDefault="00282EF0" w:rsidP="00A41DFB">
      <w:pPr>
        <w:pStyle w:val="Style23"/>
        <w:widowControl/>
        <w:spacing w:before="120" w:after="120"/>
        <w:rPr>
          <w:rStyle w:val="FontStyle134"/>
          <w:sz w:val="24"/>
          <w:szCs w:val="24"/>
        </w:rPr>
      </w:pPr>
      <w:r w:rsidRPr="0023406E">
        <w:rPr>
          <w:rStyle w:val="FontStyle134"/>
          <w:sz w:val="24"/>
          <w:szCs w:val="24"/>
        </w:rPr>
        <w:t>6.2.1. Зачет</w:t>
      </w:r>
    </w:p>
    <w:p w:rsidR="00282EF0" w:rsidRPr="0023406E" w:rsidRDefault="00282EF0" w:rsidP="00A41DFB">
      <w:pPr>
        <w:pStyle w:val="Style23"/>
        <w:widowControl/>
        <w:spacing w:before="120" w:after="120"/>
        <w:rPr>
          <w:rStyle w:val="FontStyle134"/>
          <w:sz w:val="24"/>
          <w:szCs w:val="24"/>
        </w:rPr>
      </w:pPr>
      <w:r w:rsidRPr="0023406E">
        <w:rPr>
          <w:rStyle w:val="FontStyle134"/>
          <w:sz w:val="24"/>
          <w:szCs w:val="24"/>
        </w:rPr>
        <w:t xml:space="preserve">      а) Типовые вопросы (задания)</w:t>
      </w:r>
    </w:p>
    <w:p w:rsidR="00282EF0" w:rsidRPr="0023406E" w:rsidRDefault="00282EF0" w:rsidP="00A41DFB">
      <w:pPr>
        <w:pStyle w:val="Style23"/>
        <w:widowControl/>
        <w:spacing w:before="120" w:after="120"/>
        <w:rPr>
          <w:rStyle w:val="FontStyle134"/>
          <w:b w:val="0"/>
          <w:bCs w:val="0"/>
          <w:sz w:val="24"/>
          <w:szCs w:val="24"/>
        </w:rPr>
      </w:pPr>
      <w:r w:rsidRPr="0023406E">
        <w:rPr>
          <w:rStyle w:val="FontStyle134"/>
          <w:sz w:val="24"/>
          <w:szCs w:val="24"/>
        </w:rPr>
        <w:t xml:space="preserve">       </w:t>
      </w:r>
      <w:r w:rsidRPr="0023406E">
        <w:rPr>
          <w:rStyle w:val="FontStyle134"/>
          <w:b w:val="0"/>
          <w:bCs w:val="0"/>
          <w:sz w:val="24"/>
          <w:szCs w:val="24"/>
        </w:rPr>
        <w:t>1. Письменно перевести с иностранного языка на русский оригинальный текст по специальности (с использованием словаря). Объем текста – 1100 – 1400 печатных знаков за 1 академический час.</w:t>
      </w:r>
    </w:p>
    <w:p w:rsidR="00282EF0" w:rsidRPr="0023406E" w:rsidRDefault="00282EF0" w:rsidP="00A41DFB">
      <w:pPr>
        <w:pStyle w:val="Style23"/>
        <w:widowControl/>
        <w:spacing w:before="120" w:after="120"/>
        <w:rPr>
          <w:rStyle w:val="FontStyle134"/>
          <w:b w:val="0"/>
          <w:bCs w:val="0"/>
          <w:sz w:val="24"/>
          <w:szCs w:val="24"/>
        </w:rPr>
      </w:pPr>
    </w:p>
    <w:p w:rsidR="00282EF0" w:rsidRPr="0023406E" w:rsidRDefault="00282EF0" w:rsidP="00A41DFB">
      <w:pPr>
        <w:pStyle w:val="Style23"/>
        <w:widowControl/>
        <w:spacing w:before="120" w:after="120"/>
        <w:rPr>
          <w:rStyle w:val="FontStyle134"/>
          <w:b w:val="0"/>
          <w:bCs w:val="0"/>
          <w:sz w:val="24"/>
          <w:szCs w:val="24"/>
        </w:rPr>
      </w:pPr>
      <w:r w:rsidRPr="0023406E">
        <w:rPr>
          <w:rStyle w:val="FontStyle134"/>
          <w:b w:val="0"/>
          <w:bCs w:val="0"/>
          <w:sz w:val="24"/>
          <w:szCs w:val="24"/>
        </w:rPr>
        <w:t xml:space="preserve">       Типовое задание для контрольной работы во втором семестре по дисциплине</w:t>
      </w:r>
    </w:p>
    <w:p w:rsidR="00282EF0" w:rsidRPr="0023406E" w:rsidRDefault="00282EF0" w:rsidP="00A41DFB">
      <w:pPr>
        <w:pStyle w:val="Style23"/>
        <w:widowControl/>
        <w:spacing w:before="120" w:after="120"/>
        <w:rPr>
          <w:rStyle w:val="FontStyle134"/>
          <w:sz w:val="24"/>
          <w:szCs w:val="24"/>
        </w:rPr>
      </w:pPr>
      <w:r w:rsidRPr="0023406E">
        <w:rPr>
          <w:rStyle w:val="FontStyle134"/>
          <w:b w:val="0"/>
          <w:bCs w:val="0"/>
          <w:sz w:val="24"/>
          <w:szCs w:val="24"/>
        </w:rPr>
        <w:t xml:space="preserve">            </w:t>
      </w:r>
      <w:r w:rsidRPr="0023406E">
        <w:rPr>
          <w:rStyle w:val="FontStyle134"/>
          <w:sz w:val="24"/>
          <w:szCs w:val="24"/>
        </w:rPr>
        <w:t xml:space="preserve">«Иностранный язык в сфере профессиональной коммуникации» </w:t>
      </w:r>
    </w:p>
    <w:p w:rsidR="00282EF0" w:rsidRPr="0023406E" w:rsidRDefault="00282EF0" w:rsidP="00A41DFB">
      <w:pPr>
        <w:pStyle w:val="Style23"/>
        <w:widowControl/>
        <w:spacing w:before="120" w:after="120"/>
        <w:rPr>
          <w:rStyle w:val="FontStyle134"/>
          <w:sz w:val="24"/>
          <w:szCs w:val="24"/>
        </w:rPr>
      </w:pPr>
      <w:r w:rsidRPr="0023406E">
        <w:rPr>
          <w:rStyle w:val="FontStyle134"/>
          <w:sz w:val="24"/>
          <w:szCs w:val="24"/>
        </w:rPr>
        <w:t xml:space="preserve">                    </w:t>
      </w:r>
    </w:p>
    <w:p w:rsidR="00282EF0" w:rsidRPr="0023406E" w:rsidRDefault="00282EF0" w:rsidP="00A41DFB">
      <w:pPr>
        <w:pStyle w:val="Style23"/>
        <w:widowControl/>
        <w:spacing w:before="120" w:after="120"/>
        <w:rPr>
          <w:rStyle w:val="FontStyle134"/>
          <w:sz w:val="24"/>
          <w:szCs w:val="24"/>
          <w:lang w:val="en-US"/>
        </w:rPr>
      </w:pPr>
      <w:r w:rsidRPr="0023406E">
        <w:rPr>
          <w:rStyle w:val="FontStyle134"/>
          <w:sz w:val="24"/>
          <w:szCs w:val="24"/>
        </w:rPr>
        <w:lastRenderedPageBreak/>
        <w:t xml:space="preserve">                  </w:t>
      </w:r>
      <w:proofErr w:type="gramStart"/>
      <w:r w:rsidRPr="0023406E">
        <w:rPr>
          <w:rStyle w:val="FontStyle134"/>
          <w:sz w:val="24"/>
          <w:szCs w:val="24"/>
          <w:lang w:val="en-US"/>
        </w:rPr>
        <w:t>“Test 1.</w:t>
      </w:r>
      <w:proofErr w:type="gramEnd"/>
      <w:r w:rsidRPr="0023406E">
        <w:rPr>
          <w:rStyle w:val="FontStyle134"/>
          <w:sz w:val="24"/>
          <w:szCs w:val="24"/>
          <w:lang w:val="en-US"/>
        </w:rPr>
        <w:t xml:space="preserve"> Term II (Listening to Music Lights up the Whole Brain)</w:t>
      </w:r>
    </w:p>
    <w:p w:rsidR="00282EF0" w:rsidRPr="0023406E" w:rsidRDefault="00282EF0" w:rsidP="00A41DFB">
      <w:pPr>
        <w:pStyle w:val="Style23"/>
        <w:widowControl/>
        <w:spacing w:before="120" w:after="120"/>
        <w:rPr>
          <w:rStyle w:val="FontStyle134"/>
          <w:sz w:val="24"/>
          <w:szCs w:val="24"/>
          <w:lang w:val="en-US"/>
        </w:rPr>
      </w:pPr>
      <w:r w:rsidRPr="0023406E">
        <w:rPr>
          <w:rStyle w:val="FontStyle134"/>
          <w:sz w:val="24"/>
          <w:szCs w:val="24"/>
          <w:lang w:val="en-US"/>
        </w:rPr>
        <w:t>1. Translate the test in writing</w:t>
      </w:r>
    </w:p>
    <w:p w:rsidR="00282EF0" w:rsidRPr="0023406E" w:rsidRDefault="00282EF0" w:rsidP="00A41DFB">
      <w:pPr>
        <w:pStyle w:val="Style23"/>
        <w:widowControl/>
        <w:spacing w:before="120" w:after="120"/>
        <w:rPr>
          <w:rStyle w:val="FontStyle134"/>
          <w:sz w:val="24"/>
          <w:szCs w:val="24"/>
          <w:lang w:val="en-US"/>
        </w:rPr>
      </w:pPr>
      <w:r w:rsidRPr="0023406E">
        <w:rPr>
          <w:rStyle w:val="FontStyle134"/>
          <w:sz w:val="24"/>
          <w:szCs w:val="24"/>
          <w:lang w:val="en-US"/>
        </w:rPr>
        <w:t xml:space="preserve">                        LISTENING TO MUSIC LIGHTS UP THE WHOLE BRAIN</w:t>
      </w:r>
    </w:p>
    <w:p w:rsidR="00282EF0" w:rsidRPr="0023406E" w:rsidRDefault="00282EF0" w:rsidP="00A41DFB">
      <w:pPr>
        <w:pStyle w:val="Style23"/>
        <w:widowControl/>
        <w:spacing w:before="120" w:after="120"/>
        <w:rPr>
          <w:rStyle w:val="FontStyle134"/>
          <w:b w:val="0"/>
          <w:sz w:val="24"/>
          <w:szCs w:val="24"/>
          <w:lang w:val="en-US"/>
        </w:rPr>
      </w:pPr>
      <w:r w:rsidRPr="0023406E">
        <w:rPr>
          <w:rStyle w:val="FontStyle134"/>
          <w:b w:val="0"/>
          <w:sz w:val="24"/>
          <w:szCs w:val="24"/>
          <w:lang w:val="en-US"/>
        </w:rPr>
        <w:t xml:space="preserve">       Finish researchers have developed a groundbreaking new method that allows </w:t>
      </w:r>
      <w:proofErr w:type="gramStart"/>
      <w:r w:rsidRPr="0023406E">
        <w:rPr>
          <w:rStyle w:val="FontStyle134"/>
          <w:b w:val="0"/>
          <w:sz w:val="24"/>
          <w:szCs w:val="24"/>
          <w:lang w:val="en-US"/>
        </w:rPr>
        <w:t>to study</w:t>
      </w:r>
      <w:proofErr w:type="gramEnd"/>
      <w:r w:rsidRPr="0023406E">
        <w:rPr>
          <w:rStyle w:val="FontStyle134"/>
          <w:b w:val="0"/>
          <w:sz w:val="24"/>
          <w:szCs w:val="24"/>
          <w:lang w:val="en-US"/>
        </w:rPr>
        <w:t xml:space="preserve"> how the brain processes different aspects of music, such as rhythm, tonality and timbre (sound color) in a realistic listening situation. The study is pioneering in that it for the first time reveals how wide networks in the brain, including areas responsible for motor actions, emotions and creativity, are activated during music listening. The new method helps us understand better the complex dynamics of brain networks and the way music affects us. The study was published in the journal </w:t>
      </w:r>
      <w:proofErr w:type="spellStart"/>
      <w:r w:rsidRPr="0023406E">
        <w:rPr>
          <w:rStyle w:val="FontStyle134"/>
          <w:b w:val="0"/>
          <w:sz w:val="24"/>
          <w:szCs w:val="24"/>
          <w:lang w:val="en-US"/>
        </w:rPr>
        <w:t>Neuroimage</w:t>
      </w:r>
      <w:proofErr w:type="spellEnd"/>
      <w:r w:rsidRPr="0023406E">
        <w:rPr>
          <w:rStyle w:val="FontStyle134"/>
          <w:b w:val="0"/>
          <w:sz w:val="24"/>
          <w:szCs w:val="24"/>
          <w:lang w:val="en-US"/>
        </w:rPr>
        <w:t xml:space="preserve">. Using functional magnetic resonance imaging (MRI), the research team, led by Dr. </w:t>
      </w:r>
      <w:proofErr w:type="spellStart"/>
      <w:r w:rsidRPr="0023406E">
        <w:rPr>
          <w:rStyle w:val="FontStyle134"/>
          <w:b w:val="0"/>
          <w:sz w:val="24"/>
          <w:szCs w:val="24"/>
          <w:lang w:val="en-US"/>
        </w:rPr>
        <w:t>Vinoo</w:t>
      </w:r>
      <w:proofErr w:type="spellEnd"/>
      <w:r w:rsidRPr="0023406E">
        <w:rPr>
          <w:rStyle w:val="FontStyle134"/>
          <w:b w:val="0"/>
          <w:sz w:val="24"/>
          <w:szCs w:val="24"/>
          <w:lang w:val="en-US"/>
        </w:rPr>
        <w:t xml:space="preserve"> </w:t>
      </w:r>
      <w:proofErr w:type="spellStart"/>
      <w:r w:rsidRPr="0023406E">
        <w:rPr>
          <w:rStyle w:val="FontStyle134"/>
          <w:b w:val="0"/>
          <w:sz w:val="24"/>
          <w:szCs w:val="24"/>
          <w:lang w:val="en-US"/>
        </w:rPr>
        <w:t>Alluri</w:t>
      </w:r>
      <w:proofErr w:type="spellEnd"/>
      <w:r w:rsidRPr="0023406E">
        <w:rPr>
          <w:rStyle w:val="FontStyle134"/>
          <w:b w:val="0"/>
          <w:sz w:val="24"/>
          <w:szCs w:val="24"/>
          <w:lang w:val="en-US"/>
        </w:rPr>
        <w:t xml:space="preserve"> from the University of Jyvaskyla, Finland, recorded the brain responses of individuals who were listening to a piece of modern Argentinian tango. Subsequently, using sophisticated computer algorithms, they analyzed the musical content of the tango, showing how </w:t>
      </w:r>
      <w:proofErr w:type="gramStart"/>
      <w:r w:rsidRPr="0023406E">
        <w:rPr>
          <w:rStyle w:val="FontStyle134"/>
          <w:b w:val="0"/>
          <w:sz w:val="24"/>
          <w:szCs w:val="24"/>
          <w:lang w:val="en-US"/>
        </w:rPr>
        <w:t>its</w:t>
      </w:r>
      <w:proofErr w:type="gramEnd"/>
      <w:r w:rsidRPr="0023406E">
        <w:rPr>
          <w:rStyle w:val="FontStyle134"/>
          <w:b w:val="0"/>
          <w:sz w:val="24"/>
          <w:szCs w:val="24"/>
          <w:lang w:val="en-US"/>
        </w:rPr>
        <w:t xml:space="preserve"> rhythmic, tonal and </w:t>
      </w:r>
      <w:proofErr w:type="spellStart"/>
      <w:r w:rsidRPr="0023406E">
        <w:rPr>
          <w:rStyle w:val="FontStyle134"/>
          <w:b w:val="0"/>
          <w:sz w:val="24"/>
          <w:szCs w:val="24"/>
          <w:lang w:val="en-US"/>
        </w:rPr>
        <w:t>timbral</w:t>
      </w:r>
      <w:proofErr w:type="spellEnd"/>
      <w:r w:rsidRPr="0023406E">
        <w:rPr>
          <w:rStyle w:val="FontStyle134"/>
          <w:b w:val="0"/>
          <w:sz w:val="24"/>
          <w:szCs w:val="24"/>
          <w:lang w:val="en-US"/>
        </w:rPr>
        <w:t xml:space="preserve"> components evolve over time. This was the first time such a study has been carried out using real music instead of artificially constructed music-like sound stimuli. Comparison of the brain responses and the musical features revealed many interesting things.</w:t>
      </w:r>
    </w:p>
    <w:p w:rsidR="00282EF0" w:rsidRPr="0023406E" w:rsidRDefault="00282EF0" w:rsidP="00A41DFB">
      <w:pPr>
        <w:pStyle w:val="Style23"/>
        <w:widowControl/>
        <w:spacing w:before="120" w:after="120"/>
        <w:rPr>
          <w:rStyle w:val="FontStyle134"/>
          <w:b w:val="0"/>
          <w:sz w:val="24"/>
          <w:szCs w:val="24"/>
          <w:lang w:val="en-US"/>
        </w:rPr>
      </w:pPr>
      <w:r w:rsidRPr="0023406E">
        <w:rPr>
          <w:rStyle w:val="FontStyle134"/>
          <w:b w:val="0"/>
          <w:sz w:val="24"/>
          <w:szCs w:val="24"/>
          <w:lang w:val="en-US"/>
        </w:rPr>
        <w:t xml:space="preserve">         The researchers found that music listening recruits not only the auditory areas of the brain, but also employs large-scale neural networks. For instance, they discovered that the processing of musical pulse recruits motor areas in the brain, supporting the idea that music and movement are closely intertwined. Limbic areas of the brain, known to be associated with emotions, were found to be involved in rhythm and tonality processing/ Processing of timbre was associated with activations in the so-called default network, which is assumed to be associated with mind-wandering and creativity.</w:t>
      </w:r>
    </w:p>
    <w:p w:rsidR="00282EF0" w:rsidRPr="0023406E" w:rsidRDefault="00282EF0" w:rsidP="00A41DFB">
      <w:pPr>
        <w:pStyle w:val="Style23"/>
        <w:widowControl/>
        <w:spacing w:before="120" w:after="120"/>
        <w:rPr>
          <w:rStyle w:val="FontStyle134"/>
          <w:b w:val="0"/>
          <w:sz w:val="24"/>
          <w:szCs w:val="24"/>
          <w:lang w:val="en-US"/>
        </w:rPr>
      </w:pPr>
      <w:r w:rsidRPr="0023406E">
        <w:rPr>
          <w:rStyle w:val="FontStyle134"/>
          <w:b w:val="0"/>
          <w:sz w:val="24"/>
          <w:szCs w:val="24"/>
          <w:lang w:val="en-US"/>
        </w:rPr>
        <w:t xml:space="preserve">          “Our results show for the first time how different musical features activate emotional, motor and creative areas of the brain” says Prof. Petri </w:t>
      </w:r>
      <w:proofErr w:type="spellStart"/>
      <w:r w:rsidRPr="0023406E">
        <w:rPr>
          <w:rStyle w:val="FontStyle134"/>
          <w:b w:val="0"/>
          <w:sz w:val="24"/>
          <w:szCs w:val="24"/>
          <w:lang w:val="en-US"/>
        </w:rPr>
        <w:t>Toiviainen</w:t>
      </w:r>
      <w:proofErr w:type="spellEnd"/>
      <w:r w:rsidRPr="0023406E">
        <w:rPr>
          <w:rStyle w:val="FontStyle134"/>
          <w:b w:val="0"/>
          <w:sz w:val="24"/>
          <w:szCs w:val="24"/>
          <w:lang w:val="en-US"/>
        </w:rPr>
        <w:t xml:space="preserve"> for the University of Jyvaskyla. “We believe that our method provides more reliable knowledge about music processing in the brain than the more conventional methods”.</w:t>
      </w:r>
    </w:p>
    <w:p w:rsidR="00282EF0" w:rsidRPr="0023406E" w:rsidRDefault="00282EF0" w:rsidP="00A41DFB">
      <w:pPr>
        <w:pStyle w:val="Style23"/>
        <w:widowControl/>
        <w:spacing w:before="120" w:after="120"/>
        <w:rPr>
          <w:rStyle w:val="FontStyle134"/>
          <w:sz w:val="24"/>
          <w:szCs w:val="24"/>
          <w:lang w:val="en-US"/>
        </w:rPr>
      </w:pPr>
      <w:r w:rsidRPr="0023406E">
        <w:rPr>
          <w:rStyle w:val="FontStyle134"/>
          <w:sz w:val="24"/>
          <w:szCs w:val="24"/>
          <w:lang w:val="en-US"/>
        </w:rPr>
        <w:t xml:space="preserve"> </w:t>
      </w:r>
    </w:p>
    <w:p w:rsidR="00282EF0" w:rsidRPr="0023406E" w:rsidRDefault="00282EF0" w:rsidP="00A41DFB">
      <w:pPr>
        <w:pStyle w:val="Style23"/>
        <w:widowControl/>
        <w:spacing w:before="120" w:after="120"/>
        <w:rPr>
          <w:rStyle w:val="FontStyle134"/>
          <w:sz w:val="24"/>
          <w:szCs w:val="24"/>
          <w:lang w:val="en-US"/>
        </w:rPr>
      </w:pPr>
      <w:r w:rsidRPr="0023406E">
        <w:rPr>
          <w:rStyle w:val="FontStyle134"/>
          <w:sz w:val="24"/>
          <w:szCs w:val="24"/>
          <w:lang w:val="en-US"/>
        </w:rPr>
        <w:t>2. Answer the following questions:</w:t>
      </w:r>
    </w:p>
    <w:p w:rsidR="00282EF0" w:rsidRPr="0023406E" w:rsidRDefault="00282EF0" w:rsidP="00FF0228">
      <w:pPr>
        <w:pStyle w:val="Style23"/>
        <w:widowControl/>
        <w:spacing w:before="120" w:after="120"/>
        <w:rPr>
          <w:rStyle w:val="FontStyle134"/>
          <w:b w:val="0"/>
          <w:sz w:val="24"/>
          <w:szCs w:val="24"/>
          <w:lang w:val="en-US"/>
        </w:rPr>
      </w:pPr>
      <w:r w:rsidRPr="0023406E">
        <w:rPr>
          <w:rStyle w:val="FontStyle134"/>
          <w:b w:val="0"/>
          <w:sz w:val="24"/>
          <w:szCs w:val="24"/>
          <w:lang w:val="en-US"/>
        </w:rPr>
        <w:t xml:space="preserve">  What does this new study reveal?</w:t>
      </w:r>
    </w:p>
    <w:p w:rsidR="00282EF0" w:rsidRPr="0023406E" w:rsidRDefault="00282EF0" w:rsidP="00922778">
      <w:pPr>
        <w:pStyle w:val="Style23"/>
        <w:widowControl/>
        <w:numPr>
          <w:ilvl w:val="0"/>
          <w:numId w:val="25"/>
        </w:numPr>
        <w:spacing w:before="120" w:after="120"/>
        <w:rPr>
          <w:rStyle w:val="FontStyle134"/>
          <w:b w:val="0"/>
          <w:sz w:val="24"/>
          <w:szCs w:val="24"/>
          <w:lang w:val="en-US"/>
        </w:rPr>
      </w:pPr>
      <w:r w:rsidRPr="0023406E">
        <w:rPr>
          <w:rStyle w:val="FontStyle134"/>
          <w:b w:val="0"/>
          <w:sz w:val="24"/>
          <w:szCs w:val="24"/>
          <w:lang w:val="en-US"/>
        </w:rPr>
        <w:t>What helped to understand the complex dynamics of brain networks?</w:t>
      </w:r>
    </w:p>
    <w:p w:rsidR="00282EF0" w:rsidRPr="0023406E" w:rsidRDefault="00282EF0" w:rsidP="00922778">
      <w:pPr>
        <w:pStyle w:val="Style23"/>
        <w:widowControl/>
        <w:numPr>
          <w:ilvl w:val="0"/>
          <w:numId w:val="25"/>
        </w:numPr>
        <w:spacing w:before="120" w:after="120"/>
        <w:rPr>
          <w:rStyle w:val="FontStyle134"/>
          <w:b w:val="0"/>
          <w:sz w:val="24"/>
          <w:szCs w:val="24"/>
          <w:lang w:val="en-US"/>
        </w:rPr>
      </w:pPr>
      <w:r w:rsidRPr="0023406E">
        <w:rPr>
          <w:rStyle w:val="FontStyle134"/>
          <w:b w:val="0"/>
          <w:sz w:val="24"/>
          <w:szCs w:val="24"/>
          <w:lang w:val="en-US"/>
        </w:rPr>
        <w:t>What was found to be involved in rhythm and tonality processing?</w:t>
      </w:r>
    </w:p>
    <w:p w:rsidR="00282EF0" w:rsidRPr="0023406E" w:rsidRDefault="00282EF0" w:rsidP="00A41DFB">
      <w:pPr>
        <w:pStyle w:val="Style23"/>
        <w:widowControl/>
        <w:spacing w:before="120" w:after="120"/>
        <w:rPr>
          <w:rStyle w:val="FontStyle134"/>
          <w:sz w:val="24"/>
          <w:szCs w:val="24"/>
          <w:lang w:val="en-US"/>
        </w:rPr>
      </w:pPr>
    </w:p>
    <w:p w:rsidR="00282EF0" w:rsidRPr="0023406E" w:rsidRDefault="00282EF0" w:rsidP="00A41DFB">
      <w:pPr>
        <w:pStyle w:val="Style23"/>
        <w:widowControl/>
        <w:spacing w:before="120" w:after="120"/>
        <w:rPr>
          <w:rStyle w:val="FontStyle134"/>
          <w:sz w:val="24"/>
          <w:szCs w:val="24"/>
        </w:rPr>
      </w:pPr>
      <w:r w:rsidRPr="0023406E">
        <w:rPr>
          <w:rStyle w:val="FontStyle134"/>
          <w:b w:val="0"/>
          <w:bCs w:val="0"/>
          <w:sz w:val="24"/>
          <w:szCs w:val="24"/>
          <w:lang w:val="en-US"/>
        </w:rPr>
        <w:t xml:space="preserve">        </w:t>
      </w:r>
      <w:r w:rsidRPr="0023406E">
        <w:rPr>
          <w:rStyle w:val="FontStyle134"/>
          <w:b w:val="0"/>
          <w:bCs w:val="0"/>
          <w:sz w:val="24"/>
          <w:szCs w:val="24"/>
        </w:rPr>
        <w:t xml:space="preserve">2. Прочитать текст общенаучного характера для передачи его основного содержания на русском или иностранном языке (без использования словаря). Объем текста – 1000 – 12000 п. </w:t>
      </w:r>
      <w:proofErr w:type="spellStart"/>
      <w:r w:rsidRPr="0023406E">
        <w:rPr>
          <w:rStyle w:val="FontStyle134"/>
          <w:b w:val="0"/>
          <w:bCs w:val="0"/>
          <w:sz w:val="24"/>
          <w:szCs w:val="24"/>
        </w:rPr>
        <w:t>зн</w:t>
      </w:r>
      <w:proofErr w:type="spellEnd"/>
      <w:r w:rsidRPr="0023406E">
        <w:rPr>
          <w:rStyle w:val="FontStyle134"/>
          <w:b w:val="0"/>
          <w:bCs w:val="0"/>
          <w:sz w:val="24"/>
          <w:szCs w:val="24"/>
        </w:rPr>
        <w:t>. за 8-10 мин.</w:t>
      </w:r>
      <w:r w:rsidRPr="0023406E">
        <w:rPr>
          <w:rStyle w:val="FontStyle134"/>
          <w:sz w:val="24"/>
          <w:szCs w:val="24"/>
        </w:rPr>
        <w:t xml:space="preserve"> </w:t>
      </w:r>
    </w:p>
    <w:p w:rsidR="00282EF0" w:rsidRPr="0023406E" w:rsidRDefault="00282EF0" w:rsidP="008E244A">
      <w:pPr>
        <w:pStyle w:val="Style23"/>
        <w:widowControl/>
        <w:spacing w:before="120" w:after="120"/>
        <w:rPr>
          <w:rStyle w:val="FontStyle137"/>
          <w:sz w:val="24"/>
          <w:szCs w:val="24"/>
        </w:rPr>
      </w:pPr>
      <w:r w:rsidRPr="0023406E">
        <w:rPr>
          <w:rStyle w:val="FontStyle134"/>
          <w:b w:val="0"/>
          <w:bCs w:val="0"/>
          <w:sz w:val="24"/>
          <w:szCs w:val="24"/>
        </w:rPr>
        <w:t xml:space="preserve">        3. Подготовить и представить презентацию о сфере научных интересов. Время на выступление – 3-5 мин</w:t>
      </w:r>
      <w:r w:rsidRPr="0023406E">
        <w:rPr>
          <w:rStyle w:val="FontStyle137"/>
          <w:sz w:val="24"/>
          <w:szCs w:val="24"/>
        </w:rPr>
        <w:t xml:space="preserve"> </w:t>
      </w:r>
    </w:p>
    <w:p w:rsidR="00282EF0" w:rsidRPr="0023406E" w:rsidRDefault="00282EF0" w:rsidP="0005250E">
      <w:pPr>
        <w:pStyle w:val="Style23"/>
        <w:widowControl/>
        <w:spacing w:before="120" w:after="120"/>
        <w:ind w:firstLine="360"/>
        <w:rPr>
          <w:rStyle w:val="FontStyle137"/>
          <w:sz w:val="24"/>
          <w:szCs w:val="24"/>
        </w:rPr>
      </w:pPr>
    </w:p>
    <w:p w:rsidR="00282EF0" w:rsidRPr="0023406E" w:rsidRDefault="00282EF0" w:rsidP="008E244A">
      <w:pPr>
        <w:pStyle w:val="Style23"/>
        <w:widowControl/>
        <w:spacing w:before="120" w:after="120"/>
        <w:rPr>
          <w:rStyle w:val="FontStyle137"/>
          <w:b/>
          <w:bCs/>
          <w:sz w:val="24"/>
          <w:szCs w:val="24"/>
        </w:rPr>
      </w:pPr>
      <w:r w:rsidRPr="0023406E">
        <w:rPr>
          <w:rStyle w:val="FontStyle137"/>
          <w:b/>
          <w:bCs/>
          <w:sz w:val="24"/>
          <w:szCs w:val="24"/>
        </w:rPr>
        <w:t xml:space="preserve">       б) Критерии оценивания</w:t>
      </w:r>
      <w:r w:rsidRPr="0023406E">
        <w:rPr>
          <w:rStyle w:val="FontStyle134"/>
          <w:sz w:val="24"/>
          <w:szCs w:val="24"/>
        </w:rPr>
        <w:t xml:space="preserve"> </w:t>
      </w:r>
      <w:r w:rsidRPr="0023406E">
        <w:rPr>
          <w:rStyle w:val="FontStyle137"/>
          <w:b/>
          <w:bCs/>
          <w:sz w:val="24"/>
          <w:szCs w:val="24"/>
        </w:rPr>
        <w:t xml:space="preserve">компетенций (результатов): </w:t>
      </w:r>
    </w:p>
    <w:p w:rsidR="00282EF0" w:rsidRPr="0023406E" w:rsidRDefault="00282EF0" w:rsidP="008E244A">
      <w:pPr>
        <w:pStyle w:val="Style23"/>
        <w:widowControl/>
        <w:spacing w:before="120" w:after="120"/>
        <w:rPr>
          <w:rStyle w:val="FontStyle137"/>
          <w:b/>
          <w:bCs/>
          <w:sz w:val="24"/>
          <w:szCs w:val="24"/>
        </w:rPr>
      </w:pPr>
      <w:r w:rsidRPr="0023406E">
        <w:rPr>
          <w:rStyle w:val="FontStyle137"/>
          <w:b/>
          <w:bCs/>
          <w:sz w:val="24"/>
          <w:szCs w:val="24"/>
        </w:rPr>
        <w:t>Письменный перевод текста (с использованием словаря):</w:t>
      </w:r>
    </w:p>
    <w:p w:rsidR="00282EF0" w:rsidRPr="0023406E" w:rsidRDefault="00282EF0" w:rsidP="003050AE">
      <w:pPr>
        <w:pStyle w:val="Style23"/>
        <w:widowControl/>
        <w:spacing w:before="120" w:after="120"/>
        <w:ind w:left="360" w:hanging="360"/>
        <w:rPr>
          <w:rStyle w:val="FontStyle137"/>
          <w:sz w:val="24"/>
          <w:szCs w:val="24"/>
        </w:rPr>
      </w:pPr>
      <w:r w:rsidRPr="0023406E">
        <w:rPr>
          <w:rStyle w:val="FontStyle137"/>
          <w:b/>
          <w:bCs/>
          <w:sz w:val="24"/>
          <w:szCs w:val="24"/>
        </w:rPr>
        <w:t xml:space="preserve">-  </w:t>
      </w:r>
      <w:r w:rsidRPr="0023406E">
        <w:rPr>
          <w:rStyle w:val="FontStyle137"/>
          <w:sz w:val="24"/>
          <w:szCs w:val="24"/>
        </w:rPr>
        <w:t>Правильность перевода лексических единиц;</w:t>
      </w:r>
    </w:p>
    <w:p w:rsidR="00282EF0" w:rsidRPr="0023406E" w:rsidRDefault="00282EF0" w:rsidP="003050AE">
      <w:pPr>
        <w:pStyle w:val="Style23"/>
        <w:widowControl/>
        <w:spacing w:before="120" w:after="120"/>
        <w:ind w:left="360" w:hanging="360"/>
        <w:rPr>
          <w:rStyle w:val="FontStyle137"/>
          <w:sz w:val="24"/>
          <w:szCs w:val="24"/>
        </w:rPr>
      </w:pPr>
      <w:r w:rsidRPr="0023406E">
        <w:rPr>
          <w:rStyle w:val="FontStyle137"/>
          <w:b/>
          <w:bCs/>
          <w:sz w:val="24"/>
          <w:szCs w:val="24"/>
        </w:rPr>
        <w:t xml:space="preserve">-  </w:t>
      </w:r>
      <w:r w:rsidRPr="0023406E">
        <w:rPr>
          <w:rStyle w:val="FontStyle137"/>
          <w:sz w:val="24"/>
          <w:szCs w:val="24"/>
        </w:rPr>
        <w:t xml:space="preserve">Соблюдение грамматических, синтаксических, орфографических правил при переводе с иностранного языка на </w:t>
      </w:r>
      <w:proofErr w:type="gramStart"/>
      <w:r w:rsidRPr="0023406E">
        <w:rPr>
          <w:rStyle w:val="FontStyle137"/>
          <w:sz w:val="24"/>
          <w:szCs w:val="24"/>
        </w:rPr>
        <w:t>родной</w:t>
      </w:r>
      <w:proofErr w:type="gramEnd"/>
      <w:r w:rsidRPr="0023406E">
        <w:rPr>
          <w:rStyle w:val="FontStyle137"/>
          <w:sz w:val="24"/>
          <w:szCs w:val="24"/>
        </w:rPr>
        <w:t>;</w:t>
      </w:r>
    </w:p>
    <w:p w:rsidR="00282EF0" w:rsidRPr="0023406E" w:rsidRDefault="00282EF0" w:rsidP="003050AE">
      <w:pPr>
        <w:pStyle w:val="Style23"/>
        <w:widowControl/>
        <w:spacing w:before="120" w:after="120"/>
        <w:ind w:left="360" w:hanging="360"/>
        <w:rPr>
          <w:rStyle w:val="FontStyle137"/>
          <w:sz w:val="24"/>
          <w:szCs w:val="24"/>
        </w:rPr>
      </w:pPr>
      <w:r w:rsidRPr="0023406E">
        <w:rPr>
          <w:rStyle w:val="FontStyle137"/>
          <w:b/>
          <w:bCs/>
          <w:sz w:val="24"/>
          <w:szCs w:val="24"/>
        </w:rPr>
        <w:t xml:space="preserve">-  </w:t>
      </w:r>
      <w:r w:rsidRPr="0023406E">
        <w:rPr>
          <w:rStyle w:val="FontStyle137"/>
          <w:sz w:val="24"/>
          <w:szCs w:val="24"/>
        </w:rPr>
        <w:t xml:space="preserve">Соблюдение языковой нормы и стиля при переводе с иностранного языка </w:t>
      </w:r>
      <w:proofErr w:type="gramStart"/>
      <w:r w:rsidRPr="0023406E">
        <w:rPr>
          <w:rStyle w:val="FontStyle137"/>
          <w:sz w:val="24"/>
          <w:szCs w:val="24"/>
        </w:rPr>
        <w:t>на</w:t>
      </w:r>
      <w:proofErr w:type="gramEnd"/>
      <w:r w:rsidRPr="0023406E">
        <w:rPr>
          <w:rStyle w:val="FontStyle137"/>
          <w:sz w:val="24"/>
          <w:szCs w:val="24"/>
        </w:rPr>
        <w:t xml:space="preserve"> родной;</w:t>
      </w:r>
    </w:p>
    <w:p w:rsidR="00282EF0" w:rsidRPr="0023406E" w:rsidRDefault="00282EF0" w:rsidP="003050AE">
      <w:pPr>
        <w:pStyle w:val="Style23"/>
        <w:widowControl/>
        <w:spacing w:before="120" w:after="120"/>
        <w:ind w:left="360" w:hanging="360"/>
        <w:rPr>
          <w:rStyle w:val="FontStyle137"/>
          <w:sz w:val="24"/>
          <w:szCs w:val="24"/>
        </w:rPr>
      </w:pPr>
      <w:r w:rsidRPr="0023406E">
        <w:rPr>
          <w:rStyle w:val="FontStyle137"/>
          <w:b/>
          <w:bCs/>
          <w:sz w:val="24"/>
          <w:szCs w:val="24"/>
        </w:rPr>
        <w:t xml:space="preserve">-  </w:t>
      </w:r>
      <w:r w:rsidRPr="0023406E">
        <w:rPr>
          <w:rStyle w:val="FontStyle137"/>
          <w:sz w:val="24"/>
          <w:szCs w:val="24"/>
        </w:rPr>
        <w:t>Адекватность перевода текста-оригинала на родной язык.</w:t>
      </w:r>
      <w:r w:rsidRPr="0023406E">
        <w:rPr>
          <w:rStyle w:val="FontStyle137"/>
          <w:b/>
          <w:bCs/>
          <w:sz w:val="24"/>
          <w:szCs w:val="24"/>
        </w:rPr>
        <w:t xml:space="preserve">          </w:t>
      </w:r>
    </w:p>
    <w:p w:rsidR="00282EF0" w:rsidRPr="0023406E" w:rsidRDefault="00282EF0" w:rsidP="00A868FB">
      <w:pPr>
        <w:pStyle w:val="Style7"/>
        <w:widowControl/>
        <w:tabs>
          <w:tab w:val="left" w:pos="413"/>
        </w:tabs>
        <w:rPr>
          <w:rStyle w:val="FontStyle137"/>
          <w:b/>
          <w:bCs/>
          <w:sz w:val="24"/>
          <w:szCs w:val="24"/>
        </w:rPr>
      </w:pPr>
      <w:bookmarkStart w:id="2" w:name="bookmark9"/>
      <w:r w:rsidRPr="0023406E">
        <w:rPr>
          <w:rStyle w:val="FontStyle134"/>
          <w:sz w:val="24"/>
          <w:szCs w:val="24"/>
        </w:rPr>
        <w:lastRenderedPageBreak/>
        <w:t>Передача на русском или иностранном языке основного содержания иноязычного текста общенаучного характера (без использования словаря):</w:t>
      </w:r>
      <w:r w:rsidRPr="0023406E">
        <w:rPr>
          <w:rStyle w:val="FontStyle137"/>
          <w:b/>
          <w:bCs/>
          <w:sz w:val="24"/>
          <w:szCs w:val="24"/>
        </w:rPr>
        <w:t xml:space="preserve"> </w:t>
      </w:r>
    </w:p>
    <w:p w:rsidR="00282EF0" w:rsidRPr="0023406E" w:rsidRDefault="00282EF0" w:rsidP="00A868FB">
      <w:pPr>
        <w:pStyle w:val="Style7"/>
        <w:widowControl/>
        <w:tabs>
          <w:tab w:val="left" w:pos="413"/>
        </w:tabs>
        <w:rPr>
          <w:rStyle w:val="FontStyle137"/>
          <w:b/>
          <w:bCs/>
          <w:sz w:val="24"/>
          <w:szCs w:val="24"/>
        </w:rPr>
      </w:pPr>
    </w:p>
    <w:p w:rsidR="00282EF0" w:rsidRPr="0023406E" w:rsidRDefault="00282EF0" w:rsidP="00A868FB">
      <w:pPr>
        <w:pStyle w:val="Style7"/>
        <w:widowControl/>
        <w:tabs>
          <w:tab w:val="left" w:pos="413"/>
        </w:tabs>
        <w:rPr>
          <w:rStyle w:val="FontStyle137"/>
          <w:sz w:val="24"/>
          <w:szCs w:val="24"/>
        </w:rPr>
      </w:pPr>
      <w:r w:rsidRPr="0023406E">
        <w:rPr>
          <w:rStyle w:val="FontStyle137"/>
          <w:sz w:val="24"/>
          <w:szCs w:val="24"/>
        </w:rPr>
        <w:t>-  Полнота и точность передачи основной информации;</w:t>
      </w:r>
    </w:p>
    <w:p w:rsidR="00282EF0" w:rsidRPr="0023406E" w:rsidRDefault="00282EF0" w:rsidP="00A868FB">
      <w:pPr>
        <w:pStyle w:val="Style7"/>
        <w:widowControl/>
        <w:tabs>
          <w:tab w:val="left" w:pos="413"/>
        </w:tabs>
        <w:rPr>
          <w:rStyle w:val="FontStyle137"/>
          <w:sz w:val="24"/>
          <w:szCs w:val="24"/>
        </w:rPr>
      </w:pPr>
      <w:r w:rsidRPr="0023406E">
        <w:rPr>
          <w:rStyle w:val="FontStyle137"/>
          <w:sz w:val="24"/>
          <w:szCs w:val="24"/>
        </w:rPr>
        <w:t>-  Знание нейтральной лексики;</w:t>
      </w:r>
    </w:p>
    <w:p w:rsidR="00282EF0" w:rsidRPr="0023406E" w:rsidRDefault="00282EF0" w:rsidP="00A868FB">
      <w:pPr>
        <w:pStyle w:val="Style7"/>
        <w:widowControl/>
        <w:tabs>
          <w:tab w:val="left" w:pos="413"/>
        </w:tabs>
        <w:rPr>
          <w:rStyle w:val="FontStyle137"/>
          <w:sz w:val="24"/>
          <w:szCs w:val="24"/>
        </w:rPr>
      </w:pPr>
      <w:r w:rsidRPr="0023406E">
        <w:rPr>
          <w:rStyle w:val="FontStyle137"/>
          <w:sz w:val="24"/>
          <w:szCs w:val="24"/>
        </w:rPr>
        <w:t>-  Знание терминов;</w:t>
      </w:r>
    </w:p>
    <w:p w:rsidR="00282EF0" w:rsidRPr="0023406E" w:rsidRDefault="00282EF0" w:rsidP="00A868FB">
      <w:pPr>
        <w:pStyle w:val="Style7"/>
        <w:widowControl/>
        <w:tabs>
          <w:tab w:val="left" w:pos="413"/>
        </w:tabs>
        <w:rPr>
          <w:rStyle w:val="FontStyle137"/>
          <w:sz w:val="24"/>
          <w:szCs w:val="24"/>
        </w:rPr>
      </w:pPr>
      <w:r w:rsidRPr="0023406E">
        <w:rPr>
          <w:rStyle w:val="FontStyle137"/>
          <w:sz w:val="24"/>
          <w:szCs w:val="24"/>
        </w:rPr>
        <w:t>-  Социокультурные знания, необходимые для понимания текста;</w:t>
      </w:r>
    </w:p>
    <w:p w:rsidR="00282EF0" w:rsidRPr="0023406E" w:rsidRDefault="00282EF0" w:rsidP="00A868FB">
      <w:pPr>
        <w:pStyle w:val="Style7"/>
        <w:widowControl/>
        <w:tabs>
          <w:tab w:val="left" w:pos="413"/>
        </w:tabs>
        <w:rPr>
          <w:rStyle w:val="FontStyle137"/>
          <w:sz w:val="24"/>
          <w:szCs w:val="24"/>
        </w:rPr>
      </w:pPr>
      <w:r w:rsidRPr="0023406E">
        <w:rPr>
          <w:rStyle w:val="FontStyle137"/>
          <w:sz w:val="24"/>
          <w:szCs w:val="24"/>
        </w:rPr>
        <w:t>-  Связность передачи информации;</w:t>
      </w:r>
    </w:p>
    <w:p w:rsidR="00282EF0" w:rsidRPr="0023406E" w:rsidRDefault="00282EF0" w:rsidP="00A868FB">
      <w:pPr>
        <w:pStyle w:val="Style7"/>
        <w:widowControl/>
        <w:tabs>
          <w:tab w:val="left" w:pos="413"/>
        </w:tabs>
        <w:rPr>
          <w:rStyle w:val="FontStyle137"/>
          <w:sz w:val="24"/>
          <w:szCs w:val="24"/>
        </w:rPr>
      </w:pPr>
      <w:r w:rsidRPr="0023406E">
        <w:rPr>
          <w:rStyle w:val="FontStyle137"/>
          <w:sz w:val="24"/>
          <w:szCs w:val="24"/>
        </w:rPr>
        <w:t>-  Логичность построения сообщения (раскрытие причинно-следственных связей).</w:t>
      </w:r>
    </w:p>
    <w:p w:rsidR="00282EF0" w:rsidRPr="0023406E" w:rsidRDefault="00282EF0" w:rsidP="00A868FB">
      <w:pPr>
        <w:pStyle w:val="Style7"/>
        <w:widowControl/>
        <w:tabs>
          <w:tab w:val="left" w:pos="413"/>
        </w:tabs>
        <w:rPr>
          <w:rStyle w:val="FontStyle137"/>
          <w:sz w:val="24"/>
          <w:szCs w:val="24"/>
        </w:rPr>
      </w:pPr>
    </w:p>
    <w:p w:rsidR="00282EF0" w:rsidRPr="0023406E" w:rsidRDefault="00282EF0" w:rsidP="00A868FB">
      <w:pPr>
        <w:pStyle w:val="Style7"/>
        <w:widowControl/>
        <w:tabs>
          <w:tab w:val="left" w:pos="413"/>
        </w:tabs>
        <w:rPr>
          <w:rStyle w:val="FontStyle137"/>
          <w:b/>
          <w:bCs/>
          <w:sz w:val="24"/>
          <w:szCs w:val="24"/>
        </w:rPr>
      </w:pPr>
      <w:r w:rsidRPr="0023406E">
        <w:rPr>
          <w:rStyle w:val="FontStyle137"/>
          <w:b/>
          <w:bCs/>
          <w:sz w:val="24"/>
          <w:szCs w:val="24"/>
        </w:rPr>
        <w:t>Устное монологическое сообщение по теме:</w:t>
      </w:r>
    </w:p>
    <w:p w:rsidR="00282EF0" w:rsidRPr="0023406E" w:rsidRDefault="00282EF0" w:rsidP="00A868FB">
      <w:pPr>
        <w:pStyle w:val="Style7"/>
        <w:widowControl/>
        <w:tabs>
          <w:tab w:val="left" w:pos="413"/>
        </w:tabs>
        <w:rPr>
          <w:rStyle w:val="FontStyle137"/>
          <w:sz w:val="24"/>
          <w:szCs w:val="24"/>
        </w:rPr>
      </w:pPr>
    </w:p>
    <w:p w:rsidR="00282EF0" w:rsidRPr="0023406E" w:rsidRDefault="00282EF0" w:rsidP="00A868FB">
      <w:pPr>
        <w:pStyle w:val="Style7"/>
        <w:widowControl/>
        <w:tabs>
          <w:tab w:val="left" w:pos="413"/>
        </w:tabs>
        <w:rPr>
          <w:rStyle w:val="FontStyle137"/>
          <w:sz w:val="24"/>
          <w:szCs w:val="24"/>
        </w:rPr>
      </w:pPr>
      <w:r w:rsidRPr="0023406E">
        <w:rPr>
          <w:rStyle w:val="FontStyle137"/>
          <w:sz w:val="24"/>
          <w:szCs w:val="24"/>
        </w:rPr>
        <w:t>-  Лексический запас;</w:t>
      </w:r>
    </w:p>
    <w:p w:rsidR="00282EF0" w:rsidRPr="0023406E" w:rsidRDefault="00282EF0" w:rsidP="00A868FB">
      <w:pPr>
        <w:pStyle w:val="Style7"/>
        <w:widowControl/>
        <w:tabs>
          <w:tab w:val="left" w:pos="413"/>
        </w:tabs>
        <w:rPr>
          <w:rStyle w:val="FontStyle137"/>
          <w:sz w:val="24"/>
          <w:szCs w:val="24"/>
        </w:rPr>
      </w:pPr>
      <w:r w:rsidRPr="0023406E">
        <w:rPr>
          <w:rStyle w:val="FontStyle137"/>
          <w:sz w:val="24"/>
          <w:szCs w:val="24"/>
        </w:rPr>
        <w:t>-  Оформление высказывания в части морфологии, синтаксиса, фонетики;</w:t>
      </w:r>
    </w:p>
    <w:p w:rsidR="00282EF0" w:rsidRPr="0023406E" w:rsidRDefault="00282EF0" w:rsidP="00A868FB">
      <w:pPr>
        <w:pStyle w:val="Style7"/>
        <w:widowControl/>
        <w:tabs>
          <w:tab w:val="left" w:pos="413"/>
        </w:tabs>
        <w:rPr>
          <w:rStyle w:val="FontStyle137"/>
          <w:sz w:val="24"/>
          <w:szCs w:val="24"/>
        </w:rPr>
      </w:pPr>
      <w:r w:rsidRPr="0023406E">
        <w:rPr>
          <w:rStyle w:val="FontStyle137"/>
          <w:sz w:val="24"/>
          <w:szCs w:val="24"/>
        </w:rPr>
        <w:t>-  Логичность высказывания;</w:t>
      </w:r>
    </w:p>
    <w:p w:rsidR="00282EF0" w:rsidRPr="0023406E" w:rsidRDefault="00282EF0" w:rsidP="00A868FB">
      <w:pPr>
        <w:pStyle w:val="Style7"/>
        <w:widowControl/>
        <w:tabs>
          <w:tab w:val="left" w:pos="413"/>
        </w:tabs>
        <w:rPr>
          <w:rStyle w:val="FontStyle137"/>
          <w:sz w:val="24"/>
          <w:szCs w:val="24"/>
        </w:rPr>
      </w:pPr>
      <w:r w:rsidRPr="0023406E">
        <w:rPr>
          <w:rStyle w:val="FontStyle137"/>
          <w:sz w:val="24"/>
          <w:szCs w:val="24"/>
        </w:rPr>
        <w:t>-  Наличие выводов и заключения.</w:t>
      </w:r>
    </w:p>
    <w:p w:rsidR="00282EF0" w:rsidRPr="0023406E" w:rsidRDefault="00282EF0" w:rsidP="00A868FB">
      <w:pPr>
        <w:pStyle w:val="Style7"/>
        <w:widowControl/>
        <w:tabs>
          <w:tab w:val="left" w:pos="413"/>
        </w:tabs>
        <w:ind w:left="413"/>
        <w:rPr>
          <w:rStyle w:val="FontStyle137"/>
          <w:sz w:val="24"/>
          <w:szCs w:val="24"/>
        </w:rPr>
      </w:pPr>
    </w:p>
    <w:p w:rsidR="00282EF0" w:rsidRPr="0023406E" w:rsidRDefault="00282EF0" w:rsidP="00A868FB">
      <w:pPr>
        <w:pStyle w:val="Style7"/>
        <w:widowControl/>
        <w:tabs>
          <w:tab w:val="left" w:pos="413"/>
        </w:tabs>
        <w:ind w:left="413"/>
        <w:rPr>
          <w:rStyle w:val="FontStyle137"/>
          <w:b/>
          <w:bCs/>
          <w:sz w:val="24"/>
          <w:szCs w:val="24"/>
        </w:rPr>
      </w:pPr>
      <w:r w:rsidRPr="0023406E">
        <w:rPr>
          <w:rStyle w:val="FontStyle137"/>
          <w:b/>
          <w:bCs/>
          <w:sz w:val="24"/>
          <w:szCs w:val="24"/>
        </w:rPr>
        <w:t>в)</w:t>
      </w:r>
      <w:r w:rsidRPr="0023406E">
        <w:rPr>
          <w:rStyle w:val="FontStyle137"/>
          <w:b/>
          <w:bCs/>
          <w:sz w:val="24"/>
          <w:szCs w:val="24"/>
        </w:rPr>
        <w:tab/>
        <w:t>Описание шкалы оценивания:</w:t>
      </w:r>
    </w:p>
    <w:p w:rsidR="00282EF0" w:rsidRPr="0023406E" w:rsidRDefault="00282EF0" w:rsidP="00A868FB">
      <w:pPr>
        <w:pStyle w:val="Style7"/>
        <w:widowControl/>
        <w:tabs>
          <w:tab w:val="left" w:pos="413"/>
        </w:tabs>
        <w:ind w:left="413"/>
        <w:rPr>
          <w:rStyle w:val="FontStyle137"/>
          <w:b/>
          <w:bCs/>
          <w:sz w:val="24"/>
          <w:szCs w:val="24"/>
        </w:rPr>
      </w:pPr>
    </w:p>
    <w:p w:rsidR="00282EF0" w:rsidRPr="0023406E" w:rsidRDefault="00282EF0" w:rsidP="00546B8D">
      <w:pPr>
        <w:pStyle w:val="Style7"/>
        <w:widowControl/>
        <w:tabs>
          <w:tab w:val="left" w:pos="413"/>
        </w:tabs>
        <w:ind w:left="413" w:hanging="413"/>
        <w:rPr>
          <w:rStyle w:val="FontStyle137"/>
          <w:b/>
          <w:bCs/>
          <w:sz w:val="24"/>
          <w:szCs w:val="24"/>
        </w:rPr>
      </w:pPr>
      <w:r w:rsidRPr="0023406E">
        <w:rPr>
          <w:rStyle w:val="FontStyle137"/>
          <w:b/>
          <w:bCs/>
          <w:sz w:val="24"/>
          <w:szCs w:val="24"/>
        </w:rPr>
        <w:t>Письменный перевод текста (с использованием словаря):</w:t>
      </w:r>
    </w:p>
    <w:p w:rsidR="00282EF0" w:rsidRPr="0023406E" w:rsidRDefault="00282EF0" w:rsidP="00546B8D">
      <w:pPr>
        <w:pStyle w:val="Style7"/>
        <w:widowControl/>
        <w:tabs>
          <w:tab w:val="left" w:pos="413"/>
        </w:tabs>
        <w:ind w:left="413" w:hanging="413"/>
        <w:rPr>
          <w:rStyle w:val="FontStyle137"/>
          <w:b/>
          <w:bCs/>
          <w:sz w:val="24"/>
          <w:szCs w:val="24"/>
        </w:rPr>
      </w:pPr>
    </w:p>
    <w:p w:rsidR="00282EF0" w:rsidRPr="0023406E" w:rsidRDefault="00282EF0" w:rsidP="001B01AF">
      <w:pPr>
        <w:pStyle w:val="Style7"/>
        <w:widowControl/>
        <w:tabs>
          <w:tab w:val="left" w:pos="0"/>
        </w:tabs>
        <w:rPr>
          <w:rStyle w:val="FontStyle137"/>
          <w:sz w:val="24"/>
          <w:szCs w:val="24"/>
        </w:rPr>
      </w:pPr>
      <w:r w:rsidRPr="0023406E">
        <w:rPr>
          <w:rStyle w:val="FontStyle137"/>
          <w:b/>
          <w:bCs/>
          <w:sz w:val="24"/>
          <w:szCs w:val="24"/>
        </w:rPr>
        <w:t xml:space="preserve"> </w:t>
      </w:r>
      <w:r w:rsidRPr="0023406E">
        <w:rPr>
          <w:rStyle w:val="FontStyle137"/>
          <w:sz w:val="24"/>
          <w:szCs w:val="24"/>
        </w:rPr>
        <w:t xml:space="preserve">В переводе текста оценивается точность и полнота передачи как основной, так второстепенной   </w:t>
      </w:r>
    </w:p>
    <w:p w:rsidR="00282EF0" w:rsidRPr="0023406E" w:rsidRDefault="00282EF0" w:rsidP="001B01AF">
      <w:pPr>
        <w:pStyle w:val="Style7"/>
        <w:widowControl/>
        <w:tabs>
          <w:tab w:val="left" w:pos="0"/>
        </w:tabs>
        <w:rPr>
          <w:rStyle w:val="FontStyle137"/>
          <w:sz w:val="24"/>
          <w:szCs w:val="24"/>
        </w:rPr>
      </w:pPr>
      <w:r w:rsidRPr="0023406E">
        <w:rPr>
          <w:rStyle w:val="FontStyle137"/>
          <w:sz w:val="24"/>
          <w:szCs w:val="24"/>
        </w:rPr>
        <w:t xml:space="preserve"> информации.</w:t>
      </w:r>
    </w:p>
    <w:p w:rsidR="00282EF0" w:rsidRPr="0023406E" w:rsidRDefault="00282EF0" w:rsidP="005206CC">
      <w:pPr>
        <w:pStyle w:val="Style7"/>
        <w:widowControl/>
        <w:tabs>
          <w:tab w:val="left" w:pos="0"/>
        </w:tabs>
        <w:ind w:firstLine="360"/>
        <w:rPr>
          <w:rStyle w:val="FontStyle137"/>
          <w:sz w:val="24"/>
          <w:szCs w:val="24"/>
        </w:rPr>
      </w:pPr>
      <w:r w:rsidRPr="0023406E">
        <w:rPr>
          <w:rStyle w:val="FontStyle137"/>
          <w:sz w:val="24"/>
          <w:szCs w:val="24"/>
        </w:rPr>
        <w:t xml:space="preserve">   Перевод оценивается в 100 баллов.</w:t>
      </w:r>
    </w:p>
    <w:p w:rsidR="00282EF0" w:rsidRPr="0023406E" w:rsidRDefault="00282EF0" w:rsidP="00546B8D">
      <w:pPr>
        <w:pStyle w:val="Style7"/>
        <w:widowControl/>
        <w:tabs>
          <w:tab w:val="left" w:pos="413"/>
        </w:tabs>
        <w:ind w:left="413" w:hanging="413"/>
        <w:rPr>
          <w:rStyle w:val="FontStyle137"/>
          <w:sz w:val="24"/>
          <w:szCs w:val="24"/>
        </w:rPr>
      </w:pPr>
      <w:r w:rsidRPr="0023406E">
        <w:rPr>
          <w:rStyle w:val="FontStyle137"/>
          <w:sz w:val="24"/>
          <w:szCs w:val="24"/>
        </w:rPr>
        <w:t xml:space="preserve">         При этом за правильный перевод:</w:t>
      </w:r>
    </w:p>
    <w:p w:rsidR="00282EF0" w:rsidRPr="0023406E" w:rsidRDefault="00282EF0" w:rsidP="001B01AF">
      <w:pPr>
        <w:pStyle w:val="Style7"/>
        <w:widowControl/>
        <w:tabs>
          <w:tab w:val="left" w:pos="0"/>
        </w:tabs>
        <w:ind w:left="413" w:hanging="413"/>
        <w:rPr>
          <w:rStyle w:val="FontStyle137"/>
          <w:sz w:val="24"/>
          <w:szCs w:val="24"/>
        </w:rPr>
      </w:pPr>
      <w:r w:rsidRPr="0023406E">
        <w:rPr>
          <w:rStyle w:val="FontStyle137"/>
          <w:sz w:val="24"/>
          <w:szCs w:val="24"/>
        </w:rPr>
        <w:t xml:space="preserve">         1) лексических единиц дается от 0 до 40 баллов (верный выбор эквивалентных слов; переведены все слова, как нейтральной, так и терминологической лексики; переданы все реалии и имена собственные; правильно переведены все свободные и условные словосочетания);</w:t>
      </w:r>
    </w:p>
    <w:p w:rsidR="00282EF0" w:rsidRPr="0023406E" w:rsidRDefault="00282EF0" w:rsidP="00546B8D">
      <w:pPr>
        <w:pStyle w:val="Style7"/>
        <w:widowControl/>
        <w:tabs>
          <w:tab w:val="left" w:pos="413"/>
        </w:tabs>
        <w:ind w:left="413" w:hanging="413"/>
        <w:rPr>
          <w:rStyle w:val="FontStyle137"/>
          <w:sz w:val="24"/>
          <w:szCs w:val="24"/>
        </w:rPr>
      </w:pPr>
      <w:r w:rsidRPr="0023406E">
        <w:rPr>
          <w:rStyle w:val="FontStyle137"/>
          <w:sz w:val="24"/>
          <w:szCs w:val="24"/>
        </w:rPr>
        <w:t xml:space="preserve">         2) грамматических единиц и конструкций – 0 – 40 баллов (верный перевод </w:t>
      </w:r>
      <w:proofErr w:type="spellStart"/>
      <w:proofErr w:type="gramStart"/>
      <w:r w:rsidRPr="0023406E">
        <w:rPr>
          <w:rStyle w:val="FontStyle137"/>
          <w:sz w:val="24"/>
          <w:szCs w:val="24"/>
        </w:rPr>
        <w:t>видо</w:t>
      </w:r>
      <w:proofErr w:type="spellEnd"/>
      <w:r w:rsidRPr="0023406E">
        <w:rPr>
          <w:rStyle w:val="FontStyle137"/>
          <w:sz w:val="24"/>
          <w:szCs w:val="24"/>
        </w:rPr>
        <w:t>-временных</w:t>
      </w:r>
      <w:proofErr w:type="gramEnd"/>
      <w:r w:rsidRPr="0023406E">
        <w:rPr>
          <w:rStyle w:val="FontStyle137"/>
          <w:sz w:val="24"/>
          <w:szCs w:val="24"/>
        </w:rPr>
        <w:t xml:space="preserve"> форм глагола, залога и наклонения глагола, модальных глаголов, неличных форм глагола и конструкций с ними; правильно передано число и падеж существительных; учтены при переводе степени сравнения прилагательных и наречий);</w:t>
      </w:r>
    </w:p>
    <w:p w:rsidR="00282EF0" w:rsidRPr="0023406E" w:rsidRDefault="00282EF0" w:rsidP="00546B8D">
      <w:pPr>
        <w:pStyle w:val="Style7"/>
        <w:widowControl/>
        <w:tabs>
          <w:tab w:val="left" w:pos="413"/>
        </w:tabs>
        <w:ind w:left="413" w:hanging="413"/>
        <w:rPr>
          <w:rStyle w:val="FontStyle137"/>
          <w:sz w:val="24"/>
          <w:szCs w:val="24"/>
        </w:rPr>
      </w:pPr>
      <w:r w:rsidRPr="0023406E">
        <w:rPr>
          <w:rStyle w:val="FontStyle137"/>
          <w:sz w:val="24"/>
          <w:szCs w:val="24"/>
        </w:rPr>
        <w:t xml:space="preserve">         3) синтаксических конструкций – 0 -10 баллов (верно выбрано значение слов-заменителей; переданы эмфатические конструкции);</w:t>
      </w:r>
    </w:p>
    <w:p w:rsidR="00282EF0" w:rsidRPr="0023406E" w:rsidRDefault="00282EF0" w:rsidP="00546B8D">
      <w:pPr>
        <w:pStyle w:val="Style7"/>
        <w:widowControl/>
        <w:tabs>
          <w:tab w:val="left" w:pos="413"/>
        </w:tabs>
        <w:ind w:left="413" w:hanging="413"/>
        <w:rPr>
          <w:rStyle w:val="FontStyle137"/>
          <w:sz w:val="24"/>
          <w:szCs w:val="24"/>
        </w:rPr>
      </w:pPr>
      <w:r w:rsidRPr="0023406E">
        <w:rPr>
          <w:rStyle w:val="FontStyle137"/>
          <w:sz w:val="24"/>
          <w:szCs w:val="24"/>
        </w:rPr>
        <w:t xml:space="preserve">          4) стилистически правильный (адекватный перевод – 0 – 10 баллов.</w:t>
      </w:r>
    </w:p>
    <w:p w:rsidR="00282EF0" w:rsidRPr="0023406E" w:rsidRDefault="00282EF0" w:rsidP="0005250E">
      <w:pPr>
        <w:pStyle w:val="Style7"/>
        <w:widowControl/>
        <w:tabs>
          <w:tab w:val="left" w:pos="0"/>
        </w:tabs>
        <w:rPr>
          <w:rStyle w:val="FontStyle137"/>
          <w:sz w:val="24"/>
          <w:szCs w:val="24"/>
        </w:rPr>
      </w:pPr>
      <w:r w:rsidRPr="0023406E">
        <w:rPr>
          <w:rStyle w:val="FontStyle137"/>
          <w:sz w:val="24"/>
          <w:szCs w:val="24"/>
        </w:rPr>
        <w:t xml:space="preserve">       Примечание: За творческие находки, удачные оригинальные трансформации, другие способы уточнения смысла текста добавляется от 3-х до 10 баллов.</w:t>
      </w:r>
    </w:p>
    <w:p w:rsidR="00282EF0" w:rsidRPr="0023406E" w:rsidRDefault="00282EF0" w:rsidP="00546B8D">
      <w:pPr>
        <w:pStyle w:val="Style7"/>
        <w:widowControl/>
        <w:tabs>
          <w:tab w:val="left" w:pos="413"/>
        </w:tabs>
        <w:ind w:left="413" w:hanging="413"/>
        <w:rPr>
          <w:rStyle w:val="FontStyle137"/>
          <w:sz w:val="24"/>
          <w:szCs w:val="24"/>
        </w:rPr>
      </w:pPr>
      <w:r w:rsidRPr="0023406E">
        <w:rPr>
          <w:rStyle w:val="FontStyle137"/>
          <w:sz w:val="24"/>
          <w:szCs w:val="24"/>
        </w:rPr>
        <w:t xml:space="preserve">       Шкала соответствия количества набранных баллов оценке по письменному переводу:</w:t>
      </w:r>
    </w:p>
    <w:p w:rsidR="00282EF0" w:rsidRPr="0023406E" w:rsidRDefault="00282EF0" w:rsidP="00546B8D">
      <w:pPr>
        <w:pStyle w:val="Style7"/>
        <w:widowControl/>
        <w:tabs>
          <w:tab w:val="left" w:pos="413"/>
        </w:tabs>
        <w:ind w:left="413" w:hanging="413"/>
        <w:rPr>
          <w:rStyle w:val="FontStyle137"/>
          <w:sz w:val="24"/>
          <w:szCs w:val="24"/>
        </w:rPr>
      </w:pPr>
      <w:r w:rsidRPr="0023406E">
        <w:rPr>
          <w:rStyle w:val="FontStyle137"/>
          <w:sz w:val="24"/>
          <w:szCs w:val="24"/>
        </w:rPr>
        <w:t xml:space="preserve">       100 баллов – 86 баллов = «Отлично»</w:t>
      </w:r>
    </w:p>
    <w:p w:rsidR="00282EF0" w:rsidRPr="0023406E" w:rsidRDefault="00282EF0" w:rsidP="00546B8D">
      <w:pPr>
        <w:pStyle w:val="Style7"/>
        <w:widowControl/>
        <w:tabs>
          <w:tab w:val="left" w:pos="413"/>
        </w:tabs>
        <w:ind w:left="413" w:hanging="413"/>
        <w:rPr>
          <w:rStyle w:val="FontStyle137"/>
          <w:sz w:val="24"/>
          <w:szCs w:val="24"/>
        </w:rPr>
      </w:pPr>
      <w:r w:rsidRPr="0023406E">
        <w:rPr>
          <w:rStyle w:val="FontStyle137"/>
          <w:sz w:val="24"/>
          <w:szCs w:val="24"/>
        </w:rPr>
        <w:t xml:space="preserve">        85 баллов – 75 баллов  =  «Хорошо»</w:t>
      </w:r>
    </w:p>
    <w:p w:rsidR="00282EF0" w:rsidRPr="0023406E" w:rsidRDefault="00282EF0" w:rsidP="00546B8D">
      <w:pPr>
        <w:pStyle w:val="Style7"/>
        <w:widowControl/>
        <w:tabs>
          <w:tab w:val="left" w:pos="413"/>
        </w:tabs>
        <w:ind w:left="413" w:hanging="413"/>
        <w:rPr>
          <w:rStyle w:val="FontStyle137"/>
          <w:sz w:val="24"/>
          <w:szCs w:val="24"/>
        </w:rPr>
      </w:pPr>
      <w:r w:rsidRPr="0023406E">
        <w:rPr>
          <w:rStyle w:val="FontStyle137"/>
          <w:sz w:val="24"/>
          <w:szCs w:val="24"/>
        </w:rPr>
        <w:t xml:space="preserve">        75 балла – 55 баллов = «Удовлетворительно»</w:t>
      </w:r>
    </w:p>
    <w:p w:rsidR="00282EF0" w:rsidRPr="0023406E" w:rsidRDefault="00282EF0" w:rsidP="00546B8D">
      <w:pPr>
        <w:pStyle w:val="Style7"/>
        <w:widowControl/>
        <w:tabs>
          <w:tab w:val="left" w:pos="413"/>
        </w:tabs>
        <w:ind w:left="413" w:hanging="413"/>
        <w:rPr>
          <w:rStyle w:val="FontStyle137"/>
          <w:sz w:val="24"/>
          <w:szCs w:val="24"/>
        </w:rPr>
      </w:pPr>
      <w:r w:rsidRPr="0023406E">
        <w:rPr>
          <w:rStyle w:val="FontStyle137"/>
          <w:sz w:val="24"/>
          <w:szCs w:val="24"/>
        </w:rPr>
        <w:t xml:space="preserve">        54 балла и менее = «Неудовлетворительно»</w:t>
      </w:r>
    </w:p>
    <w:p w:rsidR="00282EF0" w:rsidRPr="0023406E" w:rsidRDefault="00282EF0" w:rsidP="00546B8D">
      <w:pPr>
        <w:pStyle w:val="Style7"/>
        <w:widowControl/>
        <w:tabs>
          <w:tab w:val="left" w:pos="413"/>
        </w:tabs>
        <w:ind w:left="413" w:hanging="413"/>
        <w:rPr>
          <w:rStyle w:val="FontStyle137"/>
          <w:sz w:val="24"/>
          <w:szCs w:val="24"/>
        </w:rPr>
      </w:pPr>
      <w:r w:rsidRPr="0023406E">
        <w:rPr>
          <w:rStyle w:val="FontStyle137"/>
          <w:sz w:val="24"/>
          <w:szCs w:val="24"/>
        </w:rPr>
        <w:t xml:space="preserve">       Показатели передачи основного содержания оцениваются по 4-балльной шкале:</w:t>
      </w:r>
    </w:p>
    <w:p w:rsidR="00282EF0" w:rsidRPr="0023406E" w:rsidRDefault="00282EF0" w:rsidP="00546B8D">
      <w:pPr>
        <w:pStyle w:val="Style7"/>
        <w:widowControl/>
        <w:tabs>
          <w:tab w:val="left" w:pos="413"/>
        </w:tabs>
        <w:ind w:left="413" w:hanging="413"/>
        <w:rPr>
          <w:rStyle w:val="FontStyle137"/>
          <w:sz w:val="24"/>
          <w:szCs w:val="24"/>
        </w:rPr>
      </w:pPr>
    </w:p>
    <w:p w:rsidR="00282EF0" w:rsidRPr="0023406E" w:rsidRDefault="00282EF0" w:rsidP="00546B8D">
      <w:pPr>
        <w:pStyle w:val="Style7"/>
        <w:widowControl/>
        <w:tabs>
          <w:tab w:val="left" w:pos="413"/>
        </w:tabs>
        <w:ind w:left="413" w:hanging="413"/>
        <w:rPr>
          <w:rStyle w:val="FontStyle137"/>
          <w:sz w:val="24"/>
          <w:szCs w:val="24"/>
        </w:rPr>
      </w:pPr>
      <w:r w:rsidRPr="0023406E">
        <w:rPr>
          <w:rStyle w:val="FontStyle137"/>
          <w:sz w:val="24"/>
          <w:szCs w:val="24"/>
        </w:rPr>
        <w:t xml:space="preserve">            5 баллов (отлично)</w:t>
      </w:r>
    </w:p>
    <w:p w:rsidR="00282EF0" w:rsidRPr="0023406E" w:rsidRDefault="00282EF0" w:rsidP="00546B8D">
      <w:pPr>
        <w:pStyle w:val="Style7"/>
        <w:widowControl/>
        <w:tabs>
          <w:tab w:val="left" w:pos="413"/>
        </w:tabs>
        <w:ind w:left="413" w:hanging="413"/>
        <w:rPr>
          <w:rStyle w:val="FontStyle137"/>
          <w:sz w:val="24"/>
          <w:szCs w:val="24"/>
        </w:rPr>
      </w:pPr>
      <w:r w:rsidRPr="0023406E">
        <w:rPr>
          <w:rStyle w:val="FontStyle137"/>
          <w:sz w:val="24"/>
          <w:szCs w:val="24"/>
        </w:rPr>
        <w:t xml:space="preserve">            4 балла (хорошо)</w:t>
      </w:r>
    </w:p>
    <w:p w:rsidR="00282EF0" w:rsidRPr="0023406E" w:rsidRDefault="00282EF0" w:rsidP="00546B8D">
      <w:pPr>
        <w:pStyle w:val="Style7"/>
        <w:widowControl/>
        <w:tabs>
          <w:tab w:val="left" w:pos="413"/>
        </w:tabs>
        <w:ind w:left="413" w:hanging="413"/>
        <w:rPr>
          <w:rStyle w:val="FontStyle137"/>
          <w:sz w:val="24"/>
          <w:szCs w:val="24"/>
        </w:rPr>
      </w:pPr>
      <w:r w:rsidRPr="0023406E">
        <w:rPr>
          <w:rStyle w:val="FontStyle137"/>
          <w:sz w:val="24"/>
          <w:szCs w:val="24"/>
        </w:rPr>
        <w:t xml:space="preserve">            3 балла (удовлетворительно)</w:t>
      </w:r>
    </w:p>
    <w:p w:rsidR="00282EF0" w:rsidRPr="0023406E" w:rsidRDefault="00282EF0" w:rsidP="00546B8D">
      <w:pPr>
        <w:pStyle w:val="Style7"/>
        <w:widowControl/>
        <w:tabs>
          <w:tab w:val="left" w:pos="413"/>
        </w:tabs>
        <w:ind w:left="413" w:hanging="413"/>
        <w:rPr>
          <w:rStyle w:val="FontStyle137"/>
          <w:sz w:val="24"/>
          <w:szCs w:val="24"/>
        </w:rPr>
      </w:pPr>
      <w:r w:rsidRPr="0023406E">
        <w:rPr>
          <w:rStyle w:val="FontStyle137"/>
          <w:sz w:val="24"/>
          <w:szCs w:val="24"/>
        </w:rPr>
        <w:t xml:space="preserve">            2 балла (неудовлетворительно)</w:t>
      </w:r>
    </w:p>
    <w:p w:rsidR="00282EF0" w:rsidRPr="0023406E" w:rsidRDefault="00282EF0" w:rsidP="00546B8D">
      <w:pPr>
        <w:pStyle w:val="Style7"/>
        <w:widowControl/>
        <w:tabs>
          <w:tab w:val="left" w:pos="413"/>
        </w:tabs>
        <w:ind w:left="413" w:hanging="413"/>
        <w:rPr>
          <w:rStyle w:val="FontStyle137"/>
          <w:sz w:val="24"/>
          <w:szCs w:val="24"/>
        </w:rPr>
      </w:pPr>
      <w:r w:rsidRPr="0023406E">
        <w:rPr>
          <w:rStyle w:val="FontStyle137"/>
          <w:sz w:val="24"/>
          <w:szCs w:val="24"/>
        </w:rPr>
        <w:t xml:space="preserve">          Баллы </w:t>
      </w:r>
      <w:proofErr w:type="gramStart"/>
      <w:r w:rsidRPr="0023406E">
        <w:rPr>
          <w:rStyle w:val="FontStyle137"/>
          <w:sz w:val="24"/>
          <w:szCs w:val="24"/>
        </w:rPr>
        <w:t>суммируются</w:t>
      </w:r>
      <w:proofErr w:type="gramEnd"/>
      <w:r w:rsidRPr="0023406E">
        <w:rPr>
          <w:rStyle w:val="FontStyle137"/>
          <w:sz w:val="24"/>
          <w:szCs w:val="24"/>
        </w:rPr>
        <w:t xml:space="preserve"> и выводится средний балл.</w:t>
      </w:r>
    </w:p>
    <w:p w:rsidR="00282EF0" w:rsidRPr="0023406E" w:rsidRDefault="00282EF0" w:rsidP="00546B8D">
      <w:pPr>
        <w:pStyle w:val="Style7"/>
        <w:widowControl/>
        <w:tabs>
          <w:tab w:val="left" w:pos="413"/>
        </w:tabs>
        <w:ind w:left="413" w:hanging="413"/>
        <w:rPr>
          <w:rStyle w:val="FontStyle137"/>
          <w:sz w:val="24"/>
          <w:szCs w:val="24"/>
        </w:rPr>
      </w:pPr>
    </w:p>
    <w:p w:rsidR="00282EF0" w:rsidRPr="0023406E" w:rsidRDefault="00282EF0" w:rsidP="006E3308">
      <w:pPr>
        <w:pStyle w:val="Style7"/>
        <w:widowControl/>
        <w:tabs>
          <w:tab w:val="left" w:pos="0"/>
        </w:tabs>
        <w:rPr>
          <w:rStyle w:val="FontStyle137"/>
          <w:sz w:val="24"/>
          <w:szCs w:val="24"/>
        </w:rPr>
      </w:pPr>
      <w:r w:rsidRPr="0023406E">
        <w:rPr>
          <w:rStyle w:val="FontStyle137"/>
          <w:sz w:val="24"/>
          <w:szCs w:val="24"/>
        </w:rPr>
        <w:t xml:space="preserve"> </w:t>
      </w:r>
      <w:r w:rsidRPr="0023406E">
        <w:rPr>
          <w:rStyle w:val="FontStyle137"/>
          <w:b/>
          <w:bCs/>
          <w:sz w:val="24"/>
          <w:szCs w:val="24"/>
        </w:rPr>
        <w:t>Передача на русском или иностранном языке основного содержания иноязычного текста общенаучного характера (без использования словаря):</w:t>
      </w:r>
      <w:r w:rsidRPr="0023406E">
        <w:rPr>
          <w:rStyle w:val="FontStyle137"/>
          <w:sz w:val="24"/>
          <w:szCs w:val="24"/>
        </w:rPr>
        <w:t xml:space="preserve">   </w:t>
      </w:r>
    </w:p>
    <w:p w:rsidR="00282EF0" w:rsidRPr="0023406E" w:rsidRDefault="00282EF0" w:rsidP="00546B8D">
      <w:pPr>
        <w:pStyle w:val="Style7"/>
        <w:widowControl/>
        <w:tabs>
          <w:tab w:val="left" w:pos="413"/>
        </w:tabs>
        <w:ind w:left="413" w:hanging="413"/>
        <w:rPr>
          <w:rStyle w:val="FontStyle137"/>
          <w:sz w:val="24"/>
          <w:szCs w:val="24"/>
        </w:rPr>
      </w:pPr>
    </w:p>
    <w:p w:rsidR="00282EF0" w:rsidRPr="0023406E" w:rsidRDefault="00282EF0" w:rsidP="00AC355D">
      <w:pPr>
        <w:pStyle w:val="Style23"/>
        <w:widowControl/>
        <w:rPr>
          <w:rStyle w:val="FontStyle134"/>
          <w:sz w:val="24"/>
          <w:szCs w:val="24"/>
        </w:rPr>
      </w:pPr>
      <w:r w:rsidRPr="0023406E">
        <w:rPr>
          <w:rStyle w:val="FontStyle134"/>
          <w:sz w:val="24"/>
          <w:szCs w:val="24"/>
        </w:rPr>
        <w:lastRenderedPageBreak/>
        <w:t xml:space="preserve">       </w:t>
      </w:r>
      <w:r w:rsidRPr="0023406E">
        <w:rPr>
          <w:rStyle w:val="FontStyle134"/>
          <w:b w:val="0"/>
          <w:bCs w:val="0"/>
          <w:sz w:val="24"/>
          <w:szCs w:val="24"/>
        </w:rPr>
        <w:t>Показатели оцениваются по 4-балльной шкале: 5 баллов (отлично), 4 балла (хорошо),</w:t>
      </w:r>
      <w:r w:rsidRPr="0023406E">
        <w:rPr>
          <w:rStyle w:val="FontStyle134"/>
          <w:sz w:val="24"/>
          <w:szCs w:val="24"/>
        </w:rPr>
        <w:t xml:space="preserve">  3  </w:t>
      </w:r>
    </w:p>
    <w:p w:rsidR="00282EF0" w:rsidRPr="0023406E" w:rsidRDefault="00282EF0" w:rsidP="00AC355D">
      <w:pPr>
        <w:pStyle w:val="Style23"/>
        <w:widowControl/>
        <w:rPr>
          <w:rStyle w:val="FontStyle134"/>
          <w:b w:val="0"/>
          <w:bCs w:val="0"/>
          <w:sz w:val="24"/>
          <w:szCs w:val="24"/>
        </w:rPr>
      </w:pPr>
      <w:r w:rsidRPr="0023406E">
        <w:rPr>
          <w:rStyle w:val="FontStyle134"/>
          <w:sz w:val="24"/>
          <w:szCs w:val="24"/>
        </w:rPr>
        <w:t xml:space="preserve">       </w:t>
      </w:r>
      <w:r w:rsidRPr="0023406E">
        <w:rPr>
          <w:rStyle w:val="FontStyle134"/>
          <w:b w:val="0"/>
          <w:bCs w:val="0"/>
          <w:sz w:val="24"/>
          <w:szCs w:val="24"/>
        </w:rPr>
        <w:t xml:space="preserve">балла (удовлетворительно), 2 баллы (неудовлетворительно); баллы суммируются и </w:t>
      </w:r>
    </w:p>
    <w:p w:rsidR="00282EF0" w:rsidRPr="0023406E" w:rsidRDefault="00282EF0" w:rsidP="00AC355D">
      <w:pPr>
        <w:pStyle w:val="Style23"/>
        <w:widowControl/>
        <w:rPr>
          <w:rStyle w:val="FontStyle134"/>
          <w:b w:val="0"/>
          <w:bCs w:val="0"/>
          <w:sz w:val="24"/>
          <w:szCs w:val="24"/>
        </w:rPr>
      </w:pPr>
      <w:r w:rsidRPr="0023406E">
        <w:rPr>
          <w:rStyle w:val="FontStyle134"/>
          <w:b w:val="0"/>
          <w:bCs w:val="0"/>
          <w:sz w:val="24"/>
          <w:szCs w:val="24"/>
        </w:rPr>
        <w:t xml:space="preserve">       выводится средний балл.</w:t>
      </w:r>
    </w:p>
    <w:p w:rsidR="00282EF0" w:rsidRPr="0023406E" w:rsidRDefault="00282EF0" w:rsidP="006E3308">
      <w:pPr>
        <w:rPr>
          <w:b/>
          <w:bCs/>
        </w:rPr>
      </w:pPr>
    </w:p>
    <w:p w:rsidR="00282EF0" w:rsidRPr="0023406E" w:rsidRDefault="00282EF0" w:rsidP="006E3308">
      <w:pPr>
        <w:rPr>
          <w:b/>
          <w:bCs/>
        </w:rPr>
      </w:pPr>
      <w:r w:rsidRPr="0023406E">
        <w:rPr>
          <w:b/>
          <w:bCs/>
        </w:rPr>
        <w:t>Презентация по теме.</w:t>
      </w:r>
    </w:p>
    <w:p w:rsidR="00282EF0" w:rsidRPr="0023406E" w:rsidRDefault="00282EF0" w:rsidP="006E3308">
      <w:pPr>
        <w:rPr>
          <w:b/>
          <w:bCs/>
        </w:rPr>
      </w:pPr>
    </w:p>
    <w:p w:rsidR="00282EF0" w:rsidRPr="0023406E" w:rsidRDefault="00282EF0" w:rsidP="006E3308">
      <w:r w:rsidRPr="0023406E">
        <w:rPr>
          <w:b/>
          <w:bCs/>
        </w:rPr>
        <w:t xml:space="preserve">                                                 </w:t>
      </w:r>
      <w:r w:rsidRPr="0023406E">
        <w:t>«Отлично»:  86 – 100 баллов</w:t>
      </w:r>
    </w:p>
    <w:p w:rsidR="00282EF0" w:rsidRPr="0023406E" w:rsidRDefault="00282EF0" w:rsidP="006E3308">
      <w:r w:rsidRPr="0023406E">
        <w:t>Презентация полно отражает содержание подготовленного выступления.</w:t>
      </w:r>
    </w:p>
    <w:p w:rsidR="00282EF0" w:rsidRPr="0023406E" w:rsidRDefault="00282EF0" w:rsidP="006E3308">
      <w:r w:rsidRPr="0023406E">
        <w:t>Соблюдение структуры презентации, логических переходов от слайда к слайду.</w:t>
      </w:r>
    </w:p>
    <w:p w:rsidR="00282EF0" w:rsidRPr="0023406E" w:rsidRDefault="00282EF0" w:rsidP="006E3308">
      <w:r w:rsidRPr="0023406E">
        <w:t>Богатый лексический запас.</w:t>
      </w:r>
    </w:p>
    <w:p w:rsidR="00282EF0" w:rsidRPr="0023406E" w:rsidRDefault="00282EF0" w:rsidP="006E3308">
      <w:r w:rsidRPr="0023406E">
        <w:t>Правильное лексическое, грамматическое и фонетическое оформление высказывания.</w:t>
      </w:r>
    </w:p>
    <w:p w:rsidR="00282EF0" w:rsidRPr="0023406E" w:rsidRDefault="00282EF0" w:rsidP="006E3308">
      <w:r w:rsidRPr="0023406E">
        <w:t>Естественный темп речи, отсутствие заметных пауз.</w:t>
      </w:r>
    </w:p>
    <w:p w:rsidR="00282EF0" w:rsidRPr="0023406E" w:rsidRDefault="00282EF0" w:rsidP="006E3308">
      <w:r w:rsidRPr="0023406E">
        <w:t>Полная смысловая завершенность и логичность высказывания.</w:t>
      </w:r>
    </w:p>
    <w:p w:rsidR="00282EF0" w:rsidRPr="0023406E" w:rsidRDefault="00282EF0" w:rsidP="006E3308">
      <w:r w:rsidRPr="0023406E">
        <w:t>Наличие выводов, заключения.</w:t>
      </w:r>
    </w:p>
    <w:p w:rsidR="00282EF0" w:rsidRPr="0023406E" w:rsidRDefault="00282EF0" w:rsidP="006E3308">
      <w:r w:rsidRPr="0023406E">
        <w:t xml:space="preserve">                                                    «Хорошо»: 75-85 баллов</w:t>
      </w:r>
    </w:p>
    <w:p w:rsidR="00282EF0" w:rsidRPr="0023406E" w:rsidRDefault="00282EF0" w:rsidP="006E3308">
      <w:r w:rsidRPr="0023406E">
        <w:t>Презентация почти полностью отражает содержание подготовленного выступления.</w:t>
      </w:r>
    </w:p>
    <w:p w:rsidR="00282EF0" w:rsidRPr="0023406E" w:rsidRDefault="00282EF0" w:rsidP="006E3308">
      <w:r w:rsidRPr="0023406E">
        <w:t>Соблюдение структуры презентации, логических переходов от слайда к слайду.</w:t>
      </w:r>
    </w:p>
    <w:p w:rsidR="00282EF0" w:rsidRPr="0023406E" w:rsidRDefault="00282EF0" w:rsidP="006E3308">
      <w:r w:rsidRPr="0023406E">
        <w:t>Достаточный лексический запас.</w:t>
      </w:r>
    </w:p>
    <w:p w:rsidR="00282EF0" w:rsidRPr="0023406E" w:rsidRDefault="00282EF0" w:rsidP="006E3308">
      <w:r w:rsidRPr="0023406E">
        <w:t>Небольшое количество грамматических, лексических и фонетических ошибок.</w:t>
      </w:r>
    </w:p>
    <w:p w:rsidR="00282EF0" w:rsidRPr="0023406E" w:rsidRDefault="00282EF0" w:rsidP="006E3308">
      <w:r w:rsidRPr="0023406E">
        <w:t>Естественный темп речи с незначительными паузами и повторами.</w:t>
      </w:r>
    </w:p>
    <w:p w:rsidR="00282EF0" w:rsidRPr="0023406E" w:rsidRDefault="00282EF0" w:rsidP="006E3308">
      <w:r w:rsidRPr="0023406E">
        <w:t>Смысловая завершенность и логичность высказывания несколько нарушены.</w:t>
      </w:r>
    </w:p>
    <w:p w:rsidR="00282EF0" w:rsidRPr="0023406E" w:rsidRDefault="00282EF0" w:rsidP="006E3308">
      <w:r w:rsidRPr="0023406E">
        <w:t xml:space="preserve">Наличие выводов, заключения. </w:t>
      </w:r>
    </w:p>
    <w:p w:rsidR="00282EF0" w:rsidRPr="0023406E" w:rsidRDefault="00282EF0" w:rsidP="006E3308">
      <w:r w:rsidRPr="0023406E">
        <w:t xml:space="preserve">                                                    «Удовлетворительно»: 55 – 74 балла</w:t>
      </w:r>
    </w:p>
    <w:p w:rsidR="00282EF0" w:rsidRPr="0023406E" w:rsidRDefault="00282EF0" w:rsidP="006E3308">
      <w:r w:rsidRPr="0023406E">
        <w:t>Презентация частично отражает содержание подготовленного выступления.</w:t>
      </w:r>
    </w:p>
    <w:p w:rsidR="00282EF0" w:rsidRPr="0023406E" w:rsidRDefault="00282EF0" w:rsidP="006E3308">
      <w:r w:rsidRPr="0023406E">
        <w:t>Не соблюдена структура презентации, нет логических переходов от слайда к слайду.</w:t>
      </w:r>
    </w:p>
    <w:p w:rsidR="00282EF0" w:rsidRPr="0023406E" w:rsidRDefault="00282EF0" w:rsidP="006E3308">
      <w:r w:rsidRPr="0023406E">
        <w:t>Запас лексики недостаточный.</w:t>
      </w:r>
    </w:p>
    <w:p w:rsidR="00282EF0" w:rsidRPr="0023406E" w:rsidRDefault="00282EF0" w:rsidP="006E3308">
      <w:r w:rsidRPr="0023406E">
        <w:t>Умеренное количество ошибок в грамматике и лексике.</w:t>
      </w:r>
    </w:p>
    <w:p w:rsidR="00282EF0" w:rsidRPr="0023406E" w:rsidRDefault="00282EF0" w:rsidP="006E3308">
      <w:r w:rsidRPr="0023406E">
        <w:t>Темп речи замедленный с частыми паузами и повторами.</w:t>
      </w:r>
    </w:p>
    <w:p w:rsidR="00282EF0" w:rsidRPr="0023406E" w:rsidRDefault="00282EF0" w:rsidP="006E3308">
      <w:r w:rsidRPr="0023406E">
        <w:t>Смысловая завершенность и логичность высказывания значительно нарушены.</w:t>
      </w:r>
    </w:p>
    <w:p w:rsidR="00282EF0" w:rsidRPr="0023406E" w:rsidRDefault="00282EF0" w:rsidP="006E3308">
      <w:r w:rsidRPr="0023406E">
        <w:t xml:space="preserve">Выводы  заключение отсутствуют. </w:t>
      </w:r>
    </w:p>
    <w:p w:rsidR="00282EF0" w:rsidRPr="0023406E" w:rsidRDefault="00282EF0" w:rsidP="006E3308">
      <w:r w:rsidRPr="0023406E">
        <w:t xml:space="preserve">                                                       «Неудовлетворительно»: 54 балла и менее</w:t>
      </w:r>
    </w:p>
    <w:p w:rsidR="00282EF0" w:rsidRPr="0023406E" w:rsidRDefault="00282EF0" w:rsidP="006E3308">
      <w:r w:rsidRPr="0023406E">
        <w:t>Презентация не отражает содержание подготовленного выступления.</w:t>
      </w:r>
    </w:p>
    <w:p w:rsidR="00282EF0" w:rsidRPr="0023406E" w:rsidRDefault="00282EF0" w:rsidP="006E3308">
      <w:r w:rsidRPr="0023406E">
        <w:t>Не соблюдена структура презентации, нет логических переходов от слайда к слайду.</w:t>
      </w:r>
    </w:p>
    <w:p w:rsidR="00282EF0" w:rsidRPr="0023406E" w:rsidRDefault="00282EF0" w:rsidP="006E3308">
      <w:r w:rsidRPr="0023406E">
        <w:t>Бедный лексический запас.</w:t>
      </w:r>
    </w:p>
    <w:p w:rsidR="00282EF0" w:rsidRPr="0023406E" w:rsidRDefault="00282EF0" w:rsidP="006E3308">
      <w:r w:rsidRPr="0023406E">
        <w:t>Большое количество грамматических, лексических и фонетических ошибок.</w:t>
      </w:r>
    </w:p>
    <w:p w:rsidR="00282EF0" w:rsidRPr="0023406E" w:rsidRDefault="00282EF0" w:rsidP="006E3308">
      <w:r w:rsidRPr="0023406E">
        <w:t>Медленный темп речи. Длительные паузы.</w:t>
      </w:r>
    </w:p>
    <w:p w:rsidR="00282EF0" w:rsidRPr="0023406E" w:rsidRDefault="00282EF0" w:rsidP="006E3308">
      <w:r w:rsidRPr="0023406E">
        <w:t>Смысловая незавершенность высказывания.</w:t>
      </w:r>
    </w:p>
    <w:p w:rsidR="00282EF0" w:rsidRPr="0023406E" w:rsidRDefault="00282EF0" w:rsidP="006E3308">
      <w:r w:rsidRPr="0023406E">
        <w:t>Отсутствие логики в высказывании.</w:t>
      </w:r>
    </w:p>
    <w:p w:rsidR="00282EF0" w:rsidRPr="0023406E" w:rsidRDefault="00282EF0" w:rsidP="006E3308">
      <w:r w:rsidRPr="0023406E">
        <w:t>Отсутствие выводов и заключения.</w:t>
      </w:r>
    </w:p>
    <w:p w:rsidR="00282EF0" w:rsidRPr="0023406E" w:rsidRDefault="00282EF0" w:rsidP="006E3308"/>
    <w:p w:rsidR="00282EF0" w:rsidRPr="0023406E" w:rsidRDefault="00282EF0" w:rsidP="00A41DFB">
      <w:pPr>
        <w:pStyle w:val="Style23"/>
        <w:widowControl/>
        <w:spacing w:before="120" w:after="120"/>
        <w:rPr>
          <w:rStyle w:val="FontStyle138"/>
          <w:sz w:val="24"/>
          <w:szCs w:val="24"/>
        </w:rPr>
      </w:pPr>
      <w:r w:rsidRPr="0023406E">
        <w:rPr>
          <w:rStyle w:val="FontStyle134"/>
          <w:sz w:val="24"/>
          <w:szCs w:val="24"/>
        </w:rPr>
        <w:t>6</w:t>
      </w:r>
      <w:bookmarkEnd w:id="2"/>
      <w:r w:rsidRPr="0023406E">
        <w:rPr>
          <w:rStyle w:val="FontStyle134"/>
          <w:sz w:val="24"/>
          <w:szCs w:val="24"/>
        </w:rPr>
        <w:t>.2.2. Наименование оценочного средства</w:t>
      </w:r>
    </w:p>
    <w:p w:rsidR="00282EF0" w:rsidRPr="0023406E" w:rsidRDefault="00282EF0" w:rsidP="00AC355D">
      <w:pPr>
        <w:pStyle w:val="Style7"/>
        <w:widowControl/>
        <w:tabs>
          <w:tab w:val="left" w:pos="350"/>
        </w:tabs>
        <w:ind w:left="350"/>
        <w:rPr>
          <w:rStyle w:val="FontStyle137"/>
          <w:sz w:val="24"/>
          <w:szCs w:val="24"/>
        </w:rPr>
      </w:pPr>
      <w:r w:rsidRPr="0023406E">
        <w:rPr>
          <w:rStyle w:val="FontStyle137"/>
          <w:sz w:val="24"/>
          <w:szCs w:val="24"/>
        </w:rPr>
        <w:t>а)</w:t>
      </w:r>
      <w:r w:rsidRPr="0023406E">
        <w:rPr>
          <w:rStyle w:val="FontStyle137"/>
          <w:sz w:val="24"/>
          <w:szCs w:val="24"/>
        </w:rPr>
        <w:tab/>
        <w:t>типовые задания (вопросы) - образец:</w:t>
      </w:r>
    </w:p>
    <w:p w:rsidR="00282EF0" w:rsidRPr="0023406E" w:rsidRDefault="00282EF0" w:rsidP="00AC355D">
      <w:pPr>
        <w:pStyle w:val="Style7"/>
        <w:widowControl/>
        <w:tabs>
          <w:tab w:val="left" w:pos="350"/>
        </w:tabs>
        <w:ind w:left="350"/>
        <w:rPr>
          <w:rStyle w:val="FontStyle137"/>
          <w:sz w:val="24"/>
          <w:szCs w:val="24"/>
        </w:rPr>
      </w:pPr>
      <w:r w:rsidRPr="0023406E">
        <w:rPr>
          <w:rStyle w:val="FontStyle137"/>
          <w:sz w:val="24"/>
          <w:szCs w:val="24"/>
        </w:rPr>
        <w:t>б)</w:t>
      </w:r>
      <w:r w:rsidRPr="0023406E">
        <w:rPr>
          <w:rStyle w:val="FontStyle137"/>
          <w:sz w:val="24"/>
          <w:szCs w:val="24"/>
        </w:rPr>
        <w:tab/>
        <w:t>критерии оценивания компетенций (результатов):</w:t>
      </w:r>
    </w:p>
    <w:p w:rsidR="00282EF0" w:rsidRPr="0023406E" w:rsidRDefault="00282EF0" w:rsidP="00AC355D">
      <w:pPr>
        <w:pStyle w:val="Style7"/>
        <w:widowControl/>
        <w:tabs>
          <w:tab w:val="left" w:pos="350"/>
        </w:tabs>
        <w:ind w:left="350"/>
        <w:rPr>
          <w:rStyle w:val="FontStyle137"/>
          <w:sz w:val="24"/>
          <w:szCs w:val="24"/>
        </w:rPr>
      </w:pPr>
      <w:r w:rsidRPr="0023406E">
        <w:rPr>
          <w:rStyle w:val="FontStyle137"/>
          <w:sz w:val="24"/>
          <w:szCs w:val="24"/>
        </w:rPr>
        <w:t>в)</w:t>
      </w:r>
      <w:r w:rsidRPr="0023406E">
        <w:rPr>
          <w:rStyle w:val="FontStyle137"/>
          <w:sz w:val="24"/>
          <w:szCs w:val="24"/>
        </w:rPr>
        <w:tab/>
        <w:t>описание шкалы оценивания:</w:t>
      </w:r>
    </w:p>
    <w:p w:rsidR="00282EF0" w:rsidRPr="0023406E" w:rsidRDefault="00282EF0" w:rsidP="00A41DFB">
      <w:pPr>
        <w:pStyle w:val="Style23"/>
        <w:widowControl/>
        <w:spacing w:before="120" w:after="120"/>
        <w:rPr>
          <w:rStyle w:val="FontStyle138"/>
          <w:sz w:val="24"/>
          <w:szCs w:val="24"/>
        </w:rPr>
      </w:pPr>
      <w:r w:rsidRPr="0023406E">
        <w:rPr>
          <w:rStyle w:val="FontStyle134"/>
          <w:sz w:val="24"/>
          <w:szCs w:val="24"/>
        </w:rPr>
        <w:t xml:space="preserve">6.2.3. Наименование оценочного средства </w:t>
      </w:r>
    </w:p>
    <w:p w:rsidR="00282EF0" w:rsidRPr="0023406E" w:rsidRDefault="00282EF0" w:rsidP="00051D75">
      <w:pPr>
        <w:pStyle w:val="Style7"/>
        <w:widowControl/>
        <w:tabs>
          <w:tab w:val="left" w:pos="350"/>
        </w:tabs>
        <w:ind w:left="350"/>
        <w:rPr>
          <w:rStyle w:val="FontStyle137"/>
          <w:sz w:val="24"/>
          <w:szCs w:val="24"/>
        </w:rPr>
      </w:pPr>
      <w:r w:rsidRPr="0023406E">
        <w:rPr>
          <w:rStyle w:val="FontStyle137"/>
          <w:sz w:val="24"/>
          <w:szCs w:val="24"/>
        </w:rPr>
        <w:t>а)</w:t>
      </w:r>
      <w:r w:rsidRPr="0023406E">
        <w:rPr>
          <w:rStyle w:val="FontStyle137"/>
          <w:sz w:val="24"/>
          <w:szCs w:val="24"/>
        </w:rPr>
        <w:tab/>
        <w:t>типовые задания (вопросы) - образец:</w:t>
      </w:r>
    </w:p>
    <w:p w:rsidR="00282EF0" w:rsidRPr="0023406E" w:rsidRDefault="00282EF0" w:rsidP="00051D75">
      <w:pPr>
        <w:pStyle w:val="Style7"/>
        <w:widowControl/>
        <w:tabs>
          <w:tab w:val="left" w:pos="350"/>
        </w:tabs>
        <w:ind w:left="350"/>
        <w:rPr>
          <w:rStyle w:val="FontStyle137"/>
          <w:sz w:val="24"/>
          <w:szCs w:val="24"/>
        </w:rPr>
      </w:pPr>
      <w:r w:rsidRPr="0023406E">
        <w:rPr>
          <w:rStyle w:val="FontStyle137"/>
          <w:sz w:val="24"/>
          <w:szCs w:val="24"/>
        </w:rPr>
        <w:t>б)</w:t>
      </w:r>
      <w:r w:rsidRPr="0023406E">
        <w:rPr>
          <w:rStyle w:val="FontStyle137"/>
          <w:sz w:val="24"/>
          <w:szCs w:val="24"/>
        </w:rPr>
        <w:tab/>
        <w:t>критерии оценивания компетенций (результатов):</w:t>
      </w:r>
    </w:p>
    <w:p w:rsidR="00282EF0" w:rsidRPr="0023406E" w:rsidRDefault="00282EF0" w:rsidP="00051D75">
      <w:pPr>
        <w:pStyle w:val="Style7"/>
        <w:widowControl/>
        <w:tabs>
          <w:tab w:val="left" w:pos="350"/>
        </w:tabs>
        <w:ind w:left="350"/>
        <w:rPr>
          <w:rStyle w:val="FontStyle137"/>
          <w:sz w:val="24"/>
          <w:szCs w:val="24"/>
        </w:rPr>
      </w:pPr>
      <w:r w:rsidRPr="0023406E">
        <w:rPr>
          <w:rStyle w:val="FontStyle137"/>
          <w:sz w:val="24"/>
          <w:szCs w:val="24"/>
        </w:rPr>
        <w:t>в)</w:t>
      </w:r>
      <w:r w:rsidRPr="0023406E">
        <w:rPr>
          <w:rStyle w:val="FontStyle137"/>
          <w:sz w:val="24"/>
          <w:szCs w:val="24"/>
        </w:rPr>
        <w:tab/>
        <w:t>описание шкалы оценивания:</w:t>
      </w:r>
    </w:p>
    <w:p w:rsidR="00282EF0" w:rsidRPr="0023406E" w:rsidRDefault="00282EF0" w:rsidP="00051D75">
      <w:pPr>
        <w:pStyle w:val="Style7"/>
        <w:widowControl/>
        <w:tabs>
          <w:tab w:val="left" w:pos="350"/>
        </w:tabs>
        <w:ind w:left="350"/>
        <w:rPr>
          <w:rStyle w:val="FontStyle137"/>
          <w:sz w:val="24"/>
          <w:szCs w:val="24"/>
        </w:rPr>
      </w:pPr>
    </w:p>
    <w:p w:rsidR="00282EF0" w:rsidRPr="0023406E" w:rsidRDefault="00282EF0" w:rsidP="00051D75">
      <w:pPr>
        <w:pStyle w:val="Style63"/>
        <w:widowControl/>
        <w:ind w:left="753"/>
        <w:rPr>
          <w:highlight w:val="yellow"/>
        </w:rPr>
      </w:pPr>
    </w:p>
    <w:p w:rsidR="00420689" w:rsidRPr="0023406E" w:rsidRDefault="00282EF0" w:rsidP="00420689">
      <w:pPr>
        <w:pStyle w:val="Style95"/>
        <w:widowControl/>
        <w:spacing w:line="240" w:lineRule="auto"/>
        <w:ind w:firstLine="0"/>
        <w:jc w:val="both"/>
        <w:rPr>
          <w:rStyle w:val="FontStyle140"/>
          <w:sz w:val="24"/>
          <w:szCs w:val="24"/>
        </w:rPr>
      </w:pPr>
      <w:r w:rsidRPr="0023406E">
        <w:rPr>
          <w:rStyle w:val="FontStyle141"/>
          <w:i w:val="0"/>
          <w:iCs w:val="0"/>
          <w:sz w:val="24"/>
          <w:szCs w:val="24"/>
        </w:rPr>
        <w:lastRenderedPageBreak/>
        <w:t xml:space="preserve">6.3. </w:t>
      </w:r>
      <w:bookmarkStart w:id="3" w:name="bookmark10"/>
      <w:r w:rsidR="00420689" w:rsidRPr="0023406E">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20689" w:rsidRPr="0023406E" w:rsidRDefault="00420689" w:rsidP="00420689">
      <w:pPr>
        <w:pStyle w:val="Style95"/>
        <w:widowControl/>
        <w:spacing w:line="240" w:lineRule="auto"/>
        <w:ind w:firstLine="567"/>
        <w:jc w:val="both"/>
        <w:rPr>
          <w:rStyle w:val="FontStyle140"/>
          <w:sz w:val="24"/>
          <w:szCs w:val="24"/>
        </w:rPr>
      </w:pPr>
    </w:p>
    <w:p w:rsidR="00420689" w:rsidRPr="0023406E" w:rsidRDefault="00420689" w:rsidP="00420689">
      <w:pPr>
        <w:pStyle w:val="a5"/>
        <w:numPr>
          <w:ilvl w:val="0"/>
          <w:numId w:val="30"/>
        </w:numPr>
        <w:overflowPunct w:val="0"/>
        <w:ind w:left="0" w:right="-2" w:firstLine="567"/>
        <w:contextualSpacing/>
        <w:jc w:val="both"/>
      </w:pPr>
      <w:r w:rsidRPr="0023406E">
        <w:t xml:space="preserve">Итоговая аттестация по дисциплине является интегральным показателем качества теоретических и практических знаний и </w:t>
      </w:r>
      <w:proofErr w:type="gramStart"/>
      <w:r w:rsidRPr="0023406E">
        <w:t>навыков</w:t>
      </w:r>
      <w:proofErr w:type="gramEnd"/>
      <w:r w:rsidRPr="0023406E">
        <w:t xml:space="preserve"> обучающихся по дисциплине и складывается из оценок, полученных в ходе текущей и промежуточной аттестации.</w:t>
      </w:r>
    </w:p>
    <w:p w:rsidR="00420689" w:rsidRPr="0023406E" w:rsidRDefault="00420689" w:rsidP="00420689">
      <w:pPr>
        <w:pStyle w:val="a5"/>
        <w:numPr>
          <w:ilvl w:val="0"/>
          <w:numId w:val="30"/>
        </w:numPr>
        <w:overflowPunct w:val="0"/>
        <w:ind w:left="0" w:right="-2" w:firstLine="567"/>
        <w:contextualSpacing/>
        <w:jc w:val="both"/>
      </w:pPr>
      <w:r w:rsidRPr="0023406E">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23406E">
        <w:t>обучающихся</w:t>
      </w:r>
      <w:proofErr w:type="gramEnd"/>
      <w:r w:rsidRPr="0023406E">
        <w:t xml:space="preserve">. </w:t>
      </w:r>
    </w:p>
    <w:p w:rsidR="00420689" w:rsidRPr="0023406E" w:rsidRDefault="00420689" w:rsidP="00420689">
      <w:pPr>
        <w:pStyle w:val="a5"/>
        <w:numPr>
          <w:ilvl w:val="0"/>
          <w:numId w:val="30"/>
        </w:numPr>
        <w:overflowPunct w:val="0"/>
        <w:ind w:left="0" w:right="-2" w:firstLine="567"/>
        <w:contextualSpacing/>
        <w:jc w:val="both"/>
      </w:pPr>
      <w:r w:rsidRPr="0023406E">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rsidR="00420689" w:rsidRPr="0023406E" w:rsidRDefault="00420689" w:rsidP="00420689">
      <w:pPr>
        <w:pStyle w:val="a5"/>
        <w:numPr>
          <w:ilvl w:val="0"/>
          <w:numId w:val="30"/>
        </w:numPr>
        <w:overflowPunct w:val="0"/>
        <w:ind w:left="0" w:right="-2" w:firstLine="567"/>
        <w:contextualSpacing/>
        <w:jc w:val="both"/>
      </w:pPr>
      <w:r w:rsidRPr="0023406E">
        <w:t xml:space="preserve">Текущая аттестация осуществляется два раза в семестр: </w:t>
      </w:r>
    </w:p>
    <w:p w:rsidR="00420689" w:rsidRPr="0023406E" w:rsidRDefault="00420689" w:rsidP="00420689">
      <w:pPr>
        <w:pStyle w:val="a5"/>
        <w:numPr>
          <w:ilvl w:val="1"/>
          <w:numId w:val="30"/>
        </w:numPr>
        <w:overflowPunct w:val="0"/>
        <w:ind w:left="0" w:right="-2" w:firstLine="567"/>
        <w:contextualSpacing/>
        <w:jc w:val="both"/>
      </w:pPr>
      <w:r w:rsidRPr="0023406E">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rsidR="00420689" w:rsidRPr="0023406E" w:rsidRDefault="00420689" w:rsidP="00420689">
      <w:pPr>
        <w:pStyle w:val="a5"/>
        <w:numPr>
          <w:ilvl w:val="1"/>
          <w:numId w:val="30"/>
        </w:numPr>
        <w:overflowPunct w:val="0"/>
        <w:ind w:left="0" w:right="-2" w:firstLine="567"/>
        <w:contextualSpacing/>
        <w:jc w:val="both"/>
      </w:pPr>
      <w:proofErr w:type="gramStart"/>
      <w:r w:rsidRPr="0023406E">
        <w:t>к</w:t>
      </w:r>
      <w:proofErr w:type="gramEnd"/>
      <w:r w:rsidRPr="0023406E">
        <w:t>онтрольная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p>
    <w:p w:rsidR="00420689" w:rsidRPr="0023406E" w:rsidRDefault="00420689" w:rsidP="00420689">
      <w:pPr>
        <w:overflowPunct w:val="0"/>
        <w:ind w:right="-2" w:firstLine="567"/>
        <w:jc w:val="both"/>
      </w:pPr>
      <w:r w:rsidRPr="0023406E">
        <w:rPr>
          <w:i/>
        </w:rPr>
        <w:t>Исключение:</w:t>
      </w:r>
      <w:r w:rsidRPr="0023406E">
        <w:t xml:space="preserve"> текущая аттестация в 8 семестре </w:t>
      </w:r>
      <w:proofErr w:type="gramStart"/>
      <w:r w:rsidRPr="0023406E">
        <w:t>обучения по</w:t>
      </w:r>
      <w:proofErr w:type="gramEnd"/>
      <w:r w:rsidRPr="0023406E">
        <w:t xml:space="preserve"> образовательным программам </w:t>
      </w:r>
      <w:proofErr w:type="spellStart"/>
      <w:r w:rsidRPr="0023406E">
        <w:t>бакалавриата</w:t>
      </w:r>
      <w:proofErr w:type="spellEnd"/>
      <w:r w:rsidRPr="0023406E">
        <w:t>, в котором единственная контрольная точка № 1 (КТ № 1) – выставляется в электронную ведомость не позднее 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6 неделю учебного семестра.</w:t>
      </w:r>
    </w:p>
    <w:p w:rsidR="00420689" w:rsidRPr="0023406E" w:rsidRDefault="00420689" w:rsidP="00420689">
      <w:pPr>
        <w:pStyle w:val="a5"/>
        <w:numPr>
          <w:ilvl w:val="0"/>
          <w:numId w:val="30"/>
        </w:numPr>
        <w:overflowPunct w:val="0"/>
        <w:ind w:left="0" w:right="-2" w:firstLine="567"/>
        <w:contextualSpacing/>
        <w:jc w:val="both"/>
      </w:pPr>
      <w:r w:rsidRPr="0023406E">
        <w:t xml:space="preserve">Результаты текущей и промежуточной аттестации подводятся по шкале </w:t>
      </w:r>
      <w:proofErr w:type="spellStart"/>
      <w:r w:rsidRPr="0023406E">
        <w:t>балльно</w:t>
      </w:r>
      <w:proofErr w:type="spellEnd"/>
      <w:r w:rsidRPr="0023406E">
        <w:t xml:space="preserve">-рейтинговой системы. </w:t>
      </w:r>
    </w:p>
    <w:p w:rsidR="00420689" w:rsidRPr="0023406E" w:rsidRDefault="00420689" w:rsidP="00420689">
      <w:pPr>
        <w:widowControl/>
        <w:autoSpaceDE/>
        <w:autoSpaceDN/>
        <w:adjustRightInd/>
        <w:rPr>
          <w:rStyle w:val="FontStyle140"/>
          <w:bCs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4"/>
        <w:gridCol w:w="2409"/>
        <w:gridCol w:w="2126"/>
      </w:tblGrid>
      <w:tr w:rsidR="00420689" w:rsidRPr="0023406E" w:rsidTr="00420689">
        <w:trPr>
          <w:trHeight w:val="399"/>
        </w:trPr>
        <w:tc>
          <w:tcPr>
            <w:tcW w:w="3652" w:type="dxa"/>
            <w:vMerge w:val="restart"/>
          </w:tcPr>
          <w:p w:rsidR="00420689" w:rsidRPr="0023406E" w:rsidRDefault="00420689" w:rsidP="00420689">
            <w:pPr>
              <w:pStyle w:val="Style95"/>
              <w:widowControl/>
              <w:spacing w:line="240" w:lineRule="auto"/>
              <w:ind w:firstLine="22"/>
              <w:jc w:val="center"/>
              <w:rPr>
                <w:b/>
                <w:bCs/>
              </w:rPr>
            </w:pPr>
            <w:r w:rsidRPr="0023406E">
              <w:rPr>
                <w:b/>
                <w:bCs/>
              </w:rPr>
              <w:t xml:space="preserve">Этап рейтинговой системы / </w:t>
            </w:r>
          </w:p>
          <w:p w:rsidR="00420689" w:rsidRPr="0023406E" w:rsidRDefault="00420689" w:rsidP="00420689">
            <w:pPr>
              <w:pStyle w:val="Style95"/>
              <w:widowControl/>
              <w:spacing w:line="240" w:lineRule="auto"/>
              <w:ind w:firstLine="22"/>
              <w:jc w:val="center"/>
              <w:rPr>
                <w:b/>
                <w:bCs/>
              </w:rPr>
            </w:pPr>
            <w:r w:rsidRPr="0023406E">
              <w:rPr>
                <w:b/>
                <w:bCs/>
              </w:rPr>
              <w:t>Оценочное средство</w:t>
            </w:r>
          </w:p>
        </w:tc>
        <w:tc>
          <w:tcPr>
            <w:tcW w:w="1844" w:type="dxa"/>
            <w:vMerge w:val="restart"/>
          </w:tcPr>
          <w:p w:rsidR="00420689" w:rsidRPr="0023406E" w:rsidRDefault="00420689" w:rsidP="00420689">
            <w:pPr>
              <w:widowControl/>
              <w:autoSpaceDE/>
              <w:autoSpaceDN/>
              <w:adjustRightInd/>
              <w:jc w:val="center"/>
              <w:rPr>
                <w:b/>
                <w:bCs/>
              </w:rPr>
            </w:pPr>
            <w:r w:rsidRPr="0023406E">
              <w:rPr>
                <w:b/>
                <w:bCs/>
              </w:rPr>
              <w:t>Неделя</w:t>
            </w:r>
          </w:p>
        </w:tc>
        <w:tc>
          <w:tcPr>
            <w:tcW w:w="4535" w:type="dxa"/>
            <w:gridSpan w:val="2"/>
          </w:tcPr>
          <w:p w:rsidR="00420689" w:rsidRPr="0023406E" w:rsidRDefault="00420689" w:rsidP="00420689">
            <w:pPr>
              <w:pStyle w:val="Style95"/>
              <w:widowControl/>
              <w:spacing w:line="240" w:lineRule="auto"/>
              <w:ind w:firstLine="22"/>
              <w:jc w:val="center"/>
              <w:rPr>
                <w:b/>
                <w:bCs/>
              </w:rPr>
            </w:pPr>
            <w:r w:rsidRPr="0023406E">
              <w:rPr>
                <w:b/>
                <w:bCs/>
              </w:rPr>
              <w:t>Балл</w:t>
            </w:r>
          </w:p>
        </w:tc>
      </w:tr>
      <w:tr w:rsidR="00420689" w:rsidRPr="0023406E" w:rsidTr="00420689">
        <w:trPr>
          <w:trHeight w:val="414"/>
        </w:trPr>
        <w:tc>
          <w:tcPr>
            <w:tcW w:w="3652" w:type="dxa"/>
            <w:vMerge/>
          </w:tcPr>
          <w:p w:rsidR="00420689" w:rsidRPr="0023406E" w:rsidRDefault="00420689" w:rsidP="00420689">
            <w:pPr>
              <w:pStyle w:val="Style95"/>
              <w:widowControl/>
              <w:spacing w:line="240" w:lineRule="auto"/>
              <w:ind w:firstLine="22"/>
              <w:rPr>
                <w:b/>
                <w:bCs/>
              </w:rPr>
            </w:pPr>
          </w:p>
        </w:tc>
        <w:tc>
          <w:tcPr>
            <w:tcW w:w="1844" w:type="dxa"/>
            <w:vMerge/>
          </w:tcPr>
          <w:p w:rsidR="00420689" w:rsidRPr="0023406E" w:rsidRDefault="00420689" w:rsidP="00420689">
            <w:pPr>
              <w:pStyle w:val="Style95"/>
              <w:widowControl/>
              <w:spacing w:line="240" w:lineRule="auto"/>
              <w:ind w:firstLine="22"/>
              <w:rPr>
                <w:b/>
                <w:bCs/>
              </w:rPr>
            </w:pPr>
          </w:p>
        </w:tc>
        <w:tc>
          <w:tcPr>
            <w:tcW w:w="2409" w:type="dxa"/>
          </w:tcPr>
          <w:p w:rsidR="00420689" w:rsidRPr="0023406E" w:rsidRDefault="00420689" w:rsidP="00420689">
            <w:pPr>
              <w:pStyle w:val="Style95"/>
              <w:widowControl/>
              <w:spacing w:line="240" w:lineRule="auto"/>
              <w:ind w:firstLine="22"/>
              <w:jc w:val="center"/>
              <w:rPr>
                <w:bCs/>
              </w:rPr>
            </w:pPr>
            <w:r w:rsidRPr="0023406E">
              <w:rPr>
                <w:bCs/>
              </w:rPr>
              <w:t>Минимум*</w:t>
            </w:r>
          </w:p>
        </w:tc>
        <w:tc>
          <w:tcPr>
            <w:tcW w:w="2126" w:type="dxa"/>
          </w:tcPr>
          <w:p w:rsidR="00420689" w:rsidRPr="0023406E" w:rsidRDefault="00420689" w:rsidP="00420689">
            <w:pPr>
              <w:pStyle w:val="Style95"/>
              <w:widowControl/>
              <w:spacing w:line="240" w:lineRule="auto"/>
              <w:ind w:firstLine="22"/>
              <w:jc w:val="center"/>
              <w:rPr>
                <w:bCs/>
              </w:rPr>
            </w:pPr>
            <w:r w:rsidRPr="0023406E">
              <w:rPr>
                <w:bCs/>
              </w:rPr>
              <w:t>Максимум**</w:t>
            </w:r>
          </w:p>
        </w:tc>
      </w:tr>
      <w:tr w:rsidR="00420689" w:rsidRPr="0023406E" w:rsidTr="00420689">
        <w:trPr>
          <w:trHeight w:val="414"/>
        </w:trPr>
        <w:tc>
          <w:tcPr>
            <w:tcW w:w="3652" w:type="dxa"/>
            <w:shd w:val="clear" w:color="auto" w:fill="BFBFBF"/>
          </w:tcPr>
          <w:p w:rsidR="00420689" w:rsidRPr="0023406E" w:rsidRDefault="00420689" w:rsidP="00420689">
            <w:pPr>
              <w:pStyle w:val="Style95"/>
              <w:widowControl/>
              <w:spacing w:line="240" w:lineRule="auto"/>
              <w:ind w:firstLine="22"/>
              <w:rPr>
                <w:b/>
                <w:bCs/>
              </w:rPr>
            </w:pPr>
            <w:r w:rsidRPr="0023406E">
              <w:rPr>
                <w:b/>
                <w:bCs/>
              </w:rPr>
              <w:t xml:space="preserve">Текущая аттестация </w:t>
            </w:r>
          </w:p>
        </w:tc>
        <w:tc>
          <w:tcPr>
            <w:tcW w:w="1844" w:type="dxa"/>
            <w:shd w:val="clear" w:color="auto" w:fill="BFBFBF"/>
          </w:tcPr>
          <w:p w:rsidR="00420689" w:rsidRPr="0023406E" w:rsidRDefault="00420689" w:rsidP="00420689">
            <w:pPr>
              <w:pStyle w:val="Style95"/>
              <w:widowControl/>
              <w:spacing w:line="240" w:lineRule="auto"/>
              <w:ind w:firstLine="22"/>
              <w:jc w:val="center"/>
              <w:rPr>
                <w:b/>
                <w:bCs/>
                <w:lang w:val="en-US"/>
              </w:rPr>
            </w:pPr>
            <w:r w:rsidRPr="0023406E">
              <w:rPr>
                <w:b/>
                <w:bCs/>
                <w:lang w:val="en-US"/>
              </w:rPr>
              <w:t>1-16</w:t>
            </w:r>
          </w:p>
        </w:tc>
        <w:tc>
          <w:tcPr>
            <w:tcW w:w="2409" w:type="dxa"/>
            <w:shd w:val="clear" w:color="auto" w:fill="BFBFBF"/>
          </w:tcPr>
          <w:p w:rsidR="00420689" w:rsidRPr="0023406E" w:rsidRDefault="00420689" w:rsidP="00420689">
            <w:pPr>
              <w:pStyle w:val="Style95"/>
              <w:widowControl/>
              <w:spacing w:line="240" w:lineRule="auto"/>
              <w:ind w:firstLine="22"/>
              <w:jc w:val="center"/>
              <w:rPr>
                <w:b/>
                <w:bCs/>
              </w:rPr>
            </w:pPr>
            <w:r w:rsidRPr="0023406E">
              <w:rPr>
                <w:b/>
                <w:bCs/>
              </w:rPr>
              <w:t>36 - 60% от максимума</w:t>
            </w:r>
          </w:p>
        </w:tc>
        <w:tc>
          <w:tcPr>
            <w:tcW w:w="2126" w:type="dxa"/>
            <w:shd w:val="clear" w:color="auto" w:fill="BFBFBF"/>
          </w:tcPr>
          <w:p w:rsidR="00420689" w:rsidRPr="0023406E" w:rsidRDefault="00420689" w:rsidP="00420689">
            <w:pPr>
              <w:pStyle w:val="Style95"/>
              <w:widowControl/>
              <w:spacing w:line="240" w:lineRule="auto"/>
              <w:ind w:firstLine="22"/>
              <w:jc w:val="center"/>
              <w:rPr>
                <w:b/>
                <w:bCs/>
              </w:rPr>
            </w:pPr>
            <w:r w:rsidRPr="0023406E">
              <w:rPr>
                <w:b/>
                <w:bCs/>
              </w:rPr>
              <w:t>60</w:t>
            </w:r>
          </w:p>
        </w:tc>
      </w:tr>
      <w:tr w:rsidR="00420689" w:rsidRPr="0023406E" w:rsidTr="00420689">
        <w:trPr>
          <w:trHeight w:val="291"/>
        </w:trPr>
        <w:tc>
          <w:tcPr>
            <w:tcW w:w="3652" w:type="dxa"/>
            <w:shd w:val="clear" w:color="auto" w:fill="auto"/>
          </w:tcPr>
          <w:p w:rsidR="00420689" w:rsidRPr="0023406E" w:rsidRDefault="00420689" w:rsidP="00420689">
            <w:pPr>
              <w:pStyle w:val="Style95"/>
              <w:widowControl/>
              <w:spacing w:line="240" w:lineRule="auto"/>
              <w:ind w:firstLine="22"/>
              <w:rPr>
                <w:b/>
                <w:bCs/>
              </w:rPr>
            </w:pPr>
            <w:r w:rsidRPr="0023406E">
              <w:rPr>
                <w:b/>
                <w:bCs/>
              </w:rPr>
              <w:t>Контрольная точка № 1</w:t>
            </w:r>
          </w:p>
        </w:tc>
        <w:tc>
          <w:tcPr>
            <w:tcW w:w="1844" w:type="dxa"/>
            <w:shd w:val="clear" w:color="auto" w:fill="auto"/>
          </w:tcPr>
          <w:p w:rsidR="00420689" w:rsidRPr="0023406E" w:rsidRDefault="00420689" w:rsidP="00420689">
            <w:pPr>
              <w:pStyle w:val="Style95"/>
              <w:widowControl/>
              <w:spacing w:line="240" w:lineRule="auto"/>
              <w:ind w:firstLine="0"/>
              <w:jc w:val="center"/>
              <w:rPr>
                <w:b/>
                <w:bCs/>
              </w:rPr>
            </w:pPr>
            <w:r w:rsidRPr="0023406E">
              <w:rPr>
                <w:b/>
                <w:bCs/>
              </w:rPr>
              <w:t>7-8</w:t>
            </w:r>
          </w:p>
        </w:tc>
        <w:tc>
          <w:tcPr>
            <w:tcW w:w="2409" w:type="dxa"/>
            <w:shd w:val="clear" w:color="auto" w:fill="auto"/>
          </w:tcPr>
          <w:p w:rsidR="00420689" w:rsidRPr="0023406E" w:rsidRDefault="00420689" w:rsidP="00420689">
            <w:pPr>
              <w:pStyle w:val="Style95"/>
              <w:widowControl/>
              <w:spacing w:line="240" w:lineRule="auto"/>
              <w:ind w:firstLine="22"/>
              <w:jc w:val="center"/>
              <w:rPr>
                <w:b/>
                <w:bCs/>
                <w:lang w:val="en-US"/>
              </w:rPr>
            </w:pPr>
            <w:r w:rsidRPr="0023406E">
              <w:rPr>
                <w:b/>
                <w:bCs/>
              </w:rPr>
              <w:t xml:space="preserve">18 </w:t>
            </w:r>
            <w:r w:rsidRPr="0023406E">
              <w:rPr>
                <w:b/>
                <w:bCs/>
                <w:lang w:val="en-US"/>
              </w:rPr>
              <w:t>(</w:t>
            </w:r>
            <w:r w:rsidRPr="0023406E">
              <w:rPr>
                <w:b/>
                <w:bCs/>
              </w:rPr>
              <w:t xml:space="preserve">60% от </w:t>
            </w:r>
            <w:r w:rsidRPr="0023406E">
              <w:rPr>
                <w:b/>
                <w:bCs/>
                <w:lang w:val="en-US"/>
              </w:rPr>
              <w:t>30)</w:t>
            </w:r>
          </w:p>
        </w:tc>
        <w:tc>
          <w:tcPr>
            <w:tcW w:w="2126" w:type="dxa"/>
            <w:shd w:val="clear" w:color="auto" w:fill="auto"/>
          </w:tcPr>
          <w:p w:rsidR="00420689" w:rsidRPr="0023406E" w:rsidRDefault="00420689" w:rsidP="00420689">
            <w:pPr>
              <w:pStyle w:val="Style95"/>
              <w:widowControl/>
              <w:spacing w:line="240" w:lineRule="auto"/>
              <w:ind w:firstLine="22"/>
              <w:jc w:val="center"/>
              <w:rPr>
                <w:b/>
                <w:bCs/>
              </w:rPr>
            </w:pPr>
            <w:r w:rsidRPr="0023406E">
              <w:rPr>
                <w:b/>
                <w:bCs/>
              </w:rPr>
              <w:t>30</w:t>
            </w:r>
          </w:p>
        </w:tc>
      </w:tr>
      <w:tr w:rsidR="00420689" w:rsidRPr="0023406E" w:rsidTr="00420689">
        <w:trPr>
          <w:trHeight w:val="284"/>
        </w:trPr>
        <w:tc>
          <w:tcPr>
            <w:tcW w:w="3652" w:type="dxa"/>
            <w:vAlign w:val="center"/>
          </w:tcPr>
          <w:p w:rsidR="00420689" w:rsidRPr="0023406E" w:rsidRDefault="00420689" w:rsidP="00420689">
            <w:pPr>
              <w:pStyle w:val="Style95"/>
              <w:widowControl/>
              <w:spacing w:line="240" w:lineRule="auto"/>
              <w:ind w:firstLine="22"/>
              <w:rPr>
                <w:bCs/>
                <w:i/>
              </w:rPr>
            </w:pPr>
            <w:r w:rsidRPr="0023406E">
              <w:rPr>
                <w:bCs/>
                <w:i/>
              </w:rPr>
              <w:t>Оценочное средство № 1.1</w:t>
            </w:r>
          </w:p>
        </w:tc>
        <w:tc>
          <w:tcPr>
            <w:tcW w:w="1844" w:type="dxa"/>
            <w:vAlign w:val="center"/>
          </w:tcPr>
          <w:p w:rsidR="00420689" w:rsidRPr="0023406E" w:rsidRDefault="00420689" w:rsidP="00420689">
            <w:pPr>
              <w:pStyle w:val="Style95"/>
              <w:widowControl/>
              <w:spacing w:line="240" w:lineRule="auto"/>
              <w:ind w:firstLine="0"/>
              <w:jc w:val="center"/>
              <w:rPr>
                <w:bCs/>
              </w:rPr>
            </w:pPr>
            <w:r w:rsidRPr="0023406E">
              <w:rPr>
                <w:bCs/>
              </w:rPr>
              <w:t>2</w:t>
            </w:r>
          </w:p>
        </w:tc>
        <w:tc>
          <w:tcPr>
            <w:tcW w:w="2409" w:type="dxa"/>
          </w:tcPr>
          <w:p w:rsidR="00420689" w:rsidRPr="0023406E" w:rsidRDefault="00420689" w:rsidP="00420689">
            <w:pPr>
              <w:pStyle w:val="Style95"/>
              <w:widowControl/>
              <w:spacing w:line="240" w:lineRule="auto"/>
              <w:ind w:firstLine="22"/>
              <w:jc w:val="center"/>
              <w:rPr>
                <w:bCs/>
              </w:rPr>
            </w:pPr>
            <w:r w:rsidRPr="0023406E">
              <w:rPr>
                <w:bCs/>
              </w:rPr>
              <w:t>60% от М</w:t>
            </w:r>
            <w:proofErr w:type="gramStart"/>
            <w:r w:rsidRPr="0023406E">
              <w:rPr>
                <w:bCs/>
              </w:rPr>
              <w:t>1</w:t>
            </w:r>
            <w:proofErr w:type="gramEnd"/>
          </w:p>
        </w:tc>
        <w:tc>
          <w:tcPr>
            <w:tcW w:w="2126" w:type="dxa"/>
          </w:tcPr>
          <w:p w:rsidR="00420689" w:rsidRPr="0023406E" w:rsidRDefault="00420689" w:rsidP="00420689">
            <w:pPr>
              <w:pStyle w:val="Style95"/>
              <w:widowControl/>
              <w:spacing w:line="240" w:lineRule="auto"/>
              <w:ind w:firstLine="22"/>
              <w:jc w:val="center"/>
              <w:rPr>
                <w:bCs/>
              </w:rPr>
            </w:pPr>
            <w:r w:rsidRPr="0023406E">
              <w:rPr>
                <w:bCs/>
              </w:rPr>
              <w:t>М</w:t>
            </w:r>
            <w:proofErr w:type="gramStart"/>
            <w:r w:rsidRPr="0023406E">
              <w:rPr>
                <w:bCs/>
              </w:rPr>
              <w:t>1</w:t>
            </w:r>
            <w:proofErr w:type="gramEnd"/>
          </w:p>
        </w:tc>
      </w:tr>
      <w:tr w:rsidR="00420689" w:rsidRPr="0023406E" w:rsidTr="00420689">
        <w:trPr>
          <w:trHeight w:val="284"/>
        </w:trPr>
        <w:tc>
          <w:tcPr>
            <w:tcW w:w="3652" w:type="dxa"/>
            <w:vAlign w:val="center"/>
          </w:tcPr>
          <w:p w:rsidR="00420689" w:rsidRPr="0023406E" w:rsidRDefault="00420689" w:rsidP="00420689">
            <w:pPr>
              <w:pStyle w:val="Style95"/>
              <w:widowControl/>
              <w:spacing w:line="240" w:lineRule="auto"/>
              <w:ind w:firstLine="22"/>
              <w:rPr>
                <w:bCs/>
                <w:i/>
              </w:rPr>
            </w:pPr>
            <w:r w:rsidRPr="0023406E">
              <w:rPr>
                <w:bCs/>
                <w:i/>
              </w:rPr>
              <w:t>Оценочное средство № 1.2</w:t>
            </w:r>
          </w:p>
        </w:tc>
        <w:tc>
          <w:tcPr>
            <w:tcW w:w="1844" w:type="dxa"/>
            <w:vAlign w:val="center"/>
          </w:tcPr>
          <w:p w:rsidR="00420689" w:rsidRPr="0023406E" w:rsidRDefault="00420689" w:rsidP="00420689">
            <w:pPr>
              <w:pStyle w:val="Style95"/>
              <w:widowControl/>
              <w:spacing w:line="240" w:lineRule="auto"/>
              <w:ind w:firstLine="0"/>
              <w:jc w:val="center"/>
              <w:rPr>
                <w:bCs/>
              </w:rPr>
            </w:pPr>
            <w:r w:rsidRPr="0023406E">
              <w:rPr>
                <w:bCs/>
              </w:rPr>
              <w:t>4</w:t>
            </w:r>
          </w:p>
        </w:tc>
        <w:tc>
          <w:tcPr>
            <w:tcW w:w="2409" w:type="dxa"/>
          </w:tcPr>
          <w:p w:rsidR="00420689" w:rsidRPr="0023406E" w:rsidRDefault="00420689" w:rsidP="00420689">
            <w:pPr>
              <w:pStyle w:val="Style95"/>
              <w:widowControl/>
              <w:spacing w:line="240" w:lineRule="auto"/>
              <w:ind w:firstLine="22"/>
              <w:jc w:val="center"/>
              <w:rPr>
                <w:bCs/>
              </w:rPr>
            </w:pPr>
            <w:r w:rsidRPr="0023406E">
              <w:rPr>
                <w:bCs/>
              </w:rPr>
              <w:t>60% от М</w:t>
            </w:r>
            <w:proofErr w:type="gramStart"/>
            <w:r w:rsidRPr="0023406E">
              <w:rPr>
                <w:bCs/>
              </w:rPr>
              <w:t>2</w:t>
            </w:r>
            <w:proofErr w:type="gramEnd"/>
          </w:p>
        </w:tc>
        <w:tc>
          <w:tcPr>
            <w:tcW w:w="2126" w:type="dxa"/>
          </w:tcPr>
          <w:p w:rsidR="00420689" w:rsidRPr="0023406E" w:rsidRDefault="00420689" w:rsidP="00420689">
            <w:pPr>
              <w:pStyle w:val="Style95"/>
              <w:widowControl/>
              <w:spacing w:line="240" w:lineRule="auto"/>
              <w:ind w:firstLine="22"/>
              <w:jc w:val="center"/>
              <w:rPr>
                <w:bCs/>
              </w:rPr>
            </w:pPr>
            <w:r w:rsidRPr="0023406E">
              <w:rPr>
                <w:bCs/>
              </w:rPr>
              <w:t>М</w:t>
            </w:r>
            <w:proofErr w:type="gramStart"/>
            <w:r w:rsidRPr="0023406E">
              <w:rPr>
                <w:bCs/>
              </w:rPr>
              <w:t>2</w:t>
            </w:r>
            <w:proofErr w:type="gramEnd"/>
          </w:p>
        </w:tc>
      </w:tr>
      <w:tr w:rsidR="00420689" w:rsidRPr="0023406E" w:rsidTr="00420689">
        <w:trPr>
          <w:trHeight w:val="284"/>
        </w:trPr>
        <w:tc>
          <w:tcPr>
            <w:tcW w:w="3652" w:type="dxa"/>
            <w:vAlign w:val="center"/>
          </w:tcPr>
          <w:p w:rsidR="00420689" w:rsidRPr="0023406E" w:rsidRDefault="00420689" w:rsidP="00420689">
            <w:pPr>
              <w:pStyle w:val="Style95"/>
              <w:widowControl/>
              <w:spacing w:line="240" w:lineRule="auto"/>
              <w:ind w:firstLine="22"/>
              <w:rPr>
                <w:bCs/>
                <w:i/>
              </w:rPr>
            </w:pPr>
            <w:r w:rsidRPr="0023406E">
              <w:rPr>
                <w:bCs/>
                <w:i/>
              </w:rPr>
              <w:t>…</w:t>
            </w:r>
          </w:p>
        </w:tc>
        <w:tc>
          <w:tcPr>
            <w:tcW w:w="1844" w:type="dxa"/>
            <w:vAlign w:val="center"/>
          </w:tcPr>
          <w:p w:rsidR="00420689" w:rsidRPr="0023406E" w:rsidRDefault="00420689" w:rsidP="00420689">
            <w:pPr>
              <w:pStyle w:val="Style95"/>
              <w:widowControl/>
              <w:spacing w:line="240" w:lineRule="auto"/>
              <w:ind w:firstLine="0"/>
              <w:jc w:val="center"/>
              <w:rPr>
                <w:bCs/>
              </w:rPr>
            </w:pPr>
          </w:p>
        </w:tc>
        <w:tc>
          <w:tcPr>
            <w:tcW w:w="2409" w:type="dxa"/>
          </w:tcPr>
          <w:p w:rsidR="00420689" w:rsidRPr="0023406E" w:rsidRDefault="00420689" w:rsidP="00420689">
            <w:pPr>
              <w:pStyle w:val="Style95"/>
              <w:widowControl/>
              <w:spacing w:line="240" w:lineRule="auto"/>
              <w:ind w:firstLine="22"/>
              <w:jc w:val="center"/>
              <w:rPr>
                <w:bCs/>
              </w:rPr>
            </w:pPr>
            <w:r w:rsidRPr="0023406E">
              <w:rPr>
                <w:bCs/>
              </w:rPr>
              <w:t>…</w:t>
            </w:r>
          </w:p>
        </w:tc>
        <w:tc>
          <w:tcPr>
            <w:tcW w:w="2126" w:type="dxa"/>
          </w:tcPr>
          <w:p w:rsidR="00420689" w:rsidRPr="0023406E" w:rsidRDefault="00420689" w:rsidP="00420689">
            <w:pPr>
              <w:pStyle w:val="Style95"/>
              <w:widowControl/>
              <w:spacing w:line="240" w:lineRule="auto"/>
              <w:ind w:firstLine="22"/>
              <w:jc w:val="center"/>
              <w:rPr>
                <w:bCs/>
              </w:rPr>
            </w:pPr>
            <w:r w:rsidRPr="0023406E">
              <w:rPr>
                <w:bCs/>
              </w:rPr>
              <w:t>…</w:t>
            </w:r>
          </w:p>
        </w:tc>
      </w:tr>
      <w:tr w:rsidR="00420689" w:rsidRPr="0023406E" w:rsidTr="00420689">
        <w:trPr>
          <w:trHeight w:val="284"/>
        </w:trPr>
        <w:tc>
          <w:tcPr>
            <w:tcW w:w="3652" w:type="dxa"/>
            <w:vAlign w:val="center"/>
          </w:tcPr>
          <w:p w:rsidR="00420689" w:rsidRPr="0023406E" w:rsidRDefault="00420689" w:rsidP="00420689">
            <w:pPr>
              <w:pStyle w:val="Style95"/>
              <w:widowControl/>
              <w:spacing w:line="240" w:lineRule="auto"/>
              <w:ind w:firstLine="22"/>
              <w:rPr>
                <w:bCs/>
                <w:i/>
              </w:rPr>
            </w:pPr>
            <w:r w:rsidRPr="0023406E">
              <w:rPr>
                <w:bCs/>
                <w:i/>
              </w:rPr>
              <w:t>Оценочное средство № 1.3</w:t>
            </w:r>
          </w:p>
        </w:tc>
        <w:tc>
          <w:tcPr>
            <w:tcW w:w="1844" w:type="dxa"/>
            <w:vAlign w:val="center"/>
          </w:tcPr>
          <w:p w:rsidR="00420689" w:rsidRPr="0023406E" w:rsidRDefault="00420689" w:rsidP="00420689">
            <w:pPr>
              <w:pStyle w:val="Style95"/>
              <w:widowControl/>
              <w:spacing w:line="240" w:lineRule="auto"/>
              <w:ind w:firstLine="0"/>
              <w:jc w:val="center"/>
              <w:rPr>
                <w:bCs/>
              </w:rPr>
            </w:pPr>
            <w:r w:rsidRPr="0023406E">
              <w:rPr>
                <w:bCs/>
              </w:rPr>
              <w:t>7</w:t>
            </w:r>
          </w:p>
        </w:tc>
        <w:tc>
          <w:tcPr>
            <w:tcW w:w="2409" w:type="dxa"/>
          </w:tcPr>
          <w:p w:rsidR="00420689" w:rsidRPr="0023406E" w:rsidRDefault="00420689" w:rsidP="00420689">
            <w:pPr>
              <w:pStyle w:val="Style95"/>
              <w:widowControl/>
              <w:spacing w:line="240" w:lineRule="auto"/>
              <w:ind w:firstLine="22"/>
              <w:jc w:val="center"/>
              <w:rPr>
                <w:bCs/>
              </w:rPr>
            </w:pPr>
            <w:r w:rsidRPr="0023406E">
              <w:rPr>
                <w:bCs/>
              </w:rPr>
              <w:t>60% от МХ</w:t>
            </w:r>
          </w:p>
        </w:tc>
        <w:tc>
          <w:tcPr>
            <w:tcW w:w="2126" w:type="dxa"/>
          </w:tcPr>
          <w:p w:rsidR="00420689" w:rsidRPr="0023406E" w:rsidRDefault="00420689" w:rsidP="00420689">
            <w:pPr>
              <w:pStyle w:val="Style95"/>
              <w:widowControl/>
              <w:spacing w:line="240" w:lineRule="auto"/>
              <w:ind w:firstLine="22"/>
              <w:jc w:val="center"/>
              <w:rPr>
                <w:bCs/>
              </w:rPr>
            </w:pPr>
            <w:r w:rsidRPr="0023406E">
              <w:rPr>
                <w:bCs/>
              </w:rPr>
              <w:t>МХ</w:t>
            </w:r>
          </w:p>
        </w:tc>
      </w:tr>
      <w:tr w:rsidR="00420689" w:rsidRPr="0023406E" w:rsidTr="00420689">
        <w:trPr>
          <w:trHeight w:val="284"/>
        </w:trPr>
        <w:tc>
          <w:tcPr>
            <w:tcW w:w="3652" w:type="dxa"/>
            <w:shd w:val="clear" w:color="auto" w:fill="auto"/>
            <w:vAlign w:val="center"/>
          </w:tcPr>
          <w:p w:rsidR="00420689" w:rsidRPr="0023406E" w:rsidRDefault="00420689" w:rsidP="00420689">
            <w:pPr>
              <w:pStyle w:val="Style95"/>
              <w:widowControl/>
              <w:spacing w:line="240" w:lineRule="auto"/>
              <w:ind w:firstLine="22"/>
              <w:rPr>
                <w:b/>
                <w:bCs/>
              </w:rPr>
            </w:pPr>
            <w:r w:rsidRPr="0023406E">
              <w:rPr>
                <w:b/>
                <w:bCs/>
              </w:rPr>
              <w:t>Контрольная точка № 2</w:t>
            </w:r>
          </w:p>
        </w:tc>
        <w:tc>
          <w:tcPr>
            <w:tcW w:w="1844" w:type="dxa"/>
            <w:shd w:val="clear" w:color="auto" w:fill="auto"/>
            <w:vAlign w:val="center"/>
          </w:tcPr>
          <w:p w:rsidR="00420689" w:rsidRPr="0023406E" w:rsidRDefault="00420689" w:rsidP="00420689">
            <w:pPr>
              <w:pStyle w:val="Style95"/>
              <w:widowControl/>
              <w:spacing w:line="240" w:lineRule="auto"/>
              <w:ind w:firstLine="0"/>
              <w:jc w:val="center"/>
              <w:rPr>
                <w:b/>
                <w:bCs/>
              </w:rPr>
            </w:pPr>
            <w:r w:rsidRPr="0023406E">
              <w:rPr>
                <w:b/>
                <w:bCs/>
              </w:rPr>
              <w:t>15-16</w:t>
            </w:r>
          </w:p>
        </w:tc>
        <w:tc>
          <w:tcPr>
            <w:tcW w:w="2409" w:type="dxa"/>
            <w:shd w:val="clear" w:color="auto" w:fill="auto"/>
          </w:tcPr>
          <w:p w:rsidR="00420689" w:rsidRPr="0023406E" w:rsidRDefault="00420689" w:rsidP="00420689">
            <w:pPr>
              <w:pStyle w:val="Style95"/>
              <w:widowControl/>
              <w:spacing w:line="240" w:lineRule="auto"/>
              <w:ind w:firstLine="22"/>
              <w:jc w:val="center"/>
              <w:rPr>
                <w:b/>
                <w:bCs/>
              </w:rPr>
            </w:pPr>
            <w:r w:rsidRPr="0023406E">
              <w:rPr>
                <w:b/>
                <w:bCs/>
              </w:rPr>
              <w:t xml:space="preserve">18 </w:t>
            </w:r>
            <w:r w:rsidRPr="0023406E">
              <w:rPr>
                <w:b/>
                <w:bCs/>
                <w:lang w:val="en-US"/>
              </w:rPr>
              <w:t>(</w:t>
            </w:r>
            <w:r w:rsidRPr="0023406E">
              <w:rPr>
                <w:b/>
                <w:bCs/>
              </w:rPr>
              <w:t xml:space="preserve">60% от </w:t>
            </w:r>
            <w:r w:rsidRPr="0023406E">
              <w:rPr>
                <w:b/>
                <w:bCs/>
                <w:lang w:val="en-US"/>
              </w:rPr>
              <w:t>30)</w:t>
            </w:r>
          </w:p>
        </w:tc>
        <w:tc>
          <w:tcPr>
            <w:tcW w:w="2126" w:type="dxa"/>
            <w:shd w:val="clear" w:color="auto" w:fill="auto"/>
          </w:tcPr>
          <w:p w:rsidR="00420689" w:rsidRPr="0023406E" w:rsidRDefault="00420689" w:rsidP="00420689">
            <w:pPr>
              <w:pStyle w:val="Style95"/>
              <w:widowControl/>
              <w:spacing w:line="240" w:lineRule="auto"/>
              <w:ind w:firstLine="22"/>
              <w:jc w:val="center"/>
              <w:rPr>
                <w:b/>
                <w:bCs/>
              </w:rPr>
            </w:pPr>
            <w:r w:rsidRPr="0023406E">
              <w:rPr>
                <w:b/>
                <w:bCs/>
              </w:rPr>
              <w:t>30</w:t>
            </w:r>
          </w:p>
        </w:tc>
      </w:tr>
      <w:tr w:rsidR="00420689" w:rsidRPr="0023406E" w:rsidTr="00420689">
        <w:trPr>
          <w:trHeight w:val="284"/>
        </w:trPr>
        <w:tc>
          <w:tcPr>
            <w:tcW w:w="3652" w:type="dxa"/>
            <w:vAlign w:val="center"/>
          </w:tcPr>
          <w:p w:rsidR="00420689" w:rsidRPr="0023406E" w:rsidRDefault="00420689" w:rsidP="00420689">
            <w:pPr>
              <w:pStyle w:val="Style95"/>
              <w:widowControl/>
              <w:spacing w:line="240" w:lineRule="auto"/>
              <w:ind w:firstLine="22"/>
              <w:rPr>
                <w:bCs/>
                <w:i/>
              </w:rPr>
            </w:pPr>
            <w:r w:rsidRPr="0023406E">
              <w:rPr>
                <w:bCs/>
                <w:i/>
              </w:rPr>
              <w:t>Оценочное средство № 2.1</w:t>
            </w:r>
          </w:p>
        </w:tc>
        <w:tc>
          <w:tcPr>
            <w:tcW w:w="1844" w:type="dxa"/>
            <w:vAlign w:val="center"/>
          </w:tcPr>
          <w:p w:rsidR="00420689" w:rsidRPr="0023406E" w:rsidRDefault="00420689" w:rsidP="00420689">
            <w:pPr>
              <w:pStyle w:val="Style95"/>
              <w:widowControl/>
              <w:spacing w:line="240" w:lineRule="auto"/>
              <w:ind w:firstLine="0"/>
              <w:jc w:val="center"/>
              <w:rPr>
                <w:bCs/>
              </w:rPr>
            </w:pPr>
            <w:r w:rsidRPr="0023406E">
              <w:rPr>
                <w:bCs/>
              </w:rPr>
              <w:t>9</w:t>
            </w:r>
          </w:p>
        </w:tc>
        <w:tc>
          <w:tcPr>
            <w:tcW w:w="2409" w:type="dxa"/>
          </w:tcPr>
          <w:p w:rsidR="00420689" w:rsidRPr="0023406E" w:rsidRDefault="00420689" w:rsidP="00420689">
            <w:pPr>
              <w:pStyle w:val="Style95"/>
              <w:widowControl/>
              <w:spacing w:line="240" w:lineRule="auto"/>
              <w:ind w:firstLine="22"/>
              <w:jc w:val="center"/>
              <w:rPr>
                <w:bCs/>
              </w:rPr>
            </w:pPr>
            <w:r w:rsidRPr="0023406E">
              <w:rPr>
                <w:bCs/>
              </w:rPr>
              <w:t>60% от Т</w:t>
            </w:r>
            <w:proofErr w:type="gramStart"/>
            <w:r w:rsidRPr="0023406E">
              <w:rPr>
                <w:bCs/>
              </w:rPr>
              <w:t>1</w:t>
            </w:r>
            <w:proofErr w:type="gramEnd"/>
          </w:p>
        </w:tc>
        <w:tc>
          <w:tcPr>
            <w:tcW w:w="2126" w:type="dxa"/>
          </w:tcPr>
          <w:p w:rsidR="00420689" w:rsidRPr="0023406E" w:rsidRDefault="00420689" w:rsidP="00420689">
            <w:pPr>
              <w:pStyle w:val="Style95"/>
              <w:widowControl/>
              <w:spacing w:line="240" w:lineRule="auto"/>
              <w:ind w:firstLine="22"/>
              <w:jc w:val="center"/>
              <w:rPr>
                <w:bCs/>
              </w:rPr>
            </w:pPr>
            <w:r w:rsidRPr="0023406E">
              <w:rPr>
                <w:bCs/>
              </w:rPr>
              <w:t>Т</w:t>
            </w:r>
            <w:proofErr w:type="gramStart"/>
            <w:r w:rsidRPr="0023406E">
              <w:rPr>
                <w:bCs/>
              </w:rPr>
              <w:t>1</w:t>
            </w:r>
            <w:proofErr w:type="gramEnd"/>
          </w:p>
        </w:tc>
      </w:tr>
      <w:tr w:rsidR="00420689" w:rsidRPr="0023406E" w:rsidTr="00420689">
        <w:trPr>
          <w:trHeight w:val="284"/>
        </w:trPr>
        <w:tc>
          <w:tcPr>
            <w:tcW w:w="3652" w:type="dxa"/>
            <w:vAlign w:val="center"/>
          </w:tcPr>
          <w:p w:rsidR="00420689" w:rsidRPr="0023406E" w:rsidRDefault="00420689" w:rsidP="00420689">
            <w:pPr>
              <w:pStyle w:val="Style95"/>
              <w:widowControl/>
              <w:spacing w:line="240" w:lineRule="auto"/>
              <w:ind w:firstLine="22"/>
              <w:rPr>
                <w:bCs/>
                <w:i/>
              </w:rPr>
            </w:pPr>
            <w:r w:rsidRPr="0023406E">
              <w:rPr>
                <w:bCs/>
                <w:i/>
              </w:rPr>
              <w:t>Оценочное средство № 2.2</w:t>
            </w:r>
          </w:p>
        </w:tc>
        <w:tc>
          <w:tcPr>
            <w:tcW w:w="1844" w:type="dxa"/>
            <w:vAlign w:val="center"/>
          </w:tcPr>
          <w:p w:rsidR="00420689" w:rsidRPr="0023406E" w:rsidRDefault="00420689" w:rsidP="00420689">
            <w:pPr>
              <w:pStyle w:val="Style95"/>
              <w:widowControl/>
              <w:spacing w:line="240" w:lineRule="auto"/>
              <w:ind w:firstLine="0"/>
              <w:jc w:val="center"/>
              <w:rPr>
                <w:bCs/>
              </w:rPr>
            </w:pPr>
            <w:r w:rsidRPr="0023406E">
              <w:rPr>
                <w:bCs/>
              </w:rPr>
              <w:t>14</w:t>
            </w:r>
          </w:p>
        </w:tc>
        <w:tc>
          <w:tcPr>
            <w:tcW w:w="2409" w:type="dxa"/>
          </w:tcPr>
          <w:p w:rsidR="00420689" w:rsidRPr="0023406E" w:rsidRDefault="00420689" w:rsidP="00420689">
            <w:pPr>
              <w:pStyle w:val="Style95"/>
              <w:widowControl/>
              <w:spacing w:line="240" w:lineRule="auto"/>
              <w:ind w:firstLine="22"/>
              <w:jc w:val="center"/>
              <w:rPr>
                <w:bCs/>
              </w:rPr>
            </w:pPr>
            <w:r w:rsidRPr="0023406E">
              <w:rPr>
                <w:bCs/>
              </w:rPr>
              <w:t>60% от Т</w:t>
            </w:r>
            <w:proofErr w:type="gramStart"/>
            <w:r w:rsidRPr="0023406E">
              <w:rPr>
                <w:bCs/>
              </w:rPr>
              <w:t>2</w:t>
            </w:r>
            <w:proofErr w:type="gramEnd"/>
          </w:p>
        </w:tc>
        <w:tc>
          <w:tcPr>
            <w:tcW w:w="2126" w:type="dxa"/>
          </w:tcPr>
          <w:p w:rsidR="00420689" w:rsidRPr="0023406E" w:rsidRDefault="00420689" w:rsidP="00420689">
            <w:pPr>
              <w:pStyle w:val="Style95"/>
              <w:widowControl/>
              <w:spacing w:line="240" w:lineRule="auto"/>
              <w:ind w:firstLine="22"/>
              <w:jc w:val="center"/>
              <w:rPr>
                <w:bCs/>
              </w:rPr>
            </w:pPr>
            <w:r w:rsidRPr="0023406E">
              <w:rPr>
                <w:bCs/>
              </w:rPr>
              <w:t>Т</w:t>
            </w:r>
            <w:proofErr w:type="gramStart"/>
            <w:r w:rsidRPr="0023406E">
              <w:rPr>
                <w:bCs/>
              </w:rPr>
              <w:t>2</w:t>
            </w:r>
            <w:proofErr w:type="gramEnd"/>
          </w:p>
        </w:tc>
      </w:tr>
      <w:tr w:rsidR="00420689" w:rsidRPr="0023406E" w:rsidTr="00420689">
        <w:tc>
          <w:tcPr>
            <w:tcW w:w="3652" w:type="dxa"/>
            <w:shd w:val="clear" w:color="auto" w:fill="BFBFBF"/>
          </w:tcPr>
          <w:p w:rsidR="00420689" w:rsidRPr="0023406E" w:rsidRDefault="00420689" w:rsidP="00420689">
            <w:pPr>
              <w:pStyle w:val="Style95"/>
              <w:widowControl/>
              <w:spacing w:line="240" w:lineRule="auto"/>
              <w:ind w:firstLine="22"/>
              <w:rPr>
                <w:b/>
                <w:bCs/>
              </w:rPr>
            </w:pPr>
            <w:r w:rsidRPr="0023406E">
              <w:rPr>
                <w:b/>
                <w:bCs/>
              </w:rPr>
              <w:t>Промежуточная аттестация</w:t>
            </w:r>
          </w:p>
        </w:tc>
        <w:tc>
          <w:tcPr>
            <w:tcW w:w="1844" w:type="dxa"/>
            <w:shd w:val="clear" w:color="auto" w:fill="BFBFBF"/>
          </w:tcPr>
          <w:p w:rsidR="00420689" w:rsidRPr="0023406E" w:rsidRDefault="00420689" w:rsidP="00420689">
            <w:pPr>
              <w:pStyle w:val="Style95"/>
              <w:widowControl/>
              <w:spacing w:line="240" w:lineRule="auto"/>
              <w:ind w:firstLine="0"/>
              <w:jc w:val="center"/>
              <w:rPr>
                <w:b/>
                <w:bCs/>
              </w:rPr>
            </w:pPr>
            <w:r w:rsidRPr="0023406E">
              <w:rPr>
                <w:b/>
                <w:bCs/>
              </w:rPr>
              <w:t>-</w:t>
            </w:r>
          </w:p>
        </w:tc>
        <w:tc>
          <w:tcPr>
            <w:tcW w:w="2409" w:type="dxa"/>
            <w:shd w:val="clear" w:color="auto" w:fill="BFBFBF"/>
          </w:tcPr>
          <w:p w:rsidR="00420689" w:rsidRPr="0023406E" w:rsidRDefault="00420689" w:rsidP="00420689">
            <w:pPr>
              <w:pStyle w:val="Style95"/>
              <w:widowControl/>
              <w:spacing w:line="240" w:lineRule="auto"/>
              <w:ind w:firstLine="22"/>
              <w:jc w:val="center"/>
              <w:rPr>
                <w:b/>
                <w:bCs/>
              </w:rPr>
            </w:pPr>
            <w:r w:rsidRPr="0023406E">
              <w:rPr>
                <w:b/>
                <w:bCs/>
              </w:rPr>
              <w:t>24 – (60% 40)</w:t>
            </w:r>
          </w:p>
        </w:tc>
        <w:tc>
          <w:tcPr>
            <w:tcW w:w="2126" w:type="dxa"/>
            <w:shd w:val="clear" w:color="auto" w:fill="BFBFBF"/>
          </w:tcPr>
          <w:p w:rsidR="00420689" w:rsidRPr="0023406E" w:rsidRDefault="00420689" w:rsidP="00420689">
            <w:pPr>
              <w:pStyle w:val="Style95"/>
              <w:widowControl/>
              <w:spacing w:line="240" w:lineRule="auto"/>
              <w:ind w:firstLine="22"/>
              <w:jc w:val="center"/>
              <w:rPr>
                <w:b/>
                <w:bCs/>
              </w:rPr>
            </w:pPr>
            <w:r w:rsidRPr="0023406E">
              <w:rPr>
                <w:b/>
                <w:bCs/>
              </w:rPr>
              <w:t>40</w:t>
            </w:r>
          </w:p>
        </w:tc>
      </w:tr>
      <w:tr w:rsidR="00420689" w:rsidRPr="0023406E" w:rsidTr="00420689">
        <w:tc>
          <w:tcPr>
            <w:tcW w:w="3652" w:type="dxa"/>
          </w:tcPr>
          <w:p w:rsidR="00420689" w:rsidRPr="0023406E" w:rsidRDefault="00420689" w:rsidP="00420689">
            <w:pPr>
              <w:pStyle w:val="Style95"/>
              <w:widowControl/>
              <w:spacing w:line="240" w:lineRule="auto"/>
              <w:ind w:firstLine="22"/>
              <w:rPr>
                <w:bCs/>
              </w:rPr>
            </w:pPr>
            <w:r w:rsidRPr="0023406E">
              <w:rPr>
                <w:bCs/>
              </w:rPr>
              <w:t>Экзамен</w:t>
            </w:r>
          </w:p>
        </w:tc>
        <w:tc>
          <w:tcPr>
            <w:tcW w:w="1844" w:type="dxa"/>
          </w:tcPr>
          <w:p w:rsidR="00420689" w:rsidRPr="0023406E" w:rsidRDefault="00420689" w:rsidP="00420689">
            <w:pPr>
              <w:pStyle w:val="Style95"/>
              <w:widowControl/>
              <w:spacing w:line="240" w:lineRule="auto"/>
              <w:ind w:firstLine="0"/>
              <w:jc w:val="center"/>
              <w:rPr>
                <w:bCs/>
              </w:rPr>
            </w:pPr>
            <w:r w:rsidRPr="0023406E">
              <w:rPr>
                <w:bCs/>
              </w:rPr>
              <w:t>-</w:t>
            </w:r>
          </w:p>
        </w:tc>
        <w:tc>
          <w:tcPr>
            <w:tcW w:w="2409" w:type="dxa"/>
          </w:tcPr>
          <w:p w:rsidR="00420689" w:rsidRPr="0023406E" w:rsidRDefault="00420689" w:rsidP="00420689">
            <w:pPr>
              <w:pStyle w:val="Style95"/>
              <w:widowControl/>
              <w:spacing w:line="240" w:lineRule="auto"/>
              <w:ind w:firstLine="22"/>
              <w:jc w:val="center"/>
              <w:rPr>
                <w:bCs/>
              </w:rPr>
            </w:pPr>
          </w:p>
        </w:tc>
        <w:tc>
          <w:tcPr>
            <w:tcW w:w="2126" w:type="dxa"/>
          </w:tcPr>
          <w:p w:rsidR="00420689" w:rsidRPr="0023406E" w:rsidRDefault="00420689" w:rsidP="00420689">
            <w:pPr>
              <w:pStyle w:val="Style95"/>
              <w:widowControl/>
              <w:spacing w:line="240" w:lineRule="auto"/>
              <w:ind w:firstLine="22"/>
              <w:jc w:val="center"/>
              <w:rPr>
                <w:bCs/>
              </w:rPr>
            </w:pPr>
          </w:p>
        </w:tc>
      </w:tr>
      <w:tr w:rsidR="00420689" w:rsidRPr="0023406E" w:rsidTr="00420689">
        <w:tc>
          <w:tcPr>
            <w:tcW w:w="3652" w:type="dxa"/>
          </w:tcPr>
          <w:p w:rsidR="00420689" w:rsidRPr="0023406E" w:rsidRDefault="00420689" w:rsidP="00420689">
            <w:pPr>
              <w:pStyle w:val="Style95"/>
              <w:widowControl/>
              <w:spacing w:line="240" w:lineRule="auto"/>
              <w:ind w:firstLine="22"/>
              <w:rPr>
                <w:b/>
                <w:bCs/>
              </w:rPr>
            </w:pPr>
            <w:r w:rsidRPr="0023406E">
              <w:rPr>
                <w:b/>
                <w:bCs/>
              </w:rPr>
              <w:t>ИТОГО по дисциплине</w:t>
            </w:r>
          </w:p>
        </w:tc>
        <w:tc>
          <w:tcPr>
            <w:tcW w:w="1844" w:type="dxa"/>
          </w:tcPr>
          <w:p w:rsidR="00420689" w:rsidRPr="0023406E" w:rsidRDefault="00420689" w:rsidP="00420689">
            <w:pPr>
              <w:pStyle w:val="Style95"/>
              <w:widowControl/>
              <w:spacing w:line="240" w:lineRule="auto"/>
              <w:ind w:firstLine="0"/>
              <w:jc w:val="center"/>
              <w:rPr>
                <w:b/>
                <w:bCs/>
              </w:rPr>
            </w:pPr>
          </w:p>
        </w:tc>
        <w:tc>
          <w:tcPr>
            <w:tcW w:w="2409" w:type="dxa"/>
          </w:tcPr>
          <w:p w:rsidR="00420689" w:rsidRPr="0023406E" w:rsidRDefault="00420689" w:rsidP="00420689">
            <w:pPr>
              <w:pStyle w:val="Style95"/>
              <w:widowControl/>
              <w:spacing w:line="240" w:lineRule="auto"/>
              <w:ind w:firstLine="22"/>
              <w:jc w:val="center"/>
              <w:rPr>
                <w:b/>
                <w:bCs/>
              </w:rPr>
            </w:pPr>
            <w:r w:rsidRPr="0023406E">
              <w:rPr>
                <w:b/>
                <w:bCs/>
              </w:rPr>
              <w:t>60</w:t>
            </w:r>
          </w:p>
        </w:tc>
        <w:tc>
          <w:tcPr>
            <w:tcW w:w="2126" w:type="dxa"/>
          </w:tcPr>
          <w:p w:rsidR="00420689" w:rsidRPr="0023406E" w:rsidRDefault="00420689" w:rsidP="00420689">
            <w:pPr>
              <w:pStyle w:val="Style95"/>
              <w:widowControl/>
              <w:spacing w:line="240" w:lineRule="auto"/>
              <w:ind w:firstLine="22"/>
              <w:jc w:val="center"/>
              <w:rPr>
                <w:b/>
                <w:bCs/>
              </w:rPr>
            </w:pPr>
            <w:r w:rsidRPr="0023406E">
              <w:rPr>
                <w:b/>
                <w:bCs/>
              </w:rPr>
              <w:t>100</w:t>
            </w:r>
          </w:p>
        </w:tc>
      </w:tr>
    </w:tbl>
    <w:p w:rsidR="00420689" w:rsidRPr="0023406E" w:rsidRDefault="00420689" w:rsidP="00420689">
      <w:pPr>
        <w:pStyle w:val="Style95"/>
        <w:spacing w:line="240" w:lineRule="auto"/>
        <w:ind w:firstLine="0"/>
        <w:jc w:val="both"/>
        <w:rPr>
          <w:bCs/>
        </w:rPr>
      </w:pPr>
      <w:r w:rsidRPr="0023406E">
        <w:rPr>
          <w:bCs/>
        </w:rPr>
        <w:t xml:space="preserve">*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w:t>
      </w:r>
      <w:proofErr w:type="spellStart"/>
      <w:r w:rsidRPr="0023406E">
        <w:rPr>
          <w:bCs/>
        </w:rPr>
        <w:t>т.ч</w:t>
      </w:r>
      <w:proofErr w:type="spellEnd"/>
      <w:r w:rsidRPr="0023406E">
        <w:rPr>
          <w:bCs/>
        </w:rPr>
        <w:t>. отдельное оценочное средство в ее составе, и промежуточную аттестацию составляет 60% от соответствующих максимальных баллов.</w:t>
      </w:r>
    </w:p>
    <w:p w:rsidR="00420689" w:rsidRPr="0023406E" w:rsidRDefault="00420689" w:rsidP="00420689">
      <w:pPr>
        <w:pStyle w:val="Style60"/>
        <w:widowControl/>
        <w:spacing w:line="240" w:lineRule="auto"/>
        <w:ind w:firstLine="0"/>
        <w:jc w:val="both"/>
        <w:rPr>
          <w:rStyle w:val="FontStyle141"/>
          <w:i w:val="0"/>
          <w:iCs w:val="0"/>
          <w:sz w:val="24"/>
          <w:szCs w:val="24"/>
        </w:rPr>
      </w:pPr>
    </w:p>
    <w:p w:rsidR="00420689" w:rsidRPr="0023406E" w:rsidRDefault="00420689" w:rsidP="00420689">
      <w:pPr>
        <w:pStyle w:val="Style95"/>
        <w:widowControl/>
        <w:spacing w:line="240" w:lineRule="auto"/>
        <w:ind w:firstLine="0"/>
        <w:rPr>
          <w:rStyle w:val="FontStyle140"/>
          <w:sz w:val="24"/>
          <w:szCs w:val="24"/>
        </w:rPr>
      </w:pPr>
      <w:r w:rsidRPr="0023406E">
        <w:rPr>
          <w:rStyle w:val="FontStyle140"/>
          <w:sz w:val="24"/>
          <w:szCs w:val="24"/>
        </w:rPr>
        <w:t>6.4.  Шкала оценки образовательных достижений</w:t>
      </w:r>
    </w:p>
    <w:p w:rsidR="00420689" w:rsidRPr="0023406E" w:rsidRDefault="00420689" w:rsidP="00420689">
      <w:pPr>
        <w:pStyle w:val="Style95"/>
        <w:widowControl/>
        <w:spacing w:line="240" w:lineRule="auto"/>
        <w:ind w:firstLine="0"/>
        <w:rPr>
          <w:rStyle w:val="FontStyle140"/>
          <w:b w:val="0"/>
          <w:sz w:val="24"/>
          <w:szCs w:val="24"/>
        </w:rPr>
      </w:pPr>
    </w:p>
    <w:p w:rsidR="00420689" w:rsidRPr="0023406E" w:rsidRDefault="00420689" w:rsidP="00420689">
      <w:pPr>
        <w:pStyle w:val="Style95"/>
        <w:widowControl/>
        <w:spacing w:line="240" w:lineRule="auto"/>
        <w:ind w:firstLine="720"/>
        <w:jc w:val="both"/>
        <w:rPr>
          <w:rStyle w:val="FontStyle140"/>
          <w:b w:val="0"/>
          <w:sz w:val="24"/>
          <w:szCs w:val="24"/>
        </w:rPr>
      </w:pPr>
      <w:r w:rsidRPr="0023406E">
        <w:rPr>
          <w:rStyle w:val="FontStyle140"/>
          <w:b w:val="0"/>
          <w:sz w:val="24"/>
          <w:szCs w:val="24"/>
        </w:rPr>
        <w:lastRenderedPageBreak/>
        <w:t>Итоговая  аттестация по дисциплине оценивается по 100-балльной шкале и представляет сумму баллов, заработанных студентом при выполнении заданий в рамках текущей и промежуточной аттестации</w:t>
      </w:r>
    </w:p>
    <w:p w:rsidR="00420689" w:rsidRPr="0023406E" w:rsidRDefault="00420689" w:rsidP="00420689">
      <w:pPr>
        <w:pStyle w:val="Style95"/>
        <w:widowControl/>
        <w:spacing w:line="240" w:lineRule="auto"/>
        <w:ind w:firstLine="0"/>
        <w:rPr>
          <w:rStyle w:val="FontStyle140"/>
          <w:b w:val="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827"/>
        <w:gridCol w:w="1276"/>
        <w:gridCol w:w="3686"/>
      </w:tblGrid>
      <w:tr w:rsidR="00420689" w:rsidRPr="0023406E" w:rsidTr="00420689">
        <w:trPr>
          <w:trHeight w:val="716"/>
        </w:trPr>
        <w:tc>
          <w:tcPr>
            <w:tcW w:w="1384" w:type="dxa"/>
          </w:tcPr>
          <w:p w:rsidR="00420689" w:rsidRPr="0023406E" w:rsidRDefault="00420689" w:rsidP="00420689">
            <w:pPr>
              <w:pStyle w:val="Style5"/>
              <w:widowControl/>
              <w:jc w:val="center"/>
              <w:rPr>
                <w:rStyle w:val="FontStyle141"/>
                <w:sz w:val="22"/>
                <w:szCs w:val="22"/>
              </w:rPr>
            </w:pPr>
            <w:r w:rsidRPr="0023406E">
              <w:rPr>
                <w:rStyle w:val="FontStyle141"/>
                <w:sz w:val="22"/>
                <w:szCs w:val="22"/>
              </w:rPr>
              <w:t>Сумма баллов</w:t>
            </w:r>
          </w:p>
        </w:tc>
        <w:tc>
          <w:tcPr>
            <w:tcW w:w="3827" w:type="dxa"/>
          </w:tcPr>
          <w:p w:rsidR="00420689" w:rsidRPr="0023406E" w:rsidRDefault="00420689" w:rsidP="00420689">
            <w:pPr>
              <w:pStyle w:val="Style5"/>
              <w:widowControl/>
              <w:jc w:val="center"/>
              <w:rPr>
                <w:rStyle w:val="FontStyle141"/>
                <w:i w:val="0"/>
                <w:sz w:val="22"/>
                <w:szCs w:val="22"/>
              </w:rPr>
            </w:pPr>
            <w:r w:rsidRPr="0023406E">
              <w:rPr>
                <w:rStyle w:val="FontStyle141"/>
                <w:sz w:val="22"/>
                <w:szCs w:val="22"/>
              </w:rPr>
              <w:t>Оценка по 4-х балльной шкале</w:t>
            </w:r>
          </w:p>
        </w:tc>
        <w:tc>
          <w:tcPr>
            <w:tcW w:w="1276" w:type="dxa"/>
          </w:tcPr>
          <w:p w:rsidR="00420689" w:rsidRPr="0023406E" w:rsidRDefault="00420689" w:rsidP="00420689">
            <w:pPr>
              <w:pStyle w:val="Style5"/>
              <w:widowControl/>
              <w:jc w:val="center"/>
              <w:rPr>
                <w:rStyle w:val="FontStyle141"/>
                <w:i w:val="0"/>
                <w:sz w:val="22"/>
                <w:szCs w:val="22"/>
              </w:rPr>
            </w:pPr>
            <w:r w:rsidRPr="0023406E">
              <w:rPr>
                <w:rStyle w:val="FontStyle141"/>
                <w:sz w:val="22"/>
                <w:szCs w:val="22"/>
              </w:rPr>
              <w:t xml:space="preserve">Оценка </w:t>
            </w:r>
            <w:r w:rsidRPr="0023406E">
              <w:rPr>
                <w:rStyle w:val="FontStyle141"/>
                <w:sz w:val="22"/>
                <w:szCs w:val="22"/>
                <w:lang w:val="en-US"/>
              </w:rPr>
              <w:t>ECTS</w:t>
            </w:r>
          </w:p>
        </w:tc>
        <w:tc>
          <w:tcPr>
            <w:tcW w:w="3686" w:type="dxa"/>
          </w:tcPr>
          <w:p w:rsidR="00420689" w:rsidRPr="0023406E" w:rsidRDefault="00420689" w:rsidP="00420689">
            <w:pPr>
              <w:pStyle w:val="Style5"/>
              <w:rPr>
                <w:rStyle w:val="FontStyle141"/>
                <w:i w:val="0"/>
                <w:sz w:val="22"/>
                <w:szCs w:val="22"/>
              </w:rPr>
            </w:pPr>
            <w:r w:rsidRPr="0023406E">
              <w:rPr>
                <w:rStyle w:val="FontStyle141"/>
                <w:sz w:val="22"/>
                <w:szCs w:val="22"/>
              </w:rPr>
              <w:t>Требования к уровню освоения учебной дисциплины</w:t>
            </w:r>
          </w:p>
        </w:tc>
      </w:tr>
      <w:tr w:rsidR="00420689" w:rsidRPr="0023406E" w:rsidTr="00420689">
        <w:tc>
          <w:tcPr>
            <w:tcW w:w="1384" w:type="dxa"/>
            <w:vAlign w:val="center"/>
          </w:tcPr>
          <w:p w:rsidR="00420689" w:rsidRPr="0023406E" w:rsidRDefault="00420689" w:rsidP="00420689">
            <w:pPr>
              <w:pStyle w:val="Style5"/>
              <w:widowControl/>
              <w:ind w:left="34"/>
              <w:jc w:val="center"/>
              <w:rPr>
                <w:b/>
                <w:i/>
                <w:sz w:val="22"/>
                <w:szCs w:val="22"/>
              </w:rPr>
            </w:pPr>
            <w:r w:rsidRPr="0023406E">
              <w:rPr>
                <w:rStyle w:val="FontStyle141"/>
                <w:sz w:val="22"/>
                <w:szCs w:val="22"/>
                <w:lang w:val="en-US"/>
              </w:rPr>
              <w:t>90-100</w:t>
            </w:r>
          </w:p>
        </w:tc>
        <w:tc>
          <w:tcPr>
            <w:tcW w:w="3827" w:type="dxa"/>
            <w:vAlign w:val="center"/>
          </w:tcPr>
          <w:p w:rsidR="00420689" w:rsidRPr="0023406E" w:rsidRDefault="00420689" w:rsidP="00420689">
            <w:pPr>
              <w:pStyle w:val="Style5"/>
              <w:widowControl/>
              <w:ind w:left="34"/>
              <w:rPr>
                <w:rStyle w:val="FontStyle141"/>
                <w:b w:val="0"/>
                <w:i w:val="0"/>
                <w:sz w:val="22"/>
                <w:szCs w:val="22"/>
              </w:rPr>
            </w:pPr>
            <w:r w:rsidRPr="0023406E">
              <w:rPr>
                <w:i/>
                <w:sz w:val="22"/>
                <w:szCs w:val="22"/>
              </w:rPr>
              <w:t>5- «отлично»/ «зачтено»</w:t>
            </w:r>
          </w:p>
        </w:tc>
        <w:tc>
          <w:tcPr>
            <w:tcW w:w="1276" w:type="dxa"/>
            <w:vAlign w:val="center"/>
          </w:tcPr>
          <w:p w:rsidR="00420689" w:rsidRPr="0023406E" w:rsidRDefault="00420689" w:rsidP="00420689">
            <w:pPr>
              <w:pStyle w:val="Style5"/>
              <w:widowControl/>
              <w:jc w:val="center"/>
              <w:rPr>
                <w:rStyle w:val="FontStyle141"/>
                <w:b w:val="0"/>
                <w:i w:val="0"/>
                <w:sz w:val="22"/>
                <w:szCs w:val="22"/>
              </w:rPr>
            </w:pPr>
            <w:r w:rsidRPr="0023406E">
              <w:rPr>
                <w:rStyle w:val="FontStyle141"/>
                <w:b w:val="0"/>
                <w:i w:val="0"/>
                <w:sz w:val="22"/>
                <w:szCs w:val="22"/>
              </w:rPr>
              <w:t>А</w:t>
            </w:r>
          </w:p>
        </w:tc>
        <w:tc>
          <w:tcPr>
            <w:tcW w:w="3686" w:type="dxa"/>
            <w:vAlign w:val="center"/>
          </w:tcPr>
          <w:p w:rsidR="00420689" w:rsidRPr="0023406E" w:rsidRDefault="00420689" w:rsidP="00420689">
            <w:pPr>
              <w:pStyle w:val="Style5"/>
              <w:widowControl/>
              <w:rPr>
                <w:rStyle w:val="FontStyle141"/>
                <w:b w:val="0"/>
                <w:i w:val="0"/>
                <w:sz w:val="22"/>
                <w:szCs w:val="22"/>
              </w:rPr>
            </w:pPr>
            <w:r w:rsidRPr="0023406E">
              <w:rPr>
                <w:sz w:val="22"/>
                <w:szCs w:val="22"/>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420689" w:rsidRPr="0023406E" w:rsidTr="00420689">
        <w:trPr>
          <w:trHeight w:val="985"/>
        </w:trPr>
        <w:tc>
          <w:tcPr>
            <w:tcW w:w="1384" w:type="dxa"/>
            <w:vAlign w:val="center"/>
          </w:tcPr>
          <w:p w:rsidR="00420689" w:rsidRPr="0023406E" w:rsidRDefault="00420689" w:rsidP="00420689">
            <w:pPr>
              <w:pStyle w:val="Style5"/>
              <w:widowControl/>
              <w:ind w:left="34"/>
              <w:jc w:val="center"/>
              <w:rPr>
                <w:b/>
                <w:i/>
                <w:sz w:val="22"/>
                <w:szCs w:val="22"/>
              </w:rPr>
            </w:pPr>
            <w:r w:rsidRPr="0023406E">
              <w:rPr>
                <w:rStyle w:val="FontStyle141"/>
                <w:sz w:val="22"/>
                <w:szCs w:val="22"/>
              </w:rPr>
              <w:t>8</w:t>
            </w:r>
            <w:r w:rsidRPr="0023406E">
              <w:rPr>
                <w:rStyle w:val="FontStyle141"/>
                <w:sz w:val="22"/>
                <w:szCs w:val="22"/>
                <w:lang w:val="en-US"/>
              </w:rPr>
              <w:t>5-8</w:t>
            </w:r>
            <w:r w:rsidRPr="0023406E">
              <w:rPr>
                <w:rStyle w:val="FontStyle141"/>
                <w:sz w:val="22"/>
                <w:szCs w:val="22"/>
              </w:rPr>
              <w:t>9</w:t>
            </w:r>
          </w:p>
        </w:tc>
        <w:tc>
          <w:tcPr>
            <w:tcW w:w="3827" w:type="dxa"/>
            <w:vMerge w:val="restart"/>
            <w:vAlign w:val="center"/>
          </w:tcPr>
          <w:p w:rsidR="00420689" w:rsidRPr="0023406E" w:rsidRDefault="00420689" w:rsidP="00420689">
            <w:pPr>
              <w:pStyle w:val="Style5"/>
              <w:widowControl/>
              <w:ind w:left="34"/>
              <w:rPr>
                <w:i/>
                <w:sz w:val="22"/>
                <w:szCs w:val="22"/>
              </w:rPr>
            </w:pPr>
            <w:r w:rsidRPr="0023406E">
              <w:rPr>
                <w:rStyle w:val="FontStyle141"/>
                <w:b w:val="0"/>
                <w:bCs w:val="0"/>
                <w:i w:val="0"/>
                <w:iCs w:val="0"/>
                <w:sz w:val="22"/>
                <w:szCs w:val="22"/>
              </w:rPr>
              <w:t xml:space="preserve">4 - </w:t>
            </w:r>
            <w:r w:rsidRPr="0023406E">
              <w:rPr>
                <w:i/>
                <w:sz w:val="22"/>
                <w:szCs w:val="22"/>
              </w:rPr>
              <w:t xml:space="preserve">«хорошо»/ </w:t>
            </w:r>
          </w:p>
          <w:p w:rsidR="00420689" w:rsidRPr="0023406E" w:rsidRDefault="00420689" w:rsidP="00420689">
            <w:pPr>
              <w:pStyle w:val="Style5"/>
              <w:widowControl/>
              <w:ind w:left="34"/>
              <w:rPr>
                <w:rStyle w:val="FontStyle141"/>
                <w:b w:val="0"/>
                <w:bCs w:val="0"/>
                <w:i w:val="0"/>
                <w:iCs w:val="0"/>
                <w:sz w:val="22"/>
                <w:szCs w:val="22"/>
              </w:rPr>
            </w:pPr>
            <w:r w:rsidRPr="0023406E">
              <w:rPr>
                <w:i/>
                <w:sz w:val="22"/>
                <w:szCs w:val="22"/>
              </w:rPr>
              <w:t>«зачтено»</w:t>
            </w:r>
          </w:p>
        </w:tc>
        <w:tc>
          <w:tcPr>
            <w:tcW w:w="1276" w:type="dxa"/>
            <w:vAlign w:val="center"/>
          </w:tcPr>
          <w:p w:rsidR="00420689" w:rsidRPr="0023406E" w:rsidRDefault="00420689" w:rsidP="00420689">
            <w:pPr>
              <w:pStyle w:val="Style5"/>
              <w:widowControl/>
              <w:jc w:val="center"/>
              <w:rPr>
                <w:rStyle w:val="FontStyle141"/>
                <w:b w:val="0"/>
                <w:i w:val="0"/>
                <w:sz w:val="22"/>
                <w:szCs w:val="22"/>
              </w:rPr>
            </w:pPr>
            <w:r w:rsidRPr="0023406E">
              <w:rPr>
                <w:rStyle w:val="FontStyle141"/>
                <w:b w:val="0"/>
                <w:i w:val="0"/>
                <w:sz w:val="22"/>
                <w:szCs w:val="22"/>
              </w:rPr>
              <w:t>В</w:t>
            </w:r>
          </w:p>
        </w:tc>
        <w:tc>
          <w:tcPr>
            <w:tcW w:w="3686" w:type="dxa"/>
            <w:vMerge w:val="restart"/>
            <w:vAlign w:val="center"/>
          </w:tcPr>
          <w:p w:rsidR="00420689" w:rsidRPr="0023406E" w:rsidRDefault="00420689" w:rsidP="00420689">
            <w:pPr>
              <w:pStyle w:val="Style5"/>
              <w:widowControl/>
              <w:rPr>
                <w:rStyle w:val="FontStyle141"/>
                <w:b w:val="0"/>
                <w:i w:val="0"/>
                <w:sz w:val="22"/>
                <w:szCs w:val="22"/>
              </w:rPr>
            </w:pPr>
            <w:r w:rsidRPr="0023406E">
              <w:rPr>
                <w:sz w:val="22"/>
                <w:szCs w:val="22"/>
              </w:rPr>
              <w:t>Оценка «хорошо» выставляется студенту, если он твёрдо знает материал, грамотно и по существу излагает его, не допуская существенных неточностей в ответе на вопрос</w:t>
            </w:r>
          </w:p>
        </w:tc>
      </w:tr>
      <w:tr w:rsidR="00420689" w:rsidRPr="0023406E" w:rsidTr="00420689">
        <w:trPr>
          <w:trHeight w:val="808"/>
        </w:trPr>
        <w:tc>
          <w:tcPr>
            <w:tcW w:w="1384" w:type="dxa"/>
            <w:vAlign w:val="center"/>
          </w:tcPr>
          <w:p w:rsidR="00420689" w:rsidRPr="0023406E" w:rsidRDefault="00420689" w:rsidP="00420689">
            <w:pPr>
              <w:pStyle w:val="Style5"/>
              <w:widowControl/>
              <w:ind w:left="34"/>
              <w:jc w:val="center"/>
              <w:rPr>
                <w:b/>
                <w:i/>
                <w:sz w:val="22"/>
                <w:szCs w:val="22"/>
              </w:rPr>
            </w:pPr>
            <w:r w:rsidRPr="0023406E">
              <w:rPr>
                <w:rStyle w:val="FontStyle141"/>
                <w:sz w:val="22"/>
                <w:szCs w:val="22"/>
                <w:lang w:val="en-US"/>
              </w:rPr>
              <w:t>75-8</w:t>
            </w:r>
            <w:r w:rsidRPr="0023406E">
              <w:rPr>
                <w:rStyle w:val="FontStyle141"/>
                <w:sz w:val="22"/>
                <w:szCs w:val="22"/>
              </w:rPr>
              <w:t>4</w:t>
            </w:r>
          </w:p>
        </w:tc>
        <w:tc>
          <w:tcPr>
            <w:tcW w:w="3827" w:type="dxa"/>
            <w:vMerge/>
            <w:vAlign w:val="center"/>
          </w:tcPr>
          <w:p w:rsidR="00420689" w:rsidRPr="0023406E" w:rsidRDefault="00420689" w:rsidP="00420689">
            <w:pPr>
              <w:pStyle w:val="Style5"/>
              <w:widowControl/>
              <w:ind w:left="34"/>
              <w:rPr>
                <w:i/>
                <w:sz w:val="22"/>
                <w:szCs w:val="22"/>
              </w:rPr>
            </w:pPr>
          </w:p>
        </w:tc>
        <w:tc>
          <w:tcPr>
            <w:tcW w:w="1276" w:type="dxa"/>
            <w:vAlign w:val="center"/>
          </w:tcPr>
          <w:p w:rsidR="00420689" w:rsidRPr="0023406E" w:rsidRDefault="00420689" w:rsidP="00420689">
            <w:pPr>
              <w:pStyle w:val="Style5"/>
              <w:jc w:val="center"/>
              <w:rPr>
                <w:rStyle w:val="FontStyle141"/>
                <w:b w:val="0"/>
                <w:i w:val="0"/>
                <w:sz w:val="22"/>
                <w:szCs w:val="22"/>
              </w:rPr>
            </w:pPr>
            <w:r w:rsidRPr="0023406E">
              <w:rPr>
                <w:rStyle w:val="FontStyle141"/>
                <w:b w:val="0"/>
                <w:i w:val="0"/>
                <w:sz w:val="22"/>
                <w:szCs w:val="22"/>
              </w:rPr>
              <w:t>С</w:t>
            </w:r>
          </w:p>
        </w:tc>
        <w:tc>
          <w:tcPr>
            <w:tcW w:w="3686" w:type="dxa"/>
            <w:vMerge/>
            <w:vAlign w:val="center"/>
          </w:tcPr>
          <w:p w:rsidR="00420689" w:rsidRPr="0023406E" w:rsidRDefault="00420689" w:rsidP="00420689">
            <w:pPr>
              <w:pStyle w:val="Style5"/>
              <w:rPr>
                <w:rStyle w:val="FontStyle141"/>
                <w:b w:val="0"/>
                <w:i w:val="0"/>
                <w:sz w:val="22"/>
                <w:szCs w:val="22"/>
              </w:rPr>
            </w:pPr>
          </w:p>
        </w:tc>
      </w:tr>
      <w:tr w:rsidR="00420689" w:rsidRPr="0023406E" w:rsidTr="00420689">
        <w:trPr>
          <w:trHeight w:val="77"/>
        </w:trPr>
        <w:tc>
          <w:tcPr>
            <w:tcW w:w="1384" w:type="dxa"/>
            <w:vAlign w:val="center"/>
          </w:tcPr>
          <w:p w:rsidR="00420689" w:rsidRPr="0023406E" w:rsidRDefault="00420689" w:rsidP="00420689">
            <w:pPr>
              <w:pStyle w:val="Style5"/>
              <w:widowControl/>
              <w:ind w:left="34"/>
              <w:jc w:val="center"/>
              <w:rPr>
                <w:rStyle w:val="FontStyle141"/>
                <w:sz w:val="22"/>
                <w:szCs w:val="22"/>
              </w:rPr>
            </w:pPr>
            <w:r w:rsidRPr="0023406E">
              <w:rPr>
                <w:rStyle w:val="FontStyle141"/>
                <w:sz w:val="22"/>
                <w:szCs w:val="22"/>
              </w:rPr>
              <w:t>70--74</w:t>
            </w:r>
          </w:p>
        </w:tc>
        <w:tc>
          <w:tcPr>
            <w:tcW w:w="3827" w:type="dxa"/>
            <w:vMerge/>
            <w:vAlign w:val="center"/>
          </w:tcPr>
          <w:p w:rsidR="00420689" w:rsidRPr="0023406E" w:rsidRDefault="00420689" w:rsidP="00420689">
            <w:pPr>
              <w:pStyle w:val="Style5"/>
              <w:widowControl/>
              <w:ind w:left="34"/>
              <w:rPr>
                <w:i/>
                <w:sz w:val="22"/>
                <w:szCs w:val="22"/>
              </w:rPr>
            </w:pPr>
          </w:p>
        </w:tc>
        <w:tc>
          <w:tcPr>
            <w:tcW w:w="1276" w:type="dxa"/>
            <w:vMerge w:val="restart"/>
            <w:vAlign w:val="center"/>
          </w:tcPr>
          <w:p w:rsidR="00420689" w:rsidRPr="0023406E" w:rsidRDefault="00420689" w:rsidP="00420689">
            <w:pPr>
              <w:pStyle w:val="Style5"/>
              <w:jc w:val="center"/>
              <w:rPr>
                <w:rStyle w:val="FontStyle141"/>
                <w:b w:val="0"/>
                <w:i w:val="0"/>
                <w:sz w:val="22"/>
                <w:szCs w:val="22"/>
                <w:lang w:val="en-US"/>
              </w:rPr>
            </w:pPr>
            <w:r w:rsidRPr="0023406E">
              <w:rPr>
                <w:rStyle w:val="FontStyle141"/>
                <w:b w:val="0"/>
                <w:i w:val="0"/>
                <w:sz w:val="22"/>
                <w:szCs w:val="22"/>
                <w:lang w:val="en-US"/>
              </w:rPr>
              <w:t>D</w:t>
            </w:r>
          </w:p>
        </w:tc>
        <w:tc>
          <w:tcPr>
            <w:tcW w:w="3686" w:type="dxa"/>
            <w:vMerge/>
            <w:vAlign w:val="center"/>
          </w:tcPr>
          <w:p w:rsidR="00420689" w:rsidRPr="0023406E" w:rsidRDefault="00420689" w:rsidP="00420689">
            <w:pPr>
              <w:pStyle w:val="Style5"/>
              <w:rPr>
                <w:rStyle w:val="FontStyle141"/>
                <w:sz w:val="22"/>
                <w:szCs w:val="22"/>
              </w:rPr>
            </w:pPr>
          </w:p>
        </w:tc>
      </w:tr>
      <w:tr w:rsidR="00420689" w:rsidRPr="0023406E" w:rsidTr="00420689">
        <w:trPr>
          <w:trHeight w:val="512"/>
        </w:trPr>
        <w:tc>
          <w:tcPr>
            <w:tcW w:w="1384" w:type="dxa"/>
            <w:vAlign w:val="center"/>
          </w:tcPr>
          <w:p w:rsidR="00420689" w:rsidRPr="0023406E" w:rsidRDefault="00420689" w:rsidP="00420689">
            <w:pPr>
              <w:jc w:val="center"/>
              <w:rPr>
                <w:b/>
                <w:sz w:val="22"/>
                <w:szCs w:val="22"/>
              </w:rPr>
            </w:pPr>
            <w:r w:rsidRPr="0023406E">
              <w:rPr>
                <w:b/>
                <w:sz w:val="22"/>
                <w:szCs w:val="22"/>
              </w:rPr>
              <w:t>65-69</w:t>
            </w:r>
          </w:p>
        </w:tc>
        <w:tc>
          <w:tcPr>
            <w:tcW w:w="3827" w:type="dxa"/>
            <w:vMerge w:val="restart"/>
            <w:vAlign w:val="center"/>
          </w:tcPr>
          <w:p w:rsidR="00420689" w:rsidRPr="0023406E" w:rsidRDefault="00420689" w:rsidP="00420689">
            <w:pPr>
              <w:rPr>
                <w:rStyle w:val="FontStyle141"/>
                <w:b w:val="0"/>
                <w:bCs w:val="0"/>
                <w:i w:val="0"/>
                <w:iCs w:val="0"/>
                <w:sz w:val="22"/>
                <w:szCs w:val="22"/>
              </w:rPr>
            </w:pPr>
            <w:r w:rsidRPr="0023406E">
              <w:rPr>
                <w:i/>
                <w:sz w:val="22"/>
                <w:szCs w:val="22"/>
              </w:rPr>
              <w:t>3 - «удовлетворительно»/ «зачтено»</w:t>
            </w:r>
          </w:p>
        </w:tc>
        <w:tc>
          <w:tcPr>
            <w:tcW w:w="1276" w:type="dxa"/>
            <w:vMerge/>
            <w:vAlign w:val="center"/>
          </w:tcPr>
          <w:p w:rsidR="00420689" w:rsidRPr="0023406E" w:rsidRDefault="00420689" w:rsidP="00420689">
            <w:pPr>
              <w:pStyle w:val="Style5"/>
              <w:widowControl/>
              <w:jc w:val="center"/>
              <w:rPr>
                <w:rStyle w:val="FontStyle141"/>
                <w:b w:val="0"/>
                <w:i w:val="0"/>
                <w:sz w:val="22"/>
                <w:szCs w:val="22"/>
                <w:lang w:val="en-US"/>
              </w:rPr>
            </w:pPr>
          </w:p>
        </w:tc>
        <w:tc>
          <w:tcPr>
            <w:tcW w:w="3686" w:type="dxa"/>
            <w:vMerge w:val="restart"/>
            <w:vAlign w:val="center"/>
          </w:tcPr>
          <w:p w:rsidR="00420689" w:rsidRPr="0023406E" w:rsidRDefault="00420689" w:rsidP="00420689">
            <w:pPr>
              <w:pStyle w:val="Style5"/>
              <w:widowControl/>
              <w:rPr>
                <w:rStyle w:val="FontStyle141"/>
                <w:b w:val="0"/>
                <w:i w:val="0"/>
                <w:sz w:val="22"/>
                <w:szCs w:val="22"/>
              </w:rPr>
            </w:pPr>
            <w:r w:rsidRPr="0023406E">
              <w:rPr>
                <w:sz w:val="22"/>
                <w:szCs w:val="22"/>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420689" w:rsidRPr="0023406E" w:rsidTr="00420689">
        <w:trPr>
          <w:trHeight w:val="663"/>
        </w:trPr>
        <w:tc>
          <w:tcPr>
            <w:tcW w:w="1384" w:type="dxa"/>
            <w:vAlign w:val="center"/>
          </w:tcPr>
          <w:p w:rsidR="00420689" w:rsidRPr="0023406E" w:rsidRDefault="00420689" w:rsidP="00420689">
            <w:pPr>
              <w:jc w:val="center"/>
              <w:rPr>
                <w:b/>
                <w:sz w:val="22"/>
                <w:szCs w:val="22"/>
              </w:rPr>
            </w:pPr>
            <w:r w:rsidRPr="0023406E">
              <w:rPr>
                <w:b/>
                <w:sz w:val="22"/>
                <w:szCs w:val="22"/>
              </w:rPr>
              <w:t>60-64</w:t>
            </w:r>
          </w:p>
        </w:tc>
        <w:tc>
          <w:tcPr>
            <w:tcW w:w="3827" w:type="dxa"/>
            <w:vMerge/>
            <w:vAlign w:val="center"/>
          </w:tcPr>
          <w:p w:rsidR="00420689" w:rsidRPr="0023406E" w:rsidRDefault="00420689" w:rsidP="00420689">
            <w:pPr>
              <w:rPr>
                <w:sz w:val="22"/>
                <w:szCs w:val="22"/>
              </w:rPr>
            </w:pPr>
          </w:p>
        </w:tc>
        <w:tc>
          <w:tcPr>
            <w:tcW w:w="1276" w:type="dxa"/>
            <w:vAlign w:val="center"/>
          </w:tcPr>
          <w:p w:rsidR="00420689" w:rsidRPr="0023406E" w:rsidRDefault="00420689" w:rsidP="00420689">
            <w:pPr>
              <w:pStyle w:val="Style5"/>
              <w:jc w:val="center"/>
              <w:rPr>
                <w:rStyle w:val="FontStyle141"/>
                <w:b w:val="0"/>
                <w:i w:val="0"/>
                <w:sz w:val="22"/>
                <w:szCs w:val="22"/>
              </w:rPr>
            </w:pPr>
            <w:r w:rsidRPr="0023406E">
              <w:rPr>
                <w:rStyle w:val="FontStyle141"/>
                <w:b w:val="0"/>
                <w:sz w:val="22"/>
                <w:szCs w:val="22"/>
              </w:rPr>
              <w:t>Е</w:t>
            </w:r>
          </w:p>
        </w:tc>
        <w:tc>
          <w:tcPr>
            <w:tcW w:w="3686" w:type="dxa"/>
            <w:vMerge/>
            <w:vAlign w:val="center"/>
          </w:tcPr>
          <w:p w:rsidR="00420689" w:rsidRPr="0023406E" w:rsidRDefault="00420689" w:rsidP="00420689">
            <w:pPr>
              <w:pStyle w:val="Style5"/>
              <w:rPr>
                <w:rStyle w:val="FontStyle141"/>
                <w:b w:val="0"/>
                <w:i w:val="0"/>
                <w:sz w:val="22"/>
                <w:szCs w:val="22"/>
              </w:rPr>
            </w:pPr>
          </w:p>
        </w:tc>
      </w:tr>
      <w:tr w:rsidR="00420689" w:rsidRPr="0023406E" w:rsidTr="00420689">
        <w:trPr>
          <w:trHeight w:val="663"/>
        </w:trPr>
        <w:tc>
          <w:tcPr>
            <w:tcW w:w="1384" w:type="dxa"/>
            <w:vAlign w:val="center"/>
          </w:tcPr>
          <w:p w:rsidR="00420689" w:rsidRPr="0023406E" w:rsidRDefault="00420689" w:rsidP="00420689">
            <w:pPr>
              <w:jc w:val="center"/>
              <w:rPr>
                <w:b/>
                <w:sz w:val="22"/>
                <w:szCs w:val="22"/>
              </w:rPr>
            </w:pPr>
            <w:r w:rsidRPr="0023406E">
              <w:rPr>
                <w:rStyle w:val="FontStyle141"/>
                <w:sz w:val="22"/>
                <w:szCs w:val="22"/>
              </w:rPr>
              <w:t>0-59</w:t>
            </w:r>
          </w:p>
        </w:tc>
        <w:tc>
          <w:tcPr>
            <w:tcW w:w="3827" w:type="dxa"/>
            <w:vAlign w:val="center"/>
          </w:tcPr>
          <w:p w:rsidR="00420689" w:rsidRPr="0023406E" w:rsidRDefault="00420689" w:rsidP="00420689">
            <w:pPr>
              <w:rPr>
                <w:i/>
                <w:sz w:val="22"/>
                <w:szCs w:val="22"/>
              </w:rPr>
            </w:pPr>
            <w:r w:rsidRPr="0023406E">
              <w:rPr>
                <w:sz w:val="22"/>
                <w:szCs w:val="22"/>
                <w:lang w:val="en-US"/>
              </w:rPr>
              <w:t xml:space="preserve">2 - </w:t>
            </w:r>
            <w:r w:rsidRPr="0023406E">
              <w:rPr>
                <w:i/>
                <w:sz w:val="22"/>
                <w:szCs w:val="22"/>
              </w:rPr>
              <w:t xml:space="preserve">«неудовлетворительно»/ </w:t>
            </w:r>
          </w:p>
          <w:p w:rsidR="00420689" w:rsidRPr="0023406E" w:rsidRDefault="00420689" w:rsidP="00420689">
            <w:pPr>
              <w:rPr>
                <w:sz w:val="22"/>
                <w:szCs w:val="22"/>
                <w:lang w:val="en-US"/>
              </w:rPr>
            </w:pPr>
            <w:r w:rsidRPr="0023406E">
              <w:rPr>
                <w:i/>
                <w:sz w:val="22"/>
                <w:szCs w:val="22"/>
              </w:rPr>
              <w:t>«не зачтено»</w:t>
            </w:r>
          </w:p>
        </w:tc>
        <w:tc>
          <w:tcPr>
            <w:tcW w:w="1276" w:type="dxa"/>
            <w:vAlign w:val="center"/>
          </w:tcPr>
          <w:p w:rsidR="00420689" w:rsidRPr="0023406E" w:rsidRDefault="00420689" w:rsidP="00420689">
            <w:pPr>
              <w:pStyle w:val="Style5"/>
              <w:jc w:val="center"/>
              <w:rPr>
                <w:rStyle w:val="FontStyle141"/>
                <w:b w:val="0"/>
                <w:sz w:val="22"/>
                <w:szCs w:val="22"/>
                <w:lang w:val="en-US"/>
              </w:rPr>
            </w:pPr>
            <w:r w:rsidRPr="0023406E">
              <w:rPr>
                <w:rStyle w:val="FontStyle141"/>
                <w:b w:val="0"/>
                <w:sz w:val="22"/>
                <w:szCs w:val="22"/>
                <w:lang w:val="en-US"/>
              </w:rPr>
              <w:t>F</w:t>
            </w:r>
          </w:p>
        </w:tc>
        <w:tc>
          <w:tcPr>
            <w:tcW w:w="3686" w:type="dxa"/>
            <w:vAlign w:val="center"/>
          </w:tcPr>
          <w:p w:rsidR="00420689" w:rsidRPr="0023406E" w:rsidRDefault="00420689" w:rsidP="00420689">
            <w:pPr>
              <w:pStyle w:val="Style5"/>
              <w:rPr>
                <w:rStyle w:val="FontStyle141"/>
                <w:b w:val="0"/>
                <w:i w:val="0"/>
                <w:sz w:val="22"/>
                <w:szCs w:val="22"/>
              </w:rPr>
            </w:pPr>
            <w:r w:rsidRPr="0023406E">
              <w:rPr>
                <w:sz w:val="22"/>
                <w:szCs w:val="22"/>
              </w:rPr>
              <w:t>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420689" w:rsidRPr="0023406E" w:rsidRDefault="00420689" w:rsidP="00420689">
      <w:pPr>
        <w:pStyle w:val="Style95"/>
        <w:widowControl/>
        <w:spacing w:line="240" w:lineRule="auto"/>
        <w:ind w:firstLine="0"/>
        <w:jc w:val="both"/>
        <w:rPr>
          <w:rStyle w:val="FontStyle140"/>
          <w:sz w:val="24"/>
          <w:szCs w:val="24"/>
        </w:rPr>
      </w:pPr>
    </w:p>
    <w:p w:rsidR="00282EF0" w:rsidRPr="0023406E" w:rsidRDefault="00282EF0" w:rsidP="00420689">
      <w:pPr>
        <w:pStyle w:val="Style60"/>
        <w:widowControl/>
        <w:spacing w:line="240" w:lineRule="auto"/>
        <w:ind w:firstLine="0"/>
        <w:jc w:val="both"/>
        <w:rPr>
          <w:rStyle w:val="FontStyle140"/>
          <w:sz w:val="24"/>
          <w:szCs w:val="24"/>
        </w:rPr>
      </w:pPr>
      <w:r w:rsidRPr="0023406E">
        <w:rPr>
          <w:rStyle w:val="FontStyle140"/>
          <w:sz w:val="24"/>
          <w:szCs w:val="24"/>
        </w:rPr>
        <w:t>7</w:t>
      </w:r>
      <w:bookmarkEnd w:id="3"/>
      <w:r w:rsidRPr="0023406E">
        <w:rPr>
          <w:rStyle w:val="FontStyle140"/>
          <w:sz w:val="24"/>
          <w:szCs w:val="24"/>
        </w:rPr>
        <w:t>. Перечень основной и дополнительной учебной литературы, необходимой для освоения дисциплины</w:t>
      </w:r>
    </w:p>
    <w:p w:rsidR="00282EF0" w:rsidRPr="0023406E" w:rsidRDefault="00282EF0" w:rsidP="009F5814">
      <w:pPr>
        <w:pStyle w:val="Style100"/>
        <w:widowControl/>
        <w:spacing w:before="120" w:after="120"/>
        <w:rPr>
          <w:rStyle w:val="FontStyle141"/>
          <w:sz w:val="24"/>
          <w:szCs w:val="24"/>
        </w:rPr>
      </w:pPr>
      <w:r w:rsidRPr="0023406E">
        <w:rPr>
          <w:rStyle w:val="FontStyle141"/>
          <w:sz w:val="24"/>
          <w:szCs w:val="24"/>
        </w:rPr>
        <w:t>а) основная учебная литература</w:t>
      </w:r>
    </w:p>
    <w:p w:rsidR="00282EF0" w:rsidRPr="0023406E" w:rsidRDefault="00282EF0" w:rsidP="009F5814">
      <w:pPr>
        <w:pStyle w:val="Style100"/>
        <w:widowControl/>
        <w:spacing w:before="120" w:after="120"/>
      </w:pPr>
      <w:r w:rsidRPr="0023406E">
        <w:t xml:space="preserve">         1. Шахова Н.И. и др.” </w:t>
      </w:r>
      <w:r w:rsidRPr="0023406E">
        <w:rPr>
          <w:lang w:val="en-US"/>
        </w:rPr>
        <w:t>Learn</w:t>
      </w:r>
      <w:r w:rsidRPr="0023406E">
        <w:t xml:space="preserve"> </w:t>
      </w:r>
      <w:r w:rsidRPr="0023406E">
        <w:rPr>
          <w:lang w:val="en-US"/>
        </w:rPr>
        <w:t>to</w:t>
      </w:r>
      <w:r w:rsidRPr="0023406E">
        <w:t xml:space="preserve"> </w:t>
      </w:r>
      <w:r w:rsidRPr="0023406E">
        <w:rPr>
          <w:lang w:val="en-US"/>
        </w:rPr>
        <w:t>Read</w:t>
      </w:r>
      <w:r w:rsidRPr="0023406E">
        <w:t xml:space="preserve"> </w:t>
      </w:r>
      <w:r w:rsidRPr="0023406E">
        <w:rPr>
          <w:lang w:val="en-US"/>
        </w:rPr>
        <w:t>English</w:t>
      </w:r>
      <w:r w:rsidRPr="0023406E">
        <w:t>”.М.: Флинта, Наука, 2013, 360 с.(70 экземпляров, библиотека ИАТЭ).</w:t>
      </w:r>
    </w:p>
    <w:p w:rsidR="00282EF0" w:rsidRPr="0023406E" w:rsidRDefault="00282EF0" w:rsidP="009F5814">
      <w:pPr>
        <w:pStyle w:val="Style100"/>
        <w:widowControl/>
        <w:spacing w:before="120" w:after="120"/>
        <w:rPr>
          <w:lang w:val="en-US"/>
        </w:rPr>
      </w:pPr>
      <w:r w:rsidRPr="0023406E">
        <w:t xml:space="preserve">          </w:t>
      </w:r>
      <w:r w:rsidRPr="0023406E">
        <w:rPr>
          <w:lang w:val="en-US"/>
        </w:rPr>
        <w:t xml:space="preserve">2. </w:t>
      </w:r>
      <w:r w:rsidRPr="0023406E">
        <w:t>Смирнова</w:t>
      </w:r>
      <w:r w:rsidRPr="0023406E">
        <w:rPr>
          <w:lang w:val="en-US"/>
        </w:rPr>
        <w:t xml:space="preserve"> </w:t>
      </w:r>
      <w:r w:rsidRPr="0023406E">
        <w:t>С</w:t>
      </w:r>
      <w:r w:rsidRPr="0023406E">
        <w:rPr>
          <w:lang w:val="en-US"/>
        </w:rPr>
        <w:t>.</w:t>
      </w:r>
      <w:r w:rsidRPr="0023406E">
        <w:t>Н</w:t>
      </w:r>
      <w:r w:rsidRPr="0023406E">
        <w:rPr>
          <w:lang w:val="en-US"/>
        </w:rPr>
        <w:t xml:space="preserve">., </w:t>
      </w:r>
      <w:r w:rsidRPr="0023406E">
        <w:t>Романова</w:t>
      </w:r>
      <w:r w:rsidRPr="0023406E">
        <w:rPr>
          <w:lang w:val="en-US"/>
        </w:rPr>
        <w:t xml:space="preserve"> </w:t>
      </w:r>
      <w:r w:rsidRPr="0023406E">
        <w:t>С</w:t>
      </w:r>
      <w:r w:rsidRPr="0023406E">
        <w:rPr>
          <w:lang w:val="en-US"/>
        </w:rPr>
        <w:t>.</w:t>
      </w:r>
      <w:r w:rsidRPr="0023406E">
        <w:t>Л</w:t>
      </w:r>
      <w:r w:rsidRPr="0023406E">
        <w:rPr>
          <w:lang w:val="en-US"/>
        </w:rPr>
        <w:t xml:space="preserve">. </w:t>
      </w:r>
      <w:r w:rsidRPr="0023406E">
        <w:t>Учебное</w:t>
      </w:r>
      <w:r w:rsidRPr="0023406E">
        <w:rPr>
          <w:lang w:val="en-US"/>
        </w:rPr>
        <w:t xml:space="preserve"> </w:t>
      </w:r>
      <w:r w:rsidRPr="0023406E">
        <w:t>пособие</w:t>
      </w:r>
      <w:r w:rsidRPr="0023406E">
        <w:rPr>
          <w:lang w:val="en-US"/>
        </w:rPr>
        <w:t xml:space="preserve"> “Essential Grammar for Technical Students”. </w:t>
      </w:r>
      <w:r w:rsidRPr="0023406E">
        <w:t>Обнинск</w:t>
      </w:r>
      <w:r w:rsidRPr="0023406E">
        <w:rPr>
          <w:lang w:val="en-US"/>
        </w:rPr>
        <w:t xml:space="preserve">, 2012 (200 </w:t>
      </w:r>
      <w:proofErr w:type="spellStart"/>
      <w:r w:rsidRPr="0023406E">
        <w:t>экз</w:t>
      </w:r>
      <w:proofErr w:type="spellEnd"/>
      <w:r w:rsidRPr="0023406E">
        <w:rPr>
          <w:lang w:val="en-US"/>
        </w:rPr>
        <w:t xml:space="preserve">., </w:t>
      </w:r>
      <w:r w:rsidRPr="0023406E">
        <w:t>библиотека</w:t>
      </w:r>
      <w:r w:rsidRPr="0023406E">
        <w:rPr>
          <w:lang w:val="en-US"/>
        </w:rPr>
        <w:t xml:space="preserve"> </w:t>
      </w:r>
      <w:r w:rsidRPr="0023406E">
        <w:t>ИАТЭ</w:t>
      </w:r>
      <w:r w:rsidRPr="0023406E">
        <w:rPr>
          <w:lang w:val="en-US"/>
        </w:rPr>
        <w:t>).</w:t>
      </w:r>
    </w:p>
    <w:p w:rsidR="00282EF0" w:rsidRPr="0023406E" w:rsidRDefault="00282EF0" w:rsidP="00D3271E">
      <w:pPr>
        <w:pStyle w:val="1"/>
        <w:tabs>
          <w:tab w:val="left" w:pos="900"/>
        </w:tabs>
        <w:ind w:firstLine="0"/>
        <w:rPr>
          <w:lang w:val="en-US"/>
        </w:rPr>
      </w:pPr>
      <w:r w:rsidRPr="0023406E">
        <w:rPr>
          <w:lang w:val="en-US"/>
        </w:rPr>
        <w:t xml:space="preserve">          3. </w:t>
      </w:r>
      <w:r w:rsidRPr="0023406E">
        <w:t>Смирнова</w:t>
      </w:r>
      <w:r w:rsidRPr="0023406E">
        <w:rPr>
          <w:lang w:val="en-US"/>
        </w:rPr>
        <w:t xml:space="preserve"> </w:t>
      </w:r>
      <w:r w:rsidRPr="0023406E">
        <w:t>С</w:t>
      </w:r>
      <w:r w:rsidRPr="0023406E">
        <w:rPr>
          <w:lang w:val="en-US"/>
        </w:rPr>
        <w:t>.</w:t>
      </w:r>
      <w:r w:rsidRPr="0023406E">
        <w:t>Н</w:t>
      </w:r>
      <w:r w:rsidRPr="0023406E">
        <w:rPr>
          <w:lang w:val="en-US"/>
        </w:rPr>
        <w:t>. “English Grammar Guide for Technical Students”.</w:t>
      </w:r>
      <w:r w:rsidRPr="0023406E">
        <w:t>Обнинск</w:t>
      </w:r>
      <w:r w:rsidRPr="0023406E">
        <w:rPr>
          <w:lang w:val="en-US"/>
        </w:rPr>
        <w:t xml:space="preserve">, </w:t>
      </w:r>
      <w:r w:rsidRPr="0023406E">
        <w:t>НИЯУ</w:t>
      </w:r>
      <w:r w:rsidRPr="0023406E">
        <w:rPr>
          <w:lang w:val="en-US"/>
        </w:rPr>
        <w:t xml:space="preserve"> </w:t>
      </w:r>
      <w:r w:rsidRPr="0023406E">
        <w:t>МИФИ</w:t>
      </w:r>
      <w:r w:rsidRPr="0023406E">
        <w:rPr>
          <w:lang w:val="en-US"/>
        </w:rPr>
        <w:t xml:space="preserve">, 2012 (500 </w:t>
      </w:r>
      <w:proofErr w:type="spellStart"/>
      <w:proofErr w:type="gramStart"/>
      <w:r w:rsidRPr="0023406E">
        <w:t>экз</w:t>
      </w:r>
      <w:proofErr w:type="spellEnd"/>
      <w:r w:rsidRPr="0023406E">
        <w:rPr>
          <w:lang w:val="en-US"/>
        </w:rPr>
        <w:t>.,</w:t>
      </w:r>
      <w:proofErr w:type="gramEnd"/>
      <w:r w:rsidRPr="0023406E">
        <w:rPr>
          <w:lang w:val="en-US"/>
        </w:rPr>
        <w:t xml:space="preserve"> </w:t>
      </w:r>
      <w:r w:rsidRPr="0023406E">
        <w:t>библиотека</w:t>
      </w:r>
      <w:r w:rsidRPr="0023406E">
        <w:rPr>
          <w:lang w:val="en-US"/>
        </w:rPr>
        <w:t xml:space="preserve">).  </w:t>
      </w:r>
    </w:p>
    <w:p w:rsidR="00282EF0" w:rsidRPr="0023406E" w:rsidRDefault="00282EF0" w:rsidP="00D3271E">
      <w:pPr>
        <w:pStyle w:val="1"/>
        <w:tabs>
          <w:tab w:val="left" w:pos="900"/>
        </w:tabs>
        <w:ind w:firstLine="0"/>
        <w:rPr>
          <w:lang w:val="en-US"/>
        </w:rPr>
      </w:pPr>
      <w:r w:rsidRPr="0023406E">
        <w:rPr>
          <w:lang w:val="en-US"/>
        </w:rPr>
        <w:lastRenderedPageBreak/>
        <w:t xml:space="preserve">         4. Murphy R. English Grammar in Use/ Third Edition. – Oxford University Press, 2013 (5 </w:t>
      </w:r>
      <w:proofErr w:type="spellStart"/>
      <w:proofErr w:type="gramStart"/>
      <w:r w:rsidRPr="0023406E">
        <w:t>экз</w:t>
      </w:r>
      <w:proofErr w:type="spellEnd"/>
      <w:r w:rsidRPr="0023406E">
        <w:rPr>
          <w:lang w:val="en-US"/>
        </w:rPr>
        <w:t>.,</w:t>
      </w:r>
      <w:proofErr w:type="gramEnd"/>
      <w:r w:rsidRPr="0023406E">
        <w:rPr>
          <w:lang w:val="en-US"/>
        </w:rPr>
        <w:t xml:space="preserve"> </w:t>
      </w:r>
      <w:r w:rsidRPr="0023406E">
        <w:t>кафедра</w:t>
      </w:r>
      <w:r w:rsidRPr="0023406E">
        <w:rPr>
          <w:lang w:val="en-US"/>
        </w:rPr>
        <w:t>).</w:t>
      </w:r>
    </w:p>
    <w:p w:rsidR="00282EF0" w:rsidRPr="0023406E" w:rsidRDefault="00282EF0" w:rsidP="009F5814">
      <w:pPr>
        <w:pStyle w:val="Style100"/>
        <w:widowControl/>
        <w:spacing w:before="120" w:after="120"/>
        <w:rPr>
          <w:lang w:val="en-US"/>
        </w:rPr>
      </w:pPr>
    </w:p>
    <w:p w:rsidR="00282EF0" w:rsidRPr="0023406E" w:rsidRDefault="00282EF0" w:rsidP="009F5814">
      <w:pPr>
        <w:pStyle w:val="Style100"/>
        <w:widowControl/>
        <w:spacing w:before="120" w:after="120"/>
        <w:rPr>
          <w:rStyle w:val="FontStyle141"/>
          <w:sz w:val="24"/>
          <w:szCs w:val="24"/>
        </w:rPr>
      </w:pPr>
      <w:r w:rsidRPr="0023406E">
        <w:t xml:space="preserve">.  </w:t>
      </w:r>
      <w:r w:rsidRPr="0023406E">
        <w:rPr>
          <w:rStyle w:val="FontStyle141"/>
          <w:sz w:val="24"/>
          <w:szCs w:val="24"/>
        </w:rPr>
        <w:t>б) дополнительная учебная литература</w:t>
      </w:r>
    </w:p>
    <w:p w:rsidR="000B4020" w:rsidRPr="0023406E" w:rsidRDefault="000B4020" w:rsidP="000B4020">
      <w:pPr>
        <w:widowControl/>
        <w:numPr>
          <w:ilvl w:val="0"/>
          <w:numId w:val="27"/>
        </w:numPr>
        <w:autoSpaceDE/>
        <w:autoSpaceDN/>
        <w:adjustRightInd/>
      </w:pPr>
      <w:r w:rsidRPr="0023406E">
        <w:t>Русско-английский и англо-русский словарь (по системе С. Флеминг)</w:t>
      </w:r>
      <w:proofErr w:type="gramStart"/>
      <w:r w:rsidRPr="0023406E">
        <w:t xml:space="preserve"> :</w:t>
      </w:r>
      <w:proofErr w:type="gramEnd"/>
      <w:r w:rsidRPr="0023406E">
        <w:t xml:space="preserve"> обновленный состав более 40 000 слов / ред.: Н. В. Климова, В. И. </w:t>
      </w:r>
      <w:proofErr w:type="spellStart"/>
      <w:r w:rsidRPr="0023406E">
        <w:t>Быканова</w:t>
      </w:r>
      <w:proofErr w:type="spellEnd"/>
      <w:r w:rsidRPr="0023406E">
        <w:t xml:space="preserve">, А. В. </w:t>
      </w:r>
      <w:proofErr w:type="spellStart"/>
      <w:r w:rsidRPr="0023406E">
        <w:t>Ляхтейнен</w:t>
      </w:r>
      <w:proofErr w:type="spellEnd"/>
      <w:r w:rsidRPr="0023406E">
        <w:t xml:space="preserve">. - 2-е изд., </w:t>
      </w:r>
      <w:proofErr w:type="spellStart"/>
      <w:r w:rsidRPr="0023406E">
        <w:t>испр</w:t>
      </w:r>
      <w:proofErr w:type="spellEnd"/>
      <w:r w:rsidRPr="0023406E">
        <w:t>. - СПб</w:t>
      </w:r>
      <w:proofErr w:type="gramStart"/>
      <w:r w:rsidRPr="0023406E">
        <w:t xml:space="preserve">. : </w:t>
      </w:r>
      <w:proofErr w:type="gramEnd"/>
      <w:r w:rsidRPr="0023406E">
        <w:t xml:space="preserve">Виктория плюс, 2013. - 768 с. Экземпляры: </w:t>
      </w:r>
      <w:proofErr w:type="gramStart"/>
      <w:r w:rsidRPr="0023406E">
        <w:t>ХР</w:t>
      </w:r>
      <w:proofErr w:type="gramEnd"/>
      <w:r w:rsidRPr="0023406E">
        <w:t>(4), ЧЗ(1)</w:t>
      </w:r>
    </w:p>
    <w:p w:rsidR="000B4020" w:rsidRPr="0023406E" w:rsidRDefault="000B4020" w:rsidP="000B4020">
      <w:pPr>
        <w:widowControl/>
        <w:numPr>
          <w:ilvl w:val="0"/>
          <w:numId w:val="27"/>
        </w:numPr>
        <w:autoSpaceDE/>
        <w:autoSpaceDN/>
        <w:adjustRightInd/>
      </w:pPr>
      <w:proofErr w:type="spellStart"/>
      <w:r w:rsidRPr="0023406E">
        <w:t>Агабекян</w:t>
      </w:r>
      <w:proofErr w:type="spellEnd"/>
      <w:r w:rsidRPr="0023406E">
        <w:t xml:space="preserve"> И. П. Английский для технических вузов / И. П. </w:t>
      </w:r>
      <w:proofErr w:type="spellStart"/>
      <w:r w:rsidRPr="0023406E">
        <w:t>Агабекян</w:t>
      </w:r>
      <w:proofErr w:type="spellEnd"/>
      <w:r w:rsidRPr="0023406E">
        <w:t>, П. И. Коваленко. - 11-е изд. - Ростов н/Д</w:t>
      </w:r>
      <w:proofErr w:type="gramStart"/>
      <w:r w:rsidRPr="0023406E">
        <w:t xml:space="preserve"> :</w:t>
      </w:r>
      <w:proofErr w:type="gramEnd"/>
      <w:r w:rsidRPr="0023406E">
        <w:t xml:space="preserve"> Феникс, 2008. - 347 с. - (Высшее образование) Экземпляры: ЧЗ(2), </w:t>
      </w:r>
      <w:proofErr w:type="gramStart"/>
      <w:r w:rsidRPr="0023406E">
        <w:t>ХР</w:t>
      </w:r>
      <w:proofErr w:type="gramEnd"/>
      <w:r w:rsidRPr="0023406E">
        <w:t>(19)</w:t>
      </w:r>
    </w:p>
    <w:p w:rsidR="000B4020" w:rsidRPr="0023406E" w:rsidRDefault="000B4020" w:rsidP="000B4020">
      <w:pPr>
        <w:widowControl/>
        <w:numPr>
          <w:ilvl w:val="0"/>
          <w:numId w:val="27"/>
        </w:numPr>
        <w:autoSpaceDE/>
        <w:autoSpaceDN/>
        <w:adjustRightInd/>
      </w:pPr>
      <w:r w:rsidRPr="0023406E">
        <w:t>Мюллер В. К. Учебный англо-русский словарь</w:t>
      </w:r>
      <w:proofErr w:type="gramStart"/>
      <w:r w:rsidRPr="0023406E">
        <w:t xml:space="preserve">  :</w:t>
      </w:r>
      <w:proofErr w:type="gramEnd"/>
      <w:r w:rsidRPr="0023406E">
        <w:t xml:space="preserve"> 120 000 слов и выражений / В. К. Мюллер. - М.</w:t>
      </w:r>
      <w:proofErr w:type="gramStart"/>
      <w:r w:rsidRPr="0023406E">
        <w:t xml:space="preserve"> :</w:t>
      </w:r>
      <w:proofErr w:type="gramEnd"/>
      <w:r w:rsidRPr="0023406E">
        <w:t xml:space="preserve"> </w:t>
      </w:r>
      <w:proofErr w:type="spellStart"/>
      <w:r w:rsidRPr="0023406E">
        <w:t>Эксмо</w:t>
      </w:r>
      <w:proofErr w:type="spellEnd"/>
      <w:r w:rsidRPr="0023406E">
        <w:t xml:space="preserve">, 2010. - 864 с. - (Библиотека словарей Мюллера) Экземпляры: ЧЗ(1), </w:t>
      </w:r>
      <w:proofErr w:type="gramStart"/>
      <w:r w:rsidRPr="0023406E">
        <w:t>ХР</w:t>
      </w:r>
      <w:proofErr w:type="gramEnd"/>
      <w:r w:rsidRPr="0023406E">
        <w:t>(99)</w:t>
      </w:r>
    </w:p>
    <w:p w:rsidR="00282EF0" w:rsidRPr="0023406E" w:rsidRDefault="00282EF0" w:rsidP="000B4020">
      <w:pPr>
        <w:pStyle w:val="Style100"/>
        <w:widowControl/>
        <w:numPr>
          <w:ilvl w:val="0"/>
          <w:numId w:val="27"/>
        </w:numPr>
        <w:spacing w:before="120" w:after="120"/>
      </w:pPr>
      <w:proofErr w:type="spellStart"/>
      <w:r w:rsidRPr="0023406E">
        <w:t>Бжиская</w:t>
      </w:r>
      <w:proofErr w:type="spellEnd"/>
      <w:r w:rsidRPr="0023406E">
        <w:t xml:space="preserve"> Ю.В., Краснова Е.В. Английский язык. Информационные системы и технологии. Ростов-на-Дону: Феникс, 2013. 256 с.</w:t>
      </w:r>
    </w:p>
    <w:p w:rsidR="00282EF0" w:rsidRPr="0023406E" w:rsidRDefault="00282EF0" w:rsidP="00BF3F01">
      <w:pPr>
        <w:pStyle w:val="Style100"/>
        <w:widowControl/>
        <w:spacing w:before="120" w:after="120"/>
      </w:pPr>
      <w:r w:rsidRPr="0023406E">
        <w:t xml:space="preserve">         2. </w:t>
      </w:r>
      <w:proofErr w:type="spellStart"/>
      <w:r w:rsidRPr="0023406E">
        <w:t>Едокимова</w:t>
      </w:r>
      <w:proofErr w:type="spellEnd"/>
      <w:r w:rsidRPr="0023406E">
        <w:t xml:space="preserve"> Н.В. Английский язык для </w:t>
      </w:r>
      <w:r w:rsidRPr="0023406E">
        <w:rPr>
          <w:lang w:val="en-US"/>
        </w:rPr>
        <w:t>IT</w:t>
      </w:r>
      <w:r w:rsidRPr="0023406E">
        <w:t>-специалистов. Ростов-на-Дону: Феникс, 2014. – 336 с.</w:t>
      </w:r>
    </w:p>
    <w:p w:rsidR="00282EF0" w:rsidRPr="0023406E" w:rsidRDefault="00282EF0" w:rsidP="00BF3F01">
      <w:pPr>
        <w:pStyle w:val="Style100"/>
        <w:widowControl/>
        <w:spacing w:before="120" w:after="120"/>
      </w:pPr>
      <w:r w:rsidRPr="0023406E">
        <w:t xml:space="preserve">         3. Иващенко И.А. Английский язык для </w:t>
      </w:r>
      <w:r w:rsidRPr="0023406E">
        <w:rPr>
          <w:lang w:val="en-US"/>
        </w:rPr>
        <w:t>IT</w:t>
      </w:r>
      <w:r w:rsidRPr="0023406E">
        <w:t>-инженеров. Москва: Флинта, 2014. – 84 с.</w:t>
      </w:r>
    </w:p>
    <w:p w:rsidR="00282EF0" w:rsidRPr="0023406E" w:rsidRDefault="00282EF0" w:rsidP="00BF3F01">
      <w:pPr>
        <w:pStyle w:val="Style100"/>
        <w:widowControl/>
        <w:spacing w:before="120" w:after="120"/>
      </w:pPr>
      <w:r w:rsidRPr="0023406E">
        <w:t xml:space="preserve">         4. </w:t>
      </w:r>
      <w:proofErr w:type="spellStart"/>
      <w:r w:rsidRPr="0023406E">
        <w:t>Квасова</w:t>
      </w:r>
      <w:proofErr w:type="spellEnd"/>
      <w:r w:rsidRPr="0023406E">
        <w:t xml:space="preserve"> Л.В., Подвальный С.ПЛ., Сафонова О.У. Английский язык в области компьютерной техники и технологий / </w:t>
      </w:r>
      <w:r w:rsidRPr="0023406E">
        <w:rPr>
          <w:lang w:val="en-US"/>
        </w:rPr>
        <w:t>Professional</w:t>
      </w:r>
      <w:r w:rsidRPr="0023406E">
        <w:t xml:space="preserve"> </w:t>
      </w:r>
      <w:r w:rsidRPr="0023406E">
        <w:rPr>
          <w:lang w:val="en-US"/>
        </w:rPr>
        <w:t>English</w:t>
      </w:r>
      <w:r w:rsidRPr="0023406E">
        <w:t xml:space="preserve"> </w:t>
      </w:r>
      <w:r w:rsidRPr="0023406E">
        <w:rPr>
          <w:lang w:val="en-US"/>
        </w:rPr>
        <w:t>for</w:t>
      </w:r>
      <w:r w:rsidRPr="0023406E">
        <w:t xml:space="preserve"> </w:t>
      </w:r>
      <w:r w:rsidRPr="0023406E">
        <w:rPr>
          <w:lang w:val="en-US"/>
        </w:rPr>
        <w:t>Computing</w:t>
      </w:r>
      <w:r w:rsidRPr="0023406E">
        <w:t xml:space="preserve">. </w:t>
      </w:r>
      <w:r w:rsidRPr="0023406E">
        <w:rPr>
          <w:lang w:val="en-US"/>
        </w:rPr>
        <w:t>M</w:t>
      </w:r>
      <w:r w:rsidRPr="0023406E">
        <w:t xml:space="preserve">.: </w:t>
      </w:r>
      <w:proofErr w:type="spellStart"/>
      <w:r w:rsidRPr="0023406E">
        <w:t>КноРус</w:t>
      </w:r>
      <w:proofErr w:type="spellEnd"/>
      <w:r w:rsidRPr="0023406E">
        <w:t>, 2014. -176 с.</w:t>
      </w:r>
    </w:p>
    <w:p w:rsidR="00282EF0" w:rsidRPr="0023406E" w:rsidRDefault="00282EF0" w:rsidP="00BF3F01">
      <w:pPr>
        <w:pStyle w:val="Style100"/>
        <w:widowControl/>
        <w:spacing w:before="120" w:after="120"/>
      </w:pPr>
      <w:r w:rsidRPr="0023406E">
        <w:t xml:space="preserve">         5. </w:t>
      </w:r>
      <w:proofErr w:type="spellStart"/>
      <w:r w:rsidRPr="0023406E">
        <w:t>Турук</w:t>
      </w:r>
      <w:proofErr w:type="spellEnd"/>
      <w:r w:rsidRPr="0023406E">
        <w:t xml:space="preserve"> И.Ф., </w:t>
      </w:r>
      <w:proofErr w:type="spellStart"/>
      <w:r w:rsidRPr="0023406E">
        <w:t>Кнаб</w:t>
      </w:r>
      <w:proofErr w:type="spellEnd"/>
      <w:r w:rsidRPr="0023406E">
        <w:t xml:space="preserve"> О.Д. Английский язык в компьютерной сфере. М.: Университетская книга, 2012. – 298 с.</w:t>
      </w:r>
    </w:p>
    <w:p w:rsidR="00282EF0" w:rsidRPr="0023406E" w:rsidRDefault="00282EF0" w:rsidP="00BF3F01">
      <w:pPr>
        <w:pStyle w:val="Style100"/>
        <w:widowControl/>
        <w:spacing w:before="120" w:after="120"/>
      </w:pPr>
      <w:r w:rsidRPr="0023406E">
        <w:t xml:space="preserve">        6. Михельсон Т.Н. Сборник упражнений по основным разделам грамматики английского языка. Практическое пособие, Наука. 1998, 247 стр.</w:t>
      </w:r>
    </w:p>
    <w:p w:rsidR="00282EF0" w:rsidRPr="0023406E" w:rsidRDefault="00282EF0" w:rsidP="000D24B3">
      <w:pPr>
        <w:pStyle w:val="1"/>
        <w:tabs>
          <w:tab w:val="left" w:pos="900"/>
        </w:tabs>
        <w:ind w:firstLine="0"/>
      </w:pPr>
      <w:r w:rsidRPr="0023406E">
        <w:t xml:space="preserve">         7. Рубцова М.Г. Чтение и перевод английской научно-технической литературы: Лексико-грамматический справочник. М. </w:t>
      </w:r>
      <w:proofErr w:type="spellStart"/>
      <w:r w:rsidRPr="0023406E">
        <w:t>Астрель</w:t>
      </w:r>
      <w:proofErr w:type="spellEnd"/>
      <w:r w:rsidRPr="0023406E">
        <w:t>, 200б, 384 стр.</w:t>
      </w:r>
    </w:p>
    <w:p w:rsidR="00282EF0" w:rsidRPr="0023406E" w:rsidRDefault="00282EF0" w:rsidP="000D24B3">
      <w:pPr>
        <w:pStyle w:val="1"/>
        <w:tabs>
          <w:tab w:val="left" w:pos="900"/>
        </w:tabs>
        <w:ind w:firstLine="0"/>
        <w:rPr>
          <w:lang w:val="en-US"/>
        </w:rPr>
      </w:pPr>
      <w:r w:rsidRPr="0023406E">
        <w:t xml:space="preserve">         8. </w:t>
      </w:r>
      <w:proofErr w:type="spellStart"/>
      <w:r w:rsidRPr="0023406E">
        <w:t>Вейзе</w:t>
      </w:r>
      <w:proofErr w:type="spellEnd"/>
      <w:r w:rsidRPr="0023406E">
        <w:t xml:space="preserve"> А.А. Методика обучения чтению научно-технического текста: Учебно-методическое пособие. М</w:t>
      </w:r>
      <w:r w:rsidRPr="0023406E">
        <w:rPr>
          <w:lang w:val="en-US"/>
        </w:rPr>
        <w:t xml:space="preserve">.; </w:t>
      </w:r>
      <w:r w:rsidRPr="0023406E">
        <w:t>МГПИИЯ</w:t>
      </w:r>
      <w:r w:rsidRPr="0023406E">
        <w:rPr>
          <w:lang w:val="en-US"/>
        </w:rPr>
        <w:t xml:space="preserve">, 2003 </w:t>
      </w:r>
    </w:p>
    <w:p w:rsidR="00282EF0" w:rsidRPr="0023406E" w:rsidRDefault="00282EF0" w:rsidP="000D24B3">
      <w:pPr>
        <w:pStyle w:val="1"/>
        <w:tabs>
          <w:tab w:val="left" w:pos="900"/>
        </w:tabs>
        <w:ind w:firstLine="0"/>
      </w:pPr>
      <w:r w:rsidRPr="0023406E">
        <w:rPr>
          <w:lang w:val="en-US"/>
        </w:rPr>
        <w:t xml:space="preserve">         9. </w:t>
      </w:r>
      <w:r w:rsidRPr="0023406E">
        <w:t>Голикова</w:t>
      </w:r>
      <w:r w:rsidRPr="0023406E">
        <w:rPr>
          <w:lang w:val="en-US"/>
        </w:rPr>
        <w:t xml:space="preserve"> </w:t>
      </w:r>
      <w:r w:rsidRPr="0023406E">
        <w:t>Ж</w:t>
      </w:r>
      <w:r w:rsidRPr="0023406E">
        <w:rPr>
          <w:lang w:val="en-US"/>
        </w:rPr>
        <w:t>.</w:t>
      </w:r>
      <w:r w:rsidRPr="0023406E">
        <w:t>А</w:t>
      </w:r>
      <w:r w:rsidRPr="0023406E">
        <w:rPr>
          <w:lang w:val="en-US"/>
        </w:rPr>
        <w:t xml:space="preserve">. Learn to Translate by Translating from English into Russian. </w:t>
      </w:r>
      <w:r w:rsidRPr="0023406E">
        <w:t>М.ООО «Новое знание», 2004.</w:t>
      </w:r>
    </w:p>
    <w:p w:rsidR="00282EF0" w:rsidRPr="0023406E" w:rsidRDefault="00282EF0" w:rsidP="000D24B3">
      <w:pPr>
        <w:pStyle w:val="1"/>
        <w:tabs>
          <w:tab w:val="left" w:pos="900"/>
        </w:tabs>
        <w:ind w:firstLine="0"/>
      </w:pPr>
      <w:r w:rsidRPr="0023406E">
        <w:t xml:space="preserve">         10. Пумпянский А.Л. Упражнения по переводу английской научной и технической литературы. – М. Попурри, 1997.</w:t>
      </w:r>
    </w:p>
    <w:p w:rsidR="00282EF0" w:rsidRPr="0023406E" w:rsidRDefault="00282EF0" w:rsidP="000D24B3">
      <w:pPr>
        <w:pStyle w:val="1"/>
        <w:tabs>
          <w:tab w:val="left" w:pos="900"/>
        </w:tabs>
        <w:ind w:firstLine="0"/>
        <w:rPr>
          <w:lang w:val="en-US"/>
        </w:rPr>
      </w:pPr>
      <w:r w:rsidRPr="0023406E">
        <w:t xml:space="preserve">         </w:t>
      </w:r>
      <w:r w:rsidRPr="0023406E">
        <w:rPr>
          <w:lang w:val="en-US"/>
        </w:rPr>
        <w:t xml:space="preserve">11. Leo Jones. </w:t>
      </w:r>
      <w:proofErr w:type="gramStart"/>
      <w:r w:rsidRPr="0023406E">
        <w:rPr>
          <w:lang w:val="en-US"/>
        </w:rPr>
        <w:t>First Certificate.</w:t>
      </w:r>
      <w:proofErr w:type="gramEnd"/>
      <w:r w:rsidRPr="0023406E">
        <w:rPr>
          <w:lang w:val="en-US"/>
        </w:rPr>
        <w:t xml:space="preserve"> </w:t>
      </w:r>
      <w:proofErr w:type="gramStart"/>
      <w:r w:rsidRPr="0023406E">
        <w:rPr>
          <w:lang w:val="en-US"/>
        </w:rPr>
        <w:t>Oxford University Press, 1997.</w:t>
      </w:r>
      <w:proofErr w:type="gramEnd"/>
    </w:p>
    <w:p w:rsidR="00282EF0" w:rsidRPr="0023406E" w:rsidRDefault="00282EF0" w:rsidP="00CF181C">
      <w:pPr>
        <w:pStyle w:val="1"/>
        <w:tabs>
          <w:tab w:val="left" w:pos="900"/>
        </w:tabs>
        <w:ind w:firstLine="0"/>
        <w:rPr>
          <w:lang w:val="en-US"/>
        </w:rPr>
      </w:pPr>
    </w:p>
    <w:p w:rsidR="00282EF0" w:rsidRPr="0023406E" w:rsidRDefault="00282EF0" w:rsidP="00CF181C">
      <w:pPr>
        <w:pStyle w:val="1"/>
        <w:tabs>
          <w:tab w:val="left" w:pos="900"/>
        </w:tabs>
        <w:ind w:firstLine="0"/>
        <w:rPr>
          <w:b/>
          <w:bCs/>
        </w:rPr>
      </w:pPr>
      <w:r w:rsidRPr="0023406E">
        <w:rPr>
          <w:b/>
          <w:bCs/>
        </w:rPr>
        <w:t>Специальные словари:</w:t>
      </w:r>
    </w:p>
    <w:p w:rsidR="00282EF0" w:rsidRPr="0023406E" w:rsidRDefault="00282EF0" w:rsidP="00CF181C">
      <w:pPr>
        <w:pStyle w:val="1"/>
        <w:tabs>
          <w:tab w:val="left" w:pos="900"/>
        </w:tabs>
        <w:ind w:firstLine="0"/>
        <w:rPr>
          <w:b/>
          <w:bCs/>
        </w:rPr>
      </w:pPr>
    </w:p>
    <w:p w:rsidR="00282EF0" w:rsidRPr="0023406E" w:rsidRDefault="00282EF0" w:rsidP="00CF181C">
      <w:pPr>
        <w:pStyle w:val="1"/>
        <w:numPr>
          <w:ilvl w:val="0"/>
          <w:numId w:val="14"/>
        </w:numPr>
        <w:tabs>
          <w:tab w:val="left" w:pos="900"/>
        </w:tabs>
        <w:rPr>
          <w:bCs/>
        </w:rPr>
      </w:pPr>
      <w:r w:rsidRPr="0023406E">
        <w:rPr>
          <w:bCs/>
        </w:rPr>
        <w:t>Англо-русский синонимический словарь. – Издательство «</w:t>
      </w:r>
      <w:proofErr w:type="spellStart"/>
      <w:r w:rsidRPr="0023406E">
        <w:rPr>
          <w:bCs/>
        </w:rPr>
        <w:t>Астрель</w:t>
      </w:r>
      <w:proofErr w:type="spellEnd"/>
      <w:r w:rsidRPr="0023406E">
        <w:rPr>
          <w:bCs/>
        </w:rPr>
        <w:t>», 2007. – 379 стр.</w:t>
      </w:r>
    </w:p>
    <w:p w:rsidR="00282EF0" w:rsidRPr="0023406E" w:rsidRDefault="00282EF0" w:rsidP="00CF181C">
      <w:pPr>
        <w:pStyle w:val="1"/>
        <w:numPr>
          <w:ilvl w:val="0"/>
          <w:numId w:val="14"/>
        </w:numPr>
        <w:tabs>
          <w:tab w:val="left" w:pos="900"/>
        </w:tabs>
        <w:rPr>
          <w:bCs/>
          <w:lang w:val="en-US"/>
        </w:rPr>
      </w:pPr>
      <w:r w:rsidRPr="0023406E">
        <w:rPr>
          <w:bCs/>
          <w:lang w:val="en-US"/>
        </w:rPr>
        <w:t xml:space="preserve">Collins </w:t>
      </w:r>
      <w:proofErr w:type="spellStart"/>
      <w:r w:rsidRPr="0023406E">
        <w:rPr>
          <w:bCs/>
          <w:lang w:val="en-US"/>
        </w:rPr>
        <w:t>cobuild</w:t>
      </w:r>
      <w:proofErr w:type="spellEnd"/>
      <w:r w:rsidRPr="0023406E">
        <w:rPr>
          <w:bCs/>
          <w:lang w:val="en-US"/>
        </w:rPr>
        <w:t xml:space="preserve"> dictionary for advanced learners/ - Harper Collins Publishers, 2001, -1824 pp.</w:t>
      </w:r>
    </w:p>
    <w:p w:rsidR="00282EF0" w:rsidRPr="0023406E" w:rsidRDefault="00282EF0" w:rsidP="00CF181C">
      <w:pPr>
        <w:pStyle w:val="1"/>
        <w:numPr>
          <w:ilvl w:val="0"/>
          <w:numId w:val="14"/>
        </w:numPr>
        <w:tabs>
          <w:tab w:val="left" w:pos="900"/>
        </w:tabs>
        <w:rPr>
          <w:bCs/>
          <w:lang w:val="en-US"/>
        </w:rPr>
      </w:pPr>
      <w:r w:rsidRPr="0023406E">
        <w:rPr>
          <w:bCs/>
          <w:lang w:val="en-US"/>
        </w:rPr>
        <w:t>Collins English-Russian and Russian-English dictionary. Harper Collins Publishers, 2002/ - 564 pp.</w:t>
      </w:r>
    </w:p>
    <w:p w:rsidR="00282EF0" w:rsidRPr="0023406E" w:rsidRDefault="00282EF0" w:rsidP="00CF181C">
      <w:pPr>
        <w:pStyle w:val="1"/>
        <w:numPr>
          <w:ilvl w:val="0"/>
          <w:numId w:val="14"/>
        </w:numPr>
        <w:tabs>
          <w:tab w:val="left" w:pos="900"/>
        </w:tabs>
        <w:rPr>
          <w:bCs/>
          <w:lang w:val="en-US"/>
        </w:rPr>
      </w:pPr>
      <w:r w:rsidRPr="0023406E">
        <w:rPr>
          <w:bCs/>
          <w:lang w:val="en-US"/>
        </w:rPr>
        <w:t xml:space="preserve">Kenneth </w:t>
      </w:r>
      <w:proofErr w:type="spellStart"/>
      <w:r w:rsidRPr="0023406E">
        <w:rPr>
          <w:bCs/>
          <w:lang w:val="en-US"/>
        </w:rPr>
        <w:t>Katzner</w:t>
      </w:r>
      <w:proofErr w:type="spellEnd"/>
      <w:r w:rsidRPr="0023406E">
        <w:rPr>
          <w:bCs/>
          <w:lang w:val="en-US"/>
        </w:rPr>
        <w:t xml:space="preserve">. English-Russian and Russian-English dictionary. – John </w:t>
      </w:r>
      <w:proofErr w:type="spellStart"/>
      <w:r w:rsidRPr="0023406E">
        <w:rPr>
          <w:bCs/>
          <w:lang w:val="en-US"/>
        </w:rPr>
        <w:t>Wiler</w:t>
      </w:r>
      <w:proofErr w:type="spellEnd"/>
      <w:r w:rsidRPr="0023406E">
        <w:rPr>
          <w:bCs/>
          <w:lang w:val="en-US"/>
        </w:rPr>
        <w:t xml:space="preserve"> and Sons, 1994/ 904 pp.</w:t>
      </w:r>
    </w:p>
    <w:p w:rsidR="00282EF0" w:rsidRPr="0023406E" w:rsidRDefault="00282EF0" w:rsidP="00F415C8">
      <w:pPr>
        <w:pStyle w:val="1"/>
        <w:numPr>
          <w:ilvl w:val="0"/>
          <w:numId w:val="14"/>
        </w:numPr>
        <w:tabs>
          <w:tab w:val="left" w:pos="900"/>
        </w:tabs>
      </w:pPr>
      <w:r w:rsidRPr="0023406E">
        <w:rPr>
          <w:lang w:val="en-US"/>
        </w:rPr>
        <w:t xml:space="preserve">Longman dictionary of contemporary English/ Volumes I and II/ Longman, 1992. </w:t>
      </w:r>
      <w:r w:rsidRPr="0023406E">
        <w:t>Пройдаков Э. и Теплицкий Л. Англо-русский толковый словарь по вычислительной технике, Интернету и программированию. Москва: 2002. – 630 стр.</w:t>
      </w:r>
    </w:p>
    <w:p w:rsidR="00FF0228" w:rsidRPr="0023406E" w:rsidRDefault="00FF0228" w:rsidP="00FF0228">
      <w:pPr>
        <w:pStyle w:val="1"/>
        <w:tabs>
          <w:tab w:val="left" w:pos="900"/>
        </w:tabs>
        <w:ind w:left="720" w:firstLine="0"/>
      </w:pPr>
    </w:p>
    <w:p w:rsidR="00282EF0" w:rsidRPr="0023406E" w:rsidRDefault="00282EF0" w:rsidP="009F5814">
      <w:pPr>
        <w:pStyle w:val="Style95"/>
        <w:widowControl/>
        <w:spacing w:before="120" w:after="120" w:line="240" w:lineRule="auto"/>
        <w:ind w:firstLine="0"/>
        <w:jc w:val="both"/>
        <w:rPr>
          <w:rStyle w:val="FontStyle140"/>
          <w:sz w:val="24"/>
          <w:szCs w:val="24"/>
        </w:rPr>
      </w:pPr>
      <w:r w:rsidRPr="0023406E">
        <w:rPr>
          <w:rStyle w:val="FontStyle140"/>
          <w:sz w:val="24"/>
          <w:szCs w:val="24"/>
        </w:rPr>
        <w:t>8. Перечень ресурсов информационно-телекоммуникационной сети «Интернет» (далее - сеть «Интернет»), необходимых для освоения дисциплины</w:t>
      </w:r>
    </w:p>
    <w:p w:rsidR="00282EF0" w:rsidRPr="0023406E" w:rsidRDefault="00282EF0" w:rsidP="00387A7C">
      <w:pPr>
        <w:widowControl/>
        <w:numPr>
          <w:ilvl w:val="0"/>
          <w:numId w:val="12"/>
        </w:numPr>
        <w:tabs>
          <w:tab w:val="clear" w:pos="360"/>
          <w:tab w:val="num" w:pos="900"/>
        </w:tabs>
        <w:autoSpaceDE/>
        <w:autoSpaceDN/>
        <w:adjustRightInd/>
        <w:ind w:left="0" w:firstLine="567"/>
      </w:pPr>
      <w:r w:rsidRPr="0023406E">
        <w:lastRenderedPageBreak/>
        <w:t>Электронная библиотека «</w:t>
      </w:r>
      <w:r w:rsidRPr="0023406E">
        <w:rPr>
          <w:lang w:val="en-US"/>
        </w:rPr>
        <w:t>e</w:t>
      </w:r>
      <w:r w:rsidRPr="0023406E">
        <w:t>-</w:t>
      </w:r>
      <w:r w:rsidRPr="0023406E">
        <w:rPr>
          <w:lang w:val="en-US"/>
        </w:rPr>
        <w:t>library</w:t>
      </w:r>
      <w:r w:rsidRPr="0023406E">
        <w:t>» (</w:t>
      </w:r>
      <w:proofErr w:type="spellStart"/>
      <w:r w:rsidRPr="0023406E">
        <w:rPr>
          <w:lang w:val="en-US"/>
        </w:rPr>
        <w:t>elibrary</w:t>
      </w:r>
      <w:proofErr w:type="spellEnd"/>
      <w:r w:rsidRPr="0023406E">
        <w:t>.</w:t>
      </w:r>
      <w:proofErr w:type="spellStart"/>
      <w:r w:rsidRPr="0023406E">
        <w:rPr>
          <w:lang w:val="en-US"/>
        </w:rPr>
        <w:t>ru</w:t>
      </w:r>
      <w:proofErr w:type="spellEnd"/>
      <w:r w:rsidRPr="0023406E">
        <w:t>).</w:t>
      </w:r>
    </w:p>
    <w:p w:rsidR="00282EF0" w:rsidRPr="0023406E" w:rsidRDefault="00282EF0" w:rsidP="00387A7C">
      <w:pPr>
        <w:widowControl/>
        <w:numPr>
          <w:ilvl w:val="0"/>
          <w:numId w:val="12"/>
        </w:numPr>
        <w:tabs>
          <w:tab w:val="clear" w:pos="360"/>
          <w:tab w:val="num" w:pos="900"/>
        </w:tabs>
        <w:autoSpaceDE/>
        <w:autoSpaceDN/>
        <w:adjustRightInd/>
        <w:ind w:left="0" w:firstLine="567"/>
      </w:pPr>
      <w:r w:rsidRPr="0023406E">
        <w:t xml:space="preserve">Электронный журнал американского научного общества. Режим доступа: </w:t>
      </w:r>
      <w:r w:rsidRPr="0023406E">
        <w:rPr>
          <w:lang w:val="en-US"/>
        </w:rPr>
        <w:t>http</w:t>
      </w:r>
      <w:r w:rsidRPr="0023406E">
        <w:t>.//</w:t>
      </w:r>
      <w:r w:rsidRPr="0023406E">
        <w:rPr>
          <w:lang w:val="en-US"/>
        </w:rPr>
        <w:t>www</w:t>
      </w:r>
      <w:r w:rsidRPr="0023406E">
        <w:t>.</w:t>
      </w:r>
      <w:proofErr w:type="spellStart"/>
      <w:r w:rsidRPr="0023406E">
        <w:rPr>
          <w:lang w:val="en-US"/>
        </w:rPr>
        <w:t>ams</w:t>
      </w:r>
      <w:proofErr w:type="spellEnd"/>
      <w:r w:rsidRPr="0023406E">
        <w:t>.</w:t>
      </w:r>
      <w:r w:rsidRPr="0023406E">
        <w:rPr>
          <w:lang w:val="en-US"/>
        </w:rPr>
        <w:t>org</w:t>
      </w:r>
      <w:r w:rsidRPr="0023406E">
        <w:t>/</w:t>
      </w:r>
      <w:r w:rsidRPr="0023406E">
        <w:rPr>
          <w:lang w:val="en-US"/>
        </w:rPr>
        <w:t>notices</w:t>
      </w:r>
      <w:r w:rsidRPr="0023406E">
        <w:t xml:space="preserve">/ 24/01/2014/ . </w:t>
      </w:r>
    </w:p>
    <w:p w:rsidR="00282EF0" w:rsidRPr="0023406E" w:rsidRDefault="00282EF0" w:rsidP="00387A7C">
      <w:pPr>
        <w:widowControl/>
        <w:numPr>
          <w:ilvl w:val="0"/>
          <w:numId w:val="12"/>
        </w:numPr>
        <w:tabs>
          <w:tab w:val="clear" w:pos="360"/>
          <w:tab w:val="num" w:pos="900"/>
        </w:tabs>
        <w:autoSpaceDE/>
        <w:autoSpaceDN/>
        <w:adjustRightInd/>
        <w:ind w:left="0" w:firstLine="567"/>
      </w:pPr>
      <w:r w:rsidRPr="0023406E">
        <w:t xml:space="preserve">Сайт научных статей:  </w:t>
      </w:r>
      <w:r w:rsidRPr="0023406E">
        <w:rPr>
          <w:lang w:val="en-US"/>
        </w:rPr>
        <w:t>www</w:t>
      </w:r>
      <w:r w:rsidRPr="0023406E">
        <w:t>.</w:t>
      </w:r>
      <w:proofErr w:type="spellStart"/>
      <w:r w:rsidRPr="0023406E">
        <w:rPr>
          <w:lang w:val="en-US"/>
        </w:rPr>
        <w:t>scienceclarified</w:t>
      </w:r>
      <w:proofErr w:type="spellEnd"/>
      <w:r w:rsidRPr="0023406E">
        <w:t>.</w:t>
      </w:r>
      <w:r w:rsidRPr="0023406E">
        <w:rPr>
          <w:lang w:val="en-US"/>
        </w:rPr>
        <w:t>com</w:t>
      </w:r>
      <w:r w:rsidRPr="0023406E">
        <w:t xml:space="preserve"> – 24.01.2014.</w:t>
      </w:r>
    </w:p>
    <w:p w:rsidR="00282EF0" w:rsidRPr="0023406E" w:rsidRDefault="00282EF0" w:rsidP="00387A7C">
      <w:pPr>
        <w:widowControl/>
        <w:numPr>
          <w:ilvl w:val="0"/>
          <w:numId w:val="12"/>
        </w:numPr>
        <w:tabs>
          <w:tab w:val="clear" w:pos="360"/>
          <w:tab w:val="num" w:pos="900"/>
        </w:tabs>
        <w:autoSpaceDE/>
        <w:autoSpaceDN/>
        <w:adjustRightInd/>
        <w:ind w:left="0" w:firstLine="567"/>
      </w:pPr>
      <w:r w:rsidRPr="0023406E">
        <w:t xml:space="preserve">Грамматика английского языка. Режим доступа: </w:t>
      </w:r>
      <w:r w:rsidRPr="0023406E">
        <w:rPr>
          <w:lang w:val="en-US"/>
        </w:rPr>
        <w:t>http</w:t>
      </w:r>
      <w:r w:rsidRPr="0023406E">
        <w:t>:</w:t>
      </w:r>
      <w:r w:rsidRPr="0023406E">
        <w:rPr>
          <w:lang w:val="en-US"/>
        </w:rPr>
        <w:t>www</w:t>
      </w:r>
      <w:r w:rsidRPr="0023406E">
        <w:t>.</w:t>
      </w:r>
      <w:proofErr w:type="spellStart"/>
      <w:r w:rsidRPr="0023406E">
        <w:rPr>
          <w:lang w:val="en-US"/>
        </w:rPr>
        <w:t>mystudy</w:t>
      </w:r>
      <w:proofErr w:type="spellEnd"/>
      <w:r w:rsidRPr="0023406E">
        <w:t>/</w:t>
      </w:r>
      <w:proofErr w:type="spellStart"/>
      <w:r w:rsidRPr="0023406E">
        <w:rPr>
          <w:lang w:val="en-US"/>
        </w:rPr>
        <w:t>ru</w:t>
      </w:r>
      <w:proofErr w:type="spellEnd"/>
      <w:r w:rsidRPr="0023406E">
        <w:t>.</w:t>
      </w:r>
    </w:p>
    <w:p w:rsidR="00282EF0" w:rsidRPr="0023406E" w:rsidRDefault="00282EF0" w:rsidP="00387A7C">
      <w:pPr>
        <w:widowControl/>
        <w:numPr>
          <w:ilvl w:val="0"/>
          <w:numId w:val="12"/>
        </w:numPr>
        <w:tabs>
          <w:tab w:val="clear" w:pos="360"/>
          <w:tab w:val="num" w:pos="900"/>
        </w:tabs>
        <w:autoSpaceDE/>
        <w:autoSpaceDN/>
        <w:adjustRightInd/>
        <w:ind w:left="0" w:firstLine="567"/>
      </w:pPr>
      <w:r w:rsidRPr="0023406E">
        <w:t xml:space="preserve">Электронный словарь </w:t>
      </w:r>
      <w:proofErr w:type="spellStart"/>
      <w:r w:rsidRPr="0023406E">
        <w:t>Мультитран</w:t>
      </w:r>
      <w:proofErr w:type="spellEnd"/>
      <w:r w:rsidRPr="0023406E">
        <w:t xml:space="preserve">. Режим доступа: </w:t>
      </w:r>
      <w:r w:rsidRPr="0023406E">
        <w:rPr>
          <w:lang w:val="en-US"/>
        </w:rPr>
        <w:t>www</w:t>
      </w:r>
      <w:r w:rsidRPr="0023406E">
        <w:t>.</w:t>
      </w:r>
      <w:proofErr w:type="spellStart"/>
      <w:r w:rsidRPr="0023406E">
        <w:rPr>
          <w:lang w:val="en-US"/>
        </w:rPr>
        <w:t>multitran</w:t>
      </w:r>
      <w:proofErr w:type="spellEnd"/>
      <w:r w:rsidRPr="0023406E">
        <w:t>.</w:t>
      </w:r>
      <w:proofErr w:type="spellStart"/>
      <w:r w:rsidRPr="0023406E">
        <w:rPr>
          <w:lang w:val="en-US"/>
        </w:rPr>
        <w:t>ru</w:t>
      </w:r>
      <w:proofErr w:type="spellEnd"/>
      <w:r w:rsidRPr="0023406E">
        <w:t>.</w:t>
      </w:r>
    </w:p>
    <w:p w:rsidR="00282EF0" w:rsidRPr="0023406E" w:rsidRDefault="00282EF0" w:rsidP="001D454B">
      <w:pPr>
        <w:pStyle w:val="Style95"/>
        <w:widowControl/>
        <w:spacing w:before="120" w:after="120" w:line="240" w:lineRule="auto"/>
        <w:ind w:firstLine="0"/>
        <w:jc w:val="both"/>
        <w:rPr>
          <w:rStyle w:val="FontStyle142"/>
          <w:i/>
          <w:iCs/>
          <w:sz w:val="24"/>
          <w:szCs w:val="24"/>
        </w:rPr>
      </w:pPr>
    </w:p>
    <w:p w:rsidR="00282EF0" w:rsidRPr="0023406E" w:rsidRDefault="00282EF0" w:rsidP="001D454B">
      <w:pPr>
        <w:pStyle w:val="Style95"/>
        <w:widowControl/>
        <w:spacing w:before="120" w:after="120" w:line="240" w:lineRule="auto"/>
        <w:ind w:firstLine="0"/>
        <w:jc w:val="both"/>
        <w:rPr>
          <w:rStyle w:val="FontStyle140"/>
          <w:sz w:val="24"/>
          <w:szCs w:val="24"/>
        </w:rPr>
      </w:pPr>
      <w:r w:rsidRPr="0023406E">
        <w:rPr>
          <w:rStyle w:val="FontStyle140"/>
          <w:sz w:val="24"/>
          <w:szCs w:val="24"/>
        </w:rPr>
        <w:t xml:space="preserve">9. Методические указания для </w:t>
      </w:r>
      <w:proofErr w:type="gramStart"/>
      <w:r w:rsidRPr="0023406E">
        <w:rPr>
          <w:rStyle w:val="FontStyle140"/>
          <w:sz w:val="24"/>
          <w:szCs w:val="24"/>
        </w:rPr>
        <w:t>обучающихся</w:t>
      </w:r>
      <w:proofErr w:type="gramEnd"/>
      <w:r w:rsidRPr="0023406E">
        <w:rPr>
          <w:rStyle w:val="FontStyle140"/>
          <w:sz w:val="24"/>
          <w:szCs w:val="24"/>
        </w:rPr>
        <w:t xml:space="preserve"> по освоению дисциплины</w:t>
      </w:r>
    </w:p>
    <w:p w:rsidR="00282EF0" w:rsidRPr="0023406E" w:rsidRDefault="00282EF0" w:rsidP="001D454B">
      <w:pPr>
        <w:pStyle w:val="Style95"/>
        <w:widowControl/>
        <w:spacing w:before="120" w:after="120" w:line="240" w:lineRule="auto"/>
        <w:ind w:firstLine="0"/>
        <w:jc w:val="both"/>
        <w:rPr>
          <w:rStyle w:val="FontStyle140"/>
          <w:sz w:val="24"/>
          <w:szCs w:val="24"/>
        </w:rPr>
      </w:pPr>
      <w:r w:rsidRPr="0023406E">
        <w:rPr>
          <w:rStyle w:val="FontStyle140"/>
          <w:sz w:val="24"/>
          <w:szCs w:val="24"/>
        </w:rPr>
        <w:t>Цели и задачи</w:t>
      </w:r>
    </w:p>
    <w:p w:rsidR="00282EF0" w:rsidRPr="0023406E" w:rsidRDefault="00282EF0" w:rsidP="001D454B">
      <w:pPr>
        <w:pStyle w:val="Style95"/>
        <w:widowControl/>
        <w:spacing w:before="120" w:after="120" w:line="240" w:lineRule="auto"/>
        <w:ind w:firstLine="0"/>
        <w:jc w:val="both"/>
        <w:rPr>
          <w:rStyle w:val="FontStyle140"/>
          <w:b w:val="0"/>
          <w:bCs w:val="0"/>
          <w:sz w:val="24"/>
          <w:szCs w:val="24"/>
        </w:rPr>
      </w:pPr>
      <w:r w:rsidRPr="0023406E">
        <w:rPr>
          <w:rStyle w:val="FontStyle140"/>
          <w:sz w:val="24"/>
          <w:szCs w:val="24"/>
        </w:rPr>
        <w:t xml:space="preserve">          </w:t>
      </w:r>
      <w:r w:rsidRPr="0023406E">
        <w:rPr>
          <w:rStyle w:val="FontStyle140"/>
          <w:b w:val="0"/>
          <w:bCs w:val="0"/>
          <w:sz w:val="24"/>
          <w:szCs w:val="24"/>
        </w:rPr>
        <w:t xml:space="preserve">Целью изучения иностранному языку в магистратуре по направлению «Информатика и вычислительная техника. Методы анализа и синтеза проектных решений. Сети ЭВМ и </w:t>
      </w:r>
      <w:proofErr w:type="spellStart"/>
      <w:r w:rsidRPr="0023406E">
        <w:rPr>
          <w:rStyle w:val="FontStyle140"/>
          <w:b w:val="0"/>
          <w:bCs w:val="0"/>
          <w:sz w:val="24"/>
          <w:szCs w:val="24"/>
        </w:rPr>
        <w:t>телекоммуникации</w:t>
      </w:r>
      <w:proofErr w:type="gramStart"/>
      <w:r w:rsidRPr="0023406E">
        <w:rPr>
          <w:rStyle w:val="FontStyle140"/>
          <w:b w:val="0"/>
          <w:bCs w:val="0"/>
          <w:sz w:val="24"/>
          <w:szCs w:val="24"/>
        </w:rPr>
        <w:t>»я</w:t>
      </w:r>
      <w:proofErr w:type="gramEnd"/>
      <w:r w:rsidRPr="0023406E">
        <w:rPr>
          <w:rStyle w:val="FontStyle140"/>
          <w:b w:val="0"/>
          <w:bCs w:val="0"/>
          <w:sz w:val="24"/>
          <w:szCs w:val="24"/>
        </w:rPr>
        <w:t>вляется</w:t>
      </w:r>
      <w:proofErr w:type="spellEnd"/>
      <w:r w:rsidRPr="0023406E">
        <w:rPr>
          <w:rStyle w:val="FontStyle140"/>
          <w:b w:val="0"/>
          <w:bCs w:val="0"/>
          <w:sz w:val="24"/>
          <w:szCs w:val="24"/>
        </w:rPr>
        <w:t xml:space="preserve"> развитие у студентов умений и навыков в различных видах речевой деятельности, чтении, говорении, письме, </w:t>
      </w:r>
      <w:proofErr w:type="spellStart"/>
      <w:r w:rsidRPr="0023406E">
        <w:rPr>
          <w:rStyle w:val="FontStyle140"/>
          <w:b w:val="0"/>
          <w:bCs w:val="0"/>
          <w:sz w:val="24"/>
          <w:szCs w:val="24"/>
        </w:rPr>
        <w:t>аудировании</w:t>
      </w:r>
      <w:proofErr w:type="spellEnd"/>
      <w:r w:rsidRPr="0023406E">
        <w:rPr>
          <w:rStyle w:val="FontStyle140"/>
          <w:b w:val="0"/>
          <w:bCs w:val="0"/>
          <w:sz w:val="24"/>
          <w:szCs w:val="24"/>
        </w:rPr>
        <w:t xml:space="preserve">, что и в конечном итоге позволит по окончании курса достаточно свободно читать литературу по специальности, принимать участие в устном и письменном деловом общении на иностранном языке в пределах тематики, так или иначе связанной с исследовательской деятельностью в областях, использующих математические методы и компьютерные технологии; с созданием и использованием математических моделей процессов и объектов; с разработкой эффективных математических методов решения задач. Следовательно, основной методологический принцип состоит в том, чтобы изучался не иностранный язык вообще, а профессионально ограниченный и тем самым прагматически приемлемый иностранный язык, </w:t>
      </w:r>
      <w:proofErr w:type="gramStart"/>
      <w:r w:rsidRPr="0023406E">
        <w:rPr>
          <w:rStyle w:val="FontStyle140"/>
          <w:b w:val="0"/>
          <w:bCs w:val="0"/>
          <w:sz w:val="24"/>
          <w:szCs w:val="24"/>
        </w:rPr>
        <w:t>ориентированный</w:t>
      </w:r>
      <w:proofErr w:type="gramEnd"/>
      <w:r w:rsidRPr="0023406E">
        <w:rPr>
          <w:rStyle w:val="FontStyle140"/>
          <w:b w:val="0"/>
          <w:bCs w:val="0"/>
          <w:sz w:val="24"/>
          <w:szCs w:val="24"/>
        </w:rPr>
        <w:t xml:space="preserve"> прежде всего на научную и практическую профессиональную деятельность выпускников магистратуры.</w:t>
      </w:r>
    </w:p>
    <w:p w:rsidR="00282EF0" w:rsidRPr="0023406E" w:rsidRDefault="00282EF0" w:rsidP="001D454B">
      <w:pPr>
        <w:pStyle w:val="Style95"/>
        <w:widowControl/>
        <w:spacing w:before="120" w:after="120" w:line="240" w:lineRule="auto"/>
        <w:ind w:firstLine="0"/>
        <w:jc w:val="both"/>
        <w:rPr>
          <w:rStyle w:val="FontStyle140"/>
          <w:sz w:val="24"/>
          <w:szCs w:val="24"/>
        </w:rPr>
      </w:pPr>
      <w:r w:rsidRPr="0023406E">
        <w:rPr>
          <w:rStyle w:val="FontStyle140"/>
          <w:sz w:val="24"/>
          <w:szCs w:val="24"/>
        </w:rPr>
        <w:t>Чтение как основное коммуникативное умение</w:t>
      </w:r>
    </w:p>
    <w:p w:rsidR="00282EF0" w:rsidRPr="0023406E" w:rsidRDefault="00282EF0" w:rsidP="001D454B">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        Наиболее существенным коммуникативным умением при изучении иностранного языка является чтение, занимающее от 50 до 70% всего учебного времени, а также реферирование и аннотирование иноязычного текста.</w:t>
      </w:r>
    </w:p>
    <w:p w:rsidR="00282EF0" w:rsidRPr="0023406E" w:rsidRDefault="00282EF0" w:rsidP="001D454B">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         Чтение, как речевая деятельность, неоднородно. Оно различается по видам в зависимости от установки читающего на степень и точность понимания прочитанного. Основным показателем зрелости чтения можно считать способность менять стратегию переработки информации в самом  процессе чтения. Так, для углубленного понимания текста важно изучить его во всей полноте и деталях, хорошо ориентируясь во всех лексико-грамматических тонкостях. Это характерно для изучающего чтения, которое скорее напоминает процесс перевода, своеобразного декодирования иноязычного текста, чем собственно чтение. Такие виды чтения, как ознакомительное, просмотровое и поисковое, более сходны с процессом чтения на родном языке. При этом чтение выступает, прежде всего, как речевая практика, а не как учебная работа по овладению именно языковым материалом, то в значительной степени характерно для изучающего чтения. Занимаясь этими наиболее распространенными в повседневной и профессиональной жизни видами чтения, студент приобретает умения, необходимые для смысловой, </w:t>
      </w:r>
      <w:proofErr w:type="spellStart"/>
      <w:r w:rsidRPr="0023406E">
        <w:rPr>
          <w:rStyle w:val="FontStyle140"/>
          <w:b w:val="0"/>
          <w:bCs w:val="0"/>
          <w:sz w:val="24"/>
          <w:szCs w:val="24"/>
        </w:rPr>
        <w:t>беспереводной</w:t>
      </w:r>
      <w:proofErr w:type="spellEnd"/>
      <w:r w:rsidRPr="0023406E">
        <w:rPr>
          <w:rStyle w:val="FontStyle140"/>
          <w:b w:val="0"/>
          <w:bCs w:val="0"/>
          <w:sz w:val="24"/>
          <w:szCs w:val="24"/>
        </w:rPr>
        <w:t xml:space="preserve"> переработки информации, он учится выделять в тексте основное содержание, нужные ему факты и детали, учится находить связи и переходы между отдельными фрагментами текста на основе знания некоторых закономерностей его структурно-смысловой организации.</w:t>
      </w:r>
    </w:p>
    <w:p w:rsidR="00282EF0" w:rsidRPr="0023406E" w:rsidRDefault="00282EF0" w:rsidP="001D454B">
      <w:pPr>
        <w:pStyle w:val="Style95"/>
        <w:widowControl/>
        <w:spacing w:before="120" w:after="120" w:line="240" w:lineRule="auto"/>
        <w:ind w:firstLine="0"/>
        <w:jc w:val="both"/>
        <w:rPr>
          <w:rStyle w:val="FontStyle140"/>
          <w:sz w:val="24"/>
          <w:szCs w:val="24"/>
        </w:rPr>
      </w:pPr>
      <w:r w:rsidRPr="0023406E">
        <w:rPr>
          <w:rStyle w:val="FontStyle140"/>
          <w:sz w:val="24"/>
          <w:szCs w:val="24"/>
        </w:rPr>
        <w:t>Форма и смысл грамматической конструкции</w:t>
      </w:r>
    </w:p>
    <w:p w:rsidR="00282EF0" w:rsidRPr="0023406E" w:rsidRDefault="00282EF0" w:rsidP="001D454B">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           Все виды чтения, хотя и в разной степени, требуют от изучающего иностранный язык способности быстро и уверенно ориентироваться как в структуре отдельных предложений, так и в структуре целого текста. Изучение любого иностранного языка предполагает хотя бы элементарное представление о структурно-семантических особенностях этого языка, тех трудностях, которые возникают при его изучении в силу особенностей своего родного языка.</w:t>
      </w:r>
    </w:p>
    <w:p w:rsidR="00282EF0" w:rsidRPr="0023406E" w:rsidRDefault="00282EF0" w:rsidP="0072717C">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 xml:space="preserve">  В предложении следует различать синтаксическую структуру </w:t>
      </w:r>
      <w:proofErr w:type="gramStart"/>
      <w:r w:rsidRPr="0023406E">
        <w:rPr>
          <w:rStyle w:val="FontStyle140"/>
          <w:b w:val="0"/>
          <w:bCs w:val="0"/>
          <w:sz w:val="24"/>
          <w:szCs w:val="24"/>
        </w:rPr>
        <w:t xml:space="preserve">( </w:t>
      </w:r>
      <w:proofErr w:type="gramEnd"/>
      <w:r w:rsidRPr="0023406E">
        <w:rPr>
          <w:rStyle w:val="FontStyle140"/>
          <w:b w:val="0"/>
          <w:bCs w:val="0"/>
          <w:sz w:val="24"/>
          <w:szCs w:val="24"/>
        </w:rPr>
        <w:t xml:space="preserve">наличие в нем таких элементов, как подлежащее, сказуемое, определение, дополнение, обстоятельство) и </w:t>
      </w:r>
      <w:r w:rsidRPr="0023406E">
        <w:rPr>
          <w:rStyle w:val="FontStyle140"/>
          <w:b w:val="0"/>
          <w:bCs w:val="0"/>
          <w:sz w:val="24"/>
          <w:szCs w:val="24"/>
        </w:rPr>
        <w:lastRenderedPageBreak/>
        <w:t>семантическую или смысловую структуру ( логические связи между предметами, действиями, признаками). Например, разные по своей синтаксической роли в предложении слова могут выполнять одну, общую для них семантическую роль.</w:t>
      </w:r>
    </w:p>
    <w:p w:rsidR="00282EF0" w:rsidRPr="0023406E" w:rsidRDefault="00282EF0" w:rsidP="0072717C">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Очень важно развивать в себе способность вычленять изучаемые конструкции по формальным и семантическим признакам, распознавать смысловые различия в сходных по виду конструкциях и, наоборот, смысловое сходство в структурно различных конструкциях.</w:t>
      </w:r>
    </w:p>
    <w:p w:rsidR="00282EF0" w:rsidRPr="0023406E" w:rsidRDefault="00282EF0" w:rsidP="0072717C">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Трансформация предполагает такое структурное изменение того или иного предложения, которое оставляет смысл неизменным. Развитие автоматизированных навыков чтения и анализа любого текста опирается на умение трансформировать структуры языка, что по существу представляет собой более активную мыслительную операцию, чем перевод предложения или его фрагмента. Способность произвести трансформацию свидетельствует о более глубоком и достаточно свободном владении иностранным языком на уровне чтения и понимания.</w:t>
      </w:r>
    </w:p>
    <w:p w:rsidR="00282EF0" w:rsidRPr="0023406E" w:rsidRDefault="00282EF0" w:rsidP="0072717C">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Понять конструкцию – это значит осознать логические связи между предметами, действиями, признаками, это значит более осмысленно вести отбор контекстуальных значений лексических единиц при работе со словарем. Важно обращать внимание на различные способы выражения подлежащего, сказуемого, дополнения, определения и обстоятельства.</w:t>
      </w:r>
    </w:p>
    <w:p w:rsidR="00282EF0" w:rsidRPr="0023406E" w:rsidRDefault="00282EF0" w:rsidP="007F24E7">
      <w:pPr>
        <w:pStyle w:val="Style95"/>
        <w:widowControl/>
        <w:spacing w:before="120" w:after="120" w:line="240" w:lineRule="auto"/>
        <w:ind w:firstLine="0"/>
        <w:jc w:val="both"/>
        <w:rPr>
          <w:rStyle w:val="FontStyle140"/>
          <w:sz w:val="24"/>
          <w:szCs w:val="24"/>
        </w:rPr>
      </w:pPr>
      <w:r w:rsidRPr="0023406E">
        <w:rPr>
          <w:rStyle w:val="FontStyle140"/>
          <w:sz w:val="24"/>
          <w:szCs w:val="24"/>
        </w:rPr>
        <w:t>Методика работы над текстом</w:t>
      </w:r>
    </w:p>
    <w:p w:rsidR="00282EF0" w:rsidRPr="0023406E" w:rsidRDefault="00282EF0" w:rsidP="007D381C">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 xml:space="preserve">   Структурно-семантический анализ иноязычного текста представляет собой совокупность методических приемов и учебных операций, направленных на выявление грамматических и семантико-синтаксических отношений и связей между элементами текста. При таком подходе к тексту развиваются навыки </w:t>
      </w:r>
      <w:proofErr w:type="spellStart"/>
      <w:r w:rsidRPr="0023406E">
        <w:rPr>
          <w:rStyle w:val="FontStyle140"/>
          <w:b w:val="0"/>
          <w:bCs w:val="0"/>
          <w:sz w:val="24"/>
          <w:szCs w:val="24"/>
        </w:rPr>
        <w:t>беспереводного</w:t>
      </w:r>
      <w:proofErr w:type="spellEnd"/>
      <w:r w:rsidRPr="0023406E">
        <w:rPr>
          <w:rStyle w:val="FontStyle140"/>
          <w:b w:val="0"/>
          <w:bCs w:val="0"/>
          <w:sz w:val="24"/>
          <w:szCs w:val="24"/>
        </w:rPr>
        <w:t xml:space="preserve"> понимания, быстрого, четкого и автоматизированного распознавания единиц несоответствия. Свободное и достаточно полное ориентирование в иностранном тексте в значительной степени определяется:</w:t>
      </w:r>
    </w:p>
    <w:p w:rsidR="00282EF0" w:rsidRPr="0023406E" w:rsidRDefault="00282EF0" w:rsidP="00815A2E">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          1. знанием типовых словообразовательных моделей различных классов слов (частей речи);</w:t>
      </w:r>
    </w:p>
    <w:p w:rsidR="00282EF0" w:rsidRPr="0023406E" w:rsidRDefault="00282EF0" w:rsidP="00815A2E">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2.  знанием типовых моделей образования словосочетаний и синтаксических конструкций как основных единиц структурно-семантической организации текста, умением устанавливать их граница, роль и место в предложении и в тексте;</w:t>
      </w:r>
    </w:p>
    <w:p w:rsidR="00282EF0" w:rsidRPr="0023406E" w:rsidRDefault="00282EF0" w:rsidP="00815A2E">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 xml:space="preserve">3.  знанием явления </w:t>
      </w:r>
      <w:proofErr w:type="spellStart"/>
      <w:r w:rsidRPr="0023406E">
        <w:rPr>
          <w:rStyle w:val="FontStyle140"/>
          <w:b w:val="0"/>
          <w:bCs w:val="0"/>
          <w:sz w:val="24"/>
          <w:szCs w:val="24"/>
        </w:rPr>
        <w:t>полифункциональности</w:t>
      </w:r>
      <w:proofErr w:type="spellEnd"/>
      <w:r w:rsidRPr="0023406E">
        <w:rPr>
          <w:rStyle w:val="FontStyle140"/>
          <w:b w:val="0"/>
          <w:bCs w:val="0"/>
          <w:sz w:val="24"/>
          <w:szCs w:val="24"/>
        </w:rPr>
        <w:t xml:space="preserve"> и многозначности лексических единиц;</w:t>
      </w:r>
    </w:p>
    <w:p w:rsidR="00282EF0" w:rsidRPr="0023406E" w:rsidRDefault="00282EF0" w:rsidP="00815A2E">
      <w:pPr>
        <w:pStyle w:val="Style95"/>
        <w:widowControl/>
        <w:spacing w:before="120" w:after="120" w:line="240" w:lineRule="auto"/>
        <w:ind w:firstLine="600"/>
        <w:jc w:val="both"/>
        <w:rPr>
          <w:rStyle w:val="FontStyle140"/>
          <w:b w:val="0"/>
          <w:bCs w:val="0"/>
          <w:sz w:val="24"/>
          <w:szCs w:val="24"/>
        </w:rPr>
      </w:pPr>
      <w:proofErr w:type="gramStart"/>
      <w:r w:rsidRPr="0023406E">
        <w:rPr>
          <w:rStyle w:val="FontStyle140"/>
          <w:b w:val="0"/>
          <w:bCs w:val="0"/>
          <w:sz w:val="24"/>
          <w:szCs w:val="24"/>
        </w:rPr>
        <w:t xml:space="preserve">4. умением видеть и распознавать «логико-смысловые узлы» текста, отражающие  «повороты мысли» автора: начало новой мысли, добавление аргументов, пояснение, завершение ее изложения. </w:t>
      </w:r>
      <w:proofErr w:type="gramEnd"/>
    </w:p>
    <w:p w:rsidR="00282EF0" w:rsidRPr="0023406E" w:rsidRDefault="00282EF0" w:rsidP="00815A2E">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При работе над текстом следует обращать внимание на сложные и производные лексические единицы, образованные по определенным словообразовательным моделям, которые по существу являются реальным источником потенциального словаря, так как не требуют обязательного обращения к словарю-справочнику для раскрытия их лексического значения.</w:t>
      </w:r>
    </w:p>
    <w:p w:rsidR="00282EF0" w:rsidRPr="0023406E" w:rsidRDefault="00282EF0" w:rsidP="00815A2E">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В производных словах, например, опорами для смысловой догадки служат: 1) знакомое значение производящей основы, 2) значение аффикса (суффикса или префикса), 3) часть речи производного слова.</w:t>
      </w:r>
    </w:p>
    <w:p w:rsidR="00282EF0" w:rsidRPr="0023406E" w:rsidRDefault="00282EF0" w:rsidP="00815A2E">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Умение проводить смысловой анализ текста и его отдельных структурных элементов поднимает изучение иностранного языка в вузе на более высокий уровень, приближая этот процесс в методологическом плане к обычному типу умственной деятельности научного работника или высококвалифицированного специалиста.</w:t>
      </w:r>
    </w:p>
    <w:p w:rsidR="00282EF0" w:rsidRPr="0023406E" w:rsidRDefault="00282EF0" w:rsidP="00332853">
      <w:pPr>
        <w:pStyle w:val="Style95"/>
        <w:widowControl/>
        <w:spacing w:before="120" w:after="120" w:line="240" w:lineRule="auto"/>
        <w:ind w:firstLine="0"/>
        <w:jc w:val="both"/>
        <w:rPr>
          <w:rStyle w:val="FontStyle140"/>
          <w:sz w:val="24"/>
          <w:szCs w:val="24"/>
        </w:rPr>
      </w:pPr>
      <w:r w:rsidRPr="0023406E">
        <w:rPr>
          <w:rStyle w:val="FontStyle140"/>
          <w:sz w:val="24"/>
          <w:szCs w:val="24"/>
        </w:rPr>
        <w:t>Рекомендации по переводу текста</w:t>
      </w:r>
    </w:p>
    <w:p w:rsidR="00282EF0" w:rsidRPr="0023406E" w:rsidRDefault="00282EF0" w:rsidP="00332853">
      <w:pPr>
        <w:pStyle w:val="Style95"/>
        <w:widowControl/>
        <w:spacing w:before="120" w:after="120" w:line="240" w:lineRule="auto"/>
        <w:ind w:firstLine="0"/>
        <w:jc w:val="both"/>
        <w:rPr>
          <w:rStyle w:val="FontStyle140"/>
          <w:sz w:val="24"/>
          <w:szCs w:val="24"/>
        </w:rPr>
      </w:pPr>
      <w:r w:rsidRPr="0023406E">
        <w:rPr>
          <w:rStyle w:val="FontStyle140"/>
          <w:b w:val="0"/>
          <w:bCs w:val="0"/>
          <w:sz w:val="24"/>
          <w:szCs w:val="24"/>
        </w:rPr>
        <w:t>При переводе рекомендуется следующая последовательность работы над текстом</w:t>
      </w:r>
      <w:r w:rsidRPr="0023406E">
        <w:rPr>
          <w:rStyle w:val="FontStyle140"/>
          <w:sz w:val="24"/>
          <w:szCs w:val="24"/>
        </w:rPr>
        <w:t>:</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1.Обратите особое внимание на заголовок текста. Прочитайте весь текст до конца и постарайтесь понять его общее содержание.</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lastRenderedPageBreak/>
        <w:t xml:space="preserve">2. Приступите к переводу предложений. Прочитайте предложение и определите, простое оно или сложное. </w:t>
      </w:r>
      <w:proofErr w:type="gramStart"/>
      <w:r w:rsidRPr="0023406E">
        <w:rPr>
          <w:rStyle w:val="FontStyle140"/>
          <w:b w:val="0"/>
          <w:bCs w:val="0"/>
          <w:sz w:val="24"/>
          <w:szCs w:val="24"/>
        </w:rPr>
        <w:t>Если предложение сложное, разберите его на отдельные предложения (сложноподчиненное – на главное или придаточное, сложносочиненное – на простые).</w:t>
      </w:r>
      <w:proofErr w:type="gramEnd"/>
      <w:r w:rsidRPr="0023406E">
        <w:rPr>
          <w:rStyle w:val="FontStyle140"/>
          <w:b w:val="0"/>
          <w:bCs w:val="0"/>
          <w:sz w:val="24"/>
          <w:szCs w:val="24"/>
        </w:rPr>
        <w:t xml:space="preserve"> Найдите обороты с неличными формами глагола.</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3. В простом предложении найдите сначала сказуемое (группу сказуемого) по личное форме глагола, по сказуемому определите подлежащее (группу подлежащего) и дополнение (группу дополнения).</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4. Опираясь на знакомые слова, приступите к переводу в таком порядке: группа подлежащего, группа сказуемого, группа дополнения, обстоятельства.</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5. Выделите незнакомые слова и определите, какой частью речи они являются. Обращайте внимание на суффиксы и префиксы этих слов. Для определения их значения применяйте языковую догадку, но проверяйте себя с помощью словаря. Прочитайте все значения слова, приведенные в словарной статье, и выберите наиболее подходящее. При работе со словарем используйте имеющиеся в нем предложения.</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6. Выпишите незнакомые слова, переведите их начерно (дословно).</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7. Приступите к переводу текста.</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8. Проверьте соответствие каждой фразы перевода оригиналу.</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9. Отредактируйте перевод. Освободите текст перевода от несвойственных русскому языку выражений и оборотов.</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10. Перепишите готовый текст.</w:t>
      </w:r>
    </w:p>
    <w:p w:rsidR="00282EF0" w:rsidRPr="0023406E" w:rsidRDefault="00282EF0" w:rsidP="00FA7566">
      <w:pPr>
        <w:pStyle w:val="Style95"/>
        <w:widowControl/>
        <w:spacing w:before="120" w:after="120" w:line="240" w:lineRule="auto"/>
        <w:ind w:firstLine="0"/>
        <w:jc w:val="both"/>
        <w:rPr>
          <w:rStyle w:val="FontStyle140"/>
          <w:sz w:val="24"/>
          <w:szCs w:val="24"/>
        </w:rPr>
      </w:pPr>
      <w:r w:rsidRPr="0023406E">
        <w:rPr>
          <w:rStyle w:val="FontStyle140"/>
          <w:sz w:val="24"/>
          <w:szCs w:val="24"/>
        </w:rPr>
        <w:t>Методические рекомендации для студентов по работе со словарем</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Различают несколько типов словарей. </w:t>
      </w:r>
      <w:r w:rsidRPr="0023406E">
        <w:rPr>
          <w:rStyle w:val="FontStyle140"/>
          <w:sz w:val="24"/>
          <w:szCs w:val="24"/>
        </w:rPr>
        <w:t xml:space="preserve">Одноязычные словари – </w:t>
      </w:r>
      <w:r w:rsidRPr="0023406E">
        <w:rPr>
          <w:rStyle w:val="FontStyle140"/>
          <w:b w:val="0"/>
          <w:bCs w:val="0"/>
          <w:sz w:val="24"/>
          <w:szCs w:val="24"/>
        </w:rPr>
        <w:t xml:space="preserve">это словари, объясняющие на том же языке значения слов с помощью определений, описаний, синонимов или антонимов. В словарных статьях могут быть примеры словоупотребления, фразеологических сочетаний и грамматические сведения. Следует помнить, что определения в толковом словаре даются предельно кратко и могут не отражать всех значений данного слова.  </w:t>
      </w:r>
      <w:proofErr w:type="gramStart"/>
      <w:r w:rsidRPr="0023406E">
        <w:rPr>
          <w:rStyle w:val="FontStyle140"/>
          <w:sz w:val="24"/>
          <w:szCs w:val="24"/>
        </w:rPr>
        <w:t xml:space="preserve">Словари иностранных слов </w:t>
      </w:r>
      <w:r w:rsidRPr="0023406E">
        <w:rPr>
          <w:rStyle w:val="FontStyle140"/>
          <w:b w:val="0"/>
          <w:bCs w:val="0"/>
          <w:sz w:val="24"/>
          <w:szCs w:val="24"/>
        </w:rPr>
        <w:t>объясняют русские слова, заимствованные из греческого, латинского и других языков.</w:t>
      </w:r>
      <w:proofErr w:type="gramEnd"/>
      <w:r w:rsidRPr="0023406E">
        <w:rPr>
          <w:rStyle w:val="FontStyle140"/>
          <w:b w:val="0"/>
          <w:bCs w:val="0"/>
          <w:sz w:val="24"/>
          <w:szCs w:val="24"/>
        </w:rPr>
        <w:t xml:space="preserve"> Научно-технические термины, представленные в словарях иностранных слов, объясняются достаточно полно и точно. </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sz w:val="24"/>
          <w:szCs w:val="24"/>
        </w:rPr>
        <w:t xml:space="preserve">Специальные политехнические двуязычные словари </w:t>
      </w:r>
      <w:r w:rsidRPr="0023406E">
        <w:rPr>
          <w:rStyle w:val="FontStyle140"/>
          <w:b w:val="0"/>
          <w:bCs w:val="0"/>
          <w:sz w:val="24"/>
          <w:szCs w:val="24"/>
        </w:rPr>
        <w:t xml:space="preserve">дают эквиваленты общетехнических и общенаучных терминов, а также многих общеупотребительных слов, широко используемых в языке науки и техники. Отраслевые словари отличаются от политехнических тем, что в них можно найти значительно больше терминов и их эквивалентов, относящихся к данной области. Кроме узкоспециальных терминов отраслевые словари содержат общетехническую лексику. Расположение материала в отраслевых словарях может быть и алфавитным, и гнездовым, и смешанным. В приложениях часто содержатся список наиболее употребительных сокращений, таблицы мер и весов и способы их перевода в различные системы, и другие справочные материалы. Помимо словарей </w:t>
      </w:r>
      <w:proofErr w:type="spellStart"/>
      <w:r w:rsidRPr="0023406E">
        <w:rPr>
          <w:rStyle w:val="FontStyle140"/>
          <w:b w:val="0"/>
          <w:bCs w:val="0"/>
          <w:sz w:val="24"/>
          <w:szCs w:val="24"/>
        </w:rPr>
        <w:t>дл</w:t>
      </w:r>
      <w:proofErr w:type="spellEnd"/>
      <w:r w:rsidRPr="0023406E">
        <w:rPr>
          <w:rStyle w:val="FontStyle140"/>
          <w:b w:val="0"/>
          <w:bCs w:val="0"/>
          <w:sz w:val="24"/>
          <w:szCs w:val="24"/>
        </w:rPr>
        <w:t xml:space="preserve"> каждой специальности создаются терминологические стандарты, где термин может быть дан на одном языке с соответствующим толкованием, краткой формой, допустимой и недопустимой синонимией, а иногда и с эквивалентами на 2-3 иностранных языках. В терминологическом стандарте термины могут приводиться как в алфавитном порядке, так и на логико-понятийной основе; каждому термину при этом присваивается свой номер.</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При переводе особое значение имеет владение </w:t>
      </w:r>
      <w:r w:rsidRPr="0023406E">
        <w:rPr>
          <w:rStyle w:val="FontStyle140"/>
          <w:sz w:val="24"/>
          <w:szCs w:val="24"/>
        </w:rPr>
        <w:t xml:space="preserve">методикой работы со словарем. </w:t>
      </w:r>
      <w:r w:rsidRPr="0023406E">
        <w:rPr>
          <w:rStyle w:val="FontStyle140"/>
          <w:b w:val="0"/>
          <w:bCs w:val="0"/>
          <w:sz w:val="24"/>
          <w:szCs w:val="24"/>
        </w:rPr>
        <w:t>Знание структуры словаря, словарных статей, способов раскрытия значения слов позволяет говорить о лексикографии перевода как средстве решения многих практических проблем перевода.</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Сведения, необходимые для </w:t>
      </w:r>
      <w:proofErr w:type="gramStart"/>
      <w:r w:rsidRPr="0023406E">
        <w:rPr>
          <w:rStyle w:val="FontStyle140"/>
          <w:b w:val="0"/>
          <w:bCs w:val="0"/>
          <w:sz w:val="24"/>
          <w:szCs w:val="24"/>
        </w:rPr>
        <w:t>пользующихся</w:t>
      </w:r>
      <w:proofErr w:type="gramEnd"/>
      <w:r w:rsidRPr="0023406E">
        <w:rPr>
          <w:rStyle w:val="FontStyle140"/>
          <w:b w:val="0"/>
          <w:bCs w:val="0"/>
          <w:sz w:val="24"/>
          <w:szCs w:val="24"/>
        </w:rPr>
        <w:t xml:space="preserve"> словарем, даются в начале каждого словаря. Имеет смысл ознакомиться с ними, а также с системой специальных помет, используемой в данном </w:t>
      </w:r>
      <w:r w:rsidRPr="0023406E">
        <w:rPr>
          <w:rStyle w:val="FontStyle140"/>
          <w:b w:val="0"/>
          <w:bCs w:val="0"/>
          <w:sz w:val="24"/>
          <w:szCs w:val="24"/>
        </w:rPr>
        <w:lastRenderedPageBreak/>
        <w:t>словаре, заранее. Тогда будет значительно проще ориентироваться во всем многообразии словарных значений и находить те, которые нужны для данного контекста.</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Слова в любом словаре расположены в алфавитном порядке. Поэтому для быстрого отыскивания в нем слова следует твердо знать алфавит изучаемого языка. Слова нужно отыскивать не по первой букве, а по первым трем буквам.</w:t>
      </w:r>
    </w:p>
    <w:p w:rsidR="00282EF0" w:rsidRPr="0023406E" w:rsidRDefault="00282EF0" w:rsidP="00FA7566">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Как правило, полная словарная статья состоит из следующих частей:</w:t>
      </w:r>
    </w:p>
    <w:p w:rsidR="00282EF0" w:rsidRPr="0023406E" w:rsidRDefault="00282EF0" w:rsidP="00B726D0">
      <w:pPr>
        <w:pStyle w:val="Style95"/>
        <w:widowControl/>
        <w:numPr>
          <w:ilvl w:val="0"/>
          <w:numId w:val="18"/>
        </w:numPr>
        <w:spacing w:before="120" w:after="120" w:line="240" w:lineRule="auto"/>
        <w:jc w:val="both"/>
        <w:rPr>
          <w:rStyle w:val="FontStyle140"/>
          <w:b w:val="0"/>
          <w:bCs w:val="0"/>
          <w:sz w:val="24"/>
          <w:szCs w:val="24"/>
        </w:rPr>
      </w:pPr>
      <w:r w:rsidRPr="0023406E">
        <w:rPr>
          <w:rStyle w:val="FontStyle140"/>
          <w:b w:val="0"/>
          <w:bCs w:val="0"/>
          <w:sz w:val="24"/>
          <w:szCs w:val="24"/>
        </w:rPr>
        <w:t>заголовочное (стержневое слово)4</w:t>
      </w:r>
    </w:p>
    <w:p w:rsidR="00282EF0" w:rsidRPr="0023406E" w:rsidRDefault="00282EF0" w:rsidP="00B726D0">
      <w:pPr>
        <w:pStyle w:val="Style95"/>
        <w:widowControl/>
        <w:numPr>
          <w:ilvl w:val="0"/>
          <w:numId w:val="18"/>
        </w:numPr>
        <w:spacing w:before="120" w:after="120" w:line="240" w:lineRule="auto"/>
        <w:jc w:val="both"/>
        <w:rPr>
          <w:rStyle w:val="FontStyle140"/>
          <w:b w:val="0"/>
          <w:bCs w:val="0"/>
          <w:sz w:val="24"/>
          <w:szCs w:val="24"/>
        </w:rPr>
      </w:pPr>
      <w:r w:rsidRPr="0023406E">
        <w:rPr>
          <w:rStyle w:val="FontStyle140"/>
          <w:b w:val="0"/>
          <w:bCs w:val="0"/>
          <w:sz w:val="24"/>
          <w:szCs w:val="24"/>
        </w:rPr>
        <w:t>фонетическая транскрипция (обратите внимание на то, что в английском языке ударение ставиться перед ударным слогом);</w:t>
      </w:r>
    </w:p>
    <w:p w:rsidR="00282EF0" w:rsidRPr="0023406E" w:rsidRDefault="00282EF0" w:rsidP="00B726D0">
      <w:pPr>
        <w:pStyle w:val="Style95"/>
        <w:widowControl/>
        <w:numPr>
          <w:ilvl w:val="0"/>
          <w:numId w:val="18"/>
        </w:numPr>
        <w:spacing w:before="120" w:after="120" w:line="240" w:lineRule="auto"/>
        <w:jc w:val="both"/>
        <w:rPr>
          <w:rStyle w:val="FontStyle140"/>
          <w:b w:val="0"/>
          <w:bCs w:val="0"/>
          <w:sz w:val="24"/>
          <w:szCs w:val="24"/>
        </w:rPr>
      </w:pPr>
      <w:r w:rsidRPr="0023406E">
        <w:rPr>
          <w:rStyle w:val="FontStyle140"/>
          <w:b w:val="0"/>
          <w:bCs w:val="0"/>
          <w:sz w:val="24"/>
          <w:szCs w:val="24"/>
        </w:rPr>
        <w:t>грамматическая помета (указывающая, какой частью речи является слово);</w:t>
      </w:r>
    </w:p>
    <w:p w:rsidR="00282EF0" w:rsidRPr="0023406E" w:rsidRDefault="00282EF0" w:rsidP="00B726D0">
      <w:pPr>
        <w:pStyle w:val="Style95"/>
        <w:widowControl/>
        <w:numPr>
          <w:ilvl w:val="0"/>
          <w:numId w:val="18"/>
        </w:numPr>
        <w:spacing w:before="120" w:after="120" w:line="240" w:lineRule="auto"/>
        <w:jc w:val="both"/>
        <w:rPr>
          <w:rStyle w:val="FontStyle140"/>
          <w:b w:val="0"/>
          <w:bCs w:val="0"/>
          <w:sz w:val="24"/>
          <w:szCs w:val="24"/>
        </w:rPr>
      </w:pPr>
      <w:r w:rsidRPr="0023406E">
        <w:rPr>
          <w:rStyle w:val="FontStyle140"/>
          <w:b w:val="0"/>
          <w:bCs w:val="0"/>
          <w:sz w:val="24"/>
          <w:szCs w:val="24"/>
        </w:rPr>
        <w:t>Функционально-стилистические или экспрессивные пометы (указывающие на стиль и манеру высказывания);</w:t>
      </w:r>
    </w:p>
    <w:p w:rsidR="00282EF0" w:rsidRPr="0023406E" w:rsidRDefault="00282EF0" w:rsidP="00B726D0">
      <w:pPr>
        <w:pStyle w:val="Style95"/>
        <w:widowControl/>
        <w:numPr>
          <w:ilvl w:val="0"/>
          <w:numId w:val="18"/>
        </w:numPr>
        <w:spacing w:before="120" w:after="120" w:line="240" w:lineRule="auto"/>
        <w:jc w:val="both"/>
        <w:rPr>
          <w:rStyle w:val="FontStyle140"/>
          <w:b w:val="0"/>
          <w:bCs w:val="0"/>
          <w:sz w:val="24"/>
          <w:szCs w:val="24"/>
        </w:rPr>
      </w:pPr>
      <w:r w:rsidRPr="0023406E">
        <w:rPr>
          <w:rStyle w:val="FontStyle140"/>
          <w:b w:val="0"/>
          <w:bCs w:val="0"/>
          <w:sz w:val="24"/>
          <w:szCs w:val="24"/>
        </w:rPr>
        <w:t>Перевод слова;</w:t>
      </w:r>
    </w:p>
    <w:p w:rsidR="00282EF0" w:rsidRPr="0023406E" w:rsidRDefault="00282EF0" w:rsidP="00B726D0">
      <w:pPr>
        <w:pStyle w:val="Style95"/>
        <w:widowControl/>
        <w:numPr>
          <w:ilvl w:val="0"/>
          <w:numId w:val="18"/>
        </w:numPr>
        <w:spacing w:before="120" w:after="120" w:line="240" w:lineRule="auto"/>
        <w:jc w:val="both"/>
        <w:rPr>
          <w:rStyle w:val="FontStyle140"/>
          <w:b w:val="0"/>
          <w:bCs w:val="0"/>
          <w:sz w:val="24"/>
          <w:szCs w:val="24"/>
        </w:rPr>
      </w:pPr>
      <w:r w:rsidRPr="0023406E">
        <w:rPr>
          <w:rStyle w:val="FontStyle140"/>
          <w:b w:val="0"/>
          <w:bCs w:val="0"/>
          <w:sz w:val="24"/>
          <w:szCs w:val="24"/>
        </w:rPr>
        <w:t>Свободные сочетания, в которых реализуются различные значения слова;</w:t>
      </w:r>
    </w:p>
    <w:p w:rsidR="00282EF0" w:rsidRPr="0023406E" w:rsidRDefault="00282EF0" w:rsidP="00B726D0">
      <w:pPr>
        <w:pStyle w:val="Style95"/>
        <w:widowControl/>
        <w:numPr>
          <w:ilvl w:val="0"/>
          <w:numId w:val="18"/>
        </w:numPr>
        <w:spacing w:before="120" w:after="120" w:line="240" w:lineRule="auto"/>
        <w:jc w:val="both"/>
        <w:rPr>
          <w:rStyle w:val="FontStyle140"/>
          <w:b w:val="0"/>
          <w:bCs w:val="0"/>
          <w:sz w:val="24"/>
          <w:szCs w:val="24"/>
        </w:rPr>
      </w:pPr>
      <w:r w:rsidRPr="0023406E">
        <w:rPr>
          <w:rStyle w:val="FontStyle140"/>
          <w:b w:val="0"/>
          <w:bCs w:val="0"/>
          <w:sz w:val="24"/>
          <w:szCs w:val="24"/>
        </w:rPr>
        <w:t>Фразеологические единицы, относящиеся к данному слову.</w:t>
      </w:r>
    </w:p>
    <w:p w:rsidR="00282EF0" w:rsidRPr="0023406E" w:rsidRDefault="00282EF0" w:rsidP="00B726D0">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При поиске незнакомых слов в словаре:</w:t>
      </w:r>
    </w:p>
    <w:p w:rsidR="00282EF0" w:rsidRPr="0023406E" w:rsidRDefault="00282EF0" w:rsidP="00B726D0">
      <w:pPr>
        <w:pStyle w:val="Style95"/>
        <w:widowControl/>
        <w:numPr>
          <w:ilvl w:val="0"/>
          <w:numId w:val="19"/>
        </w:numPr>
        <w:tabs>
          <w:tab w:val="clear" w:pos="840"/>
          <w:tab w:val="num" w:pos="0"/>
        </w:tabs>
        <w:spacing w:before="120" w:after="120" w:line="240" w:lineRule="auto"/>
        <w:ind w:left="0" w:firstLine="480"/>
        <w:jc w:val="both"/>
        <w:rPr>
          <w:rStyle w:val="FontStyle140"/>
          <w:b w:val="0"/>
          <w:bCs w:val="0"/>
          <w:sz w:val="24"/>
          <w:szCs w:val="24"/>
        </w:rPr>
      </w:pPr>
      <w:r w:rsidRPr="0023406E">
        <w:rPr>
          <w:rStyle w:val="FontStyle140"/>
          <w:b w:val="0"/>
          <w:bCs w:val="0"/>
          <w:sz w:val="24"/>
          <w:szCs w:val="24"/>
        </w:rPr>
        <w:t>определите часть речи и морфологический состав слова, поскольку в отдельных словарях значения некоторых слов приходится искать без отрицательных приставок и суффиксов;</w:t>
      </w:r>
    </w:p>
    <w:p w:rsidR="00282EF0" w:rsidRPr="0023406E" w:rsidRDefault="00282EF0" w:rsidP="00B726D0">
      <w:pPr>
        <w:pStyle w:val="Style95"/>
        <w:widowControl/>
        <w:numPr>
          <w:ilvl w:val="0"/>
          <w:numId w:val="19"/>
        </w:numPr>
        <w:tabs>
          <w:tab w:val="clear" w:pos="840"/>
          <w:tab w:val="num" w:pos="-120"/>
        </w:tabs>
        <w:spacing w:before="120" w:after="120" w:line="240" w:lineRule="auto"/>
        <w:ind w:left="0" w:firstLine="480"/>
        <w:jc w:val="both"/>
        <w:rPr>
          <w:rStyle w:val="FontStyle140"/>
          <w:b w:val="0"/>
          <w:bCs w:val="0"/>
          <w:sz w:val="24"/>
          <w:szCs w:val="24"/>
        </w:rPr>
      </w:pPr>
      <w:r w:rsidRPr="0023406E">
        <w:rPr>
          <w:rStyle w:val="FontStyle140"/>
          <w:b w:val="0"/>
          <w:bCs w:val="0"/>
          <w:sz w:val="24"/>
          <w:szCs w:val="24"/>
        </w:rPr>
        <w:t>найдите слово в словаре, выберите из словарной статьи подходящее по контексту значение;</w:t>
      </w:r>
    </w:p>
    <w:p w:rsidR="00282EF0" w:rsidRPr="0023406E" w:rsidRDefault="00282EF0" w:rsidP="00B726D0">
      <w:pPr>
        <w:pStyle w:val="Style95"/>
        <w:widowControl/>
        <w:numPr>
          <w:ilvl w:val="0"/>
          <w:numId w:val="19"/>
        </w:numPr>
        <w:tabs>
          <w:tab w:val="clear" w:pos="840"/>
          <w:tab w:val="num" w:pos="0"/>
        </w:tabs>
        <w:spacing w:before="120" w:after="120" w:line="240" w:lineRule="auto"/>
        <w:ind w:left="0" w:firstLine="480"/>
        <w:jc w:val="both"/>
        <w:rPr>
          <w:rStyle w:val="FontStyle140"/>
          <w:b w:val="0"/>
          <w:bCs w:val="0"/>
          <w:sz w:val="24"/>
          <w:szCs w:val="24"/>
        </w:rPr>
      </w:pPr>
      <w:r w:rsidRPr="0023406E">
        <w:rPr>
          <w:rStyle w:val="FontStyle140"/>
          <w:b w:val="0"/>
          <w:bCs w:val="0"/>
          <w:sz w:val="24"/>
          <w:szCs w:val="24"/>
        </w:rPr>
        <w:t>если нет эквивалента, который бы в точности соответствовал смыслу данного предложения, выберите ближайшее по смыслу значение слова или предложите свой вариант контекстуального значения.</w:t>
      </w:r>
    </w:p>
    <w:p w:rsidR="00282EF0" w:rsidRPr="0023406E" w:rsidRDefault="00282EF0" w:rsidP="00B726D0">
      <w:pPr>
        <w:pStyle w:val="Style95"/>
        <w:widowControl/>
        <w:spacing w:before="120" w:after="120" w:line="240" w:lineRule="auto"/>
        <w:ind w:firstLine="0"/>
        <w:jc w:val="both"/>
        <w:rPr>
          <w:rStyle w:val="FontStyle140"/>
          <w:b w:val="0"/>
          <w:bCs w:val="0"/>
          <w:sz w:val="24"/>
          <w:szCs w:val="24"/>
        </w:rPr>
      </w:pPr>
    </w:p>
    <w:p w:rsidR="00282EF0" w:rsidRPr="0023406E" w:rsidRDefault="00282EF0" w:rsidP="00B726D0">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Значение фразеологических сочетаний или идиоматических выражений следует искать в словаре по знаменательным словам, а не по служебным (предлогам, союзам, частицам).</w:t>
      </w:r>
    </w:p>
    <w:p w:rsidR="00282EF0" w:rsidRPr="0023406E" w:rsidRDefault="00282EF0" w:rsidP="00B726D0">
      <w:pPr>
        <w:pStyle w:val="Style95"/>
        <w:widowControl/>
        <w:spacing w:before="120" w:after="120" w:line="240" w:lineRule="auto"/>
        <w:ind w:firstLine="0"/>
        <w:jc w:val="both"/>
        <w:rPr>
          <w:rStyle w:val="FontStyle140"/>
          <w:b w:val="0"/>
          <w:bCs w:val="0"/>
          <w:sz w:val="24"/>
          <w:szCs w:val="24"/>
        </w:rPr>
      </w:pPr>
    </w:p>
    <w:p w:rsidR="00282EF0" w:rsidRPr="0023406E" w:rsidRDefault="00282EF0" w:rsidP="00B726D0">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Значение групповых предлогов и союзов обычно дается по основному слову.</w:t>
      </w:r>
    </w:p>
    <w:p w:rsidR="00282EF0" w:rsidRPr="0023406E" w:rsidRDefault="00282EF0" w:rsidP="00B726D0">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Эти основные правила помогут быстро и безошибочно найти значение любого слова и тем самым ускорить работу по переводу текста.</w:t>
      </w:r>
    </w:p>
    <w:p w:rsidR="00282EF0" w:rsidRPr="0023406E" w:rsidRDefault="00282EF0" w:rsidP="00B726D0">
      <w:pPr>
        <w:pStyle w:val="Style95"/>
        <w:widowControl/>
        <w:spacing w:before="120" w:after="120" w:line="240" w:lineRule="auto"/>
        <w:ind w:firstLine="0"/>
        <w:jc w:val="both"/>
        <w:rPr>
          <w:rStyle w:val="FontStyle140"/>
          <w:sz w:val="24"/>
          <w:szCs w:val="24"/>
        </w:rPr>
      </w:pPr>
      <w:r w:rsidRPr="0023406E">
        <w:rPr>
          <w:rStyle w:val="FontStyle140"/>
          <w:sz w:val="24"/>
          <w:szCs w:val="24"/>
        </w:rPr>
        <w:t>Перевод терминов, не отраженных в словарях</w:t>
      </w:r>
    </w:p>
    <w:p w:rsidR="00282EF0" w:rsidRPr="0023406E" w:rsidRDefault="00282EF0" w:rsidP="00B726D0">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Отраслевые словари не успевают отражать все терминологические нововведения, и в практике перевода современных научно-технических текстов встречаются связанные с этим трудности. Если слово не найдено ни в одном из лексикографических источников информации, но смысл его ясен из контекста или выявлен в результате консультации со специалистом, переводчик вправе предложить собственный термин. В этом случае он может идти тремя путями:</w:t>
      </w:r>
    </w:p>
    <w:p w:rsidR="00282EF0" w:rsidRPr="0023406E" w:rsidRDefault="00282EF0" w:rsidP="00997982">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1.Введение нового термина:</w:t>
      </w:r>
    </w:p>
    <w:p w:rsidR="00282EF0" w:rsidRPr="0023406E" w:rsidRDefault="00282EF0" w:rsidP="00D86EAE">
      <w:pPr>
        <w:pStyle w:val="Style95"/>
        <w:widowControl/>
        <w:spacing w:before="120" w:after="120" w:line="240" w:lineRule="auto"/>
        <w:ind w:left="142" w:hanging="1560"/>
        <w:jc w:val="both"/>
        <w:rPr>
          <w:rStyle w:val="FontStyle140"/>
          <w:b w:val="0"/>
          <w:bCs w:val="0"/>
          <w:sz w:val="24"/>
          <w:szCs w:val="24"/>
        </w:rPr>
      </w:pPr>
      <w:r w:rsidRPr="0023406E">
        <w:rPr>
          <w:rStyle w:val="FontStyle140"/>
          <w:b w:val="0"/>
          <w:bCs w:val="0"/>
          <w:sz w:val="24"/>
          <w:szCs w:val="24"/>
        </w:rPr>
        <w:t xml:space="preserve">                              а) подбор русского эквивалента из слов, имеющихся в системе языка, и обращением с ним как с термином;</w:t>
      </w:r>
    </w:p>
    <w:p w:rsidR="00282EF0" w:rsidRPr="0023406E" w:rsidRDefault="00282EF0" w:rsidP="00997982">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      б) калькирование, т.е. конструирование нового термина в соответствии с формой и составными содержательными частями оригинала.</w:t>
      </w:r>
    </w:p>
    <w:p w:rsidR="00282EF0" w:rsidRPr="0023406E" w:rsidRDefault="00282EF0" w:rsidP="00D86EAE">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Следует отметить, что это наименее продуктивный способ в области компьютерной технологии.</w:t>
      </w:r>
    </w:p>
    <w:p w:rsidR="00282EF0" w:rsidRPr="0023406E" w:rsidRDefault="00282EF0" w:rsidP="00D86EAE">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lastRenderedPageBreak/>
        <w:t>2. Описание.</w:t>
      </w:r>
    </w:p>
    <w:p w:rsidR="00282EF0" w:rsidRPr="0023406E" w:rsidRDefault="00282EF0" w:rsidP="00D86EAE">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3. Транскрипция или транслитерация.</w:t>
      </w:r>
    </w:p>
    <w:p w:rsidR="00282EF0" w:rsidRPr="0023406E" w:rsidRDefault="00282EF0" w:rsidP="00D86EAE">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Транскрипция отличается от транслитерации тем, что первая передает иноязычное слово в соответствии с его произношением, а вторая – с написание. Надо иметь в виду, что этот путь перевода термина является легким, но не самым удобным, поскольку такие термины требуют разъяснения и часто необоснованно засоряют русский язык заимствованиями (например, «</w:t>
      </w:r>
      <w:proofErr w:type="spellStart"/>
      <w:r w:rsidRPr="0023406E">
        <w:rPr>
          <w:rStyle w:val="FontStyle140"/>
          <w:b w:val="0"/>
          <w:bCs w:val="0"/>
          <w:sz w:val="24"/>
          <w:szCs w:val="24"/>
        </w:rPr>
        <w:t>фреквентность</w:t>
      </w:r>
      <w:proofErr w:type="spellEnd"/>
      <w:r w:rsidRPr="0023406E">
        <w:rPr>
          <w:rStyle w:val="FontStyle140"/>
          <w:b w:val="0"/>
          <w:bCs w:val="0"/>
          <w:sz w:val="24"/>
          <w:szCs w:val="24"/>
        </w:rPr>
        <w:t>» - частотность). С другой стороны, в целях экономии языковых усилий этот способ необыкновенно продуктивен, в том числе и в области компьютерных технологий, и иногда ему нет замены.</w:t>
      </w:r>
    </w:p>
    <w:p w:rsidR="00282EF0" w:rsidRPr="0023406E" w:rsidRDefault="00282EF0" w:rsidP="00D86EAE">
      <w:pPr>
        <w:pStyle w:val="Style95"/>
        <w:widowControl/>
        <w:spacing w:before="120" w:after="120" w:line="240" w:lineRule="auto"/>
        <w:ind w:firstLine="0"/>
        <w:jc w:val="both"/>
        <w:rPr>
          <w:rStyle w:val="FontStyle140"/>
          <w:b w:val="0"/>
          <w:bCs w:val="0"/>
          <w:sz w:val="24"/>
          <w:szCs w:val="24"/>
        </w:rPr>
      </w:pPr>
    </w:p>
    <w:p w:rsidR="00282EF0" w:rsidRPr="0023406E" w:rsidRDefault="00282EF0" w:rsidP="00D86EAE">
      <w:pPr>
        <w:pStyle w:val="Style95"/>
        <w:widowControl/>
        <w:spacing w:before="120" w:after="120" w:line="240" w:lineRule="auto"/>
        <w:ind w:firstLine="0"/>
        <w:jc w:val="both"/>
        <w:rPr>
          <w:rStyle w:val="FontStyle140"/>
          <w:sz w:val="24"/>
          <w:szCs w:val="24"/>
        </w:rPr>
      </w:pPr>
      <w:r w:rsidRPr="0023406E">
        <w:rPr>
          <w:rStyle w:val="FontStyle140"/>
          <w:sz w:val="24"/>
          <w:szCs w:val="24"/>
        </w:rPr>
        <w:t>Презентации доклада</w:t>
      </w:r>
    </w:p>
    <w:p w:rsidR="00282EF0" w:rsidRPr="0023406E" w:rsidRDefault="00282EF0" w:rsidP="00D86EAE">
      <w:pPr>
        <w:pStyle w:val="Style95"/>
        <w:widowControl/>
        <w:spacing w:before="120" w:after="120" w:line="240" w:lineRule="auto"/>
        <w:ind w:firstLine="0"/>
        <w:jc w:val="both"/>
        <w:rPr>
          <w:rStyle w:val="FontStyle140"/>
          <w:sz w:val="24"/>
          <w:szCs w:val="24"/>
        </w:rPr>
      </w:pPr>
      <w:r w:rsidRPr="0023406E">
        <w:rPr>
          <w:rStyle w:val="FontStyle140"/>
          <w:sz w:val="24"/>
          <w:szCs w:val="24"/>
        </w:rPr>
        <w:t>Электронные презентации</w:t>
      </w:r>
    </w:p>
    <w:p w:rsidR="00282EF0" w:rsidRPr="0023406E" w:rsidRDefault="00282EF0" w:rsidP="001458CB">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В современных условиях необходимо иметь навыки по представлению своих исследований в форме электронных презентаций. Для этого на основании ранее подготовленных материалов необходимо подготовить презентации в программе “</w:t>
      </w:r>
      <w:r w:rsidRPr="0023406E">
        <w:rPr>
          <w:rStyle w:val="FontStyle140"/>
          <w:b w:val="0"/>
          <w:bCs w:val="0"/>
          <w:sz w:val="24"/>
          <w:szCs w:val="24"/>
          <w:lang w:val="en-US"/>
        </w:rPr>
        <w:t>PowerPoint</w:t>
      </w:r>
      <w:r w:rsidRPr="0023406E">
        <w:rPr>
          <w:rStyle w:val="FontStyle140"/>
          <w:b w:val="0"/>
          <w:bCs w:val="0"/>
          <w:sz w:val="24"/>
          <w:szCs w:val="24"/>
        </w:rPr>
        <w:t>”.</w:t>
      </w:r>
    </w:p>
    <w:p w:rsidR="00282EF0" w:rsidRPr="0023406E" w:rsidRDefault="00282EF0" w:rsidP="001458CB">
      <w:pPr>
        <w:pStyle w:val="Style95"/>
        <w:widowControl/>
        <w:spacing w:before="120" w:after="120" w:line="240" w:lineRule="auto"/>
        <w:ind w:firstLine="0"/>
        <w:jc w:val="both"/>
        <w:rPr>
          <w:rStyle w:val="FontStyle140"/>
          <w:sz w:val="24"/>
          <w:szCs w:val="24"/>
        </w:rPr>
      </w:pPr>
      <w:r w:rsidRPr="0023406E">
        <w:rPr>
          <w:rStyle w:val="FontStyle140"/>
          <w:sz w:val="24"/>
          <w:szCs w:val="24"/>
        </w:rPr>
        <w:t>Требования к содержанию и оформлению</w:t>
      </w:r>
    </w:p>
    <w:p w:rsidR="00282EF0" w:rsidRPr="0023406E" w:rsidRDefault="00282EF0" w:rsidP="001458CB">
      <w:pPr>
        <w:pStyle w:val="Style95"/>
        <w:widowControl/>
        <w:spacing w:before="120" w:after="120" w:line="240" w:lineRule="auto"/>
        <w:ind w:firstLine="0"/>
        <w:jc w:val="both"/>
        <w:rPr>
          <w:rStyle w:val="FontStyle140"/>
          <w:sz w:val="24"/>
          <w:szCs w:val="24"/>
        </w:rPr>
      </w:pPr>
      <w:r w:rsidRPr="0023406E">
        <w:rPr>
          <w:rStyle w:val="FontStyle140"/>
          <w:sz w:val="24"/>
          <w:szCs w:val="24"/>
        </w:rPr>
        <w:t>Требования к содержанию презентации:</w:t>
      </w:r>
    </w:p>
    <w:p w:rsidR="00282EF0" w:rsidRPr="0023406E" w:rsidRDefault="00282EF0" w:rsidP="001458CB">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  -  Если это научный доклад или презентация сложного исследования (курсовая работа, проект) на отдельных слайдах следует обозначить цель и задачи своего исследования. Завершиться презентация должна выводом.</w:t>
      </w:r>
    </w:p>
    <w:p w:rsidR="00282EF0" w:rsidRPr="0023406E" w:rsidRDefault="00282EF0" w:rsidP="001458CB">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   - Презентация должна полно отражать содержание подготовленного Вами выступления. Для того</w:t>
      </w:r>
      <w:proofErr w:type="gramStart"/>
      <w:r w:rsidRPr="0023406E">
        <w:rPr>
          <w:rStyle w:val="FontStyle140"/>
          <w:b w:val="0"/>
          <w:bCs w:val="0"/>
          <w:sz w:val="24"/>
          <w:szCs w:val="24"/>
        </w:rPr>
        <w:t>,</w:t>
      </w:r>
      <w:proofErr w:type="gramEnd"/>
      <w:r w:rsidRPr="0023406E">
        <w:rPr>
          <w:rStyle w:val="FontStyle140"/>
          <w:b w:val="0"/>
          <w:bCs w:val="0"/>
          <w:sz w:val="24"/>
          <w:szCs w:val="24"/>
        </w:rPr>
        <w:t xml:space="preserve"> чтобы Вам легче было это сделать, составьте подробный план своего выступления. Этот план и будет заголовками ваших основных слайдов в презентации.</w:t>
      </w:r>
    </w:p>
    <w:p w:rsidR="00282EF0" w:rsidRPr="0023406E" w:rsidRDefault="00282EF0" w:rsidP="001458CB">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    - Презентация – это сокращенное изложение Ваших материалов, поэтому не надо переписывать текст из доклада. Постарайтесь изложить материалы в виде тезисов, состоящих их коротких нераспространенных предложений. Если в докладе основной материал – это текст, то в презентации большое место должны занять иллюстративные материалы: графики, схемы, цифры. Комментарии к ним не стоит писать в слайды, Вы их сделаете устно. Цифры или данные, на которые Вы хотите, чтобы Ваши слушатели обратили внимание, следует выделить контрастным цветом.</w:t>
      </w:r>
    </w:p>
    <w:p w:rsidR="00282EF0" w:rsidRPr="0023406E" w:rsidRDefault="00282EF0" w:rsidP="001458CB">
      <w:pPr>
        <w:pStyle w:val="Style95"/>
        <w:widowControl/>
        <w:spacing w:before="120" w:after="120" w:line="240" w:lineRule="auto"/>
        <w:ind w:firstLine="0"/>
        <w:jc w:val="both"/>
        <w:rPr>
          <w:rStyle w:val="FontStyle140"/>
          <w:sz w:val="24"/>
          <w:szCs w:val="24"/>
        </w:rPr>
      </w:pPr>
      <w:r w:rsidRPr="0023406E">
        <w:rPr>
          <w:rStyle w:val="FontStyle140"/>
          <w:sz w:val="24"/>
          <w:szCs w:val="24"/>
        </w:rPr>
        <w:t xml:space="preserve">                    Методические указания по подготовке к занятию по обучению     </w:t>
      </w:r>
    </w:p>
    <w:p w:rsidR="00282EF0" w:rsidRPr="0023406E" w:rsidRDefault="00282EF0" w:rsidP="001458CB">
      <w:pPr>
        <w:pStyle w:val="Style95"/>
        <w:widowControl/>
        <w:spacing w:before="120" w:after="120" w:line="240" w:lineRule="auto"/>
        <w:ind w:firstLine="0"/>
        <w:jc w:val="both"/>
        <w:rPr>
          <w:rStyle w:val="FontStyle140"/>
          <w:sz w:val="24"/>
          <w:szCs w:val="24"/>
        </w:rPr>
      </w:pPr>
      <w:r w:rsidRPr="0023406E">
        <w:rPr>
          <w:rStyle w:val="FontStyle140"/>
          <w:sz w:val="24"/>
          <w:szCs w:val="24"/>
        </w:rPr>
        <w:t xml:space="preserve">                       реферированию и аннотированию специальной литературы </w:t>
      </w:r>
    </w:p>
    <w:p w:rsidR="00282EF0" w:rsidRPr="0023406E" w:rsidRDefault="00282EF0" w:rsidP="001458CB">
      <w:pPr>
        <w:pStyle w:val="Style95"/>
        <w:widowControl/>
        <w:spacing w:before="120" w:after="120" w:line="240" w:lineRule="auto"/>
        <w:ind w:firstLine="0"/>
        <w:jc w:val="both"/>
        <w:rPr>
          <w:rStyle w:val="FontStyle140"/>
          <w:sz w:val="24"/>
          <w:szCs w:val="24"/>
        </w:rPr>
      </w:pPr>
      <w:r w:rsidRPr="0023406E">
        <w:rPr>
          <w:rStyle w:val="FontStyle140"/>
          <w:sz w:val="24"/>
          <w:szCs w:val="24"/>
        </w:rPr>
        <w:t xml:space="preserve">                                               на английском языке</w:t>
      </w:r>
    </w:p>
    <w:p w:rsidR="00282EF0" w:rsidRPr="0023406E" w:rsidRDefault="00282EF0" w:rsidP="001458CB">
      <w:pPr>
        <w:pStyle w:val="Style95"/>
        <w:widowControl/>
        <w:spacing w:before="120" w:after="120" w:line="240" w:lineRule="auto"/>
        <w:ind w:firstLine="0"/>
        <w:jc w:val="both"/>
        <w:rPr>
          <w:rStyle w:val="FontStyle140"/>
          <w:sz w:val="24"/>
          <w:szCs w:val="24"/>
        </w:rPr>
      </w:pPr>
      <w:r w:rsidRPr="0023406E">
        <w:rPr>
          <w:rStyle w:val="FontStyle140"/>
          <w:sz w:val="24"/>
          <w:szCs w:val="24"/>
        </w:rPr>
        <w:t>Цель занятия:</w:t>
      </w:r>
    </w:p>
    <w:p w:rsidR="00282EF0" w:rsidRPr="0023406E" w:rsidRDefault="00282EF0" w:rsidP="001458CB">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Развитие умений и навыков реферирования и аннотирования специализированной литературы на английском языке.</w:t>
      </w:r>
    </w:p>
    <w:p w:rsidR="00282EF0" w:rsidRPr="0023406E" w:rsidRDefault="00282EF0" w:rsidP="001458CB">
      <w:pPr>
        <w:pStyle w:val="Style95"/>
        <w:widowControl/>
        <w:spacing w:before="120" w:after="120" w:line="240" w:lineRule="auto"/>
        <w:ind w:firstLine="0"/>
        <w:jc w:val="both"/>
        <w:rPr>
          <w:rStyle w:val="FontStyle140"/>
          <w:i/>
          <w:iCs/>
          <w:sz w:val="24"/>
          <w:szCs w:val="24"/>
        </w:rPr>
      </w:pPr>
      <w:r w:rsidRPr="0023406E">
        <w:rPr>
          <w:rStyle w:val="FontStyle140"/>
          <w:b w:val="0"/>
          <w:bCs w:val="0"/>
          <w:sz w:val="24"/>
          <w:szCs w:val="24"/>
        </w:rPr>
        <w:t xml:space="preserve">       </w:t>
      </w:r>
      <w:r w:rsidRPr="0023406E">
        <w:rPr>
          <w:rStyle w:val="FontStyle140"/>
          <w:i/>
          <w:iCs/>
          <w:sz w:val="24"/>
          <w:szCs w:val="24"/>
        </w:rPr>
        <w:t>Перечень (образцы) раздаточного материала, используемого на занятии</w:t>
      </w:r>
    </w:p>
    <w:p w:rsidR="00282EF0" w:rsidRPr="0023406E" w:rsidRDefault="00282EF0" w:rsidP="00034644">
      <w:pPr>
        <w:pStyle w:val="Style95"/>
        <w:widowControl/>
        <w:numPr>
          <w:ilvl w:val="3"/>
          <w:numId w:val="14"/>
        </w:numPr>
        <w:tabs>
          <w:tab w:val="clear" w:pos="1920"/>
          <w:tab w:val="num" w:pos="0"/>
        </w:tabs>
        <w:spacing w:before="120" w:after="120" w:line="240" w:lineRule="auto"/>
        <w:ind w:hanging="1920"/>
        <w:jc w:val="both"/>
        <w:rPr>
          <w:rStyle w:val="FontStyle140"/>
          <w:b w:val="0"/>
          <w:bCs w:val="0"/>
          <w:sz w:val="24"/>
          <w:szCs w:val="24"/>
        </w:rPr>
      </w:pPr>
      <w:r w:rsidRPr="0023406E">
        <w:rPr>
          <w:rStyle w:val="FontStyle140"/>
          <w:b w:val="0"/>
          <w:bCs w:val="0"/>
          <w:sz w:val="24"/>
          <w:szCs w:val="24"/>
        </w:rPr>
        <w:t>Англо-русский терминологический словарь</w:t>
      </w:r>
    </w:p>
    <w:p w:rsidR="00282EF0" w:rsidRPr="0023406E" w:rsidRDefault="00282EF0" w:rsidP="00034644">
      <w:pPr>
        <w:pStyle w:val="Style95"/>
        <w:widowControl/>
        <w:numPr>
          <w:ilvl w:val="3"/>
          <w:numId w:val="14"/>
        </w:numPr>
        <w:tabs>
          <w:tab w:val="clear" w:pos="1920"/>
          <w:tab w:val="num" w:pos="0"/>
        </w:tabs>
        <w:spacing w:before="120" w:after="120" w:line="240" w:lineRule="auto"/>
        <w:ind w:hanging="1920"/>
        <w:jc w:val="both"/>
        <w:rPr>
          <w:rStyle w:val="FontStyle140"/>
          <w:b w:val="0"/>
          <w:bCs w:val="0"/>
          <w:sz w:val="24"/>
          <w:szCs w:val="24"/>
        </w:rPr>
      </w:pPr>
      <w:r w:rsidRPr="0023406E">
        <w:rPr>
          <w:rStyle w:val="FontStyle140"/>
          <w:b w:val="0"/>
          <w:bCs w:val="0"/>
          <w:sz w:val="24"/>
          <w:szCs w:val="24"/>
        </w:rPr>
        <w:t>Тексты для перевода оригинальной статьи по направлению</w:t>
      </w:r>
    </w:p>
    <w:p w:rsidR="00282EF0" w:rsidRPr="0023406E" w:rsidRDefault="00282EF0" w:rsidP="00034644">
      <w:pPr>
        <w:pStyle w:val="Style95"/>
        <w:widowControl/>
        <w:numPr>
          <w:ilvl w:val="3"/>
          <w:numId w:val="14"/>
        </w:numPr>
        <w:tabs>
          <w:tab w:val="clear" w:pos="1920"/>
          <w:tab w:val="num" w:pos="0"/>
        </w:tabs>
        <w:spacing w:before="120" w:after="120" w:line="240" w:lineRule="auto"/>
        <w:ind w:hanging="1920"/>
        <w:jc w:val="both"/>
        <w:rPr>
          <w:rStyle w:val="FontStyle140"/>
          <w:b w:val="0"/>
          <w:bCs w:val="0"/>
          <w:sz w:val="24"/>
          <w:szCs w:val="24"/>
        </w:rPr>
      </w:pPr>
      <w:r w:rsidRPr="0023406E">
        <w:rPr>
          <w:rStyle w:val="FontStyle140"/>
          <w:b w:val="0"/>
          <w:bCs w:val="0"/>
          <w:sz w:val="24"/>
          <w:szCs w:val="24"/>
        </w:rPr>
        <w:t>Памятка для реферирования статей</w:t>
      </w:r>
    </w:p>
    <w:p w:rsidR="00A67D71" w:rsidRPr="0023406E" w:rsidRDefault="00282EF0" w:rsidP="00034644">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   </w:t>
      </w:r>
    </w:p>
    <w:p w:rsidR="00282EF0" w:rsidRPr="0023406E" w:rsidRDefault="00282EF0" w:rsidP="00034644">
      <w:pPr>
        <w:pStyle w:val="Style95"/>
        <w:widowControl/>
        <w:spacing w:before="120" w:after="120" w:line="240" w:lineRule="auto"/>
        <w:ind w:firstLine="0"/>
        <w:jc w:val="both"/>
        <w:rPr>
          <w:rStyle w:val="FontStyle140"/>
          <w:sz w:val="24"/>
          <w:szCs w:val="24"/>
          <w:lang w:val="en-US"/>
        </w:rPr>
      </w:pPr>
      <w:r w:rsidRPr="0023406E">
        <w:rPr>
          <w:rStyle w:val="FontStyle140"/>
          <w:b w:val="0"/>
          <w:bCs w:val="0"/>
          <w:sz w:val="24"/>
          <w:szCs w:val="24"/>
          <w:lang w:val="en-US"/>
        </w:rPr>
        <w:t xml:space="preserve">                                            </w:t>
      </w:r>
      <w:r w:rsidRPr="0023406E">
        <w:rPr>
          <w:rStyle w:val="FontStyle140"/>
          <w:sz w:val="24"/>
          <w:szCs w:val="24"/>
          <w:lang w:val="en-US"/>
        </w:rPr>
        <w:t>Phrases for rendering an article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7137"/>
      </w:tblGrid>
      <w:tr w:rsidR="00282EF0" w:rsidRPr="0023406E">
        <w:tc>
          <w:tcPr>
            <w:tcW w:w="2999" w:type="dxa"/>
          </w:tcPr>
          <w:p w:rsidR="00282EF0" w:rsidRPr="0023406E" w:rsidRDefault="00282EF0" w:rsidP="00E72F5A">
            <w:pPr>
              <w:pStyle w:val="Style95"/>
              <w:widowControl/>
              <w:spacing w:before="120" w:after="120" w:line="240" w:lineRule="auto"/>
              <w:ind w:firstLine="0"/>
              <w:jc w:val="both"/>
              <w:rPr>
                <w:rStyle w:val="FontStyle140"/>
                <w:sz w:val="24"/>
                <w:szCs w:val="24"/>
                <w:lang w:val="en-US"/>
              </w:rPr>
            </w:pPr>
            <w:r w:rsidRPr="0023406E">
              <w:rPr>
                <w:rStyle w:val="FontStyle140"/>
                <w:sz w:val="24"/>
                <w:szCs w:val="24"/>
                <w:lang w:val="en-US"/>
              </w:rPr>
              <w:t xml:space="preserve">The plan for rendering an </w:t>
            </w:r>
            <w:r w:rsidRPr="0023406E">
              <w:rPr>
                <w:rStyle w:val="FontStyle140"/>
                <w:sz w:val="24"/>
                <w:szCs w:val="24"/>
                <w:lang w:val="en-US"/>
              </w:rPr>
              <w:lastRenderedPageBreak/>
              <w:t>article</w:t>
            </w:r>
          </w:p>
        </w:tc>
        <w:tc>
          <w:tcPr>
            <w:tcW w:w="7137" w:type="dxa"/>
          </w:tcPr>
          <w:p w:rsidR="00282EF0" w:rsidRPr="0023406E" w:rsidRDefault="00282EF0" w:rsidP="00E72F5A">
            <w:pPr>
              <w:pStyle w:val="Style95"/>
              <w:widowControl/>
              <w:spacing w:before="120" w:after="120" w:line="240" w:lineRule="auto"/>
              <w:ind w:firstLine="0"/>
              <w:jc w:val="both"/>
              <w:rPr>
                <w:rStyle w:val="FontStyle140"/>
                <w:sz w:val="24"/>
                <w:szCs w:val="24"/>
                <w:lang w:val="en-US"/>
              </w:rPr>
            </w:pPr>
            <w:r w:rsidRPr="0023406E">
              <w:rPr>
                <w:rStyle w:val="FontStyle140"/>
                <w:sz w:val="24"/>
                <w:szCs w:val="24"/>
                <w:lang w:val="en-US"/>
              </w:rPr>
              <w:lastRenderedPageBreak/>
              <w:t>Some expressions to be used while rendering an article</w:t>
            </w:r>
          </w:p>
        </w:tc>
      </w:tr>
      <w:tr w:rsidR="00282EF0" w:rsidRPr="0023406E">
        <w:tc>
          <w:tcPr>
            <w:tcW w:w="2999" w:type="dxa"/>
          </w:tcPr>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lastRenderedPageBreak/>
              <w:t>1.The title of the article</w:t>
            </w:r>
          </w:p>
        </w:tc>
        <w:tc>
          <w:tcPr>
            <w:tcW w:w="7137" w:type="dxa"/>
          </w:tcPr>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The title is headlined (entitled)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The headline (title) of the article I have read is …</w:t>
            </w:r>
          </w:p>
        </w:tc>
      </w:tr>
      <w:tr w:rsidR="00282EF0" w:rsidRPr="0023406E">
        <w:tc>
          <w:tcPr>
            <w:tcW w:w="2999" w:type="dxa"/>
          </w:tcPr>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2. The author of the article, where and when the article was published</w:t>
            </w:r>
          </w:p>
        </w:tc>
        <w:tc>
          <w:tcPr>
            <w:tcW w:w="7137" w:type="dxa"/>
          </w:tcPr>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The author of the article is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The article is written by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It is(was) published in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It is (was) printed in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It is (was placed on the website …</w:t>
            </w:r>
          </w:p>
        </w:tc>
      </w:tr>
      <w:tr w:rsidR="00282EF0" w:rsidRPr="0023406E">
        <w:tc>
          <w:tcPr>
            <w:tcW w:w="2999" w:type="dxa"/>
          </w:tcPr>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3. The main idea of the article</w:t>
            </w:r>
          </w:p>
        </w:tc>
        <w:tc>
          <w:tcPr>
            <w:tcW w:w="7137" w:type="dxa"/>
          </w:tcPr>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The main idea of the article is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The purpose of the article is to give the reader some information on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The aim of the article is to provide the reader with some material (data) on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The article is about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The article is devoted to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The article deals with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The article touches upon …</w:t>
            </w:r>
          </w:p>
        </w:tc>
      </w:tr>
      <w:tr w:rsidR="00282EF0" w:rsidRPr="0023406E">
        <w:tc>
          <w:tcPr>
            <w:tcW w:w="2999" w:type="dxa"/>
          </w:tcPr>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4. The contents of the article. Some</w:t>
            </w:r>
            <w:r w:rsidRPr="0023406E">
              <w:rPr>
                <w:rStyle w:val="FontStyle140"/>
                <w:b w:val="0"/>
                <w:bCs w:val="0"/>
                <w:sz w:val="24"/>
                <w:szCs w:val="24"/>
              </w:rPr>
              <w:t xml:space="preserve"> </w:t>
            </w:r>
            <w:r w:rsidRPr="0023406E">
              <w:rPr>
                <w:rStyle w:val="FontStyle140"/>
                <w:b w:val="0"/>
                <w:bCs w:val="0"/>
                <w:sz w:val="24"/>
                <w:szCs w:val="24"/>
                <w:lang w:val="en-US"/>
              </w:rPr>
              <w:t>facts,</w:t>
            </w:r>
            <w:r w:rsidRPr="0023406E">
              <w:rPr>
                <w:rStyle w:val="FontStyle140"/>
                <w:b w:val="0"/>
                <w:bCs w:val="0"/>
                <w:sz w:val="24"/>
                <w:szCs w:val="24"/>
              </w:rPr>
              <w:t xml:space="preserve"> </w:t>
            </w:r>
            <w:r w:rsidRPr="0023406E">
              <w:rPr>
                <w:rStyle w:val="FontStyle140"/>
                <w:b w:val="0"/>
                <w:bCs w:val="0"/>
                <w:sz w:val="24"/>
                <w:szCs w:val="24"/>
                <w:lang w:val="en-US"/>
              </w:rPr>
              <w:t>names, figures.</w:t>
            </w:r>
          </w:p>
        </w:tc>
        <w:tc>
          <w:tcPr>
            <w:tcW w:w="7137" w:type="dxa"/>
          </w:tcPr>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 xml:space="preserve">The author starts by telling the reader that …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 xml:space="preserve">The author writes (states, stresses, </w:t>
            </w:r>
            <w:proofErr w:type="spellStart"/>
            <w:r w:rsidRPr="0023406E">
              <w:rPr>
                <w:rStyle w:val="FontStyle140"/>
                <w:b w:val="0"/>
                <w:bCs w:val="0"/>
                <w:sz w:val="24"/>
                <w:szCs w:val="24"/>
                <w:lang w:val="en-US"/>
              </w:rPr>
              <w:t>thnks</w:t>
            </w:r>
            <w:proofErr w:type="spellEnd"/>
            <w:r w:rsidRPr="0023406E">
              <w:rPr>
                <w:rStyle w:val="FontStyle140"/>
                <w:b w:val="0"/>
                <w:bCs w:val="0"/>
                <w:sz w:val="24"/>
                <w:szCs w:val="24"/>
                <w:lang w:val="en-US"/>
              </w:rPr>
              <w:t>, points out) that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According to the article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Further the author says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The article goes on to say that …</w:t>
            </w:r>
          </w:p>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In conclusion … The author comes to the conclusion that …</w:t>
            </w:r>
          </w:p>
        </w:tc>
      </w:tr>
      <w:tr w:rsidR="00282EF0" w:rsidRPr="0023406E">
        <w:tc>
          <w:tcPr>
            <w:tcW w:w="2999" w:type="dxa"/>
          </w:tcPr>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5. Your opinion about the article</w:t>
            </w:r>
          </w:p>
        </w:tc>
        <w:tc>
          <w:tcPr>
            <w:tcW w:w="7137" w:type="dxa"/>
          </w:tcPr>
          <w:p w:rsidR="00282EF0" w:rsidRPr="0023406E" w:rsidRDefault="00282EF0" w:rsidP="00E72F5A">
            <w:pPr>
              <w:pStyle w:val="Style95"/>
              <w:widowControl/>
              <w:spacing w:before="120" w:after="120" w:line="240" w:lineRule="auto"/>
              <w:ind w:firstLine="0"/>
              <w:jc w:val="both"/>
              <w:rPr>
                <w:rStyle w:val="FontStyle140"/>
                <w:b w:val="0"/>
                <w:bCs w:val="0"/>
                <w:sz w:val="24"/>
                <w:szCs w:val="24"/>
                <w:lang w:val="en-US"/>
              </w:rPr>
            </w:pPr>
            <w:r w:rsidRPr="0023406E">
              <w:rPr>
                <w:rStyle w:val="FontStyle140"/>
                <w:b w:val="0"/>
                <w:bCs w:val="0"/>
                <w:sz w:val="24"/>
                <w:szCs w:val="24"/>
                <w:lang w:val="en-US"/>
              </w:rPr>
              <w:t xml:space="preserve">I found the article interesting (important, useful, helpful, dull, of no value, too hard to understand …) because… </w:t>
            </w:r>
          </w:p>
        </w:tc>
      </w:tr>
    </w:tbl>
    <w:p w:rsidR="00282EF0" w:rsidRPr="0023406E" w:rsidRDefault="00282EF0" w:rsidP="00034644">
      <w:pPr>
        <w:pStyle w:val="Style95"/>
        <w:widowControl/>
        <w:spacing w:before="120" w:after="120" w:line="240" w:lineRule="auto"/>
        <w:ind w:firstLine="0"/>
        <w:jc w:val="both"/>
        <w:rPr>
          <w:rStyle w:val="FontStyle140"/>
          <w:b w:val="0"/>
          <w:bCs w:val="0"/>
          <w:sz w:val="24"/>
          <w:szCs w:val="24"/>
          <w:lang w:val="en-US"/>
        </w:rPr>
      </w:pPr>
    </w:p>
    <w:p w:rsidR="00282EF0" w:rsidRPr="0023406E" w:rsidRDefault="00282EF0" w:rsidP="002F5C22">
      <w:pPr>
        <w:pStyle w:val="Style95"/>
        <w:widowControl/>
        <w:spacing w:before="120" w:after="120" w:line="240" w:lineRule="auto"/>
        <w:ind w:firstLine="0"/>
        <w:jc w:val="both"/>
        <w:rPr>
          <w:rStyle w:val="FontStyle140"/>
          <w:sz w:val="24"/>
          <w:szCs w:val="24"/>
        </w:rPr>
      </w:pPr>
      <w:r w:rsidRPr="0023406E">
        <w:rPr>
          <w:rStyle w:val="FontStyle140"/>
          <w:sz w:val="24"/>
          <w:szCs w:val="24"/>
          <w:lang w:val="en-US"/>
        </w:rPr>
        <w:t xml:space="preserve">                                              </w:t>
      </w:r>
      <w:r w:rsidRPr="0023406E">
        <w:rPr>
          <w:rStyle w:val="FontStyle140"/>
          <w:sz w:val="24"/>
          <w:szCs w:val="24"/>
        </w:rPr>
        <w:t>АННОТИРОВАНИЕ</w:t>
      </w:r>
    </w:p>
    <w:p w:rsidR="00282EF0" w:rsidRPr="0023406E" w:rsidRDefault="00282EF0" w:rsidP="002F5C22">
      <w:pPr>
        <w:pStyle w:val="Style95"/>
        <w:widowControl/>
        <w:spacing w:before="120" w:after="120" w:line="240" w:lineRule="auto"/>
        <w:ind w:firstLine="0"/>
        <w:jc w:val="both"/>
        <w:rPr>
          <w:rStyle w:val="FontStyle140"/>
          <w:b w:val="0"/>
          <w:bCs w:val="0"/>
          <w:sz w:val="24"/>
          <w:szCs w:val="24"/>
        </w:rPr>
      </w:pPr>
      <w:r w:rsidRPr="0023406E">
        <w:rPr>
          <w:rStyle w:val="FontStyle140"/>
          <w:sz w:val="24"/>
          <w:szCs w:val="24"/>
        </w:rPr>
        <w:t xml:space="preserve">         Аннотация </w:t>
      </w:r>
      <w:proofErr w:type="gramStart"/>
      <w:r w:rsidRPr="0023406E">
        <w:rPr>
          <w:rStyle w:val="FontStyle140"/>
          <w:sz w:val="24"/>
          <w:szCs w:val="24"/>
        </w:rPr>
        <w:t xml:space="preserve">( </w:t>
      </w:r>
      <w:proofErr w:type="gramEnd"/>
      <w:r w:rsidRPr="0023406E">
        <w:rPr>
          <w:rStyle w:val="FontStyle140"/>
          <w:sz w:val="24"/>
          <w:szCs w:val="24"/>
        </w:rPr>
        <w:t xml:space="preserve">от лат. </w:t>
      </w:r>
      <w:proofErr w:type="spellStart"/>
      <w:r w:rsidRPr="0023406E">
        <w:rPr>
          <w:rStyle w:val="FontStyle140"/>
          <w:i/>
          <w:iCs/>
          <w:sz w:val="24"/>
          <w:szCs w:val="24"/>
          <w:lang w:val="en-US"/>
        </w:rPr>
        <w:t>annotatio</w:t>
      </w:r>
      <w:proofErr w:type="spellEnd"/>
      <w:r w:rsidRPr="0023406E">
        <w:rPr>
          <w:rStyle w:val="FontStyle140"/>
          <w:sz w:val="24"/>
          <w:szCs w:val="24"/>
        </w:rPr>
        <w:t xml:space="preserve">  – замечание) – краткая характеристика содержания произведения печати или рукописи. </w:t>
      </w:r>
      <w:r w:rsidRPr="0023406E">
        <w:rPr>
          <w:rStyle w:val="FontStyle140"/>
          <w:b w:val="0"/>
          <w:bCs w:val="0"/>
          <w:sz w:val="24"/>
          <w:szCs w:val="24"/>
        </w:rPr>
        <w:t>Она представляет собой предельно сжатую описательную характеристику первоисточника. В ней в обобщенном виде раскрывается тематика публикации без полного раскрытия ее содержания. Аннотация дает ответ на вопрос, о чем говорится в первичном источнике информации.</w:t>
      </w:r>
    </w:p>
    <w:p w:rsidR="00282EF0" w:rsidRPr="0023406E" w:rsidRDefault="00282EF0" w:rsidP="002F5C22">
      <w:pPr>
        <w:pStyle w:val="Style95"/>
        <w:widowControl/>
        <w:spacing w:before="120" w:after="120" w:line="240" w:lineRule="auto"/>
        <w:ind w:firstLine="0"/>
        <w:jc w:val="both"/>
        <w:rPr>
          <w:rStyle w:val="FontStyle140"/>
          <w:b w:val="0"/>
          <w:bCs w:val="0"/>
          <w:i/>
          <w:iCs/>
          <w:sz w:val="24"/>
          <w:szCs w:val="24"/>
        </w:rPr>
      </w:pPr>
      <w:r w:rsidRPr="0023406E">
        <w:rPr>
          <w:rStyle w:val="FontStyle140"/>
          <w:b w:val="0"/>
          <w:bCs w:val="0"/>
          <w:i/>
          <w:iCs/>
          <w:sz w:val="24"/>
          <w:szCs w:val="24"/>
        </w:rPr>
        <w:t xml:space="preserve">        Аннотации по содержанию и целевому назначению могут быть справочные и рекомендательные. Справочные аннотации раскрывают тематику документов и сообщают какие-то сведения о нем, но не дают критической оценки. Рекомендательные аннотации содержат оценку документа с точки зрения его пригодности для определенной категории читателей.</w:t>
      </w:r>
    </w:p>
    <w:p w:rsidR="00282EF0" w:rsidRPr="0023406E" w:rsidRDefault="00282EF0" w:rsidP="0072717C">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i/>
          <w:iCs/>
          <w:sz w:val="24"/>
          <w:szCs w:val="24"/>
        </w:rPr>
        <w:t xml:space="preserve"> </w:t>
      </w:r>
      <w:r w:rsidRPr="0023406E">
        <w:rPr>
          <w:rStyle w:val="FontStyle140"/>
          <w:b w:val="0"/>
          <w:bCs w:val="0"/>
          <w:sz w:val="24"/>
          <w:szCs w:val="24"/>
        </w:rPr>
        <w:t xml:space="preserve">По охвату содержания аннотированного документа и читательского назначения различают общие и специализированные аннотации. Общие аннотации характеризуют документ в целом и рассчитаны на широкий круг читателей. Специализированные аннотации раскрывают документ лишь в определенных аспектах, интересующих узкого специалиста. Они </w:t>
      </w:r>
      <w:r w:rsidRPr="0023406E">
        <w:rPr>
          <w:rStyle w:val="FontStyle140"/>
          <w:b w:val="0"/>
          <w:bCs w:val="0"/>
          <w:sz w:val="24"/>
          <w:szCs w:val="24"/>
        </w:rPr>
        <w:lastRenderedPageBreak/>
        <w:t>могут быть совсем краткими, состоящими из нескольких слов или небольших фраз, и развернутыми до 20-30 строчек, но и в этом случае, в отличие т реферата, дают в сжатой форме только самые основные положения и выводы документов.</w:t>
      </w:r>
    </w:p>
    <w:p w:rsidR="00282EF0" w:rsidRPr="0023406E" w:rsidRDefault="00282EF0" w:rsidP="0072717C">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 xml:space="preserve">В аннотации указывают лишь существенные признаки содержания документа, т.е. те. </w:t>
      </w:r>
      <w:proofErr w:type="gramStart"/>
      <w:r w:rsidRPr="0023406E">
        <w:rPr>
          <w:rStyle w:val="FontStyle140"/>
          <w:b w:val="0"/>
          <w:bCs w:val="0"/>
          <w:sz w:val="24"/>
          <w:szCs w:val="24"/>
        </w:rPr>
        <w:t>Которые</w:t>
      </w:r>
      <w:proofErr w:type="gramEnd"/>
      <w:r w:rsidRPr="0023406E">
        <w:rPr>
          <w:rStyle w:val="FontStyle140"/>
          <w:b w:val="0"/>
          <w:bCs w:val="0"/>
          <w:sz w:val="24"/>
          <w:szCs w:val="24"/>
        </w:rPr>
        <w:t xml:space="preserve"> позволяют выявить его научное и практическое значение и новизну, отличить его от других, близких к нему по тематике и целевому назначению.</w:t>
      </w:r>
    </w:p>
    <w:p w:rsidR="00282EF0" w:rsidRPr="0023406E" w:rsidRDefault="00282EF0" w:rsidP="0072717C">
      <w:pPr>
        <w:pStyle w:val="Style95"/>
        <w:widowControl/>
        <w:spacing w:before="120" w:after="120" w:line="240" w:lineRule="auto"/>
        <w:ind w:firstLine="600"/>
        <w:jc w:val="both"/>
        <w:rPr>
          <w:rStyle w:val="FontStyle140"/>
          <w:b w:val="0"/>
          <w:bCs w:val="0"/>
          <w:i/>
          <w:iCs/>
          <w:sz w:val="24"/>
          <w:szCs w:val="24"/>
        </w:rPr>
      </w:pPr>
      <w:r w:rsidRPr="0023406E">
        <w:rPr>
          <w:rStyle w:val="FontStyle140"/>
          <w:b w:val="0"/>
          <w:bCs w:val="0"/>
          <w:i/>
          <w:iCs/>
          <w:sz w:val="24"/>
          <w:szCs w:val="24"/>
        </w:rPr>
        <w:t>При составлении аннотации не следует пересказывать содержание документов (выводы, рекомендации, фактический материал). Нужно свести к минимуму использование сложных оборотов, употребление личных и указательных местоимений.</w:t>
      </w:r>
    </w:p>
    <w:p w:rsidR="00282EF0" w:rsidRPr="0023406E" w:rsidRDefault="00282EF0" w:rsidP="001D454B">
      <w:pPr>
        <w:pStyle w:val="Style95"/>
        <w:widowControl/>
        <w:spacing w:before="120" w:after="120" w:line="240" w:lineRule="auto"/>
        <w:ind w:firstLine="0"/>
        <w:jc w:val="both"/>
        <w:rPr>
          <w:rStyle w:val="FontStyle140"/>
          <w:b w:val="0"/>
          <w:bCs w:val="0"/>
          <w:i/>
          <w:iCs/>
          <w:sz w:val="24"/>
          <w:szCs w:val="24"/>
        </w:rPr>
      </w:pPr>
    </w:p>
    <w:p w:rsidR="00282EF0" w:rsidRPr="0023406E" w:rsidRDefault="00282EF0" w:rsidP="001D454B">
      <w:pPr>
        <w:pStyle w:val="Style95"/>
        <w:widowControl/>
        <w:spacing w:before="120" w:after="120" w:line="240" w:lineRule="auto"/>
        <w:ind w:firstLine="0"/>
        <w:jc w:val="both"/>
        <w:rPr>
          <w:rStyle w:val="FontStyle140"/>
          <w:i/>
          <w:iCs/>
          <w:sz w:val="24"/>
          <w:szCs w:val="24"/>
        </w:rPr>
      </w:pPr>
      <w:r w:rsidRPr="0023406E">
        <w:rPr>
          <w:rStyle w:val="FontStyle140"/>
          <w:b w:val="0"/>
          <w:bCs w:val="0"/>
          <w:i/>
          <w:iCs/>
          <w:sz w:val="24"/>
          <w:szCs w:val="24"/>
        </w:rPr>
        <w:t xml:space="preserve">       </w:t>
      </w:r>
      <w:r w:rsidRPr="0023406E">
        <w:rPr>
          <w:rStyle w:val="FontStyle140"/>
          <w:i/>
          <w:iCs/>
          <w:sz w:val="24"/>
          <w:szCs w:val="24"/>
        </w:rPr>
        <w:t>Общие требования, предъявляемые к написанию аннотаций:</w:t>
      </w:r>
    </w:p>
    <w:p w:rsidR="00282EF0" w:rsidRPr="0023406E" w:rsidRDefault="00282EF0" w:rsidP="00292BB7">
      <w:pPr>
        <w:pStyle w:val="Style95"/>
        <w:widowControl/>
        <w:numPr>
          <w:ilvl w:val="1"/>
          <w:numId w:val="18"/>
        </w:numPr>
        <w:tabs>
          <w:tab w:val="clear" w:pos="1500"/>
          <w:tab w:val="num" w:pos="0"/>
        </w:tabs>
        <w:spacing w:before="120" w:after="120" w:line="240" w:lineRule="auto"/>
        <w:ind w:left="0" w:firstLine="480"/>
        <w:jc w:val="both"/>
        <w:rPr>
          <w:rStyle w:val="FontStyle140"/>
          <w:b w:val="0"/>
          <w:bCs w:val="0"/>
          <w:sz w:val="24"/>
          <w:szCs w:val="24"/>
        </w:rPr>
      </w:pPr>
      <w:r w:rsidRPr="0023406E">
        <w:rPr>
          <w:rStyle w:val="FontStyle140"/>
          <w:b w:val="0"/>
          <w:bCs w:val="0"/>
          <w:sz w:val="24"/>
          <w:szCs w:val="24"/>
        </w:rPr>
        <w:t xml:space="preserve">Учет назначения аннотации. От этого зависит полнота </w:t>
      </w:r>
      <w:proofErr w:type="gramStart"/>
      <w:r w:rsidRPr="0023406E">
        <w:rPr>
          <w:rStyle w:val="FontStyle140"/>
          <w:b w:val="0"/>
          <w:bCs w:val="0"/>
          <w:sz w:val="24"/>
          <w:szCs w:val="24"/>
        </w:rPr>
        <w:t>охвата</w:t>
      </w:r>
      <w:proofErr w:type="gramEnd"/>
      <w:r w:rsidRPr="0023406E">
        <w:rPr>
          <w:rStyle w:val="FontStyle140"/>
          <w:b w:val="0"/>
          <w:bCs w:val="0"/>
          <w:sz w:val="24"/>
          <w:szCs w:val="24"/>
        </w:rPr>
        <w:t xml:space="preserve"> и содержание заключительной части.</w:t>
      </w:r>
    </w:p>
    <w:p w:rsidR="00282EF0" w:rsidRPr="0023406E" w:rsidRDefault="00282EF0" w:rsidP="00292BB7">
      <w:pPr>
        <w:pStyle w:val="Style95"/>
        <w:widowControl/>
        <w:numPr>
          <w:ilvl w:val="1"/>
          <w:numId w:val="18"/>
        </w:numPr>
        <w:tabs>
          <w:tab w:val="clear" w:pos="1500"/>
        </w:tabs>
        <w:spacing w:before="120" w:after="120" w:line="240" w:lineRule="auto"/>
        <w:ind w:left="0" w:firstLine="480"/>
        <w:jc w:val="both"/>
        <w:rPr>
          <w:rStyle w:val="FontStyle140"/>
          <w:b w:val="0"/>
          <w:bCs w:val="0"/>
          <w:sz w:val="24"/>
          <w:szCs w:val="24"/>
        </w:rPr>
      </w:pPr>
      <w:r w:rsidRPr="0023406E">
        <w:rPr>
          <w:rStyle w:val="FontStyle140"/>
          <w:b w:val="0"/>
          <w:bCs w:val="0"/>
          <w:sz w:val="24"/>
          <w:szCs w:val="24"/>
        </w:rPr>
        <w:t>Объем аннотации колеблется от 500-2000 печатных знаков.</w:t>
      </w:r>
    </w:p>
    <w:p w:rsidR="00282EF0" w:rsidRPr="0023406E" w:rsidRDefault="00282EF0" w:rsidP="00292BB7">
      <w:pPr>
        <w:pStyle w:val="Style95"/>
        <w:widowControl/>
        <w:numPr>
          <w:ilvl w:val="1"/>
          <w:numId w:val="18"/>
        </w:numPr>
        <w:tabs>
          <w:tab w:val="clear" w:pos="1500"/>
          <w:tab w:val="num" w:pos="0"/>
        </w:tabs>
        <w:spacing w:before="120" w:after="120" w:line="240" w:lineRule="auto"/>
        <w:ind w:left="120" w:firstLine="360"/>
        <w:jc w:val="both"/>
        <w:rPr>
          <w:rStyle w:val="FontStyle140"/>
          <w:b w:val="0"/>
          <w:bCs w:val="0"/>
          <w:sz w:val="24"/>
          <w:szCs w:val="24"/>
        </w:rPr>
      </w:pPr>
      <w:r w:rsidRPr="0023406E">
        <w:rPr>
          <w:rStyle w:val="FontStyle140"/>
          <w:b w:val="0"/>
          <w:bCs w:val="0"/>
          <w:sz w:val="24"/>
          <w:szCs w:val="24"/>
        </w:rPr>
        <w:t>Соблюдение логичности структуры, которая может отличаться от порядка изложения в оригинале.</w:t>
      </w:r>
    </w:p>
    <w:p w:rsidR="00282EF0" w:rsidRPr="0023406E" w:rsidRDefault="00282EF0" w:rsidP="00292BB7">
      <w:pPr>
        <w:pStyle w:val="Style95"/>
        <w:widowControl/>
        <w:numPr>
          <w:ilvl w:val="1"/>
          <w:numId w:val="18"/>
        </w:numPr>
        <w:tabs>
          <w:tab w:val="clear" w:pos="1500"/>
          <w:tab w:val="num" w:pos="0"/>
        </w:tabs>
        <w:spacing w:before="120" w:after="120" w:line="240" w:lineRule="auto"/>
        <w:ind w:left="0" w:firstLine="480"/>
        <w:jc w:val="both"/>
        <w:rPr>
          <w:rStyle w:val="FontStyle140"/>
          <w:b w:val="0"/>
          <w:bCs w:val="0"/>
          <w:sz w:val="24"/>
          <w:szCs w:val="24"/>
        </w:rPr>
      </w:pPr>
      <w:r w:rsidRPr="0023406E">
        <w:rPr>
          <w:rStyle w:val="FontStyle140"/>
          <w:b w:val="0"/>
          <w:bCs w:val="0"/>
          <w:sz w:val="24"/>
          <w:szCs w:val="24"/>
        </w:rPr>
        <w:t>Соблюдение языковых особенностей аннотации, что включает в себя следующее:</w:t>
      </w:r>
    </w:p>
    <w:p w:rsidR="00282EF0" w:rsidRPr="0023406E" w:rsidRDefault="00282EF0" w:rsidP="00292BB7">
      <w:pPr>
        <w:pStyle w:val="Style95"/>
        <w:widowControl/>
        <w:spacing w:before="120" w:after="120" w:line="240" w:lineRule="auto"/>
        <w:ind w:left="1140" w:hanging="540"/>
        <w:jc w:val="both"/>
        <w:rPr>
          <w:rStyle w:val="FontStyle140"/>
          <w:b w:val="0"/>
          <w:bCs w:val="0"/>
          <w:sz w:val="24"/>
          <w:szCs w:val="24"/>
        </w:rPr>
      </w:pPr>
      <w:r w:rsidRPr="0023406E">
        <w:rPr>
          <w:rStyle w:val="FontStyle140"/>
          <w:b w:val="0"/>
          <w:bCs w:val="0"/>
          <w:sz w:val="24"/>
          <w:szCs w:val="24"/>
        </w:rPr>
        <w:t>- изложение основных положений оригинала просто, ясно, кратко;</w:t>
      </w:r>
    </w:p>
    <w:p w:rsidR="00282EF0" w:rsidRPr="0023406E" w:rsidRDefault="00282EF0" w:rsidP="00292BB7">
      <w:pPr>
        <w:pStyle w:val="Style95"/>
        <w:widowControl/>
        <w:spacing w:before="120" w:after="120" w:line="240" w:lineRule="auto"/>
        <w:ind w:left="1140" w:hanging="540"/>
        <w:jc w:val="both"/>
        <w:rPr>
          <w:rStyle w:val="FontStyle140"/>
          <w:b w:val="0"/>
          <w:bCs w:val="0"/>
          <w:sz w:val="24"/>
          <w:szCs w:val="24"/>
        </w:rPr>
      </w:pPr>
      <w:r w:rsidRPr="0023406E">
        <w:rPr>
          <w:rStyle w:val="FontStyle140"/>
          <w:b w:val="0"/>
          <w:bCs w:val="0"/>
          <w:sz w:val="24"/>
          <w:szCs w:val="24"/>
        </w:rPr>
        <w:t xml:space="preserve">- </w:t>
      </w:r>
      <w:proofErr w:type="gramStart"/>
      <w:r w:rsidRPr="0023406E">
        <w:rPr>
          <w:rStyle w:val="FontStyle140"/>
          <w:b w:val="0"/>
          <w:bCs w:val="0"/>
          <w:sz w:val="24"/>
          <w:szCs w:val="24"/>
        </w:rPr>
        <w:t>избежание</w:t>
      </w:r>
      <w:proofErr w:type="gramEnd"/>
      <w:r w:rsidRPr="0023406E">
        <w:rPr>
          <w:rStyle w:val="FontStyle140"/>
          <w:b w:val="0"/>
          <w:bCs w:val="0"/>
          <w:sz w:val="24"/>
          <w:szCs w:val="24"/>
        </w:rPr>
        <w:t xml:space="preserve"> повторений, в том числе и заглавия статьи;</w:t>
      </w:r>
    </w:p>
    <w:p w:rsidR="00282EF0" w:rsidRPr="0023406E" w:rsidRDefault="00282EF0" w:rsidP="00292BB7">
      <w:pPr>
        <w:pStyle w:val="Style95"/>
        <w:widowControl/>
        <w:spacing w:before="120" w:after="120" w:line="240" w:lineRule="auto"/>
        <w:ind w:left="1140" w:hanging="540"/>
        <w:jc w:val="both"/>
        <w:rPr>
          <w:rStyle w:val="FontStyle140"/>
          <w:b w:val="0"/>
          <w:bCs w:val="0"/>
          <w:sz w:val="24"/>
          <w:szCs w:val="24"/>
        </w:rPr>
      </w:pPr>
      <w:r w:rsidRPr="0023406E">
        <w:rPr>
          <w:rStyle w:val="FontStyle140"/>
          <w:b w:val="0"/>
          <w:bCs w:val="0"/>
          <w:sz w:val="24"/>
          <w:szCs w:val="24"/>
        </w:rPr>
        <w:t>- соблюдение единства терминов и сокращений;</w:t>
      </w:r>
    </w:p>
    <w:p w:rsidR="00282EF0" w:rsidRPr="0023406E" w:rsidRDefault="00282EF0" w:rsidP="00292BB7">
      <w:pPr>
        <w:pStyle w:val="Style95"/>
        <w:widowControl/>
        <w:spacing w:before="120" w:after="120" w:line="240" w:lineRule="auto"/>
        <w:ind w:left="1140" w:hanging="540"/>
        <w:jc w:val="both"/>
        <w:rPr>
          <w:rStyle w:val="FontStyle140"/>
          <w:b w:val="0"/>
          <w:bCs w:val="0"/>
          <w:sz w:val="24"/>
          <w:szCs w:val="24"/>
        </w:rPr>
      </w:pPr>
      <w:r w:rsidRPr="0023406E">
        <w:rPr>
          <w:rStyle w:val="FontStyle140"/>
          <w:b w:val="0"/>
          <w:bCs w:val="0"/>
          <w:sz w:val="24"/>
          <w:szCs w:val="24"/>
        </w:rPr>
        <w:t>- использование общепринятых сокращений;</w:t>
      </w:r>
    </w:p>
    <w:p w:rsidR="00282EF0" w:rsidRPr="0023406E" w:rsidRDefault="00282EF0" w:rsidP="00292BB7">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 употребление безличных конструкций типа «рассматривается …, анализируется …, сообщается …» и пассивного залога;</w:t>
      </w:r>
    </w:p>
    <w:p w:rsidR="00282EF0" w:rsidRPr="0023406E" w:rsidRDefault="00282EF0" w:rsidP="00292BB7">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 xml:space="preserve">- </w:t>
      </w:r>
      <w:proofErr w:type="gramStart"/>
      <w:r w:rsidRPr="0023406E">
        <w:rPr>
          <w:rStyle w:val="FontStyle140"/>
          <w:b w:val="0"/>
          <w:bCs w:val="0"/>
          <w:sz w:val="24"/>
          <w:szCs w:val="24"/>
        </w:rPr>
        <w:t>избежание</w:t>
      </w:r>
      <w:proofErr w:type="gramEnd"/>
      <w:r w:rsidRPr="0023406E">
        <w:rPr>
          <w:rStyle w:val="FontStyle140"/>
          <w:b w:val="0"/>
          <w:bCs w:val="0"/>
          <w:sz w:val="24"/>
          <w:szCs w:val="24"/>
        </w:rPr>
        <w:t xml:space="preserve"> использования прилагательных, наречий, вводных слов, не влияющих на содержание;</w:t>
      </w:r>
    </w:p>
    <w:p w:rsidR="00282EF0" w:rsidRPr="0023406E" w:rsidRDefault="00282EF0" w:rsidP="00292BB7">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 использование некоторых обобщающих слов и словосочетаний, обеспечивающих логические связи между отдельными частями высказываний типа « как показано»…, « …однако», «следовательно» и т.д.</w:t>
      </w:r>
    </w:p>
    <w:p w:rsidR="00282EF0" w:rsidRPr="0023406E" w:rsidRDefault="00282EF0" w:rsidP="00292BB7">
      <w:pPr>
        <w:pStyle w:val="Style95"/>
        <w:widowControl/>
        <w:spacing w:before="120" w:after="120" w:line="240" w:lineRule="auto"/>
        <w:ind w:firstLine="600"/>
        <w:jc w:val="both"/>
        <w:rPr>
          <w:rStyle w:val="FontStyle140"/>
          <w:b w:val="0"/>
          <w:bCs w:val="0"/>
          <w:sz w:val="24"/>
          <w:szCs w:val="24"/>
        </w:rPr>
      </w:pPr>
    </w:p>
    <w:p w:rsidR="00282EF0" w:rsidRPr="0023406E" w:rsidRDefault="00282EF0" w:rsidP="00292BB7">
      <w:pPr>
        <w:pStyle w:val="Style95"/>
        <w:widowControl/>
        <w:spacing w:before="120" w:after="120" w:line="240" w:lineRule="auto"/>
        <w:ind w:firstLine="600"/>
        <w:jc w:val="both"/>
        <w:rPr>
          <w:rStyle w:val="FontStyle140"/>
          <w:sz w:val="24"/>
          <w:szCs w:val="24"/>
        </w:rPr>
      </w:pPr>
      <w:r w:rsidRPr="0023406E">
        <w:rPr>
          <w:rStyle w:val="FontStyle140"/>
          <w:sz w:val="24"/>
          <w:szCs w:val="24"/>
        </w:rPr>
        <w:t>Состав аннотации:</w:t>
      </w:r>
    </w:p>
    <w:p w:rsidR="00282EF0" w:rsidRPr="0023406E" w:rsidRDefault="00282EF0" w:rsidP="007E6C82">
      <w:pPr>
        <w:pStyle w:val="Style95"/>
        <w:widowControl/>
        <w:numPr>
          <w:ilvl w:val="0"/>
          <w:numId w:val="20"/>
        </w:numPr>
        <w:spacing w:before="120" w:after="120" w:line="240" w:lineRule="auto"/>
        <w:jc w:val="both"/>
        <w:rPr>
          <w:rStyle w:val="FontStyle140"/>
          <w:b w:val="0"/>
          <w:bCs w:val="0"/>
          <w:sz w:val="24"/>
          <w:szCs w:val="24"/>
        </w:rPr>
      </w:pPr>
      <w:r w:rsidRPr="0023406E">
        <w:rPr>
          <w:rStyle w:val="FontStyle140"/>
          <w:b w:val="0"/>
          <w:bCs w:val="0"/>
          <w:sz w:val="24"/>
          <w:szCs w:val="24"/>
        </w:rPr>
        <w:t>Вводная часть – библиографическое описание.</w:t>
      </w:r>
    </w:p>
    <w:p w:rsidR="00282EF0" w:rsidRPr="0023406E" w:rsidRDefault="00282EF0" w:rsidP="007E6C82">
      <w:pPr>
        <w:pStyle w:val="Style95"/>
        <w:widowControl/>
        <w:numPr>
          <w:ilvl w:val="0"/>
          <w:numId w:val="20"/>
        </w:numPr>
        <w:spacing w:before="120" w:after="120" w:line="240" w:lineRule="auto"/>
        <w:jc w:val="both"/>
        <w:rPr>
          <w:rStyle w:val="FontStyle140"/>
          <w:b w:val="0"/>
          <w:bCs w:val="0"/>
          <w:sz w:val="24"/>
          <w:szCs w:val="24"/>
        </w:rPr>
      </w:pPr>
      <w:r w:rsidRPr="0023406E">
        <w:rPr>
          <w:rStyle w:val="FontStyle140"/>
          <w:b w:val="0"/>
          <w:bCs w:val="0"/>
          <w:sz w:val="24"/>
          <w:szCs w:val="24"/>
        </w:rPr>
        <w:t>Основная часть – перечень основных, затронутых в публикации проблем.</w:t>
      </w:r>
    </w:p>
    <w:p w:rsidR="00282EF0" w:rsidRPr="0023406E" w:rsidRDefault="00282EF0" w:rsidP="007E6C82">
      <w:pPr>
        <w:pStyle w:val="Style95"/>
        <w:widowControl/>
        <w:numPr>
          <w:ilvl w:val="0"/>
          <w:numId w:val="20"/>
        </w:numPr>
        <w:spacing w:before="120" w:after="120" w:line="240" w:lineRule="auto"/>
        <w:jc w:val="both"/>
        <w:rPr>
          <w:rStyle w:val="FontStyle140"/>
          <w:b w:val="0"/>
          <w:bCs w:val="0"/>
          <w:sz w:val="24"/>
          <w:szCs w:val="24"/>
        </w:rPr>
      </w:pPr>
      <w:r w:rsidRPr="0023406E">
        <w:rPr>
          <w:rStyle w:val="FontStyle140"/>
          <w:b w:val="0"/>
          <w:bCs w:val="0"/>
          <w:sz w:val="24"/>
          <w:szCs w:val="24"/>
        </w:rPr>
        <w:t>Заключительная часть – краткая характеристика и оценка, назначение аннотируемой работы (кому адресуется данная публикация).</w:t>
      </w:r>
    </w:p>
    <w:p w:rsidR="00282EF0" w:rsidRPr="0023406E" w:rsidRDefault="00282EF0" w:rsidP="007E6C82">
      <w:pPr>
        <w:pStyle w:val="Style95"/>
        <w:widowControl/>
        <w:spacing w:before="120" w:after="120" w:line="240" w:lineRule="auto"/>
        <w:ind w:firstLine="0"/>
        <w:jc w:val="both"/>
        <w:rPr>
          <w:rStyle w:val="FontStyle140"/>
          <w:b w:val="0"/>
          <w:bCs w:val="0"/>
          <w:sz w:val="24"/>
          <w:szCs w:val="24"/>
        </w:rPr>
      </w:pPr>
    </w:p>
    <w:p w:rsidR="00282EF0" w:rsidRPr="0023406E" w:rsidRDefault="00282EF0" w:rsidP="007E6C82">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          Итак, </w:t>
      </w:r>
      <w:r w:rsidRPr="0023406E">
        <w:rPr>
          <w:rStyle w:val="FontStyle140"/>
          <w:sz w:val="24"/>
          <w:szCs w:val="24"/>
        </w:rPr>
        <w:t xml:space="preserve">аннотация – </w:t>
      </w:r>
      <w:r w:rsidRPr="0023406E">
        <w:rPr>
          <w:rStyle w:val="FontStyle140"/>
          <w:b w:val="0"/>
          <w:bCs w:val="0"/>
          <w:i/>
          <w:iCs/>
          <w:sz w:val="24"/>
          <w:szCs w:val="24"/>
        </w:rPr>
        <w:t>это краткое, обобщенное описание (характеристика) текста книги, статьи. Перед текстом аннотации даются выходные данные (автор, название, место и время издания) в номинативной форме.</w:t>
      </w:r>
      <w:r w:rsidRPr="0023406E">
        <w:rPr>
          <w:rStyle w:val="FontStyle140"/>
          <w:b w:val="0"/>
          <w:bCs w:val="0"/>
          <w:sz w:val="24"/>
          <w:szCs w:val="24"/>
        </w:rPr>
        <w:t xml:space="preserve"> Эти данные можно включить и в первую часть аннотации. Аннотация обычно состоит из двух частей.</w:t>
      </w:r>
    </w:p>
    <w:p w:rsidR="00282EF0" w:rsidRPr="0023406E" w:rsidRDefault="00282EF0" w:rsidP="001D454B">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         В первой части формулируется основная тема книги, статьи; во второй части перечисляются (называются) основные положения. Субъект действия в аннотации обычно не называется, потому что он ясен, известен из контекста; активнее употребляются пассивные конструкции (глагольные и причастные).</w:t>
      </w:r>
    </w:p>
    <w:p w:rsidR="00FF0228" w:rsidRPr="0023406E" w:rsidRDefault="00FF0228" w:rsidP="001D454B">
      <w:pPr>
        <w:pStyle w:val="Style95"/>
        <w:widowControl/>
        <w:spacing w:before="120" w:after="120" w:line="240" w:lineRule="auto"/>
        <w:ind w:firstLine="0"/>
        <w:jc w:val="both"/>
        <w:rPr>
          <w:rStyle w:val="FontStyle140"/>
          <w:b w:val="0"/>
          <w:bCs w:val="0"/>
          <w:sz w:val="24"/>
          <w:szCs w:val="24"/>
        </w:rPr>
      </w:pPr>
    </w:p>
    <w:p w:rsidR="00282EF0" w:rsidRPr="0023406E" w:rsidRDefault="00282EF0" w:rsidP="001D454B">
      <w:pPr>
        <w:pStyle w:val="Style95"/>
        <w:widowControl/>
        <w:spacing w:before="120" w:after="120" w:line="240" w:lineRule="auto"/>
        <w:ind w:firstLine="0"/>
        <w:jc w:val="both"/>
        <w:rPr>
          <w:rStyle w:val="FontStyle140"/>
          <w:sz w:val="24"/>
          <w:szCs w:val="24"/>
        </w:rPr>
      </w:pPr>
      <w:r w:rsidRPr="0023406E">
        <w:rPr>
          <w:rStyle w:val="FontStyle140"/>
          <w:b w:val="0"/>
          <w:bCs w:val="0"/>
          <w:sz w:val="24"/>
          <w:szCs w:val="24"/>
        </w:rPr>
        <w:lastRenderedPageBreak/>
        <w:t xml:space="preserve">                                                     </w:t>
      </w:r>
      <w:r w:rsidRPr="0023406E">
        <w:rPr>
          <w:rStyle w:val="FontStyle140"/>
          <w:sz w:val="24"/>
          <w:szCs w:val="24"/>
        </w:rPr>
        <w:t>Реферирование</w:t>
      </w:r>
    </w:p>
    <w:p w:rsidR="00282EF0" w:rsidRPr="0023406E" w:rsidRDefault="00282EF0" w:rsidP="001D454B">
      <w:pPr>
        <w:pStyle w:val="Style95"/>
        <w:widowControl/>
        <w:spacing w:before="120" w:after="120" w:line="240" w:lineRule="auto"/>
        <w:ind w:firstLine="0"/>
        <w:jc w:val="both"/>
        <w:rPr>
          <w:rStyle w:val="FontStyle140"/>
          <w:b w:val="0"/>
          <w:bCs w:val="0"/>
          <w:sz w:val="24"/>
          <w:szCs w:val="24"/>
        </w:rPr>
      </w:pPr>
      <w:r w:rsidRPr="0023406E">
        <w:rPr>
          <w:rStyle w:val="FontStyle140"/>
          <w:sz w:val="24"/>
          <w:szCs w:val="24"/>
        </w:rPr>
        <w:t xml:space="preserve">          Реферат (от лат. “</w:t>
      </w:r>
      <w:proofErr w:type="spellStart"/>
      <w:r w:rsidRPr="0023406E">
        <w:rPr>
          <w:rStyle w:val="FontStyle140"/>
          <w:sz w:val="24"/>
          <w:szCs w:val="24"/>
          <w:lang w:val="en-US"/>
        </w:rPr>
        <w:t>refero</w:t>
      </w:r>
      <w:proofErr w:type="spellEnd"/>
      <w:r w:rsidRPr="0023406E">
        <w:rPr>
          <w:rStyle w:val="FontStyle140"/>
          <w:sz w:val="24"/>
          <w:szCs w:val="24"/>
        </w:rPr>
        <w:t xml:space="preserve">”, что означает « сообщаю») представляет собой краткое изложение в письменном виде или в форме публичного доклада содержания научного труда (трудов) литературы по теме с раскрытием его основного содержания по всем затронутым вопросам, сопровождаемое оценкой и выводами референта. </w:t>
      </w:r>
      <w:r w:rsidRPr="0023406E">
        <w:rPr>
          <w:rStyle w:val="FontStyle140"/>
          <w:b w:val="0"/>
          <w:bCs w:val="0"/>
          <w:sz w:val="24"/>
          <w:szCs w:val="24"/>
        </w:rPr>
        <w:t>Он должен дать читателю объективное представление о характере освещаемой работы, изложить наиболее существенные моменты ее содержания.</w:t>
      </w:r>
    </w:p>
    <w:p w:rsidR="00282EF0" w:rsidRPr="0023406E" w:rsidRDefault="00282EF0" w:rsidP="007A6426">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 xml:space="preserve">В отличие от аннотации реферат не только дает ответ на вопрос о чем </w:t>
      </w:r>
      <w:proofErr w:type="gramStart"/>
      <w:r w:rsidRPr="0023406E">
        <w:rPr>
          <w:rStyle w:val="FontStyle140"/>
          <w:b w:val="0"/>
          <w:bCs w:val="0"/>
          <w:sz w:val="24"/>
          <w:szCs w:val="24"/>
        </w:rPr>
        <w:t>говорится</w:t>
      </w:r>
      <w:proofErr w:type="gramEnd"/>
      <w:r w:rsidRPr="0023406E">
        <w:rPr>
          <w:rStyle w:val="FontStyle140"/>
          <w:b w:val="0"/>
          <w:bCs w:val="0"/>
          <w:sz w:val="24"/>
          <w:szCs w:val="24"/>
        </w:rPr>
        <w:t xml:space="preserve"> в первичном печатном документе, но и что говорится, т.е. какая основная информация содержится в реферируемом первоисточнике. Реферат дает описание первичного документа, оповещает о выходе в свет и о наличии соответствующих первичных документов, он также является источником для получения справочных данных и самостоятельным средством научной информации. Реферат может быть выполнен в письменном виде и в форме устного доклада.</w:t>
      </w:r>
    </w:p>
    <w:p w:rsidR="00282EF0" w:rsidRPr="0023406E" w:rsidRDefault="00282EF0" w:rsidP="007A6426">
      <w:pPr>
        <w:pStyle w:val="Style95"/>
        <w:widowControl/>
        <w:spacing w:before="120" w:after="120" w:line="240" w:lineRule="auto"/>
        <w:ind w:firstLine="600"/>
        <w:jc w:val="both"/>
        <w:rPr>
          <w:rStyle w:val="FontStyle140"/>
          <w:b w:val="0"/>
          <w:bCs w:val="0"/>
          <w:sz w:val="24"/>
          <w:szCs w:val="24"/>
        </w:rPr>
      </w:pPr>
      <w:r w:rsidRPr="0023406E">
        <w:rPr>
          <w:rStyle w:val="FontStyle140"/>
          <w:sz w:val="24"/>
          <w:szCs w:val="24"/>
        </w:rPr>
        <w:t xml:space="preserve">Цель реферата -  </w:t>
      </w:r>
      <w:r w:rsidRPr="0023406E">
        <w:rPr>
          <w:rStyle w:val="FontStyle140"/>
          <w:b w:val="0"/>
          <w:bCs w:val="0"/>
          <w:sz w:val="24"/>
          <w:szCs w:val="24"/>
        </w:rPr>
        <w:t>дать читателю относительно полное представление о затронутых в первоисточнике вопросах и тем самым освободить пользователя от необходимости полного перевода первоисточника.</w:t>
      </w:r>
    </w:p>
    <w:p w:rsidR="00282EF0" w:rsidRPr="0023406E" w:rsidRDefault="00282EF0" w:rsidP="007A6426">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Различают два основных вида рефератов:</w:t>
      </w:r>
    </w:p>
    <w:p w:rsidR="00282EF0" w:rsidRPr="0023406E" w:rsidRDefault="00282EF0" w:rsidP="00682981">
      <w:pPr>
        <w:pStyle w:val="Style95"/>
        <w:widowControl/>
        <w:numPr>
          <w:ilvl w:val="0"/>
          <w:numId w:val="21"/>
        </w:numPr>
        <w:spacing w:before="120" w:after="120" w:line="240" w:lineRule="auto"/>
        <w:jc w:val="both"/>
        <w:rPr>
          <w:rStyle w:val="FontStyle140"/>
          <w:b w:val="0"/>
          <w:bCs w:val="0"/>
          <w:sz w:val="24"/>
          <w:szCs w:val="24"/>
        </w:rPr>
      </w:pPr>
      <w:r w:rsidRPr="0023406E">
        <w:rPr>
          <w:rStyle w:val="FontStyle140"/>
          <w:b w:val="0"/>
          <w:bCs w:val="0"/>
          <w:sz w:val="24"/>
          <w:szCs w:val="24"/>
        </w:rPr>
        <w:t>Информативный реферат (реферат-конспект)</w:t>
      </w:r>
    </w:p>
    <w:p w:rsidR="00282EF0" w:rsidRPr="0023406E" w:rsidRDefault="00282EF0" w:rsidP="00682981">
      <w:pPr>
        <w:pStyle w:val="Style95"/>
        <w:widowControl/>
        <w:numPr>
          <w:ilvl w:val="0"/>
          <w:numId w:val="21"/>
        </w:numPr>
        <w:spacing w:before="120" w:after="120" w:line="240" w:lineRule="auto"/>
        <w:jc w:val="both"/>
        <w:rPr>
          <w:rStyle w:val="FontStyle140"/>
          <w:b w:val="0"/>
          <w:bCs w:val="0"/>
          <w:sz w:val="24"/>
          <w:szCs w:val="24"/>
        </w:rPr>
      </w:pPr>
      <w:r w:rsidRPr="0023406E">
        <w:rPr>
          <w:rStyle w:val="FontStyle140"/>
          <w:b w:val="0"/>
          <w:bCs w:val="0"/>
          <w:sz w:val="24"/>
          <w:szCs w:val="24"/>
        </w:rPr>
        <w:t>Индикативный реферат (реферат-резюме).</w:t>
      </w:r>
    </w:p>
    <w:p w:rsidR="00282EF0" w:rsidRPr="0023406E" w:rsidRDefault="00282EF0" w:rsidP="00682981">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           </w:t>
      </w:r>
      <w:r w:rsidRPr="0023406E">
        <w:rPr>
          <w:rStyle w:val="FontStyle140"/>
          <w:sz w:val="24"/>
          <w:szCs w:val="24"/>
        </w:rPr>
        <w:t xml:space="preserve">Информативный реферат  </w:t>
      </w:r>
      <w:r w:rsidRPr="0023406E">
        <w:rPr>
          <w:rStyle w:val="FontStyle140"/>
          <w:b w:val="0"/>
          <w:bCs w:val="0"/>
          <w:sz w:val="24"/>
          <w:szCs w:val="24"/>
        </w:rPr>
        <w:t>содержит в обобщенном виде все основные положения оригинала, сведения о методике исследования, использовании оборудования и сфере применения. Наиболее распространенной формой является информативный реферат.</w:t>
      </w:r>
    </w:p>
    <w:p w:rsidR="00282EF0" w:rsidRPr="0023406E" w:rsidRDefault="00282EF0" w:rsidP="00682981">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            </w:t>
      </w:r>
      <w:r w:rsidRPr="0023406E">
        <w:rPr>
          <w:rStyle w:val="FontStyle140"/>
          <w:sz w:val="24"/>
          <w:szCs w:val="24"/>
        </w:rPr>
        <w:t xml:space="preserve">В индикативном реферате </w:t>
      </w:r>
      <w:r w:rsidRPr="0023406E">
        <w:rPr>
          <w:rStyle w:val="FontStyle140"/>
          <w:b w:val="0"/>
          <w:bCs w:val="0"/>
          <w:sz w:val="24"/>
          <w:szCs w:val="24"/>
        </w:rPr>
        <w:t>приводятся не все положения, а лишь только те, которые тесно связаны с темой реферируемого документа.</w:t>
      </w:r>
    </w:p>
    <w:p w:rsidR="00282EF0" w:rsidRPr="0023406E" w:rsidRDefault="00282EF0" w:rsidP="00682981">
      <w:pPr>
        <w:pStyle w:val="Style95"/>
        <w:widowControl/>
        <w:spacing w:before="120" w:after="120" w:line="240" w:lineRule="auto"/>
        <w:ind w:firstLine="0"/>
        <w:jc w:val="both"/>
        <w:rPr>
          <w:rStyle w:val="FontStyle140"/>
          <w:sz w:val="24"/>
          <w:szCs w:val="24"/>
        </w:rPr>
      </w:pPr>
      <w:r w:rsidRPr="0023406E">
        <w:rPr>
          <w:rStyle w:val="FontStyle140"/>
          <w:b w:val="0"/>
          <w:bCs w:val="0"/>
          <w:sz w:val="24"/>
          <w:szCs w:val="24"/>
        </w:rPr>
        <w:t xml:space="preserve">Рефераты, составленные по одному источнику, называются </w:t>
      </w:r>
      <w:r w:rsidRPr="0023406E">
        <w:rPr>
          <w:rStyle w:val="FontStyle140"/>
          <w:sz w:val="24"/>
          <w:szCs w:val="24"/>
        </w:rPr>
        <w:t xml:space="preserve">монографическими.  </w:t>
      </w:r>
      <w:r w:rsidRPr="0023406E">
        <w:rPr>
          <w:rStyle w:val="FontStyle140"/>
          <w:b w:val="0"/>
          <w:bCs w:val="0"/>
          <w:sz w:val="24"/>
          <w:szCs w:val="24"/>
        </w:rPr>
        <w:t xml:space="preserve">Рефераты, составленные по нескольким источникам на одну тему, являются </w:t>
      </w:r>
      <w:r w:rsidRPr="0023406E">
        <w:rPr>
          <w:rStyle w:val="FontStyle140"/>
          <w:sz w:val="24"/>
          <w:szCs w:val="24"/>
        </w:rPr>
        <w:t>обзорными.</w:t>
      </w:r>
    </w:p>
    <w:p w:rsidR="00282EF0" w:rsidRPr="0023406E" w:rsidRDefault="00282EF0" w:rsidP="008A048A">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            1.Реферат – это композиционно организованное, обобщенное изложение содержания источника информации (статьи, ряда статей, монографии и т.д.).</w:t>
      </w:r>
    </w:p>
    <w:p w:rsidR="00282EF0" w:rsidRPr="0023406E" w:rsidRDefault="00282EF0" w:rsidP="008A048A">
      <w:pPr>
        <w:pStyle w:val="Style95"/>
        <w:widowControl/>
        <w:spacing w:before="120" w:after="120" w:line="240" w:lineRule="auto"/>
        <w:ind w:firstLine="600"/>
        <w:jc w:val="both"/>
        <w:rPr>
          <w:rStyle w:val="FontStyle140"/>
          <w:b w:val="0"/>
          <w:bCs w:val="0"/>
          <w:sz w:val="24"/>
          <w:szCs w:val="24"/>
        </w:rPr>
      </w:pPr>
      <w:r w:rsidRPr="0023406E">
        <w:rPr>
          <w:rStyle w:val="FontStyle140"/>
          <w:b w:val="0"/>
          <w:bCs w:val="0"/>
          <w:sz w:val="24"/>
          <w:szCs w:val="24"/>
        </w:rPr>
        <w:t xml:space="preserve">   2. Реферат состоит из трех частей: общая характеристика текста (выходные данные, формулировка темы); описание основного содержания; выводы референта. Реферат должен раскрывать основные концепции исходного текста. Реферативное изложение должно быть сжатым.</w:t>
      </w:r>
    </w:p>
    <w:p w:rsidR="00282EF0" w:rsidRPr="0023406E" w:rsidRDefault="00282EF0" w:rsidP="008A048A">
      <w:pPr>
        <w:pStyle w:val="Style95"/>
        <w:widowControl/>
        <w:spacing w:before="120" w:after="120" w:line="240" w:lineRule="auto"/>
        <w:ind w:firstLine="0"/>
        <w:jc w:val="both"/>
        <w:rPr>
          <w:rStyle w:val="FontStyle140"/>
          <w:b w:val="0"/>
          <w:bCs w:val="0"/>
          <w:sz w:val="24"/>
          <w:szCs w:val="24"/>
        </w:rPr>
      </w:pPr>
      <w:r w:rsidRPr="0023406E">
        <w:rPr>
          <w:rStyle w:val="FontStyle140"/>
          <w:b w:val="0"/>
          <w:bCs w:val="0"/>
          <w:sz w:val="24"/>
          <w:szCs w:val="24"/>
        </w:rPr>
        <w:t xml:space="preserve">            3. Цель реферирования: создать «текст о тексте». Следует избегать связок типа: в 1 абзаце, во 2 абзаце и т.д. Обильное цитирование превращает реферат в конспект. Реферат может содержать также и оценочные элементы (нельзя не согласиться, автор удачно иллюстрирует и др.).</w:t>
      </w:r>
    </w:p>
    <w:p w:rsidR="00282EF0" w:rsidRPr="0023406E" w:rsidRDefault="00282EF0" w:rsidP="008A048A">
      <w:pPr>
        <w:pStyle w:val="Style95"/>
        <w:widowControl/>
        <w:spacing w:before="120" w:after="120" w:line="240" w:lineRule="auto"/>
        <w:ind w:firstLine="0"/>
        <w:jc w:val="both"/>
        <w:rPr>
          <w:rStyle w:val="FontStyle140"/>
          <w:b w:val="0"/>
          <w:bCs w:val="0"/>
          <w:sz w:val="24"/>
          <w:szCs w:val="24"/>
        </w:rPr>
      </w:pPr>
    </w:p>
    <w:p w:rsidR="00282EF0" w:rsidRPr="0023406E" w:rsidRDefault="00282EF0" w:rsidP="008A048A">
      <w:pPr>
        <w:pStyle w:val="Style95"/>
        <w:widowControl/>
        <w:spacing w:before="120" w:after="120" w:line="240" w:lineRule="auto"/>
        <w:ind w:firstLine="0"/>
        <w:jc w:val="both"/>
        <w:rPr>
          <w:rStyle w:val="FontStyle140"/>
          <w:sz w:val="24"/>
          <w:szCs w:val="24"/>
        </w:rPr>
      </w:pPr>
      <w:r w:rsidRPr="0023406E">
        <w:rPr>
          <w:rStyle w:val="FontStyle140"/>
          <w:b w:val="0"/>
          <w:bCs w:val="0"/>
          <w:sz w:val="24"/>
          <w:szCs w:val="24"/>
        </w:rPr>
        <w:t xml:space="preserve">                        </w:t>
      </w:r>
      <w:r w:rsidRPr="0023406E">
        <w:rPr>
          <w:rStyle w:val="FontStyle140"/>
          <w:sz w:val="24"/>
          <w:szCs w:val="24"/>
        </w:rPr>
        <w:t>Речевые клише для написания рефератов и аннотаций</w:t>
      </w:r>
    </w:p>
    <w:p w:rsidR="00282EF0" w:rsidRPr="0023406E" w:rsidRDefault="00282EF0" w:rsidP="008958E7">
      <w:pPr>
        <w:pStyle w:val="Style95"/>
        <w:widowControl/>
        <w:spacing w:before="120" w:after="120" w:line="240" w:lineRule="auto"/>
        <w:ind w:firstLine="720"/>
        <w:jc w:val="both"/>
        <w:rPr>
          <w:rStyle w:val="FontStyle140"/>
          <w:b w:val="0"/>
          <w:bCs w:val="0"/>
          <w:sz w:val="24"/>
          <w:szCs w:val="24"/>
        </w:rPr>
      </w:pPr>
      <w:r w:rsidRPr="0023406E">
        <w:rPr>
          <w:rStyle w:val="FontStyle140"/>
          <w:b w:val="0"/>
          <w:bCs w:val="0"/>
          <w:sz w:val="24"/>
          <w:szCs w:val="24"/>
        </w:rPr>
        <w:t xml:space="preserve">Большое внимание следует уделить обработке специальных клише, характерных для реферата и аннотации. </w:t>
      </w:r>
      <w:r w:rsidRPr="0023406E">
        <w:rPr>
          <w:rStyle w:val="FontStyle140"/>
          <w:i/>
          <w:iCs/>
          <w:sz w:val="24"/>
          <w:szCs w:val="24"/>
        </w:rPr>
        <w:t>Клише</w:t>
      </w:r>
      <w:r w:rsidRPr="0023406E">
        <w:rPr>
          <w:rStyle w:val="FontStyle140"/>
          <w:b w:val="0"/>
          <w:bCs w:val="0"/>
          <w:sz w:val="24"/>
          <w:szCs w:val="24"/>
        </w:rPr>
        <w:t xml:space="preserve"> – </w:t>
      </w:r>
      <w:r w:rsidRPr="0023406E">
        <w:rPr>
          <w:rStyle w:val="FontStyle140"/>
          <w:b w:val="0"/>
          <w:bCs w:val="0"/>
          <w:i/>
          <w:iCs/>
          <w:sz w:val="24"/>
          <w:szCs w:val="24"/>
        </w:rPr>
        <w:t xml:space="preserve">это речевой стереотип, готовый оборот, используемый в качестве легко воспроизводимого в определенных условиях и контекстах стандарта. </w:t>
      </w:r>
      <w:r w:rsidRPr="0023406E">
        <w:rPr>
          <w:rStyle w:val="FontStyle140"/>
          <w:b w:val="0"/>
          <w:bCs w:val="0"/>
          <w:sz w:val="24"/>
          <w:szCs w:val="24"/>
        </w:rPr>
        <w:t>В научном изложении имеется ряд подобных речевых стереотипов. Они облегчают процесс коммуникации, экономят усилия, мыслительную энергию и время референта переводчика и его адресата. Для выработки автоматизма у референта-переводчика необходима классификация основных клише. Удобная классификация построена на понятийной основе. В соответствии с ней клише группируются в зависимости от общего понятия с ним связанного, внутри которого рассматриваются более мелкие группировки. Например, на английском языке:</w:t>
      </w:r>
    </w:p>
    <w:p w:rsidR="00282EF0" w:rsidRPr="0023406E" w:rsidRDefault="00282EF0" w:rsidP="008958E7">
      <w:pPr>
        <w:pStyle w:val="Style95"/>
        <w:widowControl/>
        <w:numPr>
          <w:ilvl w:val="0"/>
          <w:numId w:val="23"/>
        </w:numPr>
        <w:spacing w:before="120" w:after="120" w:line="240" w:lineRule="auto"/>
        <w:jc w:val="both"/>
        <w:rPr>
          <w:rStyle w:val="FontStyle140"/>
          <w:b w:val="0"/>
          <w:bCs w:val="0"/>
          <w:sz w:val="24"/>
          <w:szCs w:val="24"/>
          <w:lang w:val="en-US"/>
        </w:rPr>
      </w:pPr>
      <w:r w:rsidRPr="0023406E">
        <w:rPr>
          <w:rStyle w:val="FontStyle140"/>
          <w:b w:val="0"/>
          <w:bCs w:val="0"/>
          <w:sz w:val="24"/>
          <w:szCs w:val="24"/>
        </w:rPr>
        <w:lastRenderedPageBreak/>
        <w:t>Общая</w:t>
      </w:r>
      <w:r w:rsidRPr="0023406E">
        <w:rPr>
          <w:rStyle w:val="FontStyle140"/>
          <w:b w:val="0"/>
          <w:bCs w:val="0"/>
          <w:sz w:val="24"/>
          <w:szCs w:val="24"/>
          <w:lang w:val="en-US"/>
        </w:rPr>
        <w:t xml:space="preserve"> </w:t>
      </w:r>
      <w:r w:rsidRPr="0023406E">
        <w:rPr>
          <w:rStyle w:val="FontStyle140"/>
          <w:b w:val="0"/>
          <w:bCs w:val="0"/>
          <w:sz w:val="24"/>
          <w:szCs w:val="24"/>
        </w:rPr>
        <w:t>характеристика</w:t>
      </w:r>
      <w:r w:rsidRPr="0023406E">
        <w:rPr>
          <w:rStyle w:val="FontStyle140"/>
          <w:b w:val="0"/>
          <w:bCs w:val="0"/>
          <w:sz w:val="24"/>
          <w:szCs w:val="24"/>
          <w:lang w:val="en-US"/>
        </w:rPr>
        <w:t xml:space="preserve"> </w:t>
      </w:r>
      <w:r w:rsidRPr="0023406E">
        <w:rPr>
          <w:rStyle w:val="FontStyle140"/>
          <w:b w:val="0"/>
          <w:bCs w:val="0"/>
          <w:sz w:val="24"/>
          <w:szCs w:val="24"/>
        </w:rPr>
        <w:t>статьи</w:t>
      </w:r>
      <w:r w:rsidRPr="0023406E">
        <w:rPr>
          <w:rStyle w:val="FontStyle140"/>
          <w:b w:val="0"/>
          <w:bCs w:val="0"/>
          <w:sz w:val="24"/>
          <w:szCs w:val="24"/>
          <w:lang w:val="en-US"/>
        </w:rPr>
        <w:t xml:space="preserve">: The paper (article) under discussion (consideration) is intended (aims) to describe (explain, examine, survey) … </w:t>
      </w:r>
    </w:p>
    <w:p w:rsidR="00282EF0" w:rsidRPr="0023406E" w:rsidRDefault="00282EF0" w:rsidP="008958E7">
      <w:pPr>
        <w:pStyle w:val="Style95"/>
        <w:widowControl/>
        <w:numPr>
          <w:ilvl w:val="0"/>
          <w:numId w:val="23"/>
        </w:numPr>
        <w:spacing w:before="120" w:after="120" w:line="240" w:lineRule="auto"/>
        <w:jc w:val="both"/>
        <w:rPr>
          <w:rStyle w:val="FontStyle140"/>
          <w:b w:val="0"/>
          <w:bCs w:val="0"/>
          <w:sz w:val="24"/>
          <w:szCs w:val="24"/>
          <w:lang w:val="en-US"/>
        </w:rPr>
      </w:pPr>
      <w:r w:rsidRPr="0023406E">
        <w:rPr>
          <w:rStyle w:val="FontStyle140"/>
          <w:b w:val="0"/>
          <w:bCs w:val="0"/>
          <w:sz w:val="24"/>
          <w:szCs w:val="24"/>
        </w:rPr>
        <w:t>Задачи</w:t>
      </w:r>
      <w:r w:rsidRPr="0023406E">
        <w:rPr>
          <w:rStyle w:val="FontStyle140"/>
          <w:b w:val="0"/>
          <w:bCs w:val="0"/>
          <w:sz w:val="24"/>
          <w:szCs w:val="24"/>
          <w:lang w:val="en-US"/>
        </w:rPr>
        <w:t xml:space="preserve">, </w:t>
      </w:r>
      <w:r w:rsidRPr="0023406E">
        <w:rPr>
          <w:rStyle w:val="FontStyle140"/>
          <w:b w:val="0"/>
          <w:bCs w:val="0"/>
          <w:sz w:val="24"/>
          <w:szCs w:val="24"/>
        </w:rPr>
        <w:t>поставленные</w:t>
      </w:r>
      <w:r w:rsidRPr="0023406E">
        <w:rPr>
          <w:rStyle w:val="FontStyle140"/>
          <w:b w:val="0"/>
          <w:bCs w:val="0"/>
          <w:sz w:val="24"/>
          <w:szCs w:val="24"/>
          <w:lang w:val="en-US"/>
        </w:rPr>
        <w:t xml:space="preserve"> </w:t>
      </w:r>
      <w:r w:rsidRPr="0023406E">
        <w:rPr>
          <w:rStyle w:val="FontStyle140"/>
          <w:b w:val="0"/>
          <w:bCs w:val="0"/>
          <w:sz w:val="24"/>
          <w:szCs w:val="24"/>
        </w:rPr>
        <w:t>автором</w:t>
      </w:r>
      <w:r w:rsidRPr="0023406E">
        <w:rPr>
          <w:rStyle w:val="FontStyle140"/>
          <w:b w:val="0"/>
          <w:bCs w:val="0"/>
          <w:sz w:val="24"/>
          <w:szCs w:val="24"/>
          <w:lang w:val="en-US"/>
        </w:rPr>
        <w:t>: The author outlines (points out, reviews, analyses) …</w:t>
      </w:r>
    </w:p>
    <w:p w:rsidR="00282EF0" w:rsidRPr="0023406E" w:rsidRDefault="00282EF0" w:rsidP="008958E7">
      <w:pPr>
        <w:pStyle w:val="Style95"/>
        <w:widowControl/>
        <w:numPr>
          <w:ilvl w:val="0"/>
          <w:numId w:val="23"/>
        </w:numPr>
        <w:spacing w:before="120" w:after="120" w:line="240" w:lineRule="auto"/>
        <w:jc w:val="both"/>
        <w:rPr>
          <w:rStyle w:val="FontStyle140"/>
          <w:b w:val="0"/>
          <w:bCs w:val="0"/>
          <w:sz w:val="24"/>
          <w:szCs w:val="24"/>
        </w:rPr>
      </w:pPr>
      <w:r w:rsidRPr="0023406E">
        <w:rPr>
          <w:rStyle w:val="FontStyle140"/>
          <w:b w:val="0"/>
          <w:bCs w:val="0"/>
          <w:sz w:val="24"/>
          <w:szCs w:val="24"/>
        </w:rPr>
        <w:t>Оценка полученных результатов исследования:</w:t>
      </w:r>
      <w:r w:rsidRPr="0023406E">
        <w:rPr>
          <w:rStyle w:val="FontStyle140"/>
          <w:b w:val="0"/>
          <w:bCs w:val="0"/>
          <w:sz w:val="24"/>
          <w:szCs w:val="24"/>
          <w:lang w:val="en-US"/>
        </w:rPr>
        <w:t xml:space="preserve"> The results obtained confirm (lead to, show) …</w:t>
      </w:r>
    </w:p>
    <w:p w:rsidR="00282EF0" w:rsidRPr="0023406E" w:rsidRDefault="00282EF0" w:rsidP="008958E7">
      <w:pPr>
        <w:pStyle w:val="Style95"/>
        <w:widowControl/>
        <w:numPr>
          <w:ilvl w:val="0"/>
          <w:numId w:val="23"/>
        </w:numPr>
        <w:spacing w:before="120" w:after="120" w:line="240" w:lineRule="auto"/>
        <w:jc w:val="both"/>
        <w:rPr>
          <w:rStyle w:val="FontStyle140"/>
          <w:b w:val="0"/>
          <w:bCs w:val="0"/>
          <w:sz w:val="24"/>
          <w:szCs w:val="24"/>
          <w:lang w:val="en-US"/>
        </w:rPr>
      </w:pPr>
      <w:r w:rsidRPr="0023406E">
        <w:rPr>
          <w:rStyle w:val="FontStyle140"/>
          <w:b w:val="0"/>
          <w:bCs w:val="0"/>
          <w:sz w:val="24"/>
          <w:szCs w:val="24"/>
        </w:rPr>
        <w:t>Подведение</w:t>
      </w:r>
      <w:r w:rsidRPr="0023406E">
        <w:rPr>
          <w:rStyle w:val="FontStyle140"/>
          <w:b w:val="0"/>
          <w:bCs w:val="0"/>
          <w:sz w:val="24"/>
          <w:szCs w:val="24"/>
          <w:lang w:val="en-US"/>
        </w:rPr>
        <w:t xml:space="preserve"> </w:t>
      </w:r>
      <w:r w:rsidRPr="0023406E">
        <w:rPr>
          <w:rStyle w:val="FontStyle140"/>
          <w:b w:val="0"/>
          <w:bCs w:val="0"/>
          <w:sz w:val="24"/>
          <w:szCs w:val="24"/>
        </w:rPr>
        <w:t>итогов</w:t>
      </w:r>
      <w:r w:rsidRPr="0023406E">
        <w:rPr>
          <w:rStyle w:val="FontStyle140"/>
          <w:b w:val="0"/>
          <w:bCs w:val="0"/>
          <w:sz w:val="24"/>
          <w:szCs w:val="24"/>
          <w:lang w:val="en-US"/>
        </w:rPr>
        <w:t xml:space="preserve">, </w:t>
      </w:r>
      <w:r w:rsidRPr="0023406E">
        <w:rPr>
          <w:rStyle w:val="FontStyle140"/>
          <w:b w:val="0"/>
          <w:bCs w:val="0"/>
          <w:sz w:val="24"/>
          <w:szCs w:val="24"/>
        </w:rPr>
        <w:t>выводов</w:t>
      </w:r>
      <w:r w:rsidRPr="0023406E">
        <w:rPr>
          <w:rStyle w:val="FontStyle140"/>
          <w:b w:val="0"/>
          <w:bCs w:val="0"/>
          <w:sz w:val="24"/>
          <w:szCs w:val="24"/>
          <w:lang w:val="en-US"/>
        </w:rPr>
        <w:t xml:space="preserve"> </w:t>
      </w:r>
      <w:r w:rsidRPr="0023406E">
        <w:rPr>
          <w:rStyle w:val="FontStyle140"/>
          <w:b w:val="0"/>
          <w:bCs w:val="0"/>
          <w:sz w:val="24"/>
          <w:szCs w:val="24"/>
        </w:rPr>
        <w:t>по</w:t>
      </w:r>
      <w:r w:rsidRPr="0023406E">
        <w:rPr>
          <w:rStyle w:val="FontStyle140"/>
          <w:b w:val="0"/>
          <w:bCs w:val="0"/>
          <w:sz w:val="24"/>
          <w:szCs w:val="24"/>
          <w:lang w:val="en-US"/>
        </w:rPr>
        <w:t xml:space="preserve"> </w:t>
      </w:r>
      <w:r w:rsidRPr="0023406E">
        <w:rPr>
          <w:rStyle w:val="FontStyle140"/>
          <w:b w:val="0"/>
          <w:bCs w:val="0"/>
          <w:sz w:val="24"/>
          <w:szCs w:val="24"/>
        </w:rPr>
        <w:t>работе</w:t>
      </w:r>
      <w:r w:rsidRPr="0023406E">
        <w:rPr>
          <w:rStyle w:val="FontStyle140"/>
          <w:b w:val="0"/>
          <w:bCs w:val="0"/>
          <w:sz w:val="24"/>
          <w:szCs w:val="24"/>
          <w:lang w:val="en-US"/>
        </w:rPr>
        <w:t>: The paper summarizes, in summing up to author, at the end of the paper the author sums up …</w:t>
      </w:r>
    </w:p>
    <w:p w:rsidR="00282EF0" w:rsidRPr="0023406E" w:rsidRDefault="00282EF0" w:rsidP="00AF7100">
      <w:pPr>
        <w:pStyle w:val="Style95"/>
        <w:widowControl/>
        <w:spacing w:before="120" w:after="120" w:line="240" w:lineRule="auto"/>
        <w:ind w:firstLine="0"/>
        <w:jc w:val="both"/>
        <w:rPr>
          <w:rStyle w:val="FontStyle140"/>
          <w:i/>
          <w:iCs/>
          <w:sz w:val="24"/>
          <w:szCs w:val="24"/>
        </w:rPr>
      </w:pPr>
      <w:r w:rsidRPr="0023406E">
        <w:rPr>
          <w:rStyle w:val="FontStyle140"/>
          <w:b w:val="0"/>
          <w:bCs w:val="0"/>
          <w:sz w:val="24"/>
          <w:szCs w:val="24"/>
          <w:lang w:val="en-US"/>
        </w:rPr>
        <w:t xml:space="preserve">                             </w:t>
      </w:r>
      <w:r w:rsidRPr="0023406E">
        <w:rPr>
          <w:rStyle w:val="FontStyle140"/>
          <w:i/>
          <w:iCs/>
          <w:sz w:val="24"/>
          <w:szCs w:val="24"/>
        </w:rPr>
        <w:t>Образцы клишированных аннотаций на английском языке</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rPr>
        <w:t xml:space="preserve"> </w:t>
      </w:r>
      <w:r w:rsidRPr="0023406E">
        <w:rPr>
          <w:rStyle w:val="FontStyle140"/>
          <w:b w:val="0"/>
          <w:bCs w:val="0"/>
          <w:sz w:val="24"/>
          <w:szCs w:val="24"/>
          <w:lang w:val="en-US"/>
        </w:rPr>
        <w:t>The article deals with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As the title implies the article describes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The paper is concerned with …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It is known that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It should be noted about …</w:t>
      </w:r>
    </w:p>
    <w:p w:rsidR="00282EF0" w:rsidRPr="0023406E" w:rsidRDefault="00282EF0" w:rsidP="00300CE6">
      <w:pPr>
        <w:pStyle w:val="Style95"/>
        <w:widowControl/>
        <w:spacing w:before="120" w:after="120" w:line="240" w:lineRule="auto"/>
        <w:ind w:firstLine="480"/>
        <w:jc w:val="both"/>
        <w:rPr>
          <w:rStyle w:val="FontStyle140"/>
          <w:b w:val="0"/>
          <w:bCs w:val="0"/>
          <w:sz w:val="24"/>
          <w:szCs w:val="24"/>
          <w:lang w:val="en-US"/>
        </w:rPr>
      </w:pPr>
      <w:r w:rsidRPr="0023406E">
        <w:rPr>
          <w:rStyle w:val="FontStyle140"/>
          <w:b w:val="0"/>
          <w:bCs w:val="0"/>
          <w:sz w:val="24"/>
          <w:szCs w:val="24"/>
          <w:lang w:val="en-US"/>
        </w:rPr>
        <w:t xml:space="preserve">     </w:t>
      </w:r>
      <w:proofErr w:type="gramStart"/>
      <w:r w:rsidRPr="0023406E">
        <w:rPr>
          <w:rStyle w:val="FontStyle140"/>
          <w:b w:val="0"/>
          <w:bCs w:val="0"/>
          <w:sz w:val="24"/>
          <w:szCs w:val="24"/>
          <w:lang w:val="en-US"/>
        </w:rPr>
        <w:t>The fact that … is stressed.</w:t>
      </w:r>
      <w:proofErr w:type="gramEnd"/>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A mention should be made about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It is spoken in detail about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It is reported that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The text gives valuable information on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Much attention is given to …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It is shown that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The following conclusions are drawn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The paper looks at recent research dealing with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The main idea of the article is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It gives a detailed analysis of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It draws our attention to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It is stressed that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The article is of great help to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The article is of interest to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  … </w:t>
      </w:r>
      <w:proofErr w:type="gramStart"/>
      <w:r w:rsidRPr="0023406E">
        <w:rPr>
          <w:rStyle w:val="FontStyle140"/>
          <w:b w:val="0"/>
          <w:bCs w:val="0"/>
          <w:sz w:val="24"/>
          <w:szCs w:val="24"/>
          <w:lang w:val="en-US"/>
        </w:rPr>
        <w:t>is/</w:t>
      </w:r>
      <w:proofErr w:type="gramEnd"/>
      <w:r w:rsidRPr="0023406E">
        <w:rPr>
          <w:rStyle w:val="FontStyle140"/>
          <w:b w:val="0"/>
          <w:bCs w:val="0"/>
          <w:sz w:val="24"/>
          <w:szCs w:val="24"/>
          <w:lang w:val="en-US"/>
        </w:rPr>
        <w:t>are noted, examined, discussed in detail, stressed, reported, considered.</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rPr>
      </w:pPr>
      <w:r w:rsidRPr="0023406E">
        <w:rPr>
          <w:rStyle w:val="FontStyle140"/>
          <w:b w:val="0"/>
          <w:bCs w:val="0"/>
          <w:sz w:val="24"/>
          <w:szCs w:val="24"/>
          <w:lang w:val="en-US"/>
        </w:rPr>
        <w:t xml:space="preserve"> </w:t>
      </w:r>
      <w:r w:rsidRPr="0023406E">
        <w:rPr>
          <w:rStyle w:val="FontStyle140"/>
          <w:i/>
          <w:iCs/>
          <w:sz w:val="24"/>
          <w:szCs w:val="24"/>
        </w:rPr>
        <w:t>Образцы клишированных рефератов на английском языке</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paper is devoted to (</w:t>
      </w:r>
      <w:proofErr w:type="gramStart"/>
      <w:r w:rsidRPr="0023406E">
        <w:rPr>
          <w:rStyle w:val="FontStyle140"/>
          <w:b w:val="0"/>
          <w:bCs w:val="0"/>
          <w:sz w:val="24"/>
          <w:szCs w:val="24"/>
          <w:lang w:val="en-US"/>
        </w:rPr>
        <w:t>is</w:t>
      </w:r>
      <w:proofErr w:type="gramEnd"/>
      <w:r w:rsidRPr="0023406E">
        <w:rPr>
          <w:rStyle w:val="FontStyle140"/>
          <w:b w:val="0"/>
          <w:bCs w:val="0"/>
          <w:sz w:val="24"/>
          <w:szCs w:val="24"/>
          <w:lang w:val="en-US"/>
        </w:rPr>
        <w:t xml:space="preserve"> concerned with)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paper deals with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investigation (the research) is carried out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experiment (analysis) is made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measurements (calculations) are made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research includes (covers, consists of)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The data (the results of …) are presented (given, analyzed, compared with, </w:t>
      </w:r>
      <w:proofErr w:type="gramStart"/>
      <w:r w:rsidRPr="0023406E">
        <w:rPr>
          <w:rStyle w:val="FontStyle140"/>
          <w:b w:val="0"/>
          <w:bCs w:val="0"/>
          <w:sz w:val="24"/>
          <w:szCs w:val="24"/>
          <w:lang w:val="en-US"/>
        </w:rPr>
        <w:t>collected )</w:t>
      </w:r>
      <w:proofErr w:type="gramEnd"/>
      <w:r w:rsidRPr="0023406E">
        <w:rPr>
          <w:rStyle w:val="FontStyle140"/>
          <w:b w:val="0"/>
          <w:bCs w:val="0"/>
          <w:sz w:val="24"/>
          <w:szCs w:val="24"/>
          <w:lang w:val="en-US"/>
        </w:rPr>
        <w:t xml:space="preserve">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results agree well with the theory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results proved to be interesting (valuable, reliable)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lastRenderedPageBreak/>
        <w:t xml:space="preserve">The new theory (technique is developed (worked out, proposed, suggested, </w:t>
      </w:r>
      <w:proofErr w:type="gramStart"/>
      <w:r w:rsidRPr="0023406E">
        <w:rPr>
          <w:rStyle w:val="FontStyle140"/>
          <w:b w:val="0"/>
          <w:bCs w:val="0"/>
          <w:sz w:val="24"/>
          <w:szCs w:val="24"/>
          <w:lang w:val="en-US"/>
        </w:rPr>
        <w:t>advanced )</w:t>
      </w:r>
      <w:proofErr w:type="gramEnd"/>
      <w:r w:rsidRPr="0023406E">
        <w:rPr>
          <w:rStyle w:val="FontStyle140"/>
          <w:b w:val="0"/>
          <w:bCs w:val="0"/>
          <w:sz w:val="24"/>
          <w:szCs w:val="24"/>
          <w:lang w:val="en-US"/>
        </w:rPr>
        <w:t xml:space="preserve">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The new method (technique) is discussed (tested, described, </w:t>
      </w:r>
      <w:proofErr w:type="gramStart"/>
      <w:r w:rsidRPr="0023406E">
        <w:rPr>
          <w:rStyle w:val="FontStyle140"/>
          <w:b w:val="0"/>
          <w:bCs w:val="0"/>
          <w:sz w:val="24"/>
          <w:szCs w:val="24"/>
          <w:lang w:val="en-US"/>
        </w:rPr>
        <w:t>shown</w:t>
      </w:r>
      <w:proofErr w:type="gramEnd"/>
      <w:r w:rsidRPr="0023406E">
        <w:rPr>
          <w:rStyle w:val="FontStyle140"/>
          <w:b w:val="0"/>
          <w:bCs w:val="0"/>
          <w:sz w:val="24"/>
          <w:szCs w:val="24"/>
          <w:lang w:val="en-US"/>
        </w:rPr>
        <w:t xml:space="preserve">) …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method (theory) is based on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This method is now generally accepted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purpose of the experiment is to show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purpose of the research is to prove (test, develop, summarize, find)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Special attention is paid (given) to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Some factors are taken into consideration (account)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Some factors are omitted (neglected)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scientists conclude (come to conclusion)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paper (instrument) is designed for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instrument is widely used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A brief account is given of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author refers to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Reference is made to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 author gives a review of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There are several solutions of the problem …</w:t>
      </w:r>
    </w:p>
    <w:p w:rsidR="00282EF0" w:rsidRPr="0023406E" w:rsidRDefault="00282EF0" w:rsidP="00AF7100">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There is some interesting information in the paper …</w:t>
      </w:r>
    </w:p>
    <w:p w:rsidR="00282EF0" w:rsidRPr="0023406E" w:rsidRDefault="00282EF0" w:rsidP="00FF0228">
      <w:pPr>
        <w:pStyle w:val="Style95"/>
        <w:widowControl/>
        <w:spacing w:before="120" w:after="120" w:line="240" w:lineRule="auto"/>
        <w:ind w:firstLine="720"/>
        <w:jc w:val="both"/>
        <w:rPr>
          <w:rStyle w:val="FontStyle140"/>
          <w:b w:val="0"/>
          <w:bCs w:val="0"/>
          <w:sz w:val="24"/>
          <w:szCs w:val="24"/>
          <w:lang w:val="en-US"/>
        </w:rPr>
      </w:pPr>
      <w:r w:rsidRPr="0023406E">
        <w:rPr>
          <w:rStyle w:val="FontStyle140"/>
          <w:b w:val="0"/>
          <w:bCs w:val="0"/>
          <w:sz w:val="24"/>
          <w:szCs w:val="24"/>
          <w:lang w:val="en-US"/>
        </w:rPr>
        <w:t xml:space="preserve">It is expected (observed) that …       </w:t>
      </w:r>
      <w:r w:rsidRPr="0023406E">
        <w:rPr>
          <w:rStyle w:val="FontStyle140"/>
          <w:i/>
          <w:iCs/>
          <w:sz w:val="24"/>
          <w:szCs w:val="24"/>
          <w:lang w:val="en-US"/>
        </w:rPr>
        <w:t xml:space="preserve">   </w:t>
      </w:r>
    </w:p>
    <w:tbl>
      <w:tblPr>
        <w:tblW w:w="9923" w:type="dxa"/>
        <w:tblInd w:w="-38" w:type="dxa"/>
        <w:tblLayout w:type="fixed"/>
        <w:tblCellMar>
          <w:left w:w="40" w:type="dxa"/>
          <w:right w:w="40" w:type="dxa"/>
        </w:tblCellMar>
        <w:tblLook w:val="0000" w:firstRow="0" w:lastRow="0" w:firstColumn="0" w:lastColumn="0" w:noHBand="0" w:noVBand="0"/>
      </w:tblPr>
      <w:tblGrid>
        <w:gridCol w:w="2093"/>
        <w:gridCol w:w="7830"/>
      </w:tblGrid>
      <w:tr w:rsidR="00282EF0" w:rsidRPr="0023406E">
        <w:tc>
          <w:tcPr>
            <w:tcW w:w="2093" w:type="dxa"/>
            <w:tcBorders>
              <w:top w:val="single" w:sz="6" w:space="0" w:color="auto"/>
              <w:left w:val="single" w:sz="6" w:space="0" w:color="auto"/>
              <w:right w:val="single" w:sz="6" w:space="0" w:color="auto"/>
            </w:tcBorders>
          </w:tcPr>
          <w:p w:rsidR="00282EF0" w:rsidRPr="0023406E" w:rsidRDefault="00282EF0" w:rsidP="009D7971">
            <w:pPr>
              <w:pStyle w:val="Style8"/>
              <w:widowControl/>
              <w:spacing w:line="240" w:lineRule="auto"/>
              <w:jc w:val="center"/>
              <w:rPr>
                <w:rStyle w:val="FontStyle137"/>
                <w:sz w:val="24"/>
                <w:szCs w:val="24"/>
              </w:rPr>
            </w:pPr>
            <w:r w:rsidRPr="0023406E">
              <w:rPr>
                <w:rStyle w:val="FontStyle137"/>
                <w:sz w:val="24"/>
                <w:szCs w:val="24"/>
              </w:rPr>
              <w:t>Вид учебного занятия</w:t>
            </w:r>
          </w:p>
        </w:tc>
        <w:tc>
          <w:tcPr>
            <w:tcW w:w="7830" w:type="dxa"/>
            <w:tcBorders>
              <w:top w:val="single" w:sz="6" w:space="0" w:color="auto"/>
              <w:left w:val="single" w:sz="6" w:space="0" w:color="auto"/>
              <w:right w:val="single" w:sz="6" w:space="0" w:color="auto"/>
            </w:tcBorders>
          </w:tcPr>
          <w:p w:rsidR="00282EF0" w:rsidRPr="0023406E" w:rsidRDefault="00282EF0" w:rsidP="003F33B0">
            <w:pPr>
              <w:pStyle w:val="Style8"/>
              <w:widowControl/>
              <w:spacing w:line="240" w:lineRule="auto"/>
              <w:ind w:left="-6"/>
              <w:jc w:val="center"/>
              <w:rPr>
                <w:rStyle w:val="FontStyle137"/>
                <w:sz w:val="24"/>
                <w:szCs w:val="24"/>
              </w:rPr>
            </w:pPr>
            <w:r w:rsidRPr="0023406E">
              <w:rPr>
                <w:rStyle w:val="FontStyle137"/>
                <w:sz w:val="24"/>
                <w:szCs w:val="24"/>
              </w:rPr>
              <w:t>Организация деятельности студента</w:t>
            </w:r>
          </w:p>
        </w:tc>
      </w:tr>
      <w:tr w:rsidR="00282EF0" w:rsidRPr="0023406E">
        <w:tc>
          <w:tcPr>
            <w:tcW w:w="2093" w:type="dxa"/>
            <w:tcBorders>
              <w:top w:val="single" w:sz="6" w:space="0" w:color="auto"/>
              <w:left w:val="single" w:sz="6" w:space="0" w:color="auto"/>
              <w:bottom w:val="single" w:sz="6" w:space="0" w:color="auto"/>
              <w:right w:val="single" w:sz="6" w:space="0" w:color="auto"/>
            </w:tcBorders>
          </w:tcPr>
          <w:p w:rsidR="00282EF0" w:rsidRPr="0023406E" w:rsidRDefault="00282EF0" w:rsidP="003F33B0">
            <w:pPr>
              <w:pStyle w:val="Style51"/>
              <w:widowControl/>
              <w:spacing w:line="240" w:lineRule="auto"/>
              <w:ind w:left="5" w:right="154" w:hanging="5"/>
              <w:rPr>
                <w:rStyle w:val="FontStyle137"/>
                <w:sz w:val="24"/>
                <w:szCs w:val="24"/>
              </w:rPr>
            </w:pPr>
            <w:r w:rsidRPr="0023406E">
              <w:rPr>
                <w:rStyle w:val="FontStyle137"/>
                <w:sz w:val="24"/>
                <w:szCs w:val="24"/>
              </w:rPr>
              <w:t>Контрольная работа / индивидуальные задания</w:t>
            </w:r>
          </w:p>
        </w:tc>
        <w:tc>
          <w:tcPr>
            <w:tcW w:w="7830" w:type="dxa"/>
            <w:tcBorders>
              <w:top w:val="single" w:sz="6" w:space="0" w:color="auto"/>
              <w:left w:val="single" w:sz="6" w:space="0" w:color="auto"/>
              <w:bottom w:val="single" w:sz="6" w:space="0" w:color="auto"/>
              <w:right w:val="single" w:sz="6" w:space="0" w:color="auto"/>
            </w:tcBorders>
          </w:tcPr>
          <w:p w:rsidR="00282EF0" w:rsidRPr="0023406E" w:rsidRDefault="00282EF0" w:rsidP="003F33B0">
            <w:pPr>
              <w:pStyle w:val="Style8"/>
              <w:widowControl/>
              <w:spacing w:line="240" w:lineRule="auto"/>
              <w:rPr>
                <w:rStyle w:val="FontStyle137"/>
                <w:sz w:val="24"/>
                <w:szCs w:val="24"/>
              </w:rPr>
            </w:pPr>
            <w:r w:rsidRPr="0023406E">
              <w:rPr>
                <w:rStyle w:val="FontStyle137"/>
                <w:sz w:val="24"/>
                <w:szCs w:val="24"/>
              </w:rPr>
              <w:t>Знакомство с основной и дополнительной литературой, включая справочные издания, зарубежные источники, конспект основных положений, терминов, сведений, требующихся для запоминания и являющихся основополагающими в этой теме. Составление аннотаций к прочитанным литературным источникам и др.</w:t>
            </w:r>
          </w:p>
        </w:tc>
      </w:tr>
      <w:tr w:rsidR="00282EF0" w:rsidRPr="0023406E">
        <w:tc>
          <w:tcPr>
            <w:tcW w:w="2093" w:type="dxa"/>
            <w:tcBorders>
              <w:top w:val="single" w:sz="6" w:space="0" w:color="auto"/>
              <w:left w:val="single" w:sz="6" w:space="0" w:color="auto"/>
              <w:bottom w:val="single" w:sz="6" w:space="0" w:color="auto"/>
              <w:right w:val="single" w:sz="6" w:space="0" w:color="auto"/>
            </w:tcBorders>
          </w:tcPr>
          <w:p w:rsidR="00282EF0" w:rsidRPr="0023406E" w:rsidRDefault="00282EF0" w:rsidP="003F33B0">
            <w:pPr>
              <w:pStyle w:val="Style51"/>
              <w:widowControl/>
              <w:spacing w:line="240" w:lineRule="auto"/>
              <w:ind w:left="5" w:right="187" w:hanging="5"/>
              <w:rPr>
                <w:rStyle w:val="FontStyle137"/>
                <w:sz w:val="24"/>
                <w:szCs w:val="24"/>
              </w:rPr>
            </w:pPr>
            <w:r w:rsidRPr="0023406E">
              <w:rPr>
                <w:rStyle w:val="FontStyle137"/>
                <w:sz w:val="24"/>
                <w:szCs w:val="24"/>
              </w:rPr>
              <w:t xml:space="preserve">Реферат </w:t>
            </w:r>
          </w:p>
        </w:tc>
        <w:tc>
          <w:tcPr>
            <w:tcW w:w="7830" w:type="dxa"/>
            <w:tcBorders>
              <w:top w:val="single" w:sz="6" w:space="0" w:color="auto"/>
              <w:left w:val="single" w:sz="6" w:space="0" w:color="auto"/>
              <w:bottom w:val="single" w:sz="6" w:space="0" w:color="auto"/>
              <w:right w:val="single" w:sz="6" w:space="0" w:color="auto"/>
            </w:tcBorders>
          </w:tcPr>
          <w:p w:rsidR="00282EF0" w:rsidRPr="0023406E" w:rsidRDefault="00282EF0" w:rsidP="003F33B0">
            <w:pPr>
              <w:pStyle w:val="Style8"/>
              <w:widowControl/>
              <w:spacing w:line="240" w:lineRule="auto"/>
              <w:ind w:left="10" w:hanging="10"/>
              <w:rPr>
                <w:rStyle w:val="FontStyle137"/>
                <w:sz w:val="24"/>
                <w:szCs w:val="24"/>
              </w:rPr>
            </w:pPr>
            <w:r w:rsidRPr="0023406E">
              <w:rPr>
                <w:rStyle w:val="FontStyle137"/>
                <w:sz w:val="24"/>
                <w:szCs w:val="24"/>
              </w:rPr>
              <w:t xml:space="preserve">Поиск литературы и перевод статей, использование 7-10 научных работ, изложение основных аспектов проблемы. Ознакомление со структурой и оформлением реферата. </w:t>
            </w:r>
          </w:p>
        </w:tc>
      </w:tr>
      <w:tr w:rsidR="00282EF0" w:rsidRPr="0023406E">
        <w:tc>
          <w:tcPr>
            <w:tcW w:w="2093" w:type="dxa"/>
            <w:tcBorders>
              <w:top w:val="single" w:sz="6" w:space="0" w:color="auto"/>
              <w:left w:val="single" w:sz="6" w:space="0" w:color="auto"/>
              <w:bottom w:val="single" w:sz="6" w:space="0" w:color="auto"/>
              <w:right w:val="single" w:sz="6" w:space="0" w:color="auto"/>
            </w:tcBorders>
          </w:tcPr>
          <w:p w:rsidR="00282EF0" w:rsidRPr="0023406E" w:rsidRDefault="00282EF0" w:rsidP="003F33B0">
            <w:pPr>
              <w:pStyle w:val="Style51"/>
              <w:widowControl/>
              <w:spacing w:line="240" w:lineRule="auto"/>
              <w:ind w:left="5" w:right="101" w:hanging="5"/>
              <w:rPr>
                <w:rStyle w:val="FontStyle137"/>
                <w:sz w:val="24"/>
                <w:szCs w:val="24"/>
              </w:rPr>
            </w:pPr>
            <w:r w:rsidRPr="0023406E">
              <w:rPr>
                <w:rStyle w:val="FontStyle137"/>
                <w:sz w:val="24"/>
                <w:szCs w:val="24"/>
              </w:rPr>
              <w:t>Практические занятия</w:t>
            </w:r>
          </w:p>
        </w:tc>
        <w:tc>
          <w:tcPr>
            <w:tcW w:w="7830" w:type="dxa"/>
            <w:tcBorders>
              <w:top w:val="single" w:sz="6" w:space="0" w:color="auto"/>
              <w:left w:val="single" w:sz="6" w:space="0" w:color="auto"/>
              <w:bottom w:val="single" w:sz="6" w:space="0" w:color="auto"/>
              <w:right w:val="single" w:sz="6" w:space="0" w:color="auto"/>
            </w:tcBorders>
          </w:tcPr>
          <w:p w:rsidR="00282EF0" w:rsidRPr="0023406E" w:rsidRDefault="00282EF0" w:rsidP="003F33B0">
            <w:pPr>
              <w:pStyle w:val="Style8"/>
              <w:widowControl/>
              <w:spacing w:line="240" w:lineRule="auto"/>
              <w:ind w:left="5" w:hanging="5"/>
              <w:rPr>
                <w:rStyle w:val="FontStyle138"/>
                <w:i w:val="0"/>
                <w:iCs w:val="0"/>
                <w:sz w:val="24"/>
                <w:szCs w:val="24"/>
              </w:rPr>
            </w:pPr>
            <w:r w:rsidRPr="0023406E">
              <w:rPr>
                <w:rStyle w:val="FontStyle138"/>
                <w:i w:val="0"/>
                <w:iCs w:val="0"/>
                <w:sz w:val="24"/>
                <w:szCs w:val="24"/>
              </w:rPr>
              <w:t>Проработка рабочей программы, уделяя внимание целям и задачам, структуре и содержанию дисциплины. Работа с учебными пособиями и статьями по специальности. Проверка терминов, понятий с помощью словарей, справочников с выписыванием толкований в словарь. Последовательная фиксация основных положений, выводов, формулировок, обобщений с выделением важных мыслей и ключевых слов.</w:t>
            </w:r>
          </w:p>
        </w:tc>
      </w:tr>
      <w:tr w:rsidR="00282EF0" w:rsidRPr="0023406E">
        <w:tc>
          <w:tcPr>
            <w:tcW w:w="2093" w:type="dxa"/>
            <w:tcBorders>
              <w:top w:val="single" w:sz="6" w:space="0" w:color="auto"/>
              <w:left w:val="single" w:sz="6" w:space="0" w:color="auto"/>
              <w:bottom w:val="single" w:sz="6" w:space="0" w:color="auto"/>
              <w:right w:val="single" w:sz="6" w:space="0" w:color="auto"/>
            </w:tcBorders>
          </w:tcPr>
          <w:p w:rsidR="00282EF0" w:rsidRPr="0023406E" w:rsidRDefault="00282EF0" w:rsidP="003F33B0">
            <w:pPr>
              <w:pStyle w:val="Style51"/>
              <w:widowControl/>
              <w:spacing w:line="240" w:lineRule="auto"/>
              <w:rPr>
                <w:rStyle w:val="FontStyle137"/>
                <w:sz w:val="24"/>
                <w:szCs w:val="24"/>
              </w:rPr>
            </w:pPr>
            <w:r w:rsidRPr="0023406E">
              <w:rPr>
                <w:rStyle w:val="FontStyle137"/>
                <w:sz w:val="24"/>
                <w:szCs w:val="24"/>
              </w:rPr>
              <w:t>Коллоквиум</w:t>
            </w:r>
          </w:p>
        </w:tc>
        <w:tc>
          <w:tcPr>
            <w:tcW w:w="7830" w:type="dxa"/>
            <w:tcBorders>
              <w:top w:val="single" w:sz="6" w:space="0" w:color="auto"/>
              <w:left w:val="single" w:sz="6" w:space="0" w:color="auto"/>
              <w:bottom w:val="single" w:sz="6" w:space="0" w:color="auto"/>
              <w:right w:val="single" w:sz="6" w:space="0" w:color="auto"/>
            </w:tcBorders>
          </w:tcPr>
          <w:p w:rsidR="00282EF0" w:rsidRPr="0023406E" w:rsidRDefault="00282EF0" w:rsidP="003F33B0">
            <w:pPr>
              <w:pStyle w:val="Style8"/>
              <w:widowControl/>
              <w:spacing w:line="240" w:lineRule="auto"/>
              <w:ind w:left="5" w:hanging="5"/>
              <w:rPr>
                <w:rStyle w:val="FontStyle137"/>
                <w:sz w:val="24"/>
                <w:szCs w:val="24"/>
              </w:rPr>
            </w:pPr>
            <w:r w:rsidRPr="0023406E">
              <w:rPr>
                <w:rStyle w:val="FontStyle137"/>
                <w:sz w:val="24"/>
                <w:szCs w:val="24"/>
              </w:rPr>
              <w:t>Подготовка к контрольным письменным заданиям</w:t>
            </w:r>
          </w:p>
        </w:tc>
      </w:tr>
      <w:tr w:rsidR="00282EF0" w:rsidRPr="0023406E">
        <w:tc>
          <w:tcPr>
            <w:tcW w:w="2093" w:type="dxa"/>
            <w:tcBorders>
              <w:top w:val="single" w:sz="6" w:space="0" w:color="auto"/>
              <w:left w:val="single" w:sz="6" w:space="0" w:color="auto"/>
              <w:bottom w:val="single" w:sz="6" w:space="0" w:color="auto"/>
              <w:right w:val="single" w:sz="6" w:space="0" w:color="auto"/>
            </w:tcBorders>
          </w:tcPr>
          <w:p w:rsidR="00282EF0" w:rsidRPr="0023406E" w:rsidRDefault="00282EF0" w:rsidP="003F33B0">
            <w:pPr>
              <w:pStyle w:val="Style8"/>
              <w:widowControl/>
              <w:spacing w:line="240" w:lineRule="auto"/>
              <w:ind w:left="5" w:right="139" w:hanging="5"/>
              <w:jc w:val="left"/>
              <w:rPr>
                <w:rStyle w:val="FontStyle137"/>
                <w:sz w:val="24"/>
                <w:szCs w:val="24"/>
              </w:rPr>
            </w:pPr>
            <w:r w:rsidRPr="0023406E">
              <w:rPr>
                <w:rStyle w:val="FontStyle137"/>
                <w:sz w:val="24"/>
                <w:szCs w:val="24"/>
              </w:rPr>
              <w:t>Подготовка к зачету</w:t>
            </w:r>
          </w:p>
        </w:tc>
        <w:tc>
          <w:tcPr>
            <w:tcW w:w="7830" w:type="dxa"/>
            <w:tcBorders>
              <w:top w:val="single" w:sz="6" w:space="0" w:color="auto"/>
              <w:left w:val="single" w:sz="6" w:space="0" w:color="auto"/>
              <w:bottom w:val="single" w:sz="6" w:space="0" w:color="auto"/>
              <w:right w:val="single" w:sz="6" w:space="0" w:color="auto"/>
            </w:tcBorders>
          </w:tcPr>
          <w:p w:rsidR="00282EF0" w:rsidRPr="0023406E" w:rsidRDefault="00282EF0" w:rsidP="003F33B0">
            <w:pPr>
              <w:pStyle w:val="Style8"/>
              <w:widowControl/>
              <w:spacing w:line="240" w:lineRule="auto"/>
              <w:ind w:left="5" w:hanging="5"/>
              <w:rPr>
                <w:rStyle w:val="FontStyle137"/>
                <w:sz w:val="24"/>
                <w:szCs w:val="24"/>
              </w:rPr>
            </w:pPr>
            <w:r w:rsidRPr="0023406E">
              <w:rPr>
                <w:rStyle w:val="FontStyle137"/>
                <w:sz w:val="24"/>
                <w:szCs w:val="24"/>
              </w:rPr>
              <w:t>При подготовке к зачету необходимо ориентироваться на рекомендуемую литературу и статьи по специальности</w:t>
            </w:r>
          </w:p>
        </w:tc>
      </w:tr>
    </w:tbl>
    <w:p w:rsidR="00282EF0" w:rsidRPr="0023406E" w:rsidRDefault="00282EF0" w:rsidP="008074A8">
      <w:pPr>
        <w:pStyle w:val="Style71"/>
        <w:widowControl/>
        <w:spacing w:line="240" w:lineRule="auto"/>
        <w:ind w:firstLine="0"/>
        <w:rPr>
          <w:rStyle w:val="FontStyle130"/>
          <w:sz w:val="20"/>
          <w:szCs w:val="20"/>
        </w:rPr>
      </w:pPr>
    </w:p>
    <w:p w:rsidR="00282EF0" w:rsidRPr="0023406E" w:rsidRDefault="00420689" w:rsidP="00420689">
      <w:pPr>
        <w:pStyle w:val="Style95"/>
        <w:widowControl/>
        <w:spacing w:before="120" w:after="120" w:line="240" w:lineRule="auto"/>
        <w:ind w:firstLine="0"/>
        <w:jc w:val="both"/>
        <w:rPr>
          <w:rStyle w:val="FontStyle140"/>
          <w:sz w:val="24"/>
          <w:szCs w:val="24"/>
        </w:rPr>
      </w:pPr>
      <w:r w:rsidRPr="0023406E">
        <w:rPr>
          <w:rStyle w:val="FontStyle140"/>
          <w:sz w:val="24"/>
          <w:szCs w:val="24"/>
        </w:rPr>
        <w:t xml:space="preserve">11. </w:t>
      </w:r>
      <w:r w:rsidR="00282EF0" w:rsidRPr="0023406E">
        <w:rPr>
          <w:rStyle w:val="FontStyle140"/>
          <w:sz w:val="24"/>
          <w:szCs w:val="24"/>
        </w:rPr>
        <w:t xml:space="preserve">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     </w:t>
      </w:r>
    </w:p>
    <w:p w:rsidR="00420689" w:rsidRPr="0023406E" w:rsidRDefault="00420689" w:rsidP="00420689">
      <w:pPr>
        <w:pStyle w:val="Style95"/>
        <w:widowControl/>
        <w:spacing w:line="240" w:lineRule="auto"/>
        <w:ind w:firstLine="0"/>
        <w:jc w:val="both"/>
        <w:rPr>
          <w:rStyle w:val="FontStyle140"/>
          <w:b w:val="0"/>
          <w:sz w:val="24"/>
          <w:szCs w:val="24"/>
        </w:rPr>
      </w:pPr>
      <w:r w:rsidRPr="0023406E">
        <w:rPr>
          <w:rStyle w:val="FontStyle140"/>
          <w:b w:val="0"/>
          <w:sz w:val="24"/>
          <w:szCs w:val="24"/>
        </w:rPr>
        <w:lastRenderedPageBreak/>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rsidR="00420689" w:rsidRPr="0023406E" w:rsidRDefault="00420689" w:rsidP="00420689">
      <w:pPr>
        <w:pStyle w:val="Style95"/>
        <w:widowControl/>
        <w:spacing w:line="240" w:lineRule="auto"/>
        <w:ind w:firstLine="0"/>
        <w:jc w:val="both"/>
        <w:rPr>
          <w:rStyle w:val="FontStyle140"/>
          <w:b w:val="0"/>
          <w:sz w:val="24"/>
          <w:szCs w:val="24"/>
        </w:rPr>
      </w:pPr>
    </w:p>
    <w:p w:rsidR="00420689" w:rsidRPr="0023406E" w:rsidRDefault="00420689" w:rsidP="00420689">
      <w:pPr>
        <w:pStyle w:val="Style95"/>
        <w:widowControl/>
        <w:spacing w:line="240" w:lineRule="auto"/>
        <w:ind w:firstLine="0"/>
        <w:jc w:val="both"/>
        <w:rPr>
          <w:rStyle w:val="FontStyle140"/>
          <w:b w:val="0"/>
          <w:sz w:val="24"/>
          <w:szCs w:val="24"/>
        </w:rPr>
      </w:pPr>
      <w:r w:rsidRPr="0023406E">
        <w:rPr>
          <w:rStyle w:val="FontStyle140"/>
          <w:b w:val="0"/>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rsidR="00420689" w:rsidRPr="0023406E" w:rsidRDefault="00420689" w:rsidP="00420689">
      <w:pPr>
        <w:pStyle w:val="Style95"/>
        <w:numPr>
          <w:ilvl w:val="0"/>
          <w:numId w:val="31"/>
        </w:numPr>
        <w:spacing w:line="240" w:lineRule="auto"/>
        <w:jc w:val="both"/>
        <w:rPr>
          <w:rStyle w:val="FontStyle140"/>
          <w:b w:val="0"/>
          <w:sz w:val="24"/>
          <w:szCs w:val="24"/>
        </w:rPr>
      </w:pPr>
      <w:r w:rsidRPr="0023406E">
        <w:rPr>
          <w:rStyle w:val="FontStyle140"/>
          <w:b w:val="0"/>
          <w:sz w:val="24"/>
          <w:szCs w:val="24"/>
        </w:rPr>
        <w:t>Создание и управление классами,</w:t>
      </w:r>
    </w:p>
    <w:p w:rsidR="00420689" w:rsidRPr="0023406E" w:rsidRDefault="00420689" w:rsidP="00420689">
      <w:pPr>
        <w:pStyle w:val="Style95"/>
        <w:numPr>
          <w:ilvl w:val="0"/>
          <w:numId w:val="31"/>
        </w:numPr>
        <w:spacing w:line="240" w:lineRule="auto"/>
        <w:jc w:val="both"/>
        <w:rPr>
          <w:rStyle w:val="FontStyle140"/>
          <w:b w:val="0"/>
          <w:sz w:val="24"/>
          <w:szCs w:val="24"/>
        </w:rPr>
      </w:pPr>
      <w:r w:rsidRPr="0023406E">
        <w:rPr>
          <w:rStyle w:val="FontStyle140"/>
          <w:b w:val="0"/>
          <w:sz w:val="24"/>
          <w:szCs w:val="24"/>
        </w:rPr>
        <w:t>Создание курсов,</w:t>
      </w:r>
    </w:p>
    <w:p w:rsidR="00420689" w:rsidRPr="0023406E" w:rsidRDefault="00420689" w:rsidP="00420689">
      <w:pPr>
        <w:pStyle w:val="Style95"/>
        <w:numPr>
          <w:ilvl w:val="0"/>
          <w:numId w:val="31"/>
        </w:numPr>
        <w:spacing w:line="240" w:lineRule="auto"/>
        <w:jc w:val="both"/>
        <w:rPr>
          <w:rStyle w:val="FontStyle140"/>
          <w:b w:val="0"/>
          <w:sz w:val="24"/>
          <w:szCs w:val="24"/>
        </w:rPr>
      </w:pPr>
      <w:r w:rsidRPr="0023406E">
        <w:rPr>
          <w:rStyle w:val="FontStyle140"/>
          <w:b w:val="0"/>
          <w:sz w:val="24"/>
          <w:szCs w:val="24"/>
        </w:rPr>
        <w:t>Организация записи учащихся на курс,</w:t>
      </w:r>
    </w:p>
    <w:p w:rsidR="00420689" w:rsidRPr="0023406E" w:rsidRDefault="00420689" w:rsidP="00420689">
      <w:pPr>
        <w:pStyle w:val="Style95"/>
        <w:numPr>
          <w:ilvl w:val="0"/>
          <w:numId w:val="31"/>
        </w:numPr>
        <w:spacing w:line="240" w:lineRule="auto"/>
        <w:jc w:val="both"/>
        <w:rPr>
          <w:rStyle w:val="FontStyle140"/>
          <w:b w:val="0"/>
          <w:sz w:val="24"/>
          <w:szCs w:val="24"/>
        </w:rPr>
      </w:pPr>
      <w:r w:rsidRPr="0023406E">
        <w:rPr>
          <w:rStyle w:val="FontStyle140"/>
          <w:b w:val="0"/>
          <w:sz w:val="24"/>
          <w:szCs w:val="24"/>
        </w:rPr>
        <w:t>Предоставление доступа к учебным материалам для учащихся,</w:t>
      </w:r>
    </w:p>
    <w:p w:rsidR="00420689" w:rsidRPr="0023406E" w:rsidRDefault="00420689" w:rsidP="00420689">
      <w:pPr>
        <w:pStyle w:val="Style95"/>
        <w:numPr>
          <w:ilvl w:val="0"/>
          <w:numId w:val="31"/>
        </w:numPr>
        <w:spacing w:line="240" w:lineRule="auto"/>
        <w:jc w:val="both"/>
        <w:rPr>
          <w:rStyle w:val="FontStyle140"/>
          <w:b w:val="0"/>
          <w:sz w:val="24"/>
          <w:szCs w:val="24"/>
        </w:rPr>
      </w:pPr>
      <w:r w:rsidRPr="0023406E">
        <w:rPr>
          <w:rStyle w:val="FontStyle140"/>
          <w:b w:val="0"/>
          <w:sz w:val="24"/>
          <w:szCs w:val="24"/>
        </w:rPr>
        <w:t>Публикация заданий для учеников,</w:t>
      </w:r>
    </w:p>
    <w:p w:rsidR="00420689" w:rsidRPr="0023406E" w:rsidRDefault="00420689" w:rsidP="00420689">
      <w:pPr>
        <w:pStyle w:val="Style95"/>
        <w:numPr>
          <w:ilvl w:val="0"/>
          <w:numId w:val="31"/>
        </w:numPr>
        <w:spacing w:line="240" w:lineRule="auto"/>
        <w:jc w:val="both"/>
        <w:rPr>
          <w:rStyle w:val="FontStyle140"/>
          <w:b w:val="0"/>
          <w:sz w:val="24"/>
          <w:szCs w:val="24"/>
        </w:rPr>
      </w:pPr>
      <w:r w:rsidRPr="0023406E">
        <w:rPr>
          <w:rStyle w:val="FontStyle140"/>
          <w:b w:val="0"/>
          <w:sz w:val="24"/>
          <w:szCs w:val="24"/>
        </w:rPr>
        <w:t>Оценка заданий учащихся, проведение тестов и отслеживание прогресса обучения,</w:t>
      </w:r>
    </w:p>
    <w:p w:rsidR="00420689" w:rsidRPr="0023406E" w:rsidRDefault="00420689" w:rsidP="00420689">
      <w:pPr>
        <w:pStyle w:val="Style95"/>
        <w:numPr>
          <w:ilvl w:val="0"/>
          <w:numId w:val="31"/>
        </w:numPr>
        <w:spacing w:line="240" w:lineRule="auto"/>
        <w:jc w:val="both"/>
        <w:rPr>
          <w:rStyle w:val="FontStyle140"/>
          <w:b w:val="0"/>
          <w:sz w:val="24"/>
          <w:szCs w:val="24"/>
        </w:rPr>
      </w:pPr>
      <w:r w:rsidRPr="0023406E">
        <w:rPr>
          <w:rStyle w:val="FontStyle140"/>
          <w:b w:val="0"/>
          <w:sz w:val="24"/>
          <w:szCs w:val="24"/>
        </w:rPr>
        <w:t>Организация взаимодействия участников образовательного процесса.</w:t>
      </w:r>
    </w:p>
    <w:p w:rsidR="00420689" w:rsidRPr="0023406E" w:rsidRDefault="00420689" w:rsidP="00420689">
      <w:pPr>
        <w:pStyle w:val="Style95"/>
        <w:widowControl/>
        <w:spacing w:line="240" w:lineRule="auto"/>
        <w:ind w:firstLine="0"/>
        <w:jc w:val="both"/>
        <w:rPr>
          <w:rStyle w:val="FontStyle140"/>
          <w:b w:val="0"/>
          <w:sz w:val="24"/>
          <w:szCs w:val="24"/>
        </w:rPr>
      </w:pPr>
      <w:r w:rsidRPr="0023406E">
        <w:rPr>
          <w:rStyle w:val="FontStyle140"/>
          <w:b w:val="0"/>
          <w:sz w:val="24"/>
          <w:szCs w:val="24"/>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rsidR="0023406E" w:rsidRPr="0023406E" w:rsidRDefault="0023406E" w:rsidP="0023406E">
      <w:pPr>
        <w:overflowPunct w:val="0"/>
        <w:ind w:right="-2"/>
        <w:rPr>
          <w:b/>
          <w:i/>
        </w:rPr>
      </w:pPr>
      <w:r w:rsidRPr="0023406E">
        <w:rPr>
          <w:b/>
          <w:i/>
        </w:rPr>
        <w:t>11</w:t>
      </w:r>
      <w:r w:rsidRPr="0023406E">
        <w:rPr>
          <w:b/>
          <w:i/>
        </w:rPr>
        <w:t>.1. Перечень информационных технологий</w:t>
      </w:r>
    </w:p>
    <w:p w:rsidR="00282EF0" w:rsidRPr="0023406E" w:rsidRDefault="00282EF0" w:rsidP="009854B1">
      <w:pPr>
        <w:pStyle w:val="Style95"/>
        <w:widowControl/>
        <w:spacing w:before="120" w:after="120" w:line="240" w:lineRule="auto"/>
        <w:ind w:left="360" w:firstLine="0"/>
        <w:jc w:val="both"/>
        <w:rPr>
          <w:rStyle w:val="FontStyle140"/>
          <w:b w:val="0"/>
          <w:bCs w:val="0"/>
          <w:sz w:val="24"/>
          <w:szCs w:val="24"/>
        </w:rPr>
      </w:pPr>
      <w:r w:rsidRPr="0023406E">
        <w:rPr>
          <w:rStyle w:val="FontStyle140"/>
          <w:b w:val="0"/>
          <w:bCs w:val="0"/>
          <w:sz w:val="24"/>
          <w:szCs w:val="24"/>
        </w:rPr>
        <w:t xml:space="preserve">       В содержание дисциплины включены следующие разделы: основы межкультурной коммуникации (речевой этикет), профессиональная коммуникация в научной деятельности, профессиональная коммуникация в педагогической деятельности, деловое общение, основы презентации, основы машинного перевода и т.д. </w:t>
      </w:r>
      <w:proofErr w:type="gramStart"/>
      <w:r w:rsidRPr="0023406E">
        <w:rPr>
          <w:rStyle w:val="FontStyle140"/>
          <w:b w:val="0"/>
          <w:bCs w:val="0"/>
          <w:sz w:val="24"/>
          <w:szCs w:val="24"/>
        </w:rPr>
        <w:t>Обучение по дисциплине</w:t>
      </w:r>
      <w:proofErr w:type="gramEnd"/>
      <w:r w:rsidRPr="0023406E">
        <w:rPr>
          <w:rStyle w:val="FontStyle140"/>
          <w:b w:val="0"/>
          <w:bCs w:val="0"/>
          <w:sz w:val="24"/>
          <w:szCs w:val="24"/>
        </w:rPr>
        <w:t xml:space="preserve"> ведет к максимальному развитию коммуникативных способностей магистрантов, давая возможность успешно общаться, правильно подбирать материал, участвовать в дискуссии, готовить презентацию по научной работе. </w:t>
      </w:r>
    </w:p>
    <w:p w:rsidR="00282EF0" w:rsidRPr="0023406E" w:rsidRDefault="00282EF0" w:rsidP="009854B1">
      <w:pPr>
        <w:pStyle w:val="Style95"/>
        <w:widowControl/>
        <w:spacing w:before="120" w:after="120" w:line="240" w:lineRule="auto"/>
        <w:ind w:left="360" w:firstLine="0"/>
        <w:jc w:val="both"/>
        <w:rPr>
          <w:rStyle w:val="FontStyle140"/>
          <w:b w:val="0"/>
          <w:bCs w:val="0"/>
          <w:sz w:val="24"/>
          <w:szCs w:val="24"/>
        </w:rPr>
      </w:pPr>
      <w:r w:rsidRPr="0023406E">
        <w:rPr>
          <w:rStyle w:val="FontStyle140"/>
          <w:b w:val="0"/>
          <w:bCs w:val="0"/>
          <w:sz w:val="24"/>
          <w:szCs w:val="24"/>
        </w:rPr>
        <w:t xml:space="preserve">      Научный перевод – это средство обучение и эффективный способ понимания научной литературы, так как только на основе осмысления через перевод может возникнуть способность к </w:t>
      </w:r>
      <w:proofErr w:type="spellStart"/>
      <w:r w:rsidRPr="0023406E">
        <w:rPr>
          <w:rStyle w:val="FontStyle140"/>
          <w:b w:val="0"/>
          <w:bCs w:val="0"/>
          <w:sz w:val="24"/>
          <w:szCs w:val="24"/>
        </w:rPr>
        <w:t>беспереводному</w:t>
      </w:r>
      <w:proofErr w:type="spellEnd"/>
      <w:r w:rsidRPr="0023406E">
        <w:rPr>
          <w:rStyle w:val="FontStyle140"/>
          <w:b w:val="0"/>
          <w:bCs w:val="0"/>
          <w:sz w:val="24"/>
          <w:szCs w:val="24"/>
        </w:rPr>
        <w:t xml:space="preserve"> пониманию.</w:t>
      </w:r>
    </w:p>
    <w:p w:rsidR="0023406E" w:rsidRPr="0023406E" w:rsidRDefault="0023406E" w:rsidP="0023406E">
      <w:pPr>
        <w:overflowPunct w:val="0"/>
        <w:ind w:right="-2"/>
        <w:rPr>
          <w:b/>
          <w:i/>
        </w:rPr>
      </w:pPr>
      <w:r w:rsidRPr="0023406E">
        <w:rPr>
          <w:b/>
          <w:i/>
        </w:rPr>
        <w:t>11</w:t>
      </w:r>
      <w:r w:rsidRPr="0023406E">
        <w:rPr>
          <w:b/>
          <w:i/>
        </w:rPr>
        <w:t>.2. Перечень информационных справочных систем</w:t>
      </w:r>
    </w:p>
    <w:p w:rsidR="00282EF0" w:rsidRPr="0023406E" w:rsidRDefault="00282EF0" w:rsidP="009854B1">
      <w:pPr>
        <w:pStyle w:val="Style95"/>
        <w:widowControl/>
        <w:spacing w:before="120" w:after="120" w:line="240" w:lineRule="auto"/>
        <w:ind w:left="360" w:firstLine="0"/>
        <w:jc w:val="both"/>
        <w:rPr>
          <w:rStyle w:val="FontStyle140"/>
          <w:b w:val="0"/>
          <w:bCs w:val="0"/>
          <w:sz w:val="24"/>
          <w:szCs w:val="24"/>
        </w:rPr>
      </w:pPr>
      <w:r w:rsidRPr="0023406E">
        <w:rPr>
          <w:rStyle w:val="FontStyle140"/>
          <w:b w:val="0"/>
          <w:bCs w:val="0"/>
          <w:sz w:val="24"/>
          <w:szCs w:val="24"/>
        </w:rPr>
        <w:t xml:space="preserve">        При освоении дисциплины консультирование может осуществляться посредством электронной почты, социальных сетей, </w:t>
      </w:r>
      <w:r w:rsidRPr="0023406E">
        <w:rPr>
          <w:rStyle w:val="FontStyle140"/>
          <w:b w:val="0"/>
          <w:bCs w:val="0"/>
          <w:sz w:val="24"/>
          <w:szCs w:val="24"/>
          <w:lang w:val="en-US"/>
        </w:rPr>
        <w:t>Facebook</w:t>
      </w:r>
      <w:r w:rsidRPr="0023406E">
        <w:rPr>
          <w:rStyle w:val="FontStyle140"/>
          <w:b w:val="0"/>
          <w:bCs w:val="0"/>
          <w:sz w:val="24"/>
          <w:szCs w:val="24"/>
        </w:rPr>
        <w:t xml:space="preserve">, </w:t>
      </w:r>
      <w:proofErr w:type="spellStart"/>
      <w:r w:rsidRPr="0023406E">
        <w:rPr>
          <w:rStyle w:val="FontStyle140"/>
          <w:b w:val="0"/>
          <w:bCs w:val="0"/>
          <w:sz w:val="24"/>
          <w:szCs w:val="24"/>
          <w:lang w:val="en-US"/>
        </w:rPr>
        <w:t>OpenOffice</w:t>
      </w:r>
      <w:proofErr w:type="spellEnd"/>
      <w:r w:rsidRPr="0023406E">
        <w:rPr>
          <w:rStyle w:val="FontStyle140"/>
          <w:b w:val="0"/>
          <w:bCs w:val="0"/>
          <w:sz w:val="24"/>
          <w:szCs w:val="24"/>
        </w:rPr>
        <w:t xml:space="preserve">, </w:t>
      </w:r>
      <w:proofErr w:type="spellStart"/>
      <w:r w:rsidRPr="0023406E">
        <w:rPr>
          <w:rStyle w:val="FontStyle140"/>
          <w:b w:val="0"/>
          <w:bCs w:val="0"/>
          <w:sz w:val="24"/>
          <w:szCs w:val="24"/>
          <w:lang w:val="en-US"/>
        </w:rPr>
        <w:t>Fireforx</w:t>
      </w:r>
      <w:proofErr w:type="spellEnd"/>
      <w:r w:rsidRPr="0023406E">
        <w:rPr>
          <w:rStyle w:val="FontStyle140"/>
          <w:b w:val="0"/>
          <w:bCs w:val="0"/>
          <w:sz w:val="24"/>
          <w:szCs w:val="24"/>
        </w:rPr>
        <w:t xml:space="preserve">, </w:t>
      </w:r>
      <w:r w:rsidRPr="0023406E">
        <w:rPr>
          <w:rStyle w:val="FontStyle140"/>
          <w:b w:val="0"/>
          <w:bCs w:val="0"/>
          <w:sz w:val="24"/>
          <w:szCs w:val="24"/>
          <w:lang w:val="en-US"/>
        </w:rPr>
        <w:t>Acrobat</w:t>
      </w:r>
      <w:r w:rsidRPr="0023406E">
        <w:rPr>
          <w:rStyle w:val="FontStyle140"/>
          <w:b w:val="0"/>
          <w:bCs w:val="0"/>
          <w:sz w:val="24"/>
          <w:szCs w:val="24"/>
        </w:rPr>
        <w:t xml:space="preserve"> </w:t>
      </w:r>
      <w:r w:rsidRPr="0023406E">
        <w:rPr>
          <w:rStyle w:val="FontStyle140"/>
          <w:b w:val="0"/>
          <w:bCs w:val="0"/>
          <w:sz w:val="24"/>
          <w:szCs w:val="24"/>
          <w:lang w:val="en-US"/>
        </w:rPr>
        <w:t>Reader</w:t>
      </w:r>
      <w:r w:rsidRPr="0023406E">
        <w:rPr>
          <w:rStyle w:val="FontStyle140"/>
          <w:b w:val="0"/>
          <w:bCs w:val="0"/>
          <w:sz w:val="24"/>
          <w:szCs w:val="24"/>
        </w:rPr>
        <w:t xml:space="preserve">, </w:t>
      </w:r>
      <w:r w:rsidRPr="0023406E">
        <w:rPr>
          <w:rStyle w:val="FontStyle140"/>
          <w:b w:val="0"/>
          <w:bCs w:val="0"/>
          <w:sz w:val="24"/>
          <w:szCs w:val="24"/>
          <w:lang w:val="en-US"/>
        </w:rPr>
        <w:t>PDF</w:t>
      </w:r>
      <w:r w:rsidRPr="0023406E">
        <w:rPr>
          <w:rStyle w:val="FontStyle140"/>
          <w:b w:val="0"/>
          <w:bCs w:val="0"/>
          <w:sz w:val="24"/>
          <w:szCs w:val="24"/>
        </w:rPr>
        <w:t xml:space="preserve">, </w:t>
      </w:r>
      <w:proofErr w:type="spellStart"/>
      <w:proofErr w:type="gramStart"/>
      <w:r w:rsidRPr="0023406E">
        <w:rPr>
          <w:rStyle w:val="FontStyle140"/>
          <w:b w:val="0"/>
          <w:bCs w:val="0"/>
          <w:sz w:val="24"/>
          <w:szCs w:val="24"/>
          <w:lang w:val="en-US"/>
        </w:rPr>
        <w:t>PointNet</w:t>
      </w:r>
      <w:proofErr w:type="spellEnd"/>
      <w:r w:rsidRPr="0023406E">
        <w:rPr>
          <w:rStyle w:val="FontStyle140"/>
          <w:b w:val="0"/>
          <w:bCs w:val="0"/>
          <w:sz w:val="24"/>
          <w:szCs w:val="24"/>
        </w:rPr>
        <w:t xml:space="preserve">, </w:t>
      </w:r>
      <w:proofErr w:type="spellStart"/>
      <w:r w:rsidRPr="0023406E">
        <w:rPr>
          <w:rStyle w:val="FontStyle140"/>
          <w:b w:val="0"/>
          <w:bCs w:val="0"/>
          <w:sz w:val="24"/>
          <w:szCs w:val="24"/>
          <w:lang w:val="en-US"/>
        </w:rPr>
        <w:t>Multitran</w:t>
      </w:r>
      <w:proofErr w:type="spellEnd"/>
      <w:r w:rsidRPr="0023406E">
        <w:rPr>
          <w:rStyle w:val="FontStyle140"/>
          <w:b w:val="0"/>
          <w:bCs w:val="0"/>
          <w:sz w:val="24"/>
          <w:szCs w:val="24"/>
        </w:rPr>
        <w:t xml:space="preserve">, </w:t>
      </w:r>
      <w:r w:rsidRPr="0023406E">
        <w:rPr>
          <w:rStyle w:val="FontStyle140"/>
          <w:b w:val="0"/>
          <w:bCs w:val="0"/>
          <w:sz w:val="24"/>
          <w:szCs w:val="24"/>
          <w:lang w:val="en-US"/>
        </w:rPr>
        <w:t>Easy</w:t>
      </w:r>
      <w:r w:rsidRPr="0023406E">
        <w:rPr>
          <w:rStyle w:val="FontStyle140"/>
          <w:b w:val="0"/>
          <w:bCs w:val="0"/>
          <w:sz w:val="24"/>
          <w:szCs w:val="24"/>
        </w:rPr>
        <w:t xml:space="preserve"> </w:t>
      </w:r>
      <w:r w:rsidRPr="0023406E">
        <w:rPr>
          <w:rStyle w:val="FontStyle140"/>
          <w:b w:val="0"/>
          <w:bCs w:val="0"/>
          <w:sz w:val="24"/>
          <w:szCs w:val="24"/>
          <w:lang w:val="en-US"/>
        </w:rPr>
        <w:t>PDF</w:t>
      </w:r>
      <w:r w:rsidRPr="0023406E">
        <w:rPr>
          <w:rStyle w:val="FontStyle140"/>
          <w:b w:val="0"/>
          <w:bCs w:val="0"/>
          <w:sz w:val="24"/>
          <w:szCs w:val="24"/>
        </w:rPr>
        <w:t xml:space="preserve"> </w:t>
      </w:r>
      <w:r w:rsidRPr="0023406E">
        <w:rPr>
          <w:rStyle w:val="FontStyle140"/>
          <w:b w:val="0"/>
          <w:bCs w:val="0"/>
          <w:sz w:val="24"/>
          <w:szCs w:val="24"/>
          <w:lang w:val="en-US"/>
        </w:rPr>
        <w:t>and</w:t>
      </w:r>
      <w:r w:rsidRPr="0023406E">
        <w:rPr>
          <w:rStyle w:val="FontStyle140"/>
          <w:b w:val="0"/>
          <w:bCs w:val="0"/>
          <w:sz w:val="24"/>
          <w:szCs w:val="24"/>
        </w:rPr>
        <w:t xml:space="preserve"> </w:t>
      </w:r>
      <w:proofErr w:type="spellStart"/>
      <w:r w:rsidRPr="0023406E">
        <w:rPr>
          <w:rStyle w:val="FontStyle140"/>
          <w:b w:val="0"/>
          <w:bCs w:val="0"/>
          <w:sz w:val="24"/>
          <w:szCs w:val="24"/>
          <w:lang w:val="en-US"/>
        </w:rPr>
        <w:t>etc</w:t>
      </w:r>
      <w:proofErr w:type="spellEnd"/>
      <w:r w:rsidRPr="0023406E">
        <w:rPr>
          <w:rStyle w:val="FontStyle140"/>
          <w:b w:val="0"/>
          <w:bCs w:val="0"/>
          <w:sz w:val="24"/>
          <w:szCs w:val="24"/>
        </w:rPr>
        <w:t>.</w:t>
      </w:r>
      <w:proofErr w:type="gramEnd"/>
    </w:p>
    <w:p w:rsidR="00282EF0" w:rsidRPr="0023406E" w:rsidRDefault="00282EF0" w:rsidP="009854B1">
      <w:pPr>
        <w:pStyle w:val="Style95"/>
        <w:widowControl/>
        <w:spacing w:before="120" w:after="120" w:line="240" w:lineRule="auto"/>
        <w:ind w:left="360" w:firstLine="0"/>
        <w:jc w:val="both"/>
        <w:rPr>
          <w:rStyle w:val="FontStyle140"/>
          <w:b w:val="0"/>
          <w:bCs w:val="0"/>
          <w:sz w:val="24"/>
          <w:szCs w:val="24"/>
        </w:rPr>
      </w:pPr>
      <w:r w:rsidRPr="0023406E">
        <w:rPr>
          <w:rStyle w:val="FontStyle140"/>
          <w:b w:val="0"/>
          <w:bCs w:val="0"/>
          <w:sz w:val="24"/>
          <w:szCs w:val="24"/>
        </w:rPr>
        <w:t xml:space="preserve">         Основным местом использования информационных технологий является компьютерный класс факультета, оснащенный компьютерами со следующими техническими характеристиками:</w:t>
      </w:r>
    </w:p>
    <w:p w:rsidR="00282EF0" w:rsidRPr="0023406E" w:rsidRDefault="00282EF0" w:rsidP="009854B1">
      <w:pPr>
        <w:pStyle w:val="Style95"/>
        <w:widowControl/>
        <w:numPr>
          <w:ilvl w:val="0"/>
          <w:numId w:val="24"/>
        </w:numPr>
        <w:spacing w:before="120" w:after="120" w:line="240" w:lineRule="auto"/>
        <w:jc w:val="both"/>
        <w:rPr>
          <w:rStyle w:val="FontStyle140"/>
          <w:b w:val="0"/>
          <w:bCs w:val="0"/>
          <w:sz w:val="24"/>
          <w:szCs w:val="24"/>
        </w:rPr>
      </w:pPr>
      <w:r w:rsidRPr="0023406E">
        <w:rPr>
          <w:rStyle w:val="FontStyle140"/>
          <w:b w:val="0"/>
          <w:bCs w:val="0"/>
          <w:sz w:val="24"/>
          <w:szCs w:val="24"/>
        </w:rPr>
        <w:t xml:space="preserve">Программное обеспечение </w:t>
      </w:r>
      <w:r w:rsidRPr="0023406E">
        <w:rPr>
          <w:rStyle w:val="FontStyle140"/>
          <w:b w:val="0"/>
          <w:bCs w:val="0"/>
          <w:sz w:val="24"/>
          <w:szCs w:val="24"/>
          <w:lang w:val="en-US"/>
        </w:rPr>
        <w:t>MS Office.</w:t>
      </w:r>
    </w:p>
    <w:p w:rsidR="00282EF0" w:rsidRPr="0023406E" w:rsidRDefault="00282EF0" w:rsidP="009854B1">
      <w:pPr>
        <w:pStyle w:val="Style95"/>
        <w:widowControl/>
        <w:numPr>
          <w:ilvl w:val="0"/>
          <w:numId w:val="24"/>
        </w:numPr>
        <w:spacing w:before="120" w:after="120" w:line="240" w:lineRule="auto"/>
        <w:jc w:val="both"/>
        <w:rPr>
          <w:rStyle w:val="FontStyle140"/>
          <w:b w:val="0"/>
          <w:bCs w:val="0"/>
          <w:sz w:val="24"/>
          <w:szCs w:val="24"/>
          <w:lang w:val="en-US"/>
        </w:rPr>
      </w:pPr>
      <w:r w:rsidRPr="0023406E">
        <w:rPr>
          <w:rStyle w:val="FontStyle140"/>
          <w:b w:val="0"/>
          <w:bCs w:val="0"/>
          <w:sz w:val="24"/>
          <w:szCs w:val="24"/>
        </w:rPr>
        <w:t>Браузеры</w:t>
      </w:r>
      <w:r w:rsidRPr="0023406E">
        <w:rPr>
          <w:rStyle w:val="FontStyle140"/>
          <w:b w:val="0"/>
          <w:bCs w:val="0"/>
          <w:sz w:val="24"/>
          <w:szCs w:val="24"/>
          <w:lang w:val="en-US"/>
        </w:rPr>
        <w:t>: Internet Explorer, Chrome, Mozilla Firefox.</w:t>
      </w:r>
    </w:p>
    <w:p w:rsidR="00282EF0" w:rsidRPr="0023406E" w:rsidRDefault="00282EF0" w:rsidP="009854B1">
      <w:pPr>
        <w:pStyle w:val="Style95"/>
        <w:widowControl/>
        <w:numPr>
          <w:ilvl w:val="0"/>
          <w:numId w:val="24"/>
        </w:numPr>
        <w:spacing w:before="120" w:after="120" w:line="240" w:lineRule="auto"/>
        <w:jc w:val="both"/>
        <w:rPr>
          <w:rStyle w:val="FontStyle140"/>
          <w:b w:val="0"/>
          <w:bCs w:val="0"/>
          <w:sz w:val="24"/>
          <w:szCs w:val="24"/>
          <w:lang w:val="en-US"/>
        </w:rPr>
      </w:pPr>
      <w:r w:rsidRPr="0023406E">
        <w:rPr>
          <w:rStyle w:val="FontStyle140"/>
          <w:b w:val="0"/>
          <w:bCs w:val="0"/>
          <w:sz w:val="24"/>
          <w:szCs w:val="24"/>
        </w:rPr>
        <w:t>Просмотр презентаций.</w:t>
      </w:r>
    </w:p>
    <w:p w:rsidR="00282EF0" w:rsidRPr="0023406E" w:rsidRDefault="00282EF0" w:rsidP="009854B1">
      <w:pPr>
        <w:pStyle w:val="Style95"/>
        <w:widowControl/>
        <w:numPr>
          <w:ilvl w:val="0"/>
          <w:numId w:val="24"/>
        </w:numPr>
        <w:spacing w:before="120" w:after="120" w:line="240" w:lineRule="auto"/>
        <w:jc w:val="both"/>
        <w:rPr>
          <w:rStyle w:val="FontStyle140"/>
          <w:b w:val="0"/>
          <w:bCs w:val="0"/>
          <w:sz w:val="24"/>
          <w:szCs w:val="24"/>
          <w:lang w:val="en-US"/>
        </w:rPr>
      </w:pPr>
      <w:r w:rsidRPr="0023406E">
        <w:rPr>
          <w:rStyle w:val="FontStyle140"/>
          <w:b w:val="0"/>
          <w:bCs w:val="0"/>
          <w:sz w:val="24"/>
          <w:szCs w:val="24"/>
        </w:rPr>
        <w:t>Электронная почта.</w:t>
      </w:r>
    </w:p>
    <w:p w:rsidR="00282EF0" w:rsidRPr="0023406E" w:rsidRDefault="00282EF0" w:rsidP="009854B1">
      <w:pPr>
        <w:pStyle w:val="Style95"/>
        <w:widowControl/>
        <w:numPr>
          <w:ilvl w:val="0"/>
          <w:numId w:val="24"/>
        </w:numPr>
        <w:spacing w:before="120" w:after="120" w:line="240" w:lineRule="auto"/>
        <w:jc w:val="both"/>
        <w:rPr>
          <w:rStyle w:val="FontStyle140"/>
          <w:b w:val="0"/>
          <w:bCs w:val="0"/>
          <w:sz w:val="24"/>
          <w:szCs w:val="24"/>
          <w:lang w:val="en-US"/>
        </w:rPr>
      </w:pPr>
      <w:r w:rsidRPr="0023406E">
        <w:rPr>
          <w:rStyle w:val="FontStyle140"/>
          <w:b w:val="0"/>
          <w:bCs w:val="0"/>
          <w:sz w:val="24"/>
          <w:szCs w:val="24"/>
        </w:rPr>
        <w:t xml:space="preserve">Проигрыватель </w:t>
      </w:r>
      <w:r w:rsidRPr="0023406E">
        <w:rPr>
          <w:rStyle w:val="FontStyle140"/>
          <w:b w:val="0"/>
          <w:bCs w:val="0"/>
          <w:sz w:val="24"/>
          <w:szCs w:val="24"/>
          <w:lang w:val="en-US"/>
        </w:rPr>
        <w:t>Windows Media.</w:t>
      </w:r>
    </w:p>
    <w:p w:rsidR="00282EF0" w:rsidRPr="0023406E" w:rsidRDefault="00282EF0" w:rsidP="009854B1">
      <w:pPr>
        <w:pStyle w:val="Style95"/>
        <w:widowControl/>
        <w:numPr>
          <w:ilvl w:val="0"/>
          <w:numId w:val="24"/>
        </w:numPr>
        <w:spacing w:before="120" w:after="120" w:line="240" w:lineRule="auto"/>
        <w:jc w:val="both"/>
        <w:rPr>
          <w:rStyle w:val="FontStyle140"/>
          <w:b w:val="0"/>
          <w:bCs w:val="0"/>
          <w:sz w:val="24"/>
          <w:szCs w:val="24"/>
        </w:rPr>
      </w:pPr>
      <w:r w:rsidRPr="0023406E">
        <w:rPr>
          <w:rStyle w:val="FontStyle140"/>
          <w:b w:val="0"/>
          <w:bCs w:val="0"/>
          <w:sz w:val="24"/>
          <w:szCs w:val="24"/>
        </w:rPr>
        <w:t>Мультимедийный проектор для презентации и контроля работ.</w:t>
      </w:r>
    </w:p>
    <w:p w:rsidR="00282EF0" w:rsidRPr="0023406E" w:rsidRDefault="00282EF0" w:rsidP="009854B1">
      <w:pPr>
        <w:pStyle w:val="Style95"/>
        <w:widowControl/>
        <w:spacing w:before="120" w:after="120" w:line="240" w:lineRule="auto"/>
        <w:ind w:firstLine="0"/>
        <w:jc w:val="both"/>
        <w:rPr>
          <w:rStyle w:val="FontStyle140"/>
          <w:sz w:val="24"/>
          <w:szCs w:val="24"/>
        </w:rPr>
      </w:pPr>
      <w:r w:rsidRPr="0023406E">
        <w:rPr>
          <w:rStyle w:val="FontStyle140"/>
          <w:sz w:val="24"/>
          <w:szCs w:val="24"/>
        </w:rPr>
        <w:t xml:space="preserve">           </w:t>
      </w:r>
    </w:p>
    <w:p w:rsidR="00282EF0" w:rsidRPr="0023406E" w:rsidRDefault="00282EF0" w:rsidP="00465B26">
      <w:pPr>
        <w:pStyle w:val="Style95"/>
        <w:widowControl/>
        <w:numPr>
          <w:ilvl w:val="0"/>
          <w:numId w:val="13"/>
        </w:numPr>
        <w:spacing w:before="120" w:after="120" w:line="240" w:lineRule="auto"/>
        <w:jc w:val="both"/>
        <w:rPr>
          <w:rStyle w:val="FontStyle140"/>
          <w:sz w:val="24"/>
          <w:szCs w:val="24"/>
        </w:rPr>
      </w:pPr>
      <w:r w:rsidRPr="0023406E">
        <w:rPr>
          <w:rStyle w:val="FontStyle140"/>
          <w:sz w:val="24"/>
          <w:szCs w:val="24"/>
        </w:rPr>
        <w:t>Проверка домашних заданий и консультирование посредством электронной почты.</w:t>
      </w:r>
    </w:p>
    <w:p w:rsidR="00282EF0" w:rsidRPr="0023406E" w:rsidRDefault="00282EF0" w:rsidP="00465B26">
      <w:pPr>
        <w:pStyle w:val="Style95"/>
        <w:widowControl/>
        <w:numPr>
          <w:ilvl w:val="0"/>
          <w:numId w:val="13"/>
        </w:numPr>
        <w:spacing w:before="120" w:after="120" w:line="240" w:lineRule="auto"/>
        <w:jc w:val="both"/>
        <w:rPr>
          <w:rStyle w:val="FontStyle140"/>
          <w:sz w:val="24"/>
          <w:szCs w:val="24"/>
        </w:rPr>
      </w:pPr>
      <w:r w:rsidRPr="0023406E">
        <w:rPr>
          <w:rStyle w:val="FontStyle140"/>
          <w:sz w:val="24"/>
          <w:szCs w:val="24"/>
        </w:rPr>
        <w:t>Компьютерное тестирование по итогам изучения разделов дисциплины.</w:t>
      </w:r>
    </w:p>
    <w:p w:rsidR="00282EF0" w:rsidRPr="0023406E" w:rsidRDefault="00282EF0" w:rsidP="00465B26">
      <w:pPr>
        <w:pStyle w:val="Style95"/>
        <w:widowControl/>
        <w:numPr>
          <w:ilvl w:val="0"/>
          <w:numId w:val="13"/>
        </w:numPr>
        <w:spacing w:before="120" w:after="120" w:line="240" w:lineRule="auto"/>
        <w:jc w:val="both"/>
        <w:rPr>
          <w:rStyle w:val="FontStyle140"/>
          <w:sz w:val="24"/>
          <w:szCs w:val="24"/>
        </w:rPr>
      </w:pPr>
      <w:r w:rsidRPr="0023406E">
        <w:rPr>
          <w:rStyle w:val="FontStyle140"/>
          <w:sz w:val="24"/>
          <w:szCs w:val="24"/>
        </w:rPr>
        <w:t xml:space="preserve">Использование </w:t>
      </w:r>
      <w:proofErr w:type="gramStart"/>
      <w:r w:rsidRPr="0023406E">
        <w:rPr>
          <w:rStyle w:val="FontStyle140"/>
          <w:sz w:val="24"/>
          <w:szCs w:val="24"/>
        </w:rPr>
        <w:t>слайд-презентаций</w:t>
      </w:r>
      <w:proofErr w:type="gramEnd"/>
      <w:r w:rsidRPr="0023406E">
        <w:rPr>
          <w:rStyle w:val="FontStyle140"/>
          <w:sz w:val="24"/>
          <w:szCs w:val="24"/>
        </w:rPr>
        <w:t xml:space="preserve"> при проведении практических занятий. </w:t>
      </w:r>
    </w:p>
    <w:p w:rsidR="00282EF0" w:rsidRPr="0023406E" w:rsidRDefault="00282EF0" w:rsidP="00446B08">
      <w:pPr>
        <w:pStyle w:val="Style99"/>
        <w:widowControl/>
        <w:spacing w:line="240" w:lineRule="auto"/>
        <w:ind w:firstLine="523"/>
        <w:rPr>
          <w:rStyle w:val="FontStyle138"/>
          <w:i w:val="0"/>
          <w:iCs w:val="0"/>
          <w:sz w:val="24"/>
          <w:szCs w:val="24"/>
        </w:rPr>
      </w:pPr>
    </w:p>
    <w:p w:rsidR="00282EF0" w:rsidRPr="0023406E" w:rsidRDefault="0023406E" w:rsidP="009F5814">
      <w:pPr>
        <w:pStyle w:val="Style95"/>
        <w:widowControl/>
        <w:spacing w:before="120" w:after="120" w:line="240" w:lineRule="auto"/>
        <w:ind w:firstLine="0"/>
        <w:jc w:val="both"/>
        <w:rPr>
          <w:rStyle w:val="FontStyle140"/>
          <w:sz w:val="24"/>
          <w:szCs w:val="24"/>
        </w:rPr>
      </w:pPr>
      <w:r w:rsidRPr="0023406E">
        <w:rPr>
          <w:rStyle w:val="FontStyle140"/>
          <w:sz w:val="24"/>
          <w:szCs w:val="24"/>
        </w:rPr>
        <w:t>12</w:t>
      </w:r>
      <w:r w:rsidR="00282EF0" w:rsidRPr="0023406E">
        <w:rPr>
          <w:rStyle w:val="FontStyle140"/>
          <w:sz w:val="24"/>
          <w:szCs w:val="24"/>
        </w:rPr>
        <w:t>. Описание материально-технической базы, необходимой для осуществления образовательного процесса по дисциплине</w:t>
      </w:r>
    </w:p>
    <w:p w:rsidR="00282EF0" w:rsidRPr="0023406E" w:rsidRDefault="00282EF0" w:rsidP="009D7971">
      <w:pPr>
        <w:pStyle w:val="Style95"/>
        <w:widowControl/>
        <w:spacing w:line="240" w:lineRule="auto"/>
        <w:ind w:firstLine="567"/>
        <w:jc w:val="both"/>
        <w:rPr>
          <w:rStyle w:val="FontStyle138"/>
          <w:i w:val="0"/>
          <w:iCs w:val="0"/>
          <w:sz w:val="24"/>
          <w:szCs w:val="24"/>
        </w:rPr>
      </w:pPr>
      <w:r w:rsidRPr="0023406E">
        <w:rPr>
          <w:rStyle w:val="FontStyle138"/>
          <w:i w:val="0"/>
          <w:iCs w:val="0"/>
          <w:sz w:val="24"/>
          <w:szCs w:val="24"/>
        </w:rPr>
        <w:t>Для обеспечения традиционных и активных форм проведения занятий по дисциплине предусмотрены следующие виды обеспечения:</w:t>
      </w:r>
    </w:p>
    <w:p w:rsidR="00282EF0" w:rsidRPr="0023406E" w:rsidRDefault="00282EF0" w:rsidP="009D7971">
      <w:pPr>
        <w:pStyle w:val="Style95"/>
        <w:widowControl/>
        <w:spacing w:line="240" w:lineRule="auto"/>
        <w:ind w:firstLine="567"/>
        <w:jc w:val="both"/>
        <w:rPr>
          <w:rStyle w:val="FontStyle138"/>
          <w:b/>
          <w:bCs/>
          <w:i w:val="0"/>
          <w:iCs w:val="0"/>
          <w:sz w:val="24"/>
          <w:szCs w:val="24"/>
        </w:rPr>
      </w:pPr>
      <w:r w:rsidRPr="0023406E">
        <w:rPr>
          <w:rStyle w:val="FontStyle138"/>
          <w:b/>
          <w:bCs/>
          <w:i w:val="0"/>
          <w:iCs w:val="0"/>
          <w:sz w:val="24"/>
          <w:szCs w:val="24"/>
        </w:rPr>
        <w:t>1. Аудиторное обеспечение:</w:t>
      </w:r>
    </w:p>
    <w:p w:rsidR="00282EF0" w:rsidRPr="0023406E" w:rsidRDefault="00282EF0" w:rsidP="009D7971">
      <w:pPr>
        <w:pStyle w:val="Style95"/>
        <w:widowControl/>
        <w:spacing w:line="240" w:lineRule="auto"/>
        <w:ind w:firstLine="567"/>
        <w:jc w:val="both"/>
        <w:rPr>
          <w:rStyle w:val="FontStyle138"/>
          <w:i w:val="0"/>
          <w:iCs w:val="0"/>
          <w:sz w:val="24"/>
          <w:szCs w:val="24"/>
        </w:rPr>
      </w:pPr>
      <w:r w:rsidRPr="0023406E">
        <w:rPr>
          <w:rStyle w:val="FontStyle138"/>
          <w:b/>
          <w:bCs/>
          <w:i w:val="0"/>
          <w:iCs w:val="0"/>
          <w:sz w:val="24"/>
          <w:szCs w:val="24"/>
        </w:rPr>
        <w:t xml:space="preserve">     -</w:t>
      </w:r>
      <w:r w:rsidRPr="0023406E">
        <w:rPr>
          <w:rStyle w:val="FontStyle138"/>
          <w:i w:val="0"/>
          <w:iCs w:val="0"/>
          <w:sz w:val="24"/>
          <w:szCs w:val="24"/>
        </w:rPr>
        <w:t xml:space="preserve"> Класс магистерской подготовки (2-418) на 15 посадочных мест.</w:t>
      </w:r>
    </w:p>
    <w:p w:rsidR="00282EF0" w:rsidRPr="0023406E" w:rsidRDefault="00282EF0" w:rsidP="009D7971">
      <w:pPr>
        <w:pStyle w:val="Style95"/>
        <w:widowControl/>
        <w:spacing w:line="240" w:lineRule="auto"/>
        <w:ind w:firstLine="567"/>
        <w:jc w:val="both"/>
        <w:rPr>
          <w:rStyle w:val="FontStyle138"/>
          <w:b/>
          <w:bCs/>
          <w:i w:val="0"/>
          <w:iCs w:val="0"/>
          <w:sz w:val="24"/>
          <w:szCs w:val="24"/>
        </w:rPr>
      </w:pPr>
      <w:r w:rsidRPr="0023406E">
        <w:rPr>
          <w:rStyle w:val="FontStyle138"/>
          <w:b/>
          <w:bCs/>
          <w:i w:val="0"/>
          <w:iCs w:val="0"/>
          <w:sz w:val="24"/>
          <w:szCs w:val="24"/>
        </w:rPr>
        <w:t>2. Техническое обеспечение:</w:t>
      </w:r>
    </w:p>
    <w:p w:rsidR="00282EF0" w:rsidRPr="0023406E" w:rsidRDefault="00282EF0" w:rsidP="009D7971">
      <w:pPr>
        <w:pStyle w:val="Style95"/>
        <w:widowControl/>
        <w:spacing w:line="240" w:lineRule="auto"/>
        <w:ind w:firstLine="567"/>
        <w:jc w:val="both"/>
        <w:rPr>
          <w:rStyle w:val="FontStyle138"/>
          <w:i w:val="0"/>
          <w:iCs w:val="0"/>
          <w:sz w:val="24"/>
          <w:szCs w:val="24"/>
        </w:rPr>
      </w:pPr>
      <w:r w:rsidRPr="0023406E">
        <w:rPr>
          <w:rStyle w:val="FontStyle138"/>
          <w:b/>
          <w:bCs/>
          <w:i w:val="0"/>
          <w:iCs w:val="0"/>
          <w:sz w:val="24"/>
          <w:szCs w:val="24"/>
        </w:rPr>
        <w:t xml:space="preserve">    - </w:t>
      </w:r>
      <w:r w:rsidRPr="0023406E">
        <w:rPr>
          <w:rStyle w:val="FontStyle138"/>
          <w:i w:val="0"/>
          <w:iCs w:val="0"/>
          <w:sz w:val="24"/>
          <w:szCs w:val="24"/>
        </w:rPr>
        <w:t>Интерактивная доска – ПК</w:t>
      </w:r>
    </w:p>
    <w:p w:rsidR="00282EF0" w:rsidRPr="0023406E" w:rsidRDefault="00282EF0" w:rsidP="009D7971">
      <w:pPr>
        <w:pStyle w:val="Style95"/>
        <w:widowControl/>
        <w:spacing w:line="240" w:lineRule="auto"/>
        <w:ind w:firstLine="567"/>
        <w:jc w:val="both"/>
        <w:rPr>
          <w:rStyle w:val="FontStyle138"/>
          <w:i w:val="0"/>
          <w:iCs w:val="0"/>
          <w:sz w:val="24"/>
          <w:szCs w:val="24"/>
        </w:rPr>
      </w:pPr>
      <w:r w:rsidRPr="0023406E">
        <w:rPr>
          <w:rStyle w:val="FontStyle138"/>
          <w:i w:val="0"/>
          <w:iCs w:val="0"/>
          <w:sz w:val="24"/>
          <w:szCs w:val="24"/>
        </w:rPr>
        <w:t xml:space="preserve">    - Маркерная доска.</w:t>
      </w:r>
    </w:p>
    <w:p w:rsidR="00282EF0" w:rsidRPr="0023406E" w:rsidRDefault="00282EF0" w:rsidP="009D7971">
      <w:pPr>
        <w:pStyle w:val="Style95"/>
        <w:widowControl/>
        <w:spacing w:line="240" w:lineRule="auto"/>
        <w:ind w:firstLine="567"/>
        <w:jc w:val="both"/>
        <w:rPr>
          <w:rStyle w:val="FontStyle138"/>
          <w:b/>
          <w:bCs/>
          <w:i w:val="0"/>
          <w:iCs w:val="0"/>
          <w:sz w:val="24"/>
          <w:szCs w:val="24"/>
        </w:rPr>
      </w:pPr>
    </w:p>
    <w:p w:rsidR="00282EF0" w:rsidRPr="0023406E" w:rsidRDefault="0023406E" w:rsidP="009F5814">
      <w:pPr>
        <w:pStyle w:val="Style39"/>
        <w:widowControl/>
        <w:tabs>
          <w:tab w:val="left" w:pos="389"/>
        </w:tabs>
        <w:spacing w:before="120" w:after="120" w:line="240" w:lineRule="auto"/>
        <w:ind w:firstLine="0"/>
        <w:rPr>
          <w:rStyle w:val="FontStyle140"/>
          <w:sz w:val="24"/>
          <w:szCs w:val="24"/>
        </w:rPr>
      </w:pPr>
      <w:r w:rsidRPr="0023406E">
        <w:rPr>
          <w:rStyle w:val="FontStyle140"/>
          <w:sz w:val="24"/>
          <w:szCs w:val="24"/>
        </w:rPr>
        <w:t>13</w:t>
      </w:r>
      <w:r w:rsidR="00282EF0" w:rsidRPr="0023406E">
        <w:rPr>
          <w:rStyle w:val="FontStyle140"/>
          <w:sz w:val="24"/>
          <w:szCs w:val="24"/>
        </w:rPr>
        <w:t>. Иные сведения и (или) материалы</w:t>
      </w:r>
    </w:p>
    <w:p w:rsidR="00282EF0" w:rsidRPr="0023406E" w:rsidRDefault="00282EF0" w:rsidP="009D7971">
      <w:pPr>
        <w:pStyle w:val="Style39"/>
        <w:widowControl/>
        <w:tabs>
          <w:tab w:val="left" w:pos="389"/>
        </w:tabs>
        <w:spacing w:line="240" w:lineRule="auto"/>
        <w:ind w:firstLine="567"/>
        <w:jc w:val="both"/>
        <w:rPr>
          <w:rStyle w:val="FontStyle138"/>
          <w:b/>
          <w:bCs/>
          <w:i w:val="0"/>
          <w:iCs w:val="0"/>
          <w:sz w:val="24"/>
          <w:szCs w:val="24"/>
        </w:rPr>
      </w:pPr>
    </w:p>
    <w:p w:rsidR="00282EF0" w:rsidRPr="0023406E" w:rsidRDefault="0023406E" w:rsidP="009F5814">
      <w:pPr>
        <w:pStyle w:val="Style60"/>
        <w:widowControl/>
        <w:spacing w:before="120" w:after="120" w:line="240" w:lineRule="auto"/>
        <w:ind w:firstLine="0"/>
        <w:jc w:val="both"/>
        <w:rPr>
          <w:rStyle w:val="FontStyle141"/>
          <w:i w:val="0"/>
          <w:iCs w:val="0"/>
          <w:sz w:val="24"/>
          <w:szCs w:val="24"/>
        </w:rPr>
      </w:pPr>
      <w:r w:rsidRPr="0023406E">
        <w:rPr>
          <w:rStyle w:val="FontStyle141"/>
          <w:i w:val="0"/>
          <w:iCs w:val="0"/>
          <w:sz w:val="24"/>
          <w:szCs w:val="24"/>
        </w:rPr>
        <w:t>13</w:t>
      </w:r>
      <w:r w:rsidR="00282EF0" w:rsidRPr="0023406E">
        <w:rPr>
          <w:rStyle w:val="FontStyle141"/>
          <w:i w:val="0"/>
          <w:iCs w:val="0"/>
          <w:sz w:val="24"/>
          <w:szCs w:val="24"/>
        </w:rPr>
        <w:t>.1. Перечень образовательных технологий, используемых при осуществлении образовательного процесса по дисциплине.</w:t>
      </w:r>
    </w:p>
    <w:p w:rsidR="00282EF0" w:rsidRPr="0023406E" w:rsidRDefault="00282EF0" w:rsidP="009F5814">
      <w:pPr>
        <w:pStyle w:val="Style60"/>
        <w:widowControl/>
        <w:spacing w:before="120" w:after="120" w:line="240" w:lineRule="auto"/>
        <w:ind w:firstLine="0"/>
        <w:jc w:val="both"/>
        <w:rPr>
          <w:rStyle w:val="FontStyle141"/>
          <w:i w:val="0"/>
          <w:iCs w:val="0"/>
          <w:sz w:val="24"/>
          <w:szCs w:val="24"/>
        </w:rPr>
      </w:pPr>
    </w:p>
    <w:p w:rsidR="00282EF0" w:rsidRPr="0023406E" w:rsidRDefault="00282EF0" w:rsidP="009F5814">
      <w:pPr>
        <w:pStyle w:val="Style60"/>
        <w:widowControl/>
        <w:spacing w:before="120" w:after="120" w:line="240" w:lineRule="auto"/>
        <w:ind w:firstLine="0"/>
        <w:jc w:val="both"/>
        <w:rPr>
          <w:rStyle w:val="FontStyle141"/>
          <w:i w:val="0"/>
          <w:iCs w:val="0"/>
          <w:sz w:val="24"/>
          <w:szCs w:val="24"/>
        </w:rPr>
      </w:pPr>
      <w:r w:rsidRPr="0023406E">
        <w:rPr>
          <w:rStyle w:val="FontStyle141"/>
          <w:i w:val="0"/>
          <w:iCs w:val="0"/>
          <w:sz w:val="24"/>
          <w:szCs w:val="24"/>
        </w:rPr>
        <w:t xml:space="preserve">                              ТЕХНОЛОГИЯ ПРОБЛЕМНОГО ОБУЧЕНИЯ</w:t>
      </w:r>
    </w:p>
    <w:p w:rsidR="00282EF0" w:rsidRPr="0023406E" w:rsidRDefault="00282EF0" w:rsidP="009F5814">
      <w:pPr>
        <w:pStyle w:val="Style60"/>
        <w:widowControl/>
        <w:spacing w:before="120" w:after="120" w:line="240" w:lineRule="auto"/>
        <w:ind w:firstLine="0"/>
        <w:jc w:val="both"/>
        <w:rPr>
          <w:rStyle w:val="FontStyle141"/>
          <w:i w:val="0"/>
          <w:iCs w:val="0"/>
          <w:sz w:val="24"/>
          <w:szCs w:val="24"/>
        </w:rPr>
      </w:pPr>
      <w:r w:rsidRPr="0023406E">
        <w:rPr>
          <w:rStyle w:val="FontStyle141"/>
          <w:i w:val="0"/>
          <w:iCs w:val="0"/>
          <w:sz w:val="24"/>
          <w:szCs w:val="24"/>
        </w:rPr>
        <w:t xml:space="preserve">         Тематическая дискуссия:</w:t>
      </w:r>
    </w:p>
    <w:p w:rsidR="00282EF0" w:rsidRPr="0023406E" w:rsidRDefault="00282EF0" w:rsidP="009F5814">
      <w:pPr>
        <w:pStyle w:val="Style60"/>
        <w:widowControl/>
        <w:spacing w:before="120" w:after="120" w:line="240" w:lineRule="auto"/>
        <w:ind w:firstLine="0"/>
        <w:jc w:val="both"/>
        <w:rPr>
          <w:rStyle w:val="FontStyle141"/>
          <w:i w:val="0"/>
          <w:iCs w:val="0"/>
          <w:sz w:val="24"/>
          <w:szCs w:val="24"/>
        </w:rPr>
      </w:pPr>
      <w:r w:rsidRPr="0023406E">
        <w:rPr>
          <w:rStyle w:val="FontStyle141"/>
          <w:i w:val="0"/>
          <w:iCs w:val="0"/>
          <w:sz w:val="24"/>
          <w:szCs w:val="24"/>
        </w:rPr>
        <w:t xml:space="preserve">              - Научно-</w:t>
      </w:r>
      <w:proofErr w:type="spellStart"/>
      <w:r w:rsidRPr="0023406E">
        <w:rPr>
          <w:rStyle w:val="FontStyle141"/>
          <w:i w:val="0"/>
          <w:iCs w:val="0"/>
          <w:sz w:val="24"/>
          <w:szCs w:val="24"/>
        </w:rPr>
        <w:t>исследователькая</w:t>
      </w:r>
      <w:proofErr w:type="spellEnd"/>
      <w:r w:rsidRPr="0023406E">
        <w:rPr>
          <w:rStyle w:val="FontStyle141"/>
          <w:i w:val="0"/>
          <w:iCs w:val="0"/>
          <w:sz w:val="24"/>
          <w:szCs w:val="24"/>
        </w:rPr>
        <w:t xml:space="preserve"> работа: условия успеха</w:t>
      </w:r>
    </w:p>
    <w:p w:rsidR="00282EF0" w:rsidRPr="0023406E" w:rsidRDefault="00282EF0" w:rsidP="009F5814">
      <w:pPr>
        <w:pStyle w:val="Style60"/>
        <w:widowControl/>
        <w:spacing w:before="120" w:after="120" w:line="240" w:lineRule="auto"/>
        <w:ind w:firstLine="0"/>
        <w:jc w:val="both"/>
        <w:rPr>
          <w:rStyle w:val="FontStyle141"/>
          <w:i w:val="0"/>
          <w:iCs w:val="0"/>
          <w:sz w:val="24"/>
          <w:szCs w:val="24"/>
        </w:rPr>
      </w:pPr>
      <w:r w:rsidRPr="0023406E">
        <w:rPr>
          <w:rStyle w:val="FontStyle141"/>
          <w:i w:val="0"/>
          <w:iCs w:val="0"/>
          <w:sz w:val="24"/>
          <w:szCs w:val="24"/>
        </w:rPr>
        <w:t xml:space="preserve">              - Моя будущая работа: возможности и перспективы</w:t>
      </w:r>
    </w:p>
    <w:p w:rsidR="00282EF0" w:rsidRPr="0023406E" w:rsidRDefault="00282EF0" w:rsidP="009F5814">
      <w:pPr>
        <w:pStyle w:val="Style60"/>
        <w:widowControl/>
        <w:spacing w:before="120" w:after="120" w:line="240" w:lineRule="auto"/>
        <w:ind w:firstLine="0"/>
        <w:jc w:val="both"/>
        <w:rPr>
          <w:rStyle w:val="FontStyle141"/>
          <w:i w:val="0"/>
          <w:iCs w:val="0"/>
          <w:sz w:val="24"/>
          <w:szCs w:val="24"/>
        </w:rPr>
      </w:pPr>
    </w:p>
    <w:p w:rsidR="00282EF0" w:rsidRPr="0023406E" w:rsidRDefault="0023406E" w:rsidP="009F5814">
      <w:pPr>
        <w:pStyle w:val="Style60"/>
        <w:widowControl/>
        <w:spacing w:before="120" w:after="120" w:line="240" w:lineRule="auto"/>
        <w:ind w:firstLine="0"/>
        <w:jc w:val="both"/>
        <w:rPr>
          <w:rStyle w:val="FontStyle138"/>
          <w:b/>
          <w:bCs/>
          <w:i w:val="0"/>
          <w:iCs w:val="0"/>
          <w:sz w:val="24"/>
          <w:szCs w:val="24"/>
        </w:rPr>
      </w:pPr>
      <w:r w:rsidRPr="0023406E">
        <w:rPr>
          <w:rStyle w:val="FontStyle141"/>
          <w:i w:val="0"/>
          <w:iCs w:val="0"/>
          <w:sz w:val="24"/>
          <w:szCs w:val="24"/>
        </w:rPr>
        <w:t>13</w:t>
      </w:r>
      <w:r w:rsidR="00282EF0" w:rsidRPr="0023406E">
        <w:rPr>
          <w:rStyle w:val="FontStyle141"/>
          <w:i w:val="0"/>
          <w:iCs w:val="0"/>
          <w:sz w:val="24"/>
          <w:szCs w:val="24"/>
        </w:rPr>
        <w:t xml:space="preserve">.2. </w:t>
      </w:r>
      <w:proofErr w:type="gramStart"/>
      <w:r w:rsidR="00282EF0" w:rsidRPr="0023406E">
        <w:rPr>
          <w:rStyle w:val="FontStyle138"/>
          <w:b/>
          <w:bCs/>
          <w:i w:val="0"/>
          <w:iCs w:val="0"/>
          <w:sz w:val="24"/>
          <w:szCs w:val="24"/>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roofErr w:type="gramEnd"/>
    </w:p>
    <w:p w:rsidR="00282EF0" w:rsidRPr="0023406E" w:rsidRDefault="00282EF0" w:rsidP="009F5814">
      <w:pPr>
        <w:pStyle w:val="Style60"/>
        <w:widowControl/>
        <w:spacing w:before="120" w:after="120" w:line="240" w:lineRule="auto"/>
        <w:ind w:firstLine="0"/>
        <w:jc w:val="both"/>
        <w:rPr>
          <w:rStyle w:val="FontStyle141"/>
          <w:i w:val="0"/>
          <w:iCs w:val="0"/>
          <w:sz w:val="24"/>
          <w:szCs w:val="24"/>
        </w:rPr>
      </w:pPr>
      <w:r w:rsidRPr="0023406E">
        <w:rPr>
          <w:rStyle w:val="FontStyle138"/>
          <w:b/>
          <w:bCs/>
          <w:i w:val="0"/>
          <w:iCs w:val="0"/>
          <w:sz w:val="24"/>
          <w:szCs w:val="24"/>
        </w:rPr>
        <w:t xml:space="preserve">                                               Технология контроля</w:t>
      </w:r>
    </w:p>
    <w:p w:rsidR="00282EF0" w:rsidRPr="0023406E" w:rsidRDefault="00282EF0" w:rsidP="009F5814">
      <w:pPr>
        <w:pStyle w:val="Style2"/>
        <w:widowControl/>
        <w:spacing w:before="120" w:after="120" w:line="240" w:lineRule="auto"/>
        <w:jc w:val="left"/>
      </w:pPr>
      <w:r w:rsidRPr="0023406E">
        <w:t>1. Проверка умений и навыков чтения текстов на иностранном языке.</w:t>
      </w:r>
    </w:p>
    <w:p w:rsidR="00282EF0" w:rsidRPr="0023406E" w:rsidRDefault="00282EF0" w:rsidP="009F5814">
      <w:pPr>
        <w:pStyle w:val="Style2"/>
        <w:widowControl/>
        <w:spacing w:before="120" w:after="120" w:line="240" w:lineRule="auto"/>
        <w:jc w:val="left"/>
      </w:pPr>
      <w:r w:rsidRPr="0023406E">
        <w:t>2. Проверка умений и навыков понимания содержания текстов на иностранном языке.</w:t>
      </w:r>
    </w:p>
    <w:p w:rsidR="00282EF0" w:rsidRPr="0023406E" w:rsidRDefault="00282EF0" w:rsidP="009F5814">
      <w:pPr>
        <w:pStyle w:val="Style2"/>
        <w:widowControl/>
        <w:spacing w:before="120" w:after="120" w:line="240" w:lineRule="auto"/>
        <w:jc w:val="left"/>
      </w:pPr>
      <w:r w:rsidRPr="0023406E">
        <w:t>3. Терминологический диктант</w:t>
      </w:r>
    </w:p>
    <w:p w:rsidR="00282EF0" w:rsidRPr="0023406E" w:rsidRDefault="00282EF0" w:rsidP="009F5814">
      <w:pPr>
        <w:pStyle w:val="Style2"/>
        <w:widowControl/>
        <w:spacing w:before="120" w:after="120" w:line="240" w:lineRule="auto"/>
        <w:jc w:val="left"/>
      </w:pPr>
      <w:r w:rsidRPr="0023406E">
        <w:t>4. Проверка навыков монологической речи.</w:t>
      </w:r>
    </w:p>
    <w:p w:rsidR="00282EF0" w:rsidRPr="0023406E" w:rsidRDefault="00282EF0" w:rsidP="009F5814">
      <w:pPr>
        <w:pStyle w:val="Style2"/>
        <w:widowControl/>
        <w:spacing w:before="120" w:after="120" w:line="240" w:lineRule="auto"/>
        <w:jc w:val="left"/>
      </w:pPr>
      <w:r w:rsidRPr="0023406E">
        <w:t>5. Проверка навыков диалогической речи.</w:t>
      </w:r>
    </w:p>
    <w:p w:rsidR="00282EF0" w:rsidRPr="0023406E" w:rsidRDefault="00282EF0" w:rsidP="009F5814">
      <w:pPr>
        <w:pStyle w:val="Style2"/>
        <w:widowControl/>
        <w:spacing w:before="120" w:after="120" w:line="240" w:lineRule="auto"/>
        <w:jc w:val="left"/>
      </w:pPr>
      <w:r w:rsidRPr="0023406E">
        <w:t>6. Контрольная работа по грамматике.</w:t>
      </w:r>
    </w:p>
    <w:p w:rsidR="00282EF0" w:rsidRPr="0023406E" w:rsidRDefault="00282EF0" w:rsidP="009F5814">
      <w:pPr>
        <w:pStyle w:val="Style2"/>
        <w:widowControl/>
        <w:spacing w:before="120" w:after="120" w:line="240" w:lineRule="auto"/>
        <w:jc w:val="left"/>
      </w:pPr>
      <w:r w:rsidRPr="0023406E">
        <w:t>7. Контрольная работа по грамматике.</w:t>
      </w:r>
    </w:p>
    <w:p w:rsidR="00282EF0" w:rsidRPr="0023406E" w:rsidRDefault="00282EF0" w:rsidP="009F5814">
      <w:pPr>
        <w:pStyle w:val="Style2"/>
        <w:widowControl/>
        <w:spacing w:before="120" w:after="120" w:line="240" w:lineRule="auto"/>
        <w:jc w:val="left"/>
      </w:pPr>
      <w:r w:rsidRPr="0023406E">
        <w:t>8. Тестирование.</w:t>
      </w:r>
    </w:p>
    <w:p w:rsidR="00282EF0" w:rsidRPr="0023406E" w:rsidRDefault="00282EF0" w:rsidP="009F5814">
      <w:pPr>
        <w:pStyle w:val="Style2"/>
        <w:widowControl/>
        <w:spacing w:before="120" w:after="120" w:line="240" w:lineRule="auto"/>
        <w:jc w:val="left"/>
      </w:pPr>
      <w:r w:rsidRPr="0023406E">
        <w:t>9. Проверка умений и навыков перевода текста.</w:t>
      </w:r>
    </w:p>
    <w:p w:rsidR="00282EF0" w:rsidRPr="0023406E" w:rsidRDefault="00282EF0" w:rsidP="009F5814">
      <w:pPr>
        <w:pStyle w:val="Style2"/>
        <w:widowControl/>
        <w:spacing w:before="120" w:after="120" w:line="240" w:lineRule="auto"/>
        <w:jc w:val="left"/>
      </w:pPr>
    </w:p>
    <w:p w:rsidR="0023406E" w:rsidRPr="0023406E" w:rsidRDefault="0023406E" w:rsidP="009F5814">
      <w:pPr>
        <w:pStyle w:val="Style2"/>
        <w:widowControl/>
        <w:spacing w:before="120" w:after="120" w:line="240" w:lineRule="auto"/>
        <w:jc w:val="left"/>
      </w:pPr>
    </w:p>
    <w:p w:rsidR="0023406E" w:rsidRPr="0023406E" w:rsidRDefault="0023406E" w:rsidP="0023406E">
      <w:pPr>
        <w:pStyle w:val="Style60"/>
        <w:widowControl/>
        <w:spacing w:line="240" w:lineRule="auto"/>
        <w:ind w:firstLine="0"/>
        <w:rPr>
          <w:rStyle w:val="af7"/>
        </w:rPr>
      </w:pPr>
      <w:r w:rsidRPr="0023406E">
        <w:rPr>
          <w:rStyle w:val="FontStyle141"/>
          <w:i w:val="0"/>
          <w:sz w:val="24"/>
          <w:szCs w:val="24"/>
        </w:rPr>
        <w:t>15.</w:t>
      </w:r>
      <w:r w:rsidRPr="0023406E">
        <w:rPr>
          <w:rStyle w:val="FontStyle141"/>
          <w:i w:val="0"/>
          <w:sz w:val="24"/>
          <w:szCs w:val="24"/>
          <w:lang w:val="en-US"/>
        </w:rPr>
        <w:t> </w:t>
      </w:r>
      <w:r w:rsidRPr="0023406E">
        <w:rPr>
          <w:rStyle w:val="af7"/>
        </w:rPr>
        <w:t xml:space="preserve">ОСОБЕННОСТИ РЕАЛИЗАЦИИ ДИСЦИПЛИНЫ ДЛЯ ИНВАЛИДОВ И ЛИЦ </w:t>
      </w:r>
    </w:p>
    <w:p w:rsidR="0023406E" w:rsidRPr="0023406E" w:rsidRDefault="0023406E" w:rsidP="0023406E">
      <w:pPr>
        <w:pStyle w:val="Style60"/>
        <w:widowControl/>
        <w:spacing w:line="240" w:lineRule="auto"/>
        <w:ind w:firstLine="0"/>
        <w:rPr>
          <w:rStyle w:val="FontStyle141"/>
          <w:i w:val="0"/>
          <w:sz w:val="24"/>
          <w:szCs w:val="24"/>
        </w:rPr>
      </w:pPr>
      <w:r w:rsidRPr="0023406E">
        <w:rPr>
          <w:rStyle w:val="af7"/>
        </w:rPr>
        <w:t>С ОГРАНИЧЕННЫМИ ВОЗМОЖНОСТЯМИ ЗДОРОВЬЯ</w:t>
      </w:r>
      <w:r w:rsidRPr="0023406E">
        <w:rPr>
          <w:rStyle w:val="FontStyle141"/>
          <w:i w:val="0"/>
          <w:sz w:val="24"/>
          <w:szCs w:val="24"/>
        </w:rPr>
        <w:t xml:space="preserve"> </w:t>
      </w:r>
    </w:p>
    <w:p w:rsidR="0023406E" w:rsidRPr="0023406E" w:rsidRDefault="0023406E" w:rsidP="0023406E">
      <w:pPr>
        <w:ind w:firstLine="567"/>
        <w:jc w:val="both"/>
        <w:rPr>
          <w:bCs/>
          <w:iCs/>
        </w:rPr>
      </w:pPr>
    </w:p>
    <w:p w:rsidR="0023406E" w:rsidRPr="0023406E" w:rsidRDefault="0023406E" w:rsidP="0023406E">
      <w:pPr>
        <w:ind w:firstLine="720"/>
        <w:jc w:val="both"/>
      </w:pPr>
      <w:r w:rsidRPr="0023406E">
        <w:t xml:space="preserve">В соответствии с методическими рекомендациями </w:t>
      </w:r>
      <w:proofErr w:type="spellStart"/>
      <w:r w:rsidRPr="0023406E">
        <w:t>Минобрнауки</w:t>
      </w:r>
      <w:proofErr w:type="spellEnd"/>
      <w:r w:rsidRPr="0023406E">
        <w:t xml:space="preserve">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полноценных межличностных отношений.</w:t>
      </w:r>
    </w:p>
    <w:p w:rsidR="0023406E" w:rsidRPr="0023406E" w:rsidRDefault="0023406E" w:rsidP="0023406E">
      <w:pPr>
        <w:ind w:firstLine="720"/>
        <w:jc w:val="both"/>
      </w:pPr>
      <w:r w:rsidRPr="0023406E">
        <w:lastRenderedPageBreak/>
        <w:t>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rsidR="0023406E" w:rsidRPr="0023406E" w:rsidRDefault="0023406E" w:rsidP="0023406E">
      <w:pPr>
        <w:ind w:firstLine="720"/>
        <w:jc w:val="both"/>
      </w:pPr>
      <w:r w:rsidRPr="0023406E">
        <w:rPr>
          <w:rStyle w:val="af7"/>
        </w:rPr>
        <w:t>Для лиц с нарушением слуха</w:t>
      </w:r>
      <w:r w:rsidRPr="0023406E">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w:t>
      </w:r>
      <w:proofErr w:type="spellStart"/>
      <w:r w:rsidRPr="0023406E">
        <w:t>сурдопереводчиков</w:t>
      </w:r>
      <w:proofErr w:type="spellEnd"/>
      <w:r w:rsidRPr="0023406E">
        <w:t xml:space="preserve"> и </w:t>
      </w:r>
      <w:proofErr w:type="spellStart"/>
      <w:r w:rsidRPr="0023406E">
        <w:t>тифлосурдопереводчиков</w:t>
      </w:r>
      <w:proofErr w:type="spellEnd"/>
      <w:r w:rsidRPr="0023406E">
        <w:t>. </w:t>
      </w:r>
    </w:p>
    <w:p w:rsidR="0023406E" w:rsidRPr="0023406E" w:rsidRDefault="0023406E" w:rsidP="0023406E">
      <w:pPr>
        <w:ind w:firstLine="720"/>
        <w:jc w:val="both"/>
      </w:pPr>
      <w:r w:rsidRPr="0023406E">
        <w:t>Оценка знаний студентов на практических занятиях осуществляется на основе письменных конспектов ответов на вопросы, письменно выполненных практических заданий. </w:t>
      </w:r>
    </w:p>
    <w:p w:rsidR="0023406E" w:rsidRPr="0023406E" w:rsidRDefault="0023406E" w:rsidP="0023406E">
      <w:pPr>
        <w:jc w:val="both"/>
      </w:pPr>
      <w:proofErr w:type="gramStart"/>
      <w:r w:rsidRPr="0023406E">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rsidR="0023406E" w:rsidRPr="0023406E" w:rsidRDefault="0023406E" w:rsidP="0023406E">
      <w:pPr>
        <w:jc w:val="both"/>
      </w:pPr>
      <w:r w:rsidRPr="0023406E">
        <w:t xml:space="preserve">С учетом состояния здоровья просмотр кинофильма с последующим анализом может быть проведен дома (например, при необходимости </w:t>
      </w:r>
      <w:proofErr w:type="gramStart"/>
      <w:r w:rsidRPr="0023406E">
        <w:t>дополни-тельной</w:t>
      </w:r>
      <w:proofErr w:type="gramEnd"/>
      <w:r w:rsidRPr="0023406E">
        <w:t xml:space="preserve"> звукоусиливающей аппаратуры (наушники)). В таком случае студент предоставляет письменный анализ, соответствующий предъявляемым требованиям.</w:t>
      </w:r>
    </w:p>
    <w:p w:rsidR="0023406E" w:rsidRPr="0023406E" w:rsidRDefault="0023406E" w:rsidP="0023406E">
      <w:pPr>
        <w:ind w:firstLine="720"/>
        <w:jc w:val="both"/>
      </w:pPr>
      <w:r w:rsidRPr="0023406E">
        <w:t>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rsidR="0023406E" w:rsidRPr="0023406E" w:rsidRDefault="0023406E" w:rsidP="0023406E">
      <w:pPr>
        <w:ind w:firstLine="720"/>
        <w:jc w:val="both"/>
      </w:pPr>
      <w:r w:rsidRPr="0023406E">
        <w:t xml:space="preserve">Для </w:t>
      </w:r>
      <w:r w:rsidRPr="0023406E">
        <w:rPr>
          <w:rStyle w:val="af7"/>
        </w:rPr>
        <w:t>лиц с нарушением зрения</w:t>
      </w:r>
      <w:r w:rsidRPr="0023406E">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w:t>
      </w:r>
      <w:proofErr w:type="gramStart"/>
      <w:r w:rsidRPr="0023406E">
        <w:t>обучающимся</w:t>
      </w:r>
      <w:proofErr w:type="gramEnd"/>
      <w:r w:rsidRPr="0023406E">
        <w:t xml:space="preserve"> необходимую техническую помощь.</w:t>
      </w:r>
    </w:p>
    <w:p w:rsidR="0023406E" w:rsidRPr="0023406E" w:rsidRDefault="0023406E" w:rsidP="0023406E">
      <w:pPr>
        <w:jc w:val="both"/>
      </w:pPr>
      <w:r w:rsidRPr="0023406E">
        <w:t xml:space="preserve">Оценка знаний студентов на семинарских занятиях осуществляется в </w:t>
      </w:r>
      <w:proofErr w:type="gramStart"/>
      <w:r w:rsidRPr="0023406E">
        <w:t>уст-ной</w:t>
      </w:r>
      <w:proofErr w:type="gramEnd"/>
      <w:r w:rsidRPr="0023406E">
        <w:t xml:space="preserve"> форме (как ответы на вопросы, так и практические задания). При необходимости анализа фильма может быть </w:t>
      </w:r>
      <w:proofErr w:type="gramStart"/>
      <w:r w:rsidRPr="0023406E">
        <w:t>заменен</w:t>
      </w:r>
      <w:proofErr w:type="gramEnd"/>
      <w:r w:rsidRPr="0023406E">
        <w:t xml:space="preserve"> описанием ситуации межэтнического взаимодействия (на основе опыта респондента, художественной литера-туры и т.д.), позволяющим оценить степень </w:t>
      </w:r>
      <w:proofErr w:type="spellStart"/>
      <w:r w:rsidRPr="0023406E">
        <w:t>сформированности</w:t>
      </w:r>
      <w:proofErr w:type="spellEnd"/>
      <w:r w:rsidRPr="0023406E">
        <w:t xml:space="preserve"> навыков владения методами анализа и выявления специфики функционирования и развития психики, позволяющими учитывать влияние этнических факторов. При </w:t>
      </w:r>
      <w:proofErr w:type="spellStart"/>
      <w:proofErr w:type="gramStart"/>
      <w:r w:rsidRPr="0023406E">
        <w:t>прове-дении</w:t>
      </w:r>
      <w:proofErr w:type="spellEnd"/>
      <w:proofErr w:type="gramEnd"/>
      <w:r w:rsidRPr="0023406E">
        <w:t xml:space="preserve"> промежуточной аттестации для лиц с нарушением зрения тестирование может быть заменено на устное собеседование по вопросам.</w:t>
      </w:r>
    </w:p>
    <w:p w:rsidR="0023406E" w:rsidRPr="0023406E" w:rsidRDefault="0023406E" w:rsidP="0023406E">
      <w:pPr>
        <w:ind w:firstLine="720"/>
        <w:jc w:val="both"/>
      </w:pPr>
      <w:r w:rsidRPr="0023406E">
        <w:rPr>
          <w:rStyle w:val="af7"/>
        </w:rPr>
        <w:t>Лица с нарушениями опорно-двигательного аппарата</w:t>
      </w:r>
      <w:r w:rsidRPr="0023406E">
        <w:t xml:space="preserve"> не нуждаются в особых формах предоставления учебных материалов. Однако</w:t>
      </w:r>
      <w:proofErr w:type="gramStart"/>
      <w:r w:rsidRPr="0023406E">
        <w:t>,</w:t>
      </w:r>
      <w:proofErr w:type="gramEnd"/>
      <w:r w:rsidRPr="0023406E">
        <w:t xml:space="preserve">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студент может воспользоваться кратким конспектом лекции.</w:t>
      </w:r>
    </w:p>
    <w:p w:rsidR="0023406E" w:rsidRPr="0023406E" w:rsidRDefault="0023406E" w:rsidP="0023406E">
      <w:pPr>
        <w:ind w:firstLine="720"/>
        <w:jc w:val="both"/>
      </w:pPr>
      <w:r w:rsidRPr="0023406E">
        <w:t>При невозможности посещения практического занятия студент должен предоставить письменный конспект ответов на вопросы, письменно выполненное практическое задание.</w:t>
      </w:r>
    </w:p>
    <w:p w:rsidR="0023406E" w:rsidRPr="0023406E" w:rsidRDefault="0023406E" w:rsidP="0023406E">
      <w:pPr>
        <w:jc w:val="both"/>
      </w:pPr>
      <w:proofErr w:type="gramStart"/>
      <w:r w:rsidRPr="0023406E">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rsidR="0023406E" w:rsidRPr="0023406E" w:rsidRDefault="0023406E" w:rsidP="0023406E">
      <w:pPr>
        <w:ind w:firstLine="720"/>
        <w:jc w:val="both"/>
      </w:pPr>
      <w:r w:rsidRPr="0023406E">
        <w:t xml:space="preserve">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w:t>
      </w:r>
      <w:proofErr w:type="spellStart"/>
      <w:r w:rsidRPr="0023406E">
        <w:t>Skype</w:t>
      </w:r>
      <w:proofErr w:type="spellEnd"/>
      <w:r w:rsidRPr="0023406E">
        <w:t>).</w:t>
      </w:r>
    </w:p>
    <w:p w:rsidR="0023406E" w:rsidRPr="0023406E" w:rsidRDefault="0023406E" w:rsidP="0023406E">
      <w:pPr>
        <w:ind w:firstLine="720"/>
        <w:jc w:val="both"/>
      </w:pPr>
      <w:r w:rsidRPr="0023406E">
        <w:t xml:space="preserve">Для этого по договоренности с преподавателем студент в определенное время выходит на связь для проведения процедуры зачета. В таком случае </w:t>
      </w:r>
      <w:proofErr w:type="gramStart"/>
      <w:r w:rsidRPr="0023406E">
        <w:t>за-чет</w:t>
      </w:r>
      <w:proofErr w:type="gramEnd"/>
      <w:r w:rsidRPr="0023406E">
        <w:t xml:space="preserve">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rsidR="0023406E" w:rsidRPr="0023406E" w:rsidRDefault="0023406E" w:rsidP="0023406E">
      <w:pPr>
        <w:jc w:val="both"/>
      </w:pPr>
    </w:p>
    <w:p w:rsidR="0023406E" w:rsidRPr="0023406E" w:rsidRDefault="0023406E" w:rsidP="0023406E">
      <w:pPr>
        <w:jc w:val="both"/>
      </w:pPr>
      <w:r w:rsidRPr="0023406E">
        <w:t xml:space="preserve">Примечание: Фонды оценочных средств, включающие типовые задания и методы оценки, </w:t>
      </w:r>
      <w:r w:rsidRPr="0023406E">
        <w:lastRenderedPageBreak/>
        <w:t xml:space="preserve">критерии оценивания, позволяющие оценить результаты освоения данной дисциплины </w:t>
      </w:r>
      <w:proofErr w:type="gramStart"/>
      <w:r w:rsidRPr="0023406E">
        <w:t>обучающимися</w:t>
      </w:r>
      <w:proofErr w:type="gramEnd"/>
      <w:r w:rsidRPr="0023406E">
        <w:t xml:space="preserve"> с ОВЗ могут входить в состав РПД на правах отдельного документа.</w:t>
      </w:r>
    </w:p>
    <w:p w:rsidR="0023406E" w:rsidRPr="0023406E" w:rsidRDefault="0023406E" w:rsidP="0023406E">
      <w:pPr>
        <w:pStyle w:val="af5"/>
        <w:spacing w:line="240" w:lineRule="auto"/>
        <w:ind w:firstLine="0"/>
        <w:rPr>
          <w:szCs w:val="24"/>
        </w:rPr>
      </w:pPr>
    </w:p>
    <w:p w:rsidR="0023406E" w:rsidRPr="0023406E" w:rsidRDefault="0023406E" w:rsidP="0023406E">
      <w:pPr>
        <w:pStyle w:val="Style103"/>
        <w:widowControl/>
        <w:spacing w:line="240" w:lineRule="auto"/>
        <w:ind w:left="1056"/>
        <w:rPr>
          <w:rStyle w:val="FontStyle138"/>
          <w:i w:val="0"/>
          <w:sz w:val="24"/>
          <w:szCs w:val="24"/>
        </w:rPr>
      </w:pPr>
    </w:p>
    <w:p w:rsidR="0023406E" w:rsidRPr="0023406E" w:rsidRDefault="0023406E" w:rsidP="0023406E">
      <w:pPr>
        <w:rPr>
          <w:b/>
        </w:rPr>
      </w:pPr>
      <w:r w:rsidRPr="0023406E">
        <w:rPr>
          <w:b/>
        </w:rPr>
        <w:t>Программу составил (а) (и):</w:t>
      </w:r>
    </w:p>
    <w:p w:rsidR="0023406E" w:rsidRPr="0023406E" w:rsidRDefault="0023406E" w:rsidP="0023406E"/>
    <w:p w:rsidR="0023406E" w:rsidRPr="0023406E" w:rsidRDefault="0023406E" w:rsidP="0023406E"/>
    <w:p w:rsidR="0023406E" w:rsidRPr="0023406E" w:rsidRDefault="0023406E" w:rsidP="0023406E"/>
    <w:p w:rsidR="0023406E" w:rsidRPr="0023406E" w:rsidRDefault="0023406E" w:rsidP="0023406E"/>
    <w:p w:rsidR="0023406E" w:rsidRPr="0023406E" w:rsidRDefault="0023406E" w:rsidP="0023406E"/>
    <w:p w:rsidR="0023406E" w:rsidRPr="0023406E" w:rsidRDefault="0023406E" w:rsidP="0023406E"/>
    <w:p w:rsidR="0023406E" w:rsidRPr="0023406E" w:rsidRDefault="0023406E" w:rsidP="0023406E">
      <w:pPr>
        <w:rPr>
          <w:b/>
        </w:rPr>
      </w:pPr>
      <w:r w:rsidRPr="0023406E">
        <w:rPr>
          <w:b/>
        </w:rPr>
        <w:t>Рецензент (ы):</w:t>
      </w:r>
    </w:p>
    <w:p w:rsidR="0023406E" w:rsidRPr="0023406E" w:rsidRDefault="0023406E" w:rsidP="0023406E"/>
    <w:p w:rsidR="0023406E" w:rsidRPr="0023406E" w:rsidRDefault="0023406E" w:rsidP="0023406E"/>
    <w:p w:rsidR="0023406E" w:rsidRPr="0023406E" w:rsidRDefault="0023406E" w:rsidP="0023406E"/>
    <w:p w:rsidR="0023406E" w:rsidRPr="0023406E" w:rsidRDefault="0023406E" w:rsidP="0023406E">
      <w:pPr>
        <w:jc w:val="center"/>
        <w:rPr>
          <w:rStyle w:val="FontStyle140"/>
          <w:sz w:val="24"/>
          <w:szCs w:val="24"/>
        </w:rPr>
      </w:pPr>
      <w:r w:rsidRPr="0023406E">
        <w:rPr>
          <w:rStyle w:val="FontStyle140"/>
          <w:sz w:val="24"/>
          <w:szCs w:val="24"/>
        </w:rPr>
        <w:br w:type="page"/>
      </w:r>
      <w:r w:rsidRPr="0023406E">
        <w:rPr>
          <w:rStyle w:val="FontStyle140"/>
          <w:sz w:val="24"/>
          <w:szCs w:val="24"/>
        </w:rPr>
        <w:lastRenderedPageBreak/>
        <w:t>ЛИСТ СОГЛАСОВАНИЯ РАБОЧЕЙ ПРОГРАММЫ ДИСЦИПЛИНЫ</w:t>
      </w:r>
    </w:p>
    <w:p w:rsidR="0023406E" w:rsidRPr="0023406E" w:rsidRDefault="0023406E" w:rsidP="0023406E"/>
    <w:tbl>
      <w:tblPr>
        <w:tblStyle w:val="a4"/>
        <w:tblW w:w="0" w:type="auto"/>
        <w:tblLook w:val="04A0" w:firstRow="1" w:lastRow="0" w:firstColumn="1" w:lastColumn="0" w:noHBand="0" w:noVBand="1"/>
      </w:tblPr>
      <w:tblGrid>
        <w:gridCol w:w="5068"/>
        <w:gridCol w:w="5068"/>
      </w:tblGrid>
      <w:tr w:rsidR="0023406E" w:rsidRPr="0023406E" w:rsidTr="00756D82">
        <w:tc>
          <w:tcPr>
            <w:tcW w:w="5068" w:type="dxa"/>
          </w:tcPr>
          <w:p w:rsidR="0023406E" w:rsidRPr="0023406E" w:rsidRDefault="0023406E" w:rsidP="00756D82">
            <w:pPr>
              <w:ind w:right="-284"/>
            </w:pPr>
            <w:r w:rsidRPr="0023406E">
              <w:t xml:space="preserve">Программа рассмотрена на заседании кафедры </w:t>
            </w:r>
            <w:r w:rsidRPr="0023406E">
              <w:t>Лингвистической подготовки</w:t>
            </w:r>
            <w:r w:rsidRPr="0023406E">
              <w:t xml:space="preserve"> </w:t>
            </w:r>
          </w:p>
          <w:p w:rsidR="0023406E" w:rsidRPr="0023406E" w:rsidRDefault="0023406E" w:rsidP="00756D82">
            <w:pPr>
              <w:ind w:right="-284"/>
            </w:pPr>
            <w:r w:rsidRPr="0023406E">
              <w:t>(протокол № ____ от «___»_________20__  г.)</w:t>
            </w:r>
          </w:p>
          <w:p w:rsidR="0023406E" w:rsidRPr="0023406E" w:rsidRDefault="0023406E" w:rsidP="00756D82"/>
        </w:tc>
        <w:tc>
          <w:tcPr>
            <w:tcW w:w="5068" w:type="dxa"/>
          </w:tcPr>
          <w:p w:rsidR="0023406E" w:rsidRPr="0023406E" w:rsidRDefault="0023406E" w:rsidP="00756D82">
            <w:pPr>
              <w:ind w:right="-284"/>
            </w:pPr>
            <w:r w:rsidRPr="0023406E">
              <w:t>Заведующий/</w:t>
            </w:r>
            <w:proofErr w:type="spellStart"/>
            <w:r w:rsidRPr="0023406E">
              <w:t>и.о</w:t>
            </w:r>
            <w:proofErr w:type="gramStart"/>
            <w:r w:rsidRPr="0023406E">
              <w:t>.з</w:t>
            </w:r>
            <w:proofErr w:type="gramEnd"/>
            <w:r w:rsidRPr="0023406E">
              <w:t>аведующего</w:t>
            </w:r>
            <w:proofErr w:type="spellEnd"/>
            <w:r w:rsidRPr="0023406E">
              <w:t xml:space="preserve"> кафедры Лингвистической подготовки</w:t>
            </w:r>
          </w:p>
          <w:p w:rsidR="0023406E" w:rsidRPr="0023406E" w:rsidRDefault="0023406E" w:rsidP="00756D82">
            <w:r w:rsidRPr="0023406E">
              <w:t>«__»_____20__  г.</w:t>
            </w:r>
            <w:r w:rsidRPr="0023406E">
              <w:tab/>
              <w:t xml:space="preserve">_____ </w:t>
            </w:r>
            <w:r w:rsidRPr="0023406E">
              <w:tab/>
            </w:r>
            <w:proofErr w:type="spellStart"/>
            <w:r w:rsidRPr="0023406E">
              <w:t>Ю</w:t>
            </w:r>
            <w:r w:rsidRPr="0023406E">
              <w:t>.</w:t>
            </w:r>
            <w:r w:rsidRPr="0023406E">
              <w:t>Ю</w:t>
            </w:r>
            <w:r w:rsidRPr="0023406E">
              <w:t>.</w:t>
            </w:r>
            <w:r w:rsidRPr="0023406E">
              <w:t>Ушакова</w:t>
            </w:r>
            <w:proofErr w:type="spellEnd"/>
          </w:p>
          <w:p w:rsidR="0023406E" w:rsidRPr="0023406E" w:rsidRDefault="0023406E" w:rsidP="00756D82"/>
          <w:p w:rsidR="0023406E" w:rsidRPr="0023406E" w:rsidRDefault="0023406E" w:rsidP="00756D82">
            <w:pPr>
              <w:ind w:right="-284"/>
            </w:pPr>
            <w:r w:rsidRPr="0023406E">
              <w:t>Руководитель ИОПП</w:t>
            </w:r>
          </w:p>
          <w:p w:rsidR="0023406E" w:rsidRPr="0023406E" w:rsidRDefault="0023406E" w:rsidP="00756D82">
            <w:r w:rsidRPr="0023406E">
              <w:t>«__»_____20__  г.</w:t>
            </w:r>
            <w:r w:rsidRPr="0023406E">
              <w:tab/>
              <w:t xml:space="preserve">_____ </w:t>
            </w:r>
            <w:r w:rsidRPr="0023406E">
              <w:tab/>
            </w:r>
            <w:proofErr w:type="spellStart"/>
            <w:r w:rsidRPr="0023406E">
              <w:t>О</w:t>
            </w:r>
            <w:r w:rsidRPr="0023406E">
              <w:t>.</w:t>
            </w:r>
            <w:r w:rsidRPr="0023406E">
              <w:t>А</w:t>
            </w:r>
            <w:r w:rsidRPr="0023406E">
              <w:t>.</w:t>
            </w:r>
            <w:r w:rsidRPr="0023406E">
              <w:t>Попова</w:t>
            </w:r>
            <w:proofErr w:type="spellEnd"/>
          </w:p>
          <w:p w:rsidR="0023406E" w:rsidRPr="0023406E" w:rsidRDefault="0023406E" w:rsidP="00756D82"/>
        </w:tc>
      </w:tr>
      <w:tr w:rsidR="0023406E" w:rsidRPr="0023406E" w:rsidTr="00756D82">
        <w:tc>
          <w:tcPr>
            <w:tcW w:w="5068" w:type="dxa"/>
          </w:tcPr>
          <w:p w:rsidR="0023406E" w:rsidRPr="0023406E" w:rsidRDefault="0023406E" w:rsidP="00756D82">
            <w:pPr>
              <w:ind w:right="-284"/>
            </w:pPr>
          </w:p>
        </w:tc>
        <w:tc>
          <w:tcPr>
            <w:tcW w:w="5068" w:type="dxa"/>
          </w:tcPr>
          <w:p w:rsidR="0023406E" w:rsidRPr="0023406E" w:rsidRDefault="0023406E" w:rsidP="00756D82">
            <w:pPr>
              <w:ind w:right="-284"/>
            </w:pPr>
          </w:p>
        </w:tc>
      </w:tr>
      <w:tr w:rsidR="0023406E" w:rsidRPr="0023406E" w:rsidTr="00756D82">
        <w:tc>
          <w:tcPr>
            <w:tcW w:w="5068" w:type="dxa"/>
          </w:tcPr>
          <w:p w:rsidR="0023406E" w:rsidRPr="0023406E" w:rsidRDefault="0023406E" w:rsidP="00756D82">
            <w:r w:rsidRPr="0023406E">
              <w:t xml:space="preserve">Программа рассмотрена на заседании отделения </w:t>
            </w:r>
            <w:r w:rsidRPr="0023406E">
              <w:t>Биотехнологий</w:t>
            </w:r>
          </w:p>
          <w:p w:rsidR="0023406E" w:rsidRPr="0023406E" w:rsidRDefault="0023406E" w:rsidP="00756D82">
            <w:pPr>
              <w:ind w:right="-284"/>
            </w:pPr>
            <w:r w:rsidRPr="0023406E">
              <w:t>(протокол № ____ от «___»_________20__  г.)</w:t>
            </w:r>
          </w:p>
          <w:p w:rsidR="0023406E" w:rsidRPr="0023406E" w:rsidRDefault="0023406E" w:rsidP="00756D82">
            <w:bookmarkStart w:id="4" w:name="_GoBack"/>
            <w:bookmarkEnd w:id="4"/>
          </w:p>
        </w:tc>
        <w:tc>
          <w:tcPr>
            <w:tcW w:w="5068" w:type="dxa"/>
          </w:tcPr>
          <w:p w:rsidR="0023406E" w:rsidRPr="0023406E" w:rsidRDefault="0023406E" w:rsidP="00756D82">
            <w:r w:rsidRPr="0023406E">
              <w:rPr>
                <w:bCs/>
              </w:rPr>
              <w:t xml:space="preserve">Руководитель образовательной программы </w:t>
            </w:r>
            <w:r w:rsidRPr="0023406E">
              <w:t>06</w:t>
            </w:r>
            <w:r w:rsidRPr="0023406E">
              <w:t>.</w:t>
            </w:r>
            <w:r w:rsidRPr="0023406E">
              <w:t>03</w:t>
            </w:r>
            <w:r w:rsidRPr="0023406E">
              <w:t>.</w:t>
            </w:r>
            <w:r w:rsidRPr="0023406E">
              <w:t>01</w:t>
            </w:r>
            <w:r w:rsidRPr="0023406E">
              <w:t xml:space="preserve"> </w:t>
            </w:r>
            <w:r w:rsidRPr="0023406E">
              <w:t>Биология</w:t>
            </w:r>
            <w:r w:rsidRPr="0023406E">
              <w:t xml:space="preserve"> </w:t>
            </w:r>
          </w:p>
          <w:p w:rsidR="0023406E" w:rsidRPr="0023406E" w:rsidRDefault="0023406E" w:rsidP="00756D82">
            <w:r w:rsidRPr="0023406E">
              <w:t>«__»_____20__  г.</w:t>
            </w:r>
            <w:r w:rsidRPr="0023406E">
              <w:tab/>
              <w:t xml:space="preserve">_____ </w:t>
            </w:r>
            <w:r w:rsidRPr="0023406E">
              <w:tab/>
            </w:r>
            <w:proofErr w:type="spellStart"/>
            <w:r w:rsidRPr="0023406E">
              <w:t>Л</w:t>
            </w:r>
            <w:r w:rsidRPr="0023406E">
              <w:t>.</w:t>
            </w:r>
            <w:r w:rsidRPr="0023406E">
              <w:t>Н</w:t>
            </w:r>
            <w:r w:rsidRPr="0023406E">
              <w:t>.</w:t>
            </w:r>
            <w:r w:rsidRPr="0023406E">
              <w:t>Комарова</w:t>
            </w:r>
            <w:proofErr w:type="spellEnd"/>
          </w:p>
          <w:p w:rsidR="0023406E" w:rsidRPr="0023406E" w:rsidRDefault="0023406E" w:rsidP="00756D82"/>
          <w:p w:rsidR="0023406E" w:rsidRPr="0023406E" w:rsidRDefault="0023406E" w:rsidP="00756D82">
            <w:r w:rsidRPr="0023406E">
              <w:rPr>
                <w:bCs/>
              </w:rPr>
              <w:t>Начальник отделения</w:t>
            </w:r>
            <w:r w:rsidRPr="0023406E">
              <w:t xml:space="preserve"> </w:t>
            </w:r>
            <w:r w:rsidRPr="0023406E">
              <w:t>Биотехнологий</w:t>
            </w:r>
            <w:r w:rsidRPr="0023406E">
              <w:t xml:space="preserve"> </w:t>
            </w:r>
          </w:p>
          <w:p w:rsidR="0023406E" w:rsidRPr="0023406E" w:rsidRDefault="0023406E" w:rsidP="00756D82">
            <w:r w:rsidRPr="0023406E">
              <w:t>«__»_____20__  г.</w:t>
            </w:r>
            <w:r w:rsidRPr="0023406E">
              <w:tab/>
              <w:t xml:space="preserve">_____ </w:t>
            </w:r>
            <w:r w:rsidRPr="0023406E">
              <w:tab/>
            </w:r>
            <w:proofErr w:type="spellStart"/>
            <w:r w:rsidRPr="0023406E">
              <w:t>А</w:t>
            </w:r>
            <w:r w:rsidRPr="0023406E">
              <w:t>.</w:t>
            </w:r>
            <w:r w:rsidRPr="0023406E">
              <w:t>А</w:t>
            </w:r>
            <w:r w:rsidRPr="0023406E">
              <w:t>.</w:t>
            </w:r>
            <w:r w:rsidRPr="0023406E">
              <w:t>Котляров</w:t>
            </w:r>
            <w:proofErr w:type="spellEnd"/>
          </w:p>
          <w:p w:rsidR="0023406E" w:rsidRPr="0023406E" w:rsidRDefault="0023406E" w:rsidP="00756D82"/>
          <w:p w:rsidR="0023406E" w:rsidRPr="0023406E" w:rsidRDefault="0023406E" w:rsidP="00756D82"/>
          <w:p w:rsidR="0023406E" w:rsidRPr="0023406E" w:rsidRDefault="0023406E" w:rsidP="00756D82">
            <w:r w:rsidRPr="0023406E">
              <w:t xml:space="preserve">Научный руководитель магистерской программы </w:t>
            </w:r>
            <w:r w:rsidRPr="0023406E">
              <w:t>06</w:t>
            </w:r>
            <w:r w:rsidRPr="0023406E">
              <w:t>.</w:t>
            </w:r>
            <w:r w:rsidRPr="0023406E">
              <w:t>04</w:t>
            </w:r>
            <w:r w:rsidRPr="0023406E">
              <w:t>.</w:t>
            </w:r>
            <w:r w:rsidRPr="0023406E">
              <w:t>01</w:t>
            </w:r>
            <w:r w:rsidRPr="0023406E">
              <w:t xml:space="preserve"> </w:t>
            </w:r>
            <w:r w:rsidRPr="0023406E">
              <w:t>Биология</w:t>
            </w:r>
            <w:r w:rsidRPr="0023406E">
              <w:t xml:space="preserve"> </w:t>
            </w:r>
          </w:p>
          <w:p w:rsidR="0023406E" w:rsidRPr="0023406E" w:rsidRDefault="0023406E" w:rsidP="00756D82">
            <w:pPr>
              <w:rPr>
                <w:rStyle w:val="FontStyle140"/>
                <w:sz w:val="24"/>
                <w:szCs w:val="24"/>
              </w:rPr>
            </w:pPr>
            <w:r w:rsidRPr="0023406E">
              <w:t>«__»_____20__  г.</w:t>
            </w:r>
            <w:r w:rsidRPr="0023406E">
              <w:tab/>
              <w:t xml:space="preserve">_____ </w:t>
            </w:r>
            <w:r w:rsidRPr="0023406E">
              <w:tab/>
            </w:r>
            <w:proofErr w:type="spellStart"/>
            <w:r w:rsidRPr="0023406E">
              <w:t>Л.Н.Комарова</w:t>
            </w:r>
            <w:proofErr w:type="spellEnd"/>
          </w:p>
          <w:p w:rsidR="0023406E" w:rsidRPr="0023406E" w:rsidRDefault="0023406E" w:rsidP="00756D82"/>
        </w:tc>
      </w:tr>
    </w:tbl>
    <w:p w:rsidR="0023406E" w:rsidRPr="0023406E" w:rsidRDefault="0023406E" w:rsidP="0023406E"/>
    <w:p w:rsidR="0023406E" w:rsidRPr="0023406E" w:rsidRDefault="0023406E" w:rsidP="0023406E"/>
    <w:sectPr w:rsidR="0023406E" w:rsidRPr="0023406E" w:rsidSect="004E03AC">
      <w:footerReference w:type="even" r:id="rId8"/>
      <w:footerReference w:type="default" r:id="rId9"/>
      <w:type w:val="continuous"/>
      <w:pgSz w:w="11905" w:h="16837"/>
      <w:pgMar w:top="851" w:right="567" w:bottom="851" w:left="1418"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DB9" w:rsidRDefault="00AA4DB9">
      <w:r>
        <w:separator/>
      </w:r>
    </w:p>
  </w:endnote>
  <w:endnote w:type="continuationSeparator" w:id="0">
    <w:p w:rsidR="00AA4DB9" w:rsidRDefault="00AA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89" w:rsidRDefault="00420689">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23406E">
      <w:rPr>
        <w:rStyle w:val="FontStyle143"/>
        <w:noProof/>
      </w:rPr>
      <w:t>28</w:t>
    </w:r>
    <w:r>
      <w:rPr>
        <w:rStyle w:val="FontStyle1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89" w:rsidRDefault="00420689">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23406E">
      <w:rPr>
        <w:rStyle w:val="FontStyle143"/>
        <w:noProof/>
      </w:rPr>
      <w:t>27</w:t>
    </w:r>
    <w:r>
      <w:rPr>
        <w:rStyle w:val="FontStyle14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DB9" w:rsidRDefault="00AA4DB9">
      <w:r>
        <w:separator/>
      </w:r>
    </w:p>
  </w:footnote>
  <w:footnote w:type="continuationSeparator" w:id="0">
    <w:p w:rsidR="00AA4DB9" w:rsidRDefault="00AA4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7AFFCE"/>
    <w:lvl w:ilvl="0">
      <w:numFmt w:val="bullet"/>
      <w:lvlText w:val="*"/>
      <w:lvlJc w:val="left"/>
    </w:lvl>
  </w:abstractNum>
  <w:abstractNum w:abstractNumId="1">
    <w:nsid w:val="0118237D"/>
    <w:multiLevelType w:val="hybridMultilevel"/>
    <w:tmpl w:val="2EDADD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1920"/>
        </w:tabs>
        <w:ind w:left="192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085F00"/>
    <w:multiLevelType w:val="hybridMultilevel"/>
    <w:tmpl w:val="B61A7CF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nsid w:val="0B795BA0"/>
    <w:multiLevelType w:val="hybridMultilevel"/>
    <w:tmpl w:val="E7AA01A4"/>
    <w:lvl w:ilvl="0" w:tplc="A4141638">
      <w:start w:val="1"/>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4">
    <w:nsid w:val="0DE52A2E"/>
    <w:multiLevelType w:val="hybridMultilevel"/>
    <w:tmpl w:val="DD28EBF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nsid w:val="12D536EF"/>
    <w:multiLevelType w:val="hybridMultilevel"/>
    <w:tmpl w:val="9162F750"/>
    <w:lvl w:ilvl="0" w:tplc="99782EBE">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6">
    <w:nsid w:val="144669B5"/>
    <w:multiLevelType w:val="singleLevel"/>
    <w:tmpl w:val="045EDAC8"/>
    <w:lvl w:ilvl="0">
      <w:start w:val="1"/>
      <w:numFmt w:val="decimal"/>
      <w:lvlText w:val="%1."/>
      <w:legacy w:legacy="1" w:legacySpace="0" w:legacyIndent="264"/>
      <w:lvlJc w:val="left"/>
      <w:rPr>
        <w:rFonts w:ascii="Times New Roman" w:hAnsi="Times New Roman" w:cs="Times New Roman" w:hint="default"/>
      </w:rPr>
    </w:lvl>
  </w:abstractNum>
  <w:abstractNum w:abstractNumId="7">
    <w:nsid w:val="1561524D"/>
    <w:multiLevelType w:val="hybridMultilevel"/>
    <w:tmpl w:val="29A274E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
    <w:nsid w:val="157D14DC"/>
    <w:multiLevelType w:val="multilevel"/>
    <w:tmpl w:val="F14EF0B2"/>
    <w:lvl w:ilvl="0">
      <w:start w:val="2"/>
      <w:numFmt w:val="decimal"/>
      <w:lvlText w:val="%1"/>
      <w:lvlJc w:val="left"/>
      <w:pPr>
        <w:ind w:left="614" w:hanging="420"/>
      </w:pPr>
      <w:rPr>
        <w:rFonts w:hint="default"/>
        <w:lang w:val="ru-RU" w:eastAsia="en-US" w:bidi="ar-SA"/>
      </w:rPr>
    </w:lvl>
    <w:lvl w:ilvl="1">
      <w:start w:val="1"/>
      <w:numFmt w:val="decimal"/>
      <w:lvlText w:val="%1.%2."/>
      <w:lvlJc w:val="left"/>
      <w:pPr>
        <w:ind w:left="614"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761" w:hanging="42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34" w:hanging="425"/>
      </w:pPr>
      <w:rPr>
        <w:rFonts w:hint="default"/>
        <w:lang w:val="ru-RU" w:eastAsia="en-US" w:bidi="ar-SA"/>
      </w:rPr>
    </w:lvl>
    <w:lvl w:ilvl="4">
      <w:numFmt w:val="bullet"/>
      <w:lvlText w:val="•"/>
      <w:lvlJc w:val="left"/>
      <w:pPr>
        <w:ind w:left="4022" w:hanging="425"/>
      </w:pPr>
      <w:rPr>
        <w:rFonts w:hint="default"/>
        <w:lang w:val="ru-RU" w:eastAsia="en-US" w:bidi="ar-SA"/>
      </w:rPr>
    </w:lvl>
    <w:lvl w:ilvl="5">
      <w:numFmt w:val="bullet"/>
      <w:lvlText w:val="•"/>
      <w:lvlJc w:val="left"/>
      <w:pPr>
        <w:ind w:left="5109" w:hanging="425"/>
      </w:pPr>
      <w:rPr>
        <w:rFonts w:hint="default"/>
        <w:lang w:val="ru-RU" w:eastAsia="en-US" w:bidi="ar-SA"/>
      </w:rPr>
    </w:lvl>
    <w:lvl w:ilvl="6">
      <w:numFmt w:val="bullet"/>
      <w:lvlText w:val="•"/>
      <w:lvlJc w:val="left"/>
      <w:pPr>
        <w:ind w:left="6196" w:hanging="425"/>
      </w:pPr>
      <w:rPr>
        <w:rFonts w:hint="default"/>
        <w:lang w:val="ru-RU" w:eastAsia="en-US" w:bidi="ar-SA"/>
      </w:rPr>
    </w:lvl>
    <w:lvl w:ilvl="7">
      <w:numFmt w:val="bullet"/>
      <w:lvlText w:val="•"/>
      <w:lvlJc w:val="left"/>
      <w:pPr>
        <w:ind w:left="7284" w:hanging="425"/>
      </w:pPr>
      <w:rPr>
        <w:rFonts w:hint="default"/>
        <w:lang w:val="ru-RU" w:eastAsia="en-US" w:bidi="ar-SA"/>
      </w:rPr>
    </w:lvl>
    <w:lvl w:ilvl="8">
      <w:numFmt w:val="bullet"/>
      <w:lvlText w:val="•"/>
      <w:lvlJc w:val="left"/>
      <w:pPr>
        <w:ind w:left="8371" w:hanging="425"/>
      </w:pPr>
      <w:rPr>
        <w:rFonts w:hint="default"/>
        <w:lang w:val="ru-RU" w:eastAsia="en-US" w:bidi="ar-SA"/>
      </w:rPr>
    </w:lvl>
  </w:abstractNum>
  <w:abstractNum w:abstractNumId="9">
    <w:nsid w:val="17863679"/>
    <w:multiLevelType w:val="hybridMultilevel"/>
    <w:tmpl w:val="E9B219D6"/>
    <w:lvl w:ilvl="0" w:tplc="89F27EC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1A456F63"/>
    <w:multiLevelType w:val="hybridMultilevel"/>
    <w:tmpl w:val="F8B4A41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
    <w:nsid w:val="28295B44"/>
    <w:multiLevelType w:val="hybridMultilevel"/>
    <w:tmpl w:val="130CFB8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
    <w:nsid w:val="2A8C6BBE"/>
    <w:multiLevelType w:val="hybridMultilevel"/>
    <w:tmpl w:val="A2F05458"/>
    <w:lvl w:ilvl="0" w:tplc="ED821A94">
      <w:start w:val="1"/>
      <w:numFmt w:val="decimal"/>
      <w:lvlText w:val="%1)"/>
      <w:lvlJc w:val="left"/>
      <w:pPr>
        <w:tabs>
          <w:tab w:val="num" w:pos="780"/>
        </w:tabs>
        <w:ind w:left="780" w:hanging="360"/>
      </w:pPr>
      <w:rPr>
        <w:rFonts w:hint="default"/>
      </w:rPr>
    </w:lvl>
    <w:lvl w:ilvl="1" w:tplc="491C4246">
      <w:start w:val="1"/>
      <w:numFmt w:val="decimal"/>
      <w:lvlText w:val="%2."/>
      <w:lvlJc w:val="left"/>
      <w:pPr>
        <w:tabs>
          <w:tab w:val="num" w:pos="1500"/>
        </w:tabs>
        <w:ind w:left="1500" w:hanging="360"/>
      </w:pPr>
      <w:rPr>
        <w:rFonts w:hint="default"/>
      </w:r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3">
    <w:nsid w:val="2AE720FC"/>
    <w:multiLevelType w:val="hybridMultilevel"/>
    <w:tmpl w:val="99C47756"/>
    <w:lvl w:ilvl="0" w:tplc="5F1C1F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C672660"/>
    <w:multiLevelType w:val="hybridMultilevel"/>
    <w:tmpl w:val="2EEA3BAE"/>
    <w:lvl w:ilvl="0" w:tplc="1688B938">
      <w:start w:val="9"/>
      <w:numFmt w:val="decimal"/>
      <w:lvlText w:val="%1."/>
      <w:lvlJc w:val="left"/>
      <w:pPr>
        <w:tabs>
          <w:tab w:val="num" w:pos="720"/>
        </w:tabs>
        <w:ind w:left="720" w:hanging="360"/>
      </w:pPr>
      <w:rPr>
        <w:rFonts w:hint="default"/>
        <w:b w:val="0"/>
        <w:bCs w:val="0"/>
        <w:i/>
        <w:iCs/>
        <w:color w:val="0070C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FB9125B"/>
    <w:multiLevelType w:val="hybridMultilevel"/>
    <w:tmpl w:val="F26CCF74"/>
    <w:lvl w:ilvl="0" w:tplc="950088D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30CF2588"/>
    <w:multiLevelType w:val="hybridMultilevel"/>
    <w:tmpl w:val="7A8A83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35E6934"/>
    <w:multiLevelType w:val="hybridMultilevel"/>
    <w:tmpl w:val="7A6E492A"/>
    <w:lvl w:ilvl="0" w:tplc="A5041092">
      <w:start w:val="1"/>
      <w:numFmt w:val="decimal"/>
      <w:lvlText w:val="%1."/>
      <w:lvlJc w:val="left"/>
      <w:pPr>
        <w:tabs>
          <w:tab w:val="num" w:pos="360"/>
        </w:tabs>
        <w:ind w:left="36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C8323A7"/>
    <w:multiLevelType w:val="hybridMultilevel"/>
    <w:tmpl w:val="B2062888"/>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E6C0112"/>
    <w:multiLevelType w:val="hybridMultilevel"/>
    <w:tmpl w:val="224627DC"/>
    <w:lvl w:ilvl="0" w:tplc="3EA6C2A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F31FA0"/>
    <w:multiLevelType w:val="hybridMultilevel"/>
    <w:tmpl w:val="CF1ACE4E"/>
    <w:lvl w:ilvl="0" w:tplc="84C6299C">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1">
    <w:nsid w:val="422F35CA"/>
    <w:multiLevelType w:val="hybridMultilevel"/>
    <w:tmpl w:val="CA9AF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CE2D1F"/>
    <w:multiLevelType w:val="hybridMultilevel"/>
    <w:tmpl w:val="58FC289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446F27AB"/>
    <w:multiLevelType w:val="multilevel"/>
    <w:tmpl w:val="3112CB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60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BAC5904"/>
    <w:multiLevelType w:val="hybridMultilevel"/>
    <w:tmpl w:val="F650F0AA"/>
    <w:lvl w:ilvl="0" w:tplc="61F0AD1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62010482"/>
    <w:multiLevelType w:val="hybridMultilevel"/>
    <w:tmpl w:val="25EE94C8"/>
    <w:lvl w:ilvl="0" w:tplc="86E6CD0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24838E3"/>
    <w:multiLevelType w:val="hybridMultilevel"/>
    <w:tmpl w:val="60368E32"/>
    <w:lvl w:ilvl="0" w:tplc="3B72F61E">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7">
    <w:nsid w:val="6547168A"/>
    <w:multiLevelType w:val="hybridMultilevel"/>
    <w:tmpl w:val="53EA9AC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8">
    <w:nsid w:val="6F4913DD"/>
    <w:multiLevelType w:val="hybridMultilevel"/>
    <w:tmpl w:val="8C201D10"/>
    <w:lvl w:ilvl="0" w:tplc="5F1C1FEA">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F66DA9"/>
    <w:multiLevelType w:val="hybridMultilevel"/>
    <w:tmpl w:val="CF9ABDF2"/>
    <w:lvl w:ilvl="0" w:tplc="957411A8">
      <w:start w:val="9"/>
      <w:numFmt w:val="decimal"/>
      <w:lvlText w:val="%1."/>
      <w:lvlJc w:val="left"/>
      <w:pPr>
        <w:tabs>
          <w:tab w:val="num" w:pos="720"/>
        </w:tabs>
        <w:ind w:left="720" w:hanging="360"/>
      </w:pPr>
      <w:rPr>
        <w:rFonts w:hint="default"/>
        <w:b w:val="0"/>
        <w:bCs w:val="0"/>
        <w:i/>
        <w:iCs/>
        <w:color w:val="0070C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EC6488C"/>
    <w:multiLevelType w:val="hybridMultilevel"/>
    <w:tmpl w:val="39FAAB7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num w:numId="1">
    <w:abstractNumId w:val="0"/>
    <w:lvlOverride w:ilvl="0">
      <w:lvl w:ilvl="0">
        <w:numFmt w:val="bullet"/>
        <w:lvlText w:val="•"/>
        <w:legacy w:legacy="1" w:legacySpace="0" w:legacyIndent="350"/>
        <w:lvlJc w:val="left"/>
        <w:rPr>
          <w:rFonts w:ascii="Times New Roman" w:hAnsi="Times New Roman" w:cs="Times New Roman" w:hint="default"/>
        </w:rPr>
      </w:lvl>
    </w:lvlOverride>
  </w:num>
  <w:num w:numId="2">
    <w:abstractNumId w:val="6"/>
  </w:num>
  <w:num w:numId="3">
    <w:abstractNumId w:val="2"/>
  </w:num>
  <w:num w:numId="4">
    <w:abstractNumId w:val="10"/>
  </w:num>
  <w:num w:numId="5">
    <w:abstractNumId w:val="22"/>
  </w:num>
  <w:num w:numId="6">
    <w:abstractNumId w:val="30"/>
  </w:num>
  <w:num w:numId="7">
    <w:abstractNumId w:val="4"/>
  </w:num>
  <w:num w:numId="8">
    <w:abstractNumId w:val="27"/>
  </w:num>
  <w:num w:numId="9">
    <w:abstractNumId w:val="7"/>
  </w:num>
  <w:num w:numId="10">
    <w:abstractNumId w:val="11"/>
  </w:num>
  <w:num w:numId="11">
    <w:abstractNumId w:val="23"/>
  </w:num>
  <w:num w:numId="12">
    <w:abstractNumId w:val="17"/>
  </w:num>
  <w:num w:numId="13">
    <w:abstractNumId w:val="9"/>
  </w:num>
  <w:num w:numId="14">
    <w:abstractNumId w:val="1"/>
  </w:num>
  <w:num w:numId="15">
    <w:abstractNumId w:val="18"/>
  </w:num>
  <w:num w:numId="16">
    <w:abstractNumId w:val="14"/>
  </w:num>
  <w:num w:numId="17">
    <w:abstractNumId w:val="29"/>
  </w:num>
  <w:num w:numId="18">
    <w:abstractNumId w:val="12"/>
  </w:num>
  <w:num w:numId="19">
    <w:abstractNumId w:val="3"/>
  </w:num>
  <w:num w:numId="20">
    <w:abstractNumId w:val="5"/>
  </w:num>
  <w:num w:numId="21">
    <w:abstractNumId w:val="26"/>
  </w:num>
  <w:num w:numId="22">
    <w:abstractNumId w:val="24"/>
  </w:num>
  <w:num w:numId="23">
    <w:abstractNumId w:val="15"/>
  </w:num>
  <w:num w:numId="24">
    <w:abstractNumId w:val="20"/>
  </w:num>
  <w:num w:numId="25">
    <w:abstractNumId w:val="16"/>
  </w:num>
  <w:num w:numId="26">
    <w:abstractNumId w:val="13"/>
  </w:num>
  <w:num w:numId="27">
    <w:abstractNumId w:val="28"/>
  </w:num>
  <w:num w:numId="28">
    <w:abstractNumId w:val="8"/>
  </w:num>
  <w:num w:numId="29">
    <w:abstractNumId w:val="21"/>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10"/>
    <w:rsid w:val="00006FF3"/>
    <w:rsid w:val="00021934"/>
    <w:rsid w:val="00026EC4"/>
    <w:rsid w:val="00034644"/>
    <w:rsid w:val="00035C47"/>
    <w:rsid w:val="00044CFB"/>
    <w:rsid w:val="00045538"/>
    <w:rsid w:val="00051D75"/>
    <w:rsid w:val="0005250E"/>
    <w:rsid w:val="000537CE"/>
    <w:rsid w:val="00065D62"/>
    <w:rsid w:val="00067FAB"/>
    <w:rsid w:val="00073858"/>
    <w:rsid w:val="0007386B"/>
    <w:rsid w:val="000807AE"/>
    <w:rsid w:val="000863C7"/>
    <w:rsid w:val="00090505"/>
    <w:rsid w:val="000A058F"/>
    <w:rsid w:val="000A3B0F"/>
    <w:rsid w:val="000B31DB"/>
    <w:rsid w:val="000B4020"/>
    <w:rsid w:val="000D21CC"/>
    <w:rsid w:val="000D24B3"/>
    <w:rsid w:val="000E1643"/>
    <w:rsid w:val="000E6B62"/>
    <w:rsid w:val="00101A2B"/>
    <w:rsid w:val="00112FB1"/>
    <w:rsid w:val="00122313"/>
    <w:rsid w:val="0012259B"/>
    <w:rsid w:val="001355E0"/>
    <w:rsid w:val="00136442"/>
    <w:rsid w:val="00141883"/>
    <w:rsid w:val="001458CB"/>
    <w:rsid w:val="001525D2"/>
    <w:rsid w:val="00153792"/>
    <w:rsid w:val="00154D4D"/>
    <w:rsid w:val="00160213"/>
    <w:rsid w:val="00162B0C"/>
    <w:rsid w:val="00167C92"/>
    <w:rsid w:val="00171F72"/>
    <w:rsid w:val="001820BD"/>
    <w:rsid w:val="001825AE"/>
    <w:rsid w:val="00184AC8"/>
    <w:rsid w:val="00190A93"/>
    <w:rsid w:val="00194F5D"/>
    <w:rsid w:val="00195988"/>
    <w:rsid w:val="001976EA"/>
    <w:rsid w:val="001A147C"/>
    <w:rsid w:val="001B01AF"/>
    <w:rsid w:val="001B1CC2"/>
    <w:rsid w:val="001B700D"/>
    <w:rsid w:val="001C30BA"/>
    <w:rsid w:val="001C3D51"/>
    <w:rsid w:val="001C7667"/>
    <w:rsid w:val="001D3841"/>
    <w:rsid w:val="001D454B"/>
    <w:rsid w:val="001E389B"/>
    <w:rsid w:val="00200CBD"/>
    <w:rsid w:val="00202254"/>
    <w:rsid w:val="00202363"/>
    <w:rsid w:val="002122FB"/>
    <w:rsid w:val="00215F1A"/>
    <w:rsid w:val="00220AED"/>
    <w:rsid w:val="0022623E"/>
    <w:rsid w:val="00226F87"/>
    <w:rsid w:val="0023406E"/>
    <w:rsid w:val="002450D4"/>
    <w:rsid w:val="0024524F"/>
    <w:rsid w:val="00253810"/>
    <w:rsid w:val="002550A5"/>
    <w:rsid w:val="002618CE"/>
    <w:rsid w:val="002620E3"/>
    <w:rsid w:val="002709A9"/>
    <w:rsid w:val="00282EF0"/>
    <w:rsid w:val="00292BB7"/>
    <w:rsid w:val="002A6A20"/>
    <w:rsid w:val="002B1607"/>
    <w:rsid w:val="002B548B"/>
    <w:rsid w:val="002B6B16"/>
    <w:rsid w:val="002B7A56"/>
    <w:rsid w:val="002C1B9D"/>
    <w:rsid w:val="002C647F"/>
    <w:rsid w:val="002D533B"/>
    <w:rsid w:val="002D5DB3"/>
    <w:rsid w:val="002F5C22"/>
    <w:rsid w:val="00300C2E"/>
    <w:rsid w:val="00300CE6"/>
    <w:rsid w:val="00300CF9"/>
    <w:rsid w:val="003050AE"/>
    <w:rsid w:val="003062C2"/>
    <w:rsid w:val="00306602"/>
    <w:rsid w:val="0031379D"/>
    <w:rsid w:val="00314189"/>
    <w:rsid w:val="003162CF"/>
    <w:rsid w:val="00322812"/>
    <w:rsid w:val="00325FAF"/>
    <w:rsid w:val="00327799"/>
    <w:rsid w:val="00332853"/>
    <w:rsid w:val="003726E6"/>
    <w:rsid w:val="00376079"/>
    <w:rsid w:val="00377AF5"/>
    <w:rsid w:val="00383346"/>
    <w:rsid w:val="00387A7C"/>
    <w:rsid w:val="00395C7D"/>
    <w:rsid w:val="003969E3"/>
    <w:rsid w:val="003A09D1"/>
    <w:rsid w:val="003A123D"/>
    <w:rsid w:val="003A2167"/>
    <w:rsid w:val="003A3298"/>
    <w:rsid w:val="003A4B8A"/>
    <w:rsid w:val="003C2D66"/>
    <w:rsid w:val="003C4216"/>
    <w:rsid w:val="003D4ACC"/>
    <w:rsid w:val="003E164C"/>
    <w:rsid w:val="003F22BC"/>
    <w:rsid w:val="003F33B0"/>
    <w:rsid w:val="003F40F4"/>
    <w:rsid w:val="003F4C75"/>
    <w:rsid w:val="0040044E"/>
    <w:rsid w:val="004077D9"/>
    <w:rsid w:val="00410198"/>
    <w:rsid w:val="00420689"/>
    <w:rsid w:val="004224C3"/>
    <w:rsid w:val="00431869"/>
    <w:rsid w:val="004342C9"/>
    <w:rsid w:val="00443A4D"/>
    <w:rsid w:val="00446B08"/>
    <w:rsid w:val="0045541D"/>
    <w:rsid w:val="004564F3"/>
    <w:rsid w:val="004566EB"/>
    <w:rsid w:val="0046315F"/>
    <w:rsid w:val="00463541"/>
    <w:rsid w:val="00465B26"/>
    <w:rsid w:val="00470185"/>
    <w:rsid w:val="00470B3E"/>
    <w:rsid w:val="00470EE0"/>
    <w:rsid w:val="00481DCB"/>
    <w:rsid w:val="0048567D"/>
    <w:rsid w:val="00490319"/>
    <w:rsid w:val="00491EE1"/>
    <w:rsid w:val="00493425"/>
    <w:rsid w:val="004A2F8D"/>
    <w:rsid w:val="004A75B4"/>
    <w:rsid w:val="004A7CB5"/>
    <w:rsid w:val="004C6CEA"/>
    <w:rsid w:val="004D2584"/>
    <w:rsid w:val="004E03AC"/>
    <w:rsid w:val="004E3A83"/>
    <w:rsid w:val="004E4137"/>
    <w:rsid w:val="004E41E7"/>
    <w:rsid w:val="004E6119"/>
    <w:rsid w:val="004E729E"/>
    <w:rsid w:val="004F3CFB"/>
    <w:rsid w:val="00501E28"/>
    <w:rsid w:val="00506876"/>
    <w:rsid w:val="005125F7"/>
    <w:rsid w:val="00514F68"/>
    <w:rsid w:val="0051685E"/>
    <w:rsid w:val="005206CC"/>
    <w:rsid w:val="00520A6A"/>
    <w:rsid w:val="00520C23"/>
    <w:rsid w:val="0053236D"/>
    <w:rsid w:val="005366DF"/>
    <w:rsid w:val="00536C96"/>
    <w:rsid w:val="00537E0F"/>
    <w:rsid w:val="00541BF6"/>
    <w:rsid w:val="0054677F"/>
    <w:rsid w:val="00546B8D"/>
    <w:rsid w:val="0055147F"/>
    <w:rsid w:val="005525B1"/>
    <w:rsid w:val="00585AA4"/>
    <w:rsid w:val="005A65EA"/>
    <w:rsid w:val="005A69C6"/>
    <w:rsid w:val="005A706E"/>
    <w:rsid w:val="005B0D3C"/>
    <w:rsid w:val="005B2F3D"/>
    <w:rsid w:val="005C09B3"/>
    <w:rsid w:val="005C0A32"/>
    <w:rsid w:val="005D06EE"/>
    <w:rsid w:val="005D2BAA"/>
    <w:rsid w:val="005D3D62"/>
    <w:rsid w:val="005D5B1C"/>
    <w:rsid w:val="005E1374"/>
    <w:rsid w:val="005E666C"/>
    <w:rsid w:val="005E7194"/>
    <w:rsid w:val="005F24A8"/>
    <w:rsid w:val="00600ABA"/>
    <w:rsid w:val="00601603"/>
    <w:rsid w:val="0060364B"/>
    <w:rsid w:val="006132D8"/>
    <w:rsid w:val="00613DC7"/>
    <w:rsid w:val="00616DC4"/>
    <w:rsid w:val="00632F16"/>
    <w:rsid w:val="006711A6"/>
    <w:rsid w:val="00676BEF"/>
    <w:rsid w:val="00682981"/>
    <w:rsid w:val="0068372B"/>
    <w:rsid w:val="00686B34"/>
    <w:rsid w:val="00693533"/>
    <w:rsid w:val="006A0DD9"/>
    <w:rsid w:val="006A22B9"/>
    <w:rsid w:val="006A3469"/>
    <w:rsid w:val="006B3D5E"/>
    <w:rsid w:val="006C5F1B"/>
    <w:rsid w:val="006D057C"/>
    <w:rsid w:val="006D543A"/>
    <w:rsid w:val="006E3308"/>
    <w:rsid w:val="006F2E02"/>
    <w:rsid w:val="00701107"/>
    <w:rsid w:val="00701CFC"/>
    <w:rsid w:val="00712BD1"/>
    <w:rsid w:val="0072717C"/>
    <w:rsid w:val="00736A3A"/>
    <w:rsid w:val="007446DD"/>
    <w:rsid w:val="007468F2"/>
    <w:rsid w:val="007615ED"/>
    <w:rsid w:val="00765123"/>
    <w:rsid w:val="00771847"/>
    <w:rsid w:val="0077370D"/>
    <w:rsid w:val="007779C0"/>
    <w:rsid w:val="007870F5"/>
    <w:rsid w:val="007914E4"/>
    <w:rsid w:val="00792363"/>
    <w:rsid w:val="007A6426"/>
    <w:rsid w:val="007C276B"/>
    <w:rsid w:val="007D381C"/>
    <w:rsid w:val="007D4FED"/>
    <w:rsid w:val="007D7600"/>
    <w:rsid w:val="007E1C98"/>
    <w:rsid w:val="007E6292"/>
    <w:rsid w:val="007E6C82"/>
    <w:rsid w:val="007F24E7"/>
    <w:rsid w:val="007F6465"/>
    <w:rsid w:val="008017C1"/>
    <w:rsid w:val="008021E6"/>
    <w:rsid w:val="00803536"/>
    <w:rsid w:val="0080436B"/>
    <w:rsid w:val="008074A8"/>
    <w:rsid w:val="0080771F"/>
    <w:rsid w:val="00815A2E"/>
    <w:rsid w:val="0081657B"/>
    <w:rsid w:val="00817282"/>
    <w:rsid w:val="00820771"/>
    <w:rsid w:val="008633F7"/>
    <w:rsid w:val="0086359B"/>
    <w:rsid w:val="00872705"/>
    <w:rsid w:val="00874C0E"/>
    <w:rsid w:val="00875D4C"/>
    <w:rsid w:val="0088280A"/>
    <w:rsid w:val="00887EF0"/>
    <w:rsid w:val="008958E7"/>
    <w:rsid w:val="008A048A"/>
    <w:rsid w:val="008A62D7"/>
    <w:rsid w:val="008C5A89"/>
    <w:rsid w:val="008D24DA"/>
    <w:rsid w:val="008D2A81"/>
    <w:rsid w:val="008D50D0"/>
    <w:rsid w:val="008D6987"/>
    <w:rsid w:val="008E0754"/>
    <w:rsid w:val="008E2035"/>
    <w:rsid w:val="008E244A"/>
    <w:rsid w:val="008E281A"/>
    <w:rsid w:val="008E370B"/>
    <w:rsid w:val="008E5026"/>
    <w:rsid w:val="008F418C"/>
    <w:rsid w:val="008F7E63"/>
    <w:rsid w:val="00906EC4"/>
    <w:rsid w:val="00915EC1"/>
    <w:rsid w:val="00916D0E"/>
    <w:rsid w:val="00920B5F"/>
    <w:rsid w:val="00922778"/>
    <w:rsid w:val="0093023A"/>
    <w:rsid w:val="009448BD"/>
    <w:rsid w:val="00944FB4"/>
    <w:rsid w:val="00945986"/>
    <w:rsid w:val="0096290F"/>
    <w:rsid w:val="009632C0"/>
    <w:rsid w:val="00974678"/>
    <w:rsid w:val="00977D02"/>
    <w:rsid w:val="00982060"/>
    <w:rsid w:val="009854B1"/>
    <w:rsid w:val="00997982"/>
    <w:rsid w:val="009A6C3D"/>
    <w:rsid w:val="009B24CD"/>
    <w:rsid w:val="009B4831"/>
    <w:rsid w:val="009C66B5"/>
    <w:rsid w:val="009D0FD3"/>
    <w:rsid w:val="009D637C"/>
    <w:rsid w:val="009D7971"/>
    <w:rsid w:val="009E2601"/>
    <w:rsid w:val="009E3DB2"/>
    <w:rsid w:val="009F5814"/>
    <w:rsid w:val="009F71D9"/>
    <w:rsid w:val="00A00E41"/>
    <w:rsid w:val="00A01228"/>
    <w:rsid w:val="00A11D51"/>
    <w:rsid w:val="00A169E9"/>
    <w:rsid w:val="00A17ED1"/>
    <w:rsid w:val="00A333E8"/>
    <w:rsid w:val="00A34AC1"/>
    <w:rsid w:val="00A35C5E"/>
    <w:rsid w:val="00A36F18"/>
    <w:rsid w:val="00A371D9"/>
    <w:rsid w:val="00A41DFB"/>
    <w:rsid w:val="00A542EE"/>
    <w:rsid w:val="00A55BE3"/>
    <w:rsid w:val="00A6130A"/>
    <w:rsid w:val="00A6186F"/>
    <w:rsid w:val="00A67D71"/>
    <w:rsid w:val="00A74010"/>
    <w:rsid w:val="00A82D85"/>
    <w:rsid w:val="00A868FB"/>
    <w:rsid w:val="00AA4DB9"/>
    <w:rsid w:val="00AA6656"/>
    <w:rsid w:val="00AB0A36"/>
    <w:rsid w:val="00AB3424"/>
    <w:rsid w:val="00AC0A80"/>
    <w:rsid w:val="00AC355D"/>
    <w:rsid w:val="00AC74E8"/>
    <w:rsid w:val="00AC7879"/>
    <w:rsid w:val="00AC791A"/>
    <w:rsid w:val="00AD2B8A"/>
    <w:rsid w:val="00AE32F9"/>
    <w:rsid w:val="00AE42A5"/>
    <w:rsid w:val="00AE5931"/>
    <w:rsid w:val="00AE7814"/>
    <w:rsid w:val="00AF67DE"/>
    <w:rsid w:val="00AF7100"/>
    <w:rsid w:val="00B136D2"/>
    <w:rsid w:val="00B14FA2"/>
    <w:rsid w:val="00B171A1"/>
    <w:rsid w:val="00B330A7"/>
    <w:rsid w:val="00B4060B"/>
    <w:rsid w:val="00B409AB"/>
    <w:rsid w:val="00B459B4"/>
    <w:rsid w:val="00B704ED"/>
    <w:rsid w:val="00B726D0"/>
    <w:rsid w:val="00B746EF"/>
    <w:rsid w:val="00B77454"/>
    <w:rsid w:val="00B94092"/>
    <w:rsid w:val="00B95175"/>
    <w:rsid w:val="00BA2769"/>
    <w:rsid w:val="00BC4559"/>
    <w:rsid w:val="00BD14EB"/>
    <w:rsid w:val="00BD78AB"/>
    <w:rsid w:val="00BE141B"/>
    <w:rsid w:val="00BE42AA"/>
    <w:rsid w:val="00BF2F20"/>
    <w:rsid w:val="00BF3F01"/>
    <w:rsid w:val="00BF5AB6"/>
    <w:rsid w:val="00C05AC5"/>
    <w:rsid w:val="00C0608D"/>
    <w:rsid w:val="00C117E5"/>
    <w:rsid w:val="00C13AC6"/>
    <w:rsid w:val="00C151E7"/>
    <w:rsid w:val="00C201C4"/>
    <w:rsid w:val="00C211FB"/>
    <w:rsid w:val="00C326BE"/>
    <w:rsid w:val="00C334BD"/>
    <w:rsid w:val="00C348CE"/>
    <w:rsid w:val="00C44DB6"/>
    <w:rsid w:val="00C466A5"/>
    <w:rsid w:val="00C504C5"/>
    <w:rsid w:val="00C70D79"/>
    <w:rsid w:val="00C75A13"/>
    <w:rsid w:val="00C7614B"/>
    <w:rsid w:val="00C86661"/>
    <w:rsid w:val="00C9200B"/>
    <w:rsid w:val="00C92FE9"/>
    <w:rsid w:val="00C947D7"/>
    <w:rsid w:val="00CB2303"/>
    <w:rsid w:val="00CB5548"/>
    <w:rsid w:val="00CD3729"/>
    <w:rsid w:val="00CD5590"/>
    <w:rsid w:val="00CE44D5"/>
    <w:rsid w:val="00CE5627"/>
    <w:rsid w:val="00CF181C"/>
    <w:rsid w:val="00D003CB"/>
    <w:rsid w:val="00D00810"/>
    <w:rsid w:val="00D00C47"/>
    <w:rsid w:val="00D12196"/>
    <w:rsid w:val="00D12488"/>
    <w:rsid w:val="00D126DF"/>
    <w:rsid w:val="00D17B4B"/>
    <w:rsid w:val="00D22832"/>
    <w:rsid w:val="00D3271E"/>
    <w:rsid w:val="00D33F7A"/>
    <w:rsid w:val="00D3789A"/>
    <w:rsid w:val="00D46AC5"/>
    <w:rsid w:val="00D623C6"/>
    <w:rsid w:val="00D65463"/>
    <w:rsid w:val="00D66A85"/>
    <w:rsid w:val="00D703B9"/>
    <w:rsid w:val="00D82F9D"/>
    <w:rsid w:val="00D86EAE"/>
    <w:rsid w:val="00DA153E"/>
    <w:rsid w:val="00DA27E5"/>
    <w:rsid w:val="00DD74DC"/>
    <w:rsid w:val="00DE08BC"/>
    <w:rsid w:val="00DE0DEC"/>
    <w:rsid w:val="00DF2CDE"/>
    <w:rsid w:val="00DF669E"/>
    <w:rsid w:val="00E134A9"/>
    <w:rsid w:val="00E3170A"/>
    <w:rsid w:val="00E32A93"/>
    <w:rsid w:val="00E359FF"/>
    <w:rsid w:val="00E364CF"/>
    <w:rsid w:val="00E43D67"/>
    <w:rsid w:val="00E46F70"/>
    <w:rsid w:val="00E473E4"/>
    <w:rsid w:val="00E55E55"/>
    <w:rsid w:val="00E6149D"/>
    <w:rsid w:val="00E650B0"/>
    <w:rsid w:val="00E669B2"/>
    <w:rsid w:val="00E72F5A"/>
    <w:rsid w:val="00E742C0"/>
    <w:rsid w:val="00E80E2B"/>
    <w:rsid w:val="00E84351"/>
    <w:rsid w:val="00E854CB"/>
    <w:rsid w:val="00E867BF"/>
    <w:rsid w:val="00EA0245"/>
    <w:rsid w:val="00EA6A87"/>
    <w:rsid w:val="00EB0DA1"/>
    <w:rsid w:val="00EC07D1"/>
    <w:rsid w:val="00ED2A88"/>
    <w:rsid w:val="00ED31FE"/>
    <w:rsid w:val="00ED4224"/>
    <w:rsid w:val="00ED454B"/>
    <w:rsid w:val="00ED5782"/>
    <w:rsid w:val="00ED6335"/>
    <w:rsid w:val="00EF2D78"/>
    <w:rsid w:val="00EF4696"/>
    <w:rsid w:val="00EF6B46"/>
    <w:rsid w:val="00F05840"/>
    <w:rsid w:val="00F0679E"/>
    <w:rsid w:val="00F07AF2"/>
    <w:rsid w:val="00F211DF"/>
    <w:rsid w:val="00F2206B"/>
    <w:rsid w:val="00F2291E"/>
    <w:rsid w:val="00F24EE2"/>
    <w:rsid w:val="00F4020E"/>
    <w:rsid w:val="00F415C8"/>
    <w:rsid w:val="00F41F77"/>
    <w:rsid w:val="00F4547E"/>
    <w:rsid w:val="00F5356B"/>
    <w:rsid w:val="00F617FC"/>
    <w:rsid w:val="00F64D85"/>
    <w:rsid w:val="00F65ACA"/>
    <w:rsid w:val="00F66845"/>
    <w:rsid w:val="00F668CF"/>
    <w:rsid w:val="00F711B6"/>
    <w:rsid w:val="00F7305D"/>
    <w:rsid w:val="00F87B79"/>
    <w:rsid w:val="00F96ECC"/>
    <w:rsid w:val="00FA05E4"/>
    <w:rsid w:val="00FA7566"/>
    <w:rsid w:val="00FA7E29"/>
    <w:rsid w:val="00FB651C"/>
    <w:rsid w:val="00FC1E58"/>
    <w:rsid w:val="00FE4AEE"/>
    <w:rsid w:val="00FF0228"/>
    <w:rsid w:val="00FF23FC"/>
    <w:rsid w:val="00FF48F9"/>
    <w:rsid w:val="00FF4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uiPriority w:val="99"/>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uiPriority w:val="99"/>
    <w:rsid w:val="008E2035"/>
    <w:rPr>
      <w:rFonts w:ascii="Arial" w:hAnsi="Arial" w:cs="Arial"/>
      <w:b/>
      <w:bCs/>
      <w:spacing w:val="50"/>
      <w:w w:val="120"/>
      <w:sz w:val="28"/>
      <w:szCs w:val="28"/>
    </w:rPr>
  </w:style>
  <w:style w:type="character" w:customStyle="1" w:styleId="FontStyle109">
    <w:name w:val="Font Style109"/>
    <w:uiPriority w:val="99"/>
    <w:rsid w:val="008E2035"/>
    <w:rPr>
      <w:rFonts w:ascii="Arial" w:hAnsi="Arial" w:cs="Arial"/>
      <w:sz w:val="26"/>
      <w:szCs w:val="26"/>
    </w:rPr>
  </w:style>
  <w:style w:type="character" w:customStyle="1" w:styleId="FontStyle110">
    <w:name w:val="Font Style110"/>
    <w:uiPriority w:val="99"/>
    <w:rsid w:val="008E2035"/>
    <w:rPr>
      <w:rFonts w:ascii="Verdana" w:hAnsi="Verdana" w:cs="Verdana"/>
      <w:b/>
      <w:bCs/>
      <w:sz w:val="20"/>
      <w:szCs w:val="20"/>
    </w:rPr>
  </w:style>
  <w:style w:type="character" w:customStyle="1" w:styleId="FontStyle111">
    <w:name w:val="Font Style111"/>
    <w:uiPriority w:val="99"/>
    <w:rsid w:val="008E2035"/>
    <w:rPr>
      <w:rFonts w:ascii="Times New Roman" w:hAnsi="Times New Roman" w:cs="Times New Roman"/>
      <w:sz w:val="22"/>
      <w:szCs w:val="22"/>
    </w:rPr>
  </w:style>
  <w:style w:type="character" w:customStyle="1" w:styleId="FontStyle112">
    <w:name w:val="Font Style112"/>
    <w:uiPriority w:val="99"/>
    <w:rsid w:val="008E2035"/>
    <w:rPr>
      <w:rFonts w:ascii="Arial" w:hAnsi="Arial" w:cs="Arial"/>
      <w:b/>
      <w:bCs/>
      <w:sz w:val="16"/>
      <w:szCs w:val="16"/>
    </w:rPr>
  </w:style>
  <w:style w:type="character" w:customStyle="1" w:styleId="FontStyle113">
    <w:name w:val="Font Style113"/>
    <w:uiPriority w:val="99"/>
    <w:rsid w:val="008E2035"/>
    <w:rPr>
      <w:rFonts w:ascii="Times New Roman" w:hAnsi="Times New Roman" w:cs="Times New Roman"/>
      <w:sz w:val="26"/>
      <w:szCs w:val="26"/>
    </w:rPr>
  </w:style>
  <w:style w:type="character" w:customStyle="1" w:styleId="FontStyle114">
    <w:name w:val="Font Style114"/>
    <w:uiPriority w:val="99"/>
    <w:rsid w:val="008E2035"/>
    <w:rPr>
      <w:rFonts w:ascii="Times New Roman" w:hAnsi="Times New Roman" w:cs="Times New Roman"/>
      <w:b/>
      <w:bCs/>
      <w:sz w:val="32"/>
      <w:szCs w:val="32"/>
    </w:rPr>
  </w:style>
  <w:style w:type="character" w:customStyle="1" w:styleId="FontStyle115">
    <w:name w:val="Font Style115"/>
    <w:uiPriority w:val="99"/>
    <w:rsid w:val="008E2035"/>
    <w:rPr>
      <w:rFonts w:ascii="Times New Roman" w:hAnsi="Times New Roman" w:cs="Times New Roman"/>
      <w:sz w:val="22"/>
      <w:szCs w:val="22"/>
    </w:rPr>
  </w:style>
  <w:style w:type="character" w:customStyle="1" w:styleId="FontStyle116">
    <w:name w:val="Font Style116"/>
    <w:uiPriority w:val="99"/>
    <w:rsid w:val="008E2035"/>
    <w:rPr>
      <w:rFonts w:ascii="Times New Roman" w:hAnsi="Times New Roman" w:cs="Times New Roman"/>
      <w:sz w:val="22"/>
      <w:szCs w:val="22"/>
    </w:rPr>
  </w:style>
  <w:style w:type="character" w:customStyle="1" w:styleId="FontStyle117">
    <w:name w:val="Font Style117"/>
    <w:uiPriority w:val="99"/>
    <w:rsid w:val="008E2035"/>
    <w:rPr>
      <w:rFonts w:ascii="Tahoma" w:hAnsi="Tahoma" w:cs="Tahoma"/>
      <w:sz w:val="22"/>
      <w:szCs w:val="22"/>
    </w:rPr>
  </w:style>
  <w:style w:type="character" w:customStyle="1" w:styleId="FontStyle118">
    <w:name w:val="Font Style118"/>
    <w:uiPriority w:val="99"/>
    <w:rsid w:val="008E2035"/>
    <w:rPr>
      <w:rFonts w:ascii="Times New Roman" w:hAnsi="Times New Roman" w:cs="Times New Roman"/>
      <w:b/>
      <w:bCs/>
      <w:i/>
      <w:iCs/>
      <w:sz w:val="22"/>
      <w:szCs w:val="22"/>
    </w:rPr>
  </w:style>
  <w:style w:type="character" w:customStyle="1" w:styleId="FontStyle119">
    <w:name w:val="Font Style119"/>
    <w:uiPriority w:val="99"/>
    <w:rsid w:val="008E2035"/>
    <w:rPr>
      <w:rFonts w:ascii="Times New Roman" w:hAnsi="Times New Roman" w:cs="Times New Roman"/>
      <w:spacing w:val="-10"/>
      <w:sz w:val="28"/>
      <w:szCs w:val="28"/>
    </w:rPr>
  </w:style>
  <w:style w:type="character" w:customStyle="1" w:styleId="FontStyle120">
    <w:name w:val="Font Style120"/>
    <w:uiPriority w:val="99"/>
    <w:rsid w:val="008E2035"/>
    <w:rPr>
      <w:rFonts w:ascii="Times New Roman" w:hAnsi="Times New Roman" w:cs="Times New Roman"/>
      <w:sz w:val="18"/>
      <w:szCs w:val="18"/>
    </w:rPr>
  </w:style>
  <w:style w:type="character" w:customStyle="1" w:styleId="FontStyle121">
    <w:name w:val="Font Style121"/>
    <w:uiPriority w:val="99"/>
    <w:rsid w:val="008E2035"/>
    <w:rPr>
      <w:rFonts w:ascii="Century Gothic" w:hAnsi="Century Gothic" w:cs="Century Gothic"/>
      <w:sz w:val="8"/>
      <w:szCs w:val="8"/>
    </w:rPr>
  </w:style>
  <w:style w:type="character" w:customStyle="1" w:styleId="FontStyle122">
    <w:name w:val="Font Style122"/>
    <w:uiPriority w:val="99"/>
    <w:rsid w:val="008E2035"/>
    <w:rPr>
      <w:rFonts w:ascii="Times New Roman" w:hAnsi="Times New Roman" w:cs="Times New Roman"/>
      <w:i/>
      <w:iCs/>
      <w:sz w:val="18"/>
      <w:szCs w:val="18"/>
    </w:rPr>
  </w:style>
  <w:style w:type="character" w:customStyle="1" w:styleId="FontStyle123">
    <w:name w:val="Font Style123"/>
    <w:uiPriority w:val="99"/>
    <w:rsid w:val="008E2035"/>
    <w:rPr>
      <w:rFonts w:ascii="Times New Roman" w:hAnsi="Times New Roman" w:cs="Times New Roman"/>
      <w:b/>
      <w:bCs/>
      <w:sz w:val="18"/>
      <w:szCs w:val="18"/>
    </w:rPr>
  </w:style>
  <w:style w:type="character" w:customStyle="1" w:styleId="FontStyle124">
    <w:name w:val="Font Style124"/>
    <w:uiPriority w:val="99"/>
    <w:rsid w:val="008E2035"/>
    <w:rPr>
      <w:rFonts w:ascii="Tahoma" w:hAnsi="Tahoma" w:cs="Tahoma"/>
      <w:b/>
      <w:bCs/>
      <w:i/>
      <w:iCs/>
      <w:spacing w:val="20"/>
      <w:sz w:val="12"/>
      <w:szCs w:val="12"/>
    </w:rPr>
  </w:style>
  <w:style w:type="character" w:customStyle="1" w:styleId="FontStyle125">
    <w:name w:val="Font Style125"/>
    <w:uiPriority w:val="99"/>
    <w:rsid w:val="008E2035"/>
    <w:rPr>
      <w:rFonts w:ascii="Times New Roman" w:hAnsi="Times New Roman" w:cs="Times New Roman"/>
      <w:b/>
      <w:bCs/>
      <w:sz w:val="16"/>
      <w:szCs w:val="16"/>
    </w:rPr>
  </w:style>
  <w:style w:type="character" w:customStyle="1" w:styleId="FontStyle126">
    <w:name w:val="Font Style126"/>
    <w:uiPriority w:val="99"/>
    <w:rsid w:val="008E2035"/>
    <w:rPr>
      <w:rFonts w:ascii="Times New Roman" w:hAnsi="Times New Roman" w:cs="Times New Roman"/>
      <w:i/>
      <w:iCs/>
      <w:sz w:val="16"/>
      <w:szCs w:val="16"/>
    </w:rPr>
  </w:style>
  <w:style w:type="character" w:customStyle="1" w:styleId="FontStyle127">
    <w:name w:val="Font Style127"/>
    <w:uiPriority w:val="99"/>
    <w:rsid w:val="008E2035"/>
    <w:rPr>
      <w:rFonts w:ascii="Cambria" w:hAnsi="Cambria" w:cs="Cambria"/>
      <w:i/>
      <w:iCs/>
      <w:sz w:val="24"/>
      <w:szCs w:val="24"/>
    </w:rPr>
  </w:style>
  <w:style w:type="character" w:customStyle="1" w:styleId="FontStyle128">
    <w:name w:val="Font Style128"/>
    <w:uiPriority w:val="99"/>
    <w:rsid w:val="008E2035"/>
    <w:rPr>
      <w:rFonts w:ascii="Times New Roman" w:hAnsi="Times New Roman" w:cs="Times New Roman"/>
      <w:sz w:val="14"/>
      <w:szCs w:val="14"/>
    </w:rPr>
  </w:style>
  <w:style w:type="character" w:customStyle="1" w:styleId="FontStyle129">
    <w:name w:val="Font Style129"/>
    <w:uiPriority w:val="99"/>
    <w:rsid w:val="008E2035"/>
    <w:rPr>
      <w:rFonts w:ascii="Times New Roman" w:hAnsi="Times New Roman" w:cs="Times New Roman"/>
      <w:sz w:val="18"/>
      <w:szCs w:val="18"/>
    </w:rPr>
  </w:style>
  <w:style w:type="character" w:customStyle="1" w:styleId="FontStyle130">
    <w:name w:val="Font Style130"/>
    <w:uiPriority w:val="99"/>
    <w:rsid w:val="008E2035"/>
    <w:rPr>
      <w:rFonts w:ascii="Times New Roman" w:hAnsi="Times New Roman" w:cs="Times New Roman"/>
      <w:i/>
      <w:iCs/>
      <w:sz w:val="26"/>
      <w:szCs w:val="26"/>
    </w:rPr>
  </w:style>
  <w:style w:type="character" w:customStyle="1" w:styleId="FontStyle131">
    <w:name w:val="Font Style131"/>
    <w:uiPriority w:val="99"/>
    <w:rsid w:val="008E2035"/>
    <w:rPr>
      <w:rFonts w:ascii="Times New Roman" w:hAnsi="Times New Roman" w:cs="Times New Roman"/>
      <w:i/>
      <w:iCs/>
      <w:sz w:val="14"/>
      <w:szCs w:val="14"/>
    </w:rPr>
  </w:style>
  <w:style w:type="character" w:customStyle="1" w:styleId="FontStyle132">
    <w:name w:val="Font Style132"/>
    <w:uiPriority w:val="99"/>
    <w:rsid w:val="008E2035"/>
    <w:rPr>
      <w:rFonts w:ascii="Times New Roman" w:hAnsi="Times New Roman" w:cs="Times New Roman"/>
      <w:b/>
      <w:bCs/>
      <w:sz w:val="26"/>
      <w:szCs w:val="26"/>
    </w:rPr>
  </w:style>
  <w:style w:type="character" w:customStyle="1" w:styleId="FontStyle133">
    <w:name w:val="Font Style133"/>
    <w:uiPriority w:val="99"/>
    <w:rsid w:val="008E2035"/>
    <w:rPr>
      <w:rFonts w:ascii="Times New Roman" w:hAnsi="Times New Roman" w:cs="Times New Roman"/>
      <w:b/>
      <w:bCs/>
      <w:i/>
      <w:iCs/>
      <w:sz w:val="18"/>
      <w:szCs w:val="18"/>
    </w:rPr>
  </w:style>
  <w:style w:type="character" w:customStyle="1" w:styleId="FontStyle134">
    <w:name w:val="Font Style134"/>
    <w:uiPriority w:val="99"/>
    <w:rsid w:val="008E2035"/>
    <w:rPr>
      <w:rFonts w:ascii="Times New Roman" w:hAnsi="Times New Roman" w:cs="Times New Roman"/>
      <w:b/>
      <w:bCs/>
      <w:sz w:val="22"/>
      <w:szCs w:val="22"/>
    </w:rPr>
  </w:style>
  <w:style w:type="character" w:customStyle="1" w:styleId="FontStyle135">
    <w:name w:val="Font Style135"/>
    <w:uiPriority w:val="99"/>
    <w:rsid w:val="008E2035"/>
    <w:rPr>
      <w:rFonts w:ascii="Times New Roman" w:hAnsi="Times New Roman" w:cs="Times New Roman"/>
      <w:sz w:val="28"/>
      <w:szCs w:val="28"/>
    </w:rPr>
  </w:style>
  <w:style w:type="character" w:customStyle="1" w:styleId="FontStyle136">
    <w:name w:val="Font Style136"/>
    <w:uiPriority w:val="99"/>
    <w:rsid w:val="008E2035"/>
    <w:rPr>
      <w:rFonts w:ascii="Times New Roman" w:hAnsi="Times New Roman" w:cs="Times New Roman"/>
      <w:b/>
      <w:bCs/>
      <w:i/>
      <w:iCs/>
      <w:sz w:val="22"/>
      <w:szCs w:val="22"/>
    </w:rPr>
  </w:style>
  <w:style w:type="character" w:customStyle="1" w:styleId="FontStyle137">
    <w:name w:val="Font Style137"/>
    <w:uiPriority w:val="99"/>
    <w:rsid w:val="008E2035"/>
    <w:rPr>
      <w:rFonts w:ascii="Times New Roman" w:hAnsi="Times New Roman" w:cs="Times New Roman"/>
      <w:sz w:val="22"/>
      <w:szCs w:val="22"/>
    </w:rPr>
  </w:style>
  <w:style w:type="character" w:customStyle="1" w:styleId="FontStyle138">
    <w:name w:val="Font Style138"/>
    <w:uiPriority w:val="99"/>
    <w:rsid w:val="008E2035"/>
    <w:rPr>
      <w:rFonts w:ascii="Times New Roman" w:hAnsi="Times New Roman" w:cs="Times New Roman"/>
      <w:i/>
      <w:iCs/>
      <w:sz w:val="22"/>
      <w:szCs w:val="22"/>
    </w:rPr>
  </w:style>
  <w:style w:type="character" w:customStyle="1" w:styleId="FontStyle139">
    <w:name w:val="Font Style139"/>
    <w:uiPriority w:val="99"/>
    <w:rsid w:val="008E2035"/>
    <w:rPr>
      <w:rFonts w:ascii="Times New Roman" w:hAnsi="Times New Roman" w:cs="Times New Roman"/>
      <w:i/>
      <w:iCs/>
      <w:sz w:val="28"/>
      <w:szCs w:val="28"/>
    </w:rPr>
  </w:style>
  <w:style w:type="character" w:customStyle="1" w:styleId="FontStyle140">
    <w:name w:val="Font Style140"/>
    <w:uiPriority w:val="99"/>
    <w:rsid w:val="008E2035"/>
    <w:rPr>
      <w:rFonts w:ascii="Times New Roman" w:hAnsi="Times New Roman" w:cs="Times New Roman"/>
      <w:b/>
      <w:bCs/>
      <w:sz w:val="28"/>
      <w:szCs w:val="28"/>
    </w:rPr>
  </w:style>
  <w:style w:type="character" w:customStyle="1" w:styleId="FontStyle141">
    <w:name w:val="Font Style141"/>
    <w:uiPriority w:val="99"/>
    <w:rsid w:val="008E2035"/>
    <w:rPr>
      <w:rFonts w:ascii="Times New Roman" w:hAnsi="Times New Roman" w:cs="Times New Roman"/>
      <w:b/>
      <w:bCs/>
      <w:i/>
      <w:iCs/>
      <w:sz w:val="26"/>
      <w:szCs w:val="26"/>
    </w:rPr>
  </w:style>
  <w:style w:type="character" w:customStyle="1" w:styleId="FontStyle142">
    <w:name w:val="Font Style142"/>
    <w:uiPriority w:val="99"/>
    <w:rsid w:val="008E2035"/>
    <w:rPr>
      <w:rFonts w:ascii="Times New Roman" w:hAnsi="Times New Roman" w:cs="Times New Roman"/>
      <w:sz w:val="26"/>
      <w:szCs w:val="26"/>
    </w:rPr>
  </w:style>
  <w:style w:type="character" w:customStyle="1" w:styleId="FontStyle143">
    <w:name w:val="Font Style143"/>
    <w:uiPriority w:val="99"/>
    <w:rsid w:val="008E2035"/>
    <w:rPr>
      <w:rFonts w:ascii="Times New Roman" w:hAnsi="Times New Roman" w:cs="Times New Roman"/>
      <w:sz w:val="18"/>
      <w:szCs w:val="18"/>
    </w:rPr>
  </w:style>
  <w:style w:type="character" w:styleId="a3">
    <w:name w:val="Hyperlink"/>
    <w:uiPriority w:val="99"/>
    <w:rsid w:val="008E2035"/>
    <w:rPr>
      <w:color w:val="000080"/>
      <w:u w:val="single"/>
    </w:rPr>
  </w:style>
  <w:style w:type="table" w:styleId="a4">
    <w:name w:val="Table Grid"/>
    <w:basedOn w:val="a1"/>
    <w:uiPriority w:val="99"/>
    <w:rsid w:val="0080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B330A7"/>
    <w:pPr>
      <w:ind w:left="720"/>
    </w:pPr>
  </w:style>
  <w:style w:type="paragraph" w:styleId="a6">
    <w:name w:val="footnote text"/>
    <w:basedOn w:val="a"/>
    <w:link w:val="a7"/>
    <w:uiPriority w:val="99"/>
    <w:semiHidden/>
    <w:rsid w:val="00167C92"/>
    <w:rPr>
      <w:sz w:val="20"/>
      <w:szCs w:val="20"/>
    </w:rPr>
  </w:style>
  <w:style w:type="character" w:customStyle="1" w:styleId="a7">
    <w:name w:val="Текст сноски Знак"/>
    <w:link w:val="a6"/>
    <w:uiPriority w:val="99"/>
    <w:semiHidden/>
    <w:locked/>
    <w:rsid w:val="00167C92"/>
    <w:rPr>
      <w:rFonts w:hAnsi="Times New Roman"/>
    </w:rPr>
  </w:style>
  <w:style w:type="character" w:styleId="a8">
    <w:name w:val="footnote reference"/>
    <w:uiPriority w:val="99"/>
    <w:semiHidden/>
    <w:rsid w:val="00167C92"/>
    <w:rPr>
      <w:vertAlign w:val="superscript"/>
    </w:rPr>
  </w:style>
  <w:style w:type="paragraph" w:customStyle="1" w:styleId="a9">
    <w:name w:val="простой"/>
    <w:uiPriority w:val="99"/>
    <w:rsid w:val="00306602"/>
    <w:pPr>
      <w:autoSpaceDE w:val="0"/>
      <w:autoSpaceDN w:val="0"/>
      <w:ind w:firstLine="567"/>
      <w:jc w:val="both"/>
    </w:pPr>
    <w:rPr>
      <w:rFonts w:hAnsi="Times New Roman"/>
      <w:sz w:val="24"/>
      <w:szCs w:val="24"/>
    </w:rPr>
  </w:style>
  <w:style w:type="paragraph" w:customStyle="1" w:styleId="1">
    <w:name w:val="Обычный1"/>
    <w:uiPriority w:val="99"/>
    <w:rsid w:val="00E359FF"/>
    <w:pPr>
      <w:autoSpaceDE w:val="0"/>
      <w:autoSpaceDN w:val="0"/>
      <w:ind w:firstLine="567"/>
      <w:jc w:val="both"/>
    </w:pPr>
    <w:rPr>
      <w:rFonts w:hAnsi="Times New Roman"/>
      <w:sz w:val="24"/>
      <w:szCs w:val="24"/>
    </w:rPr>
  </w:style>
  <w:style w:type="character" w:styleId="aa">
    <w:name w:val="annotation reference"/>
    <w:uiPriority w:val="99"/>
    <w:semiHidden/>
    <w:rsid w:val="006E3308"/>
    <w:rPr>
      <w:sz w:val="16"/>
      <w:szCs w:val="16"/>
    </w:rPr>
  </w:style>
  <w:style w:type="paragraph" w:styleId="ab">
    <w:name w:val="annotation text"/>
    <w:basedOn w:val="a"/>
    <w:link w:val="ac"/>
    <w:uiPriority w:val="99"/>
    <w:semiHidden/>
    <w:rsid w:val="006E3308"/>
    <w:rPr>
      <w:sz w:val="20"/>
      <w:szCs w:val="20"/>
    </w:rPr>
  </w:style>
  <w:style w:type="character" w:customStyle="1" w:styleId="ac">
    <w:name w:val="Текст примечания Знак"/>
    <w:link w:val="ab"/>
    <w:uiPriority w:val="99"/>
    <w:semiHidden/>
    <w:locked/>
    <w:rsid w:val="00F4020E"/>
    <w:rPr>
      <w:rFonts w:hAnsi="Times New Roman"/>
      <w:sz w:val="20"/>
      <w:szCs w:val="20"/>
    </w:rPr>
  </w:style>
  <w:style w:type="paragraph" w:styleId="ad">
    <w:name w:val="annotation subject"/>
    <w:basedOn w:val="ab"/>
    <w:next w:val="ab"/>
    <w:link w:val="ae"/>
    <w:uiPriority w:val="99"/>
    <w:semiHidden/>
    <w:rsid w:val="006E3308"/>
    <w:rPr>
      <w:b/>
      <w:bCs/>
    </w:rPr>
  </w:style>
  <w:style w:type="character" w:customStyle="1" w:styleId="ae">
    <w:name w:val="Тема примечания Знак"/>
    <w:link w:val="ad"/>
    <w:uiPriority w:val="99"/>
    <w:semiHidden/>
    <w:locked/>
    <w:rsid w:val="00F4020E"/>
    <w:rPr>
      <w:rFonts w:hAnsi="Times New Roman"/>
      <w:b/>
      <w:bCs/>
      <w:sz w:val="20"/>
      <w:szCs w:val="20"/>
    </w:rPr>
  </w:style>
  <w:style w:type="paragraph" w:styleId="af">
    <w:name w:val="Balloon Text"/>
    <w:basedOn w:val="a"/>
    <w:link w:val="af0"/>
    <w:uiPriority w:val="99"/>
    <w:semiHidden/>
    <w:rsid w:val="006E3308"/>
    <w:rPr>
      <w:rFonts w:ascii="Tahoma" w:hAnsi="Tahoma" w:cs="Tahoma"/>
      <w:sz w:val="16"/>
      <w:szCs w:val="16"/>
    </w:rPr>
  </w:style>
  <w:style w:type="character" w:customStyle="1" w:styleId="af0">
    <w:name w:val="Текст выноски Знак"/>
    <w:link w:val="af"/>
    <w:uiPriority w:val="99"/>
    <w:semiHidden/>
    <w:locked/>
    <w:rsid w:val="00F4020E"/>
    <w:rPr>
      <w:rFonts w:hAnsi="Times New Roman"/>
      <w:sz w:val="2"/>
      <w:szCs w:val="2"/>
    </w:rPr>
  </w:style>
  <w:style w:type="paragraph" w:styleId="af1">
    <w:name w:val="header"/>
    <w:basedOn w:val="a"/>
    <w:link w:val="af2"/>
    <w:uiPriority w:val="99"/>
    <w:rsid w:val="00D86EAE"/>
    <w:pPr>
      <w:tabs>
        <w:tab w:val="center" w:pos="4677"/>
        <w:tab w:val="right" w:pos="9355"/>
      </w:tabs>
    </w:pPr>
  </w:style>
  <w:style w:type="character" w:customStyle="1" w:styleId="af2">
    <w:name w:val="Верхний колонтитул Знак"/>
    <w:link w:val="af1"/>
    <w:uiPriority w:val="99"/>
    <w:semiHidden/>
    <w:locked/>
    <w:rsid w:val="008D24DA"/>
    <w:rPr>
      <w:rFonts w:hAnsi="Times New Roman"/>
      <w:sz w:val="24"/>
      <w:szCs w:val="24"/>
    </w:rPr>
  </w:style>
  <w:style w:type="paragraph" w:styleId="af3">
    <w:name w:val="footer"/>
    <w:basedOn w:val="a"/>
    <w:link w:val="af4"/>
    <w:uiPriority w:val="99"/>
    <w:rsid w:val="00D86EAE"/>
    <w:pPr>
      <w:tabs>
        <w:tab w:val="center" w:pos="4677"/>
        <w:tab w:val="right" w:pos="9355"/>
      </w:tabs>
    </w:pPr>
  </w:style>
  <w:style w:type="character" w:customStyle="1" w:styleId="af4">
    <w:name w:val="Нижний колонтитул Знак"/>
    <w:link w:val="af3"/>
    <w:uiPriority w:val="99"/>
    <w:semiHidden/>
    <w:locked/>
    <w:rsid w:val="008D24DA"/>
    <w:rPr>
      <w:rFonts w:hAnsi="Times New Roman"/>
      <w:sz w:val="24"/>
      <w:szCs w:val="24"/>
    </w:rPr>
  </w:style>
  <w:style w:type="paragraph" w:customStyle="1" w:styleId="TableParagraph">
    <w:name w:val="Table Paragraph"/>
    <w:basedOn w:val="a"/>
    <w:uiPriority w:val="1"/>
    <w:qFormat/>
    <w:rsid w:val="003A2167"/>
    <w:pPr>
      <w:adjustRightInd/>
      <w:ind w:left="107"/>
    </w:pPr>
    <w:rPr>
      <w:sz w:val="22"/>
      <w:szCs w:val="22"/>
      <w:lang w:eastAsia="en-US"/>
    </w:rPr>
  </w:style>
  <w:style w:type="paragraph" w:customStyle="1" w:styleId="af5">
    <w:name w:val="Параграф"/>
    <w:basedOn w:val="a"/>
    <w:link w:val="af6"/>
    <w:qFormat/>
    <w:rsid w:val="0023406E"/>
    <w:pPr>
      <w:widowControl/>
      <w:autoSpaceDE/>
      <w:autoSpaceDN/>
      <w:adjustRightInd/>
      <w:spacing w:line="276" w:lineRule="auto"/>
      <w:ind w:firstLine="709"/>
      <w:jc w:val="both"/>
    </w:pPr>
    <w:rPr>
      <w:rFonts w:eastAsia="Calibri"/>
      <w:szCs w:val="22"/>
      <w:lang w:eastAsia="en-US"/>
    </w:rPr>
  </w:style>
  <w:style w:type="character" w:customStyle="1" w:styleId="af6">
    <w:name w:val="Параграф Знак"/>
    <w:link w:val="af5"/>
    <w:rsid w:val="0023406E"/>
    <w:rPr>
      <w:rFonts w:eastAsia="Calibri" w:hAnsi="Times New Roman"/>
      <w:sz w:val="24"/>
      <w:szCs w:val="22"/>
      <w:lang w:eastAsia="en-US"/>
    </w:rPr>
  </w:style>
  <w:style w:type="character" w:styleId="af7">
    <w:name w:val="Strong"/>
    <w:uiPriority w:val="22"/>
    <w:qFormat/>
    <w:locked/>
    <w:rsid w:val="002340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uiPriority w:val="99"/>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uiPriority w:val="99"/>
    <w:rsid w:val="008E2035"/>
    <w:rPr>
      <w:rFonts w:ascii="Arial" w:hAnsi="Arial" w:cs="Arial"/>
      <w:b/>
      <w:bCs/>
      <w:spacing w:val="50"/>
      <w:w w:val="120"/>
      <w:sz w:val="28"/>
      <w:szCs w:val="28"/>
    </w:rPr>
  </w:style>
  <w:style w:type="character" w:customStyle="1" w:styleId="FontStyle109">
    <w:name w:val="Font Style109"/>
    <w:uiPriority w:val="99"/>
    <w:rsid w:val="008E2035"/>
    <w:rPr>
      <w:rFonts w:ascii="Arial" w:hAnsi="Arial" w:cs="Arial"/>
      <w:sz w:val="26"/>
      <w:szCs w:val="26"/>
    </w:rPr>
  </w:style>
  <w:style w:type="character" w:customStyle="1" w:styleId="FontStyle110">
    <w:name w:val="Font Style110"/>
    <w:uiPriority w:val="99"/>
    <w:rsid w:val="008E2035"/>
    <w:rPr>
      <w:rFonts w:ascii="Verdana" w:hAnsi="Verdana" w:cs="Verdana"/>
      <w:b/>
      <w:bCs/>
      <w:sz w:val="20"/>
      <w:szCs w:val="20"/>
    </w:rPr>
  </w:style>
  <w:style w:type="character" w:customStyle="1" w:styleId="FontStyle111">
    <w:name w:val="Font Style111"/>
    <w:uiPriority w:val="99"/>
    <w:rsid w:val="008E2035"/>
    <w:rPr>
      <w:rFonts w:ascii="Times New Roman" w:hAnsi="Times New Roman" w:cs="Times New Roman"/>
      <w:sz w:val="22"/>
      <w:szCs w:val="22"/>
    </w:rPr>
  </w:style>
  <w:style w:type="character" w:customStyle="1" w:styleId="FontStyle112">
    <w:name w:val="Font Style112"/>
    <w:uiPriority w:val="99"/>
    <w:rsid w:val="008E2035"/>
    <w:rPr>
      <w:rFonts w:ascii="Arial" w:hAnsi="Arial" w:cs="Arial"/>
      <w:b/>
      <w:bCs/>
      <w:sz w:val="16"/>
      <w:szCs w:val="16"/>
    </w:rPr>
  </w:style>
  <w:style w:type="character" w:customStyle="1" w:styleId="FontStyle113">
    <w:name w:val="Font Style113"/>
    <w:uiPriority w:val="99"/>
    <w:rsid w:val="008E2035"/>
    <w:rPr>
      <w:rFonts w:ascii="Times New Roman" w:hAnsi="Times New Roman" w:cs="Times New Roman"/>
      <w:sz w:val="26"/>
      <w:szCs w:val="26"/>
    </w:rPr>
  </w:style>
  <w:style w:type="character" w:customStyle="1" w:styleId="FontStyle114">
    <w:name w:val="Font Style114"/>
    <w:uiPriority w:val="99"/>
    <w:rsid w:val="008E2035"/>
    <w:rPr>
      <w:rFonts w:ascii="Times New Roman" w:hAnsi="Times New Roman" w:cs="Times New Roman"/>
      <w:b/>
      <w:bCs/>
      <w:sz w:val="32"/>
      <w:szCs w:val="32"/>
    </w:rPr>
  </w:style>
  <w:style w:type="character" w:customStyle="1" w:styleId="FontStyle115">
    <w:name w:val="Font Style115"/>
    <w:uiPriority w:val="99"/>
    <w:rsid w:val="008E2035"/>
    <w:rPr>
      <w:rFonts w:ascii="Times New Roman" w:hAnsi="Times New Roman" w:cs="Times New Roman"/>
      <w:sz w:val="22"/>
      <w:szCs w:val="22"/>
    </w:rPr>
  </w:style>
  <w:style w:type="character" w:customStyle="1" w:styleId="FontStyle116">
    <w:name w:val="Font Style116"/>
    <w:uiPriority w:val="99"/>
    <w:rsid w:val="008E2035"/>
    <w:rPr>
      <w:rFonts w:ascii="Times New Roman" w:hAnsi="Times New Roman" w:cs="Times New Roman"/>
      <w:sz w:val="22"/>
      <w:szCs w:val="22"/>
    </w:rPr>
  </w:style>
  <w:style w:type="character" w:customStyle="1" w:styleId="FontStyle117">
    <w:name w:val="Font Style117"/>
    <w:uiPriority w:val="99"/>
    <w:rsid w:val="008E2035"/>
    <w:rPr>
      <w:rFonts w:ascii="Tahoma" w:hAnsi="Tahoma" w:cs="Tahoma"/>
      <w:sz w:val="22"/>
      <w:szCs w:val="22"/>
    </w:rPr>
  </w:style>
  <w:style w:type="character" w:customStyle="1" w:styleId="FontStyle118">
    <w:name w:val="Font Style118"/>
    <w:uiPriority w:val="99"/>
    <w:rsid w:val="008E2035"/>
    <w:rPr>
      <w:rFonts w:ascii="Times New Roman" w:hAnsi="Times New Roman" w:cs="Times New Roman"/>
      <w:b/>
      <w:bCs/>
      <w:i/>
      <w:iCs/>
      <w:sz w:val="22"/>
      <w:szCs w:val="22"/>
    </w:rPr>
  </w:style>
  <w:style w:type="character" w:customStyle="1" w:styleId="FontStyle119">
    <w:name w:val="Font Style119"/>
    <w:uiPriority w:val="99"/>
    <w:rsid w:val="008E2035"/>
    <w:rPr>
      <w:rFonts w:ascii="Times New Roman" w:hAnsi="Times New Roman" w:cs="Times New Roman"/>
      <w:spacing w:val="-10"/>
      <w:sz w:val="28"/>
      <w:szCs w:val="28"/>
    </w:rPr>
  </w:style>
  <w:style w:type="character" w:customStyle="1" w:styleId="FontStyle120">
    <w:name w:val="Font Style120"/>
    <w:uiPriority w:val="99"/>
    <w:rsid w:val="008E2035"/>
    <w:rPr>
      <w:rFonts w:ascii="Times New Roman" w:hAnsi="Times New Roman" w:cs="Times New Roman"/>
      <w:sz w:val="18"/>
      <w:szCs w:val="18"/>
    </w:rPr>
  </w:style>
  <w:style w:type="character" w:customStyle="1" w:styleId="FontStyle121">
    <w:name w:val="Font Style121"/>
    <w:uiPriority w:val="99"/>
    <w:rsid w:val="008E2035"/>
    <w:rPr>
      <w:rFonts w:ascii="Century Gothic" w:hAnsi="Century Gothic" w:cs="Century Gothic"/>
      <w:sz w:val="8"/>
      <w:szCs w:val="8"/>
    </w:rPr>
  </w:style>
  <w:style w:type="character" w:customStyle="1" w:styleId="FontStyle122">
    <w:name w:val="Font Style122"/>
    <w:uiPriority w:val="99"/>
    <w:rsid w:val="008E2035"/>
    <w:rPr>
      <w:rFonts w:ascii="Times New Roman" w:hAnsi="Times New Roman" w:cs="Times New Roman"/>
      <w:i/>
      <w:iCs/>
      <w:sz w:val="18"/>
      <w:szCs w:val="18"/>
    </w:rPr>
  </w:style>
  <w:style w:type="character" w:customStyle="1" w:styleId="FontStyle123">
    <w:name w:val="Font Style123"/>
    <w:uiPriority w:val="99"/>
    <w:rsid w:val="008E2035"/>
    <w:rPr>
      <w:rFonts w:ascii="Times New Roman" w:hAnsi="Times New Roman" w:cs="Times New Roman"/>
      <w:b/>
      <w:bCs/>
      <w:sz w:val="18"/>
      <w:szCs w:val="18"/>
    </w:rPr>
  </w:style>
  <w:style w:type="character" w:customStyle="1" w:styleId="FontStyle124">
    <w:name w:val="Font Style124"/>
    <w:uiPriority w:val="99"/>
    <w:rsid w:val="008E2035"/>
    <w:rPr>
      <w:rFonts w:ascii="Tahoma" w:hAnsi="Tahoma" w:cs="Tahoma"/>
      <w:b/>
      <w:bCs/>
      <w:i/>
      <w:iCs/>
      <w:spacing w:val="20"/>
      <w:sz w:val="12"/>
      <w:szCs w:val="12"/>
    </w:rPr>
  </w:style>
  <w:style w:type="character" w:customStyle="1" w:styleId="FontStyle125">
    <w:name w:val="Font Style125"/>
    <w:uiPriority w:val="99"/>
    <w:rsid w:val="008E2035"/>
    <w:rPr>
      <w:rFonts w:ascii="Times New Roman" w:hAnsi="Times New Roman" w:cs="Times New Roman"/>
      <w:b/>
      <w:bCs/>
      <w:sz w:val="16"/>
      <w:szCs w:val="16"/>
    </w:rPr>
  </w:style>
  <w:style w:type="character" w:customStyle="1" w:styleId="FontStyle126">
    <w:name w:val="Font Style126"/>
    <w:uiPriority w:val="99"/>
    <w:rsid w:val="008E2035"/>
    <w:rPr>
      <w:rFonts w:ascii="Times New Roman" w:hAnsi="Times New Roman" w:cs="Times New Roman"/>
      <w:i/>
      <w:iCs/>
      <w:sz w:val="16"/>
      <w:szCs w:val="16"/>
    </w:rPr>
  </w:style>
  <w:style w:type="character" w:customStyle="1" w:styleId="FontStyle127">
    <w:name w:val="Font Style127"/>
    <w:uiPriority w:val="99"/>
    <w:rsid w:val="008E2035"/>
    <w:rPr>
      <w:rFonts w:ascii="Cambria" w:hAnsi="Cambria" w:cs="Cambria"/>
      <w:i/>
      <w:iCs/>
      <w:sz w:val="24"/>
      <w:szCs w:val="24"/>
    </w:rPr>
  </w:style>
  <w:style w:type="character" w:customStyle="1" w:styleId="FontStyle128">
    <w:name w:val="Font Style128"/>
    <w:uiPriority w:val="99"/>
    <w:rsid w:val="008E2035"/>
    <w:rPr>
      <w:rFonts w:ascii="Times New Roman" w:hAnsi="Times New Roman" w:cs="Times New Roman"/>
      <w:sz w:val="14"/>
      <w:szCs w:val="14"/>
    </w:rPr>
  </w:style>
  <w:style w:type="character" w:customStyle="1" w:styleId="FontStyle129">
    <w:name w:val="Font Style129"/>
    <w:uiPriority w:val="99"/>
    <w:rsid w:val="008E2035"/>
    <w:rPr>
      <w:rFonts w:ascii="Times New Roman" w:hAnsi="Times New Roman" w:cs="Times New Roman"/>
      <w:sz w:val="18"/>
      <w:szCs w:val="18"/>
    </w:rPr>
  </w:style>
  <w:style w:type="character" w:customStyle="1" w:styleId="FontStyle130">
    <w:name w:val="Font Style130"/>
    <w:uiPriority w:val="99"/>
    <w:rsid w:val="008E2035"/>
    <w:rPr>
      <w:rFonts w:ascii="Times New Roman" w:hAnsi="Times New Roman" w:cs="Times New Roman"/>
      <w:i/>
      <w:iCs/>
      <w:sz w:val="26"/>
      <w:szCs w:val="26"/>
    </w:rPr>
  </w:style>
  <w:style w:type="character" w:customStyle="1" w:styleId="FontStyle131">
    <w:name w:val="Font Style131"/>
    <w:uiPriority w:val="99"/>
    <w:rsid w:val="008E2035"/>
    <w:rPr>
      <w:rFonts w:ascii="Times New Roman" w:hAnsi="Times New Roman" w:cs="Times New Roman"/>
      <w:i/>
      <w:iCs/>
      <w:sz w:val="14"/>
      <w:szCs w:val="14"/>
    </w:rPr>
  </w:style>
  <w:style w:type="character" w:customStyle="1" w:styleId="FontStyle132">
    <w:name w:val="Font Style132"/>
    <w:uiPriority w:val="99"/>
    <w:rsid w:val="008E2035"/>
    <w:rPr>
      <w:rFonts w:ascii="Times New Roman" w:hAnsi="Times New Roman" w:cs="Times New Roman"/>
      <w:b/>
      <w:bCs/>
      <w:sz w:val="26"/>
      <w:szCs w:val="26"/>
    </w:rPr>
  </w:style>
  <w:style w:type="character" w:customStyle="1" w:styleId="FontStyle133">
    <w:name w:val="Font Style133"/>
    <w:uiPriority w:val="99"/>
    <w:rsid w:val="008E2035"/>
    <w:rPr>
      <w:rFonts w:ascii="Times New Roman" w:hAnsi="Times New Roman" w:cs="Times New Roman"/>
      <w:b/>
      <w:bCs/>
      <w:i/>
      <w:iCs/>
      <w:sz w:val="18"/>
      <w:szCs w:val="18"/>
    </w:rPr>
  </w:style>
  <w:style w:type="character" w:customStyle="1" w:styleId="FontStyle134">
    <w:name w:val="Font Style134"/>
    <w:uiPriority w:val="99"/>
    <w:rsid w:val="008E2035"/>
    <w:rPr>
      <w:rFonts w:ascii="Times New Roman" w:hAnsi="Times New Roman" w:cs="Times New Roman"/>
      <w:b/>
      <w:bCs/>
      <w:sz w:val="22"/>
      <w:szCs w:val="22"/>
    </w:rPr>
  </w:style>
  <w:style w:type="character" w:customStyle="1" w:styleId="FontStyle135">
    <w:name w:val="Font Style135"/>
    <w:uiPriority w:val="99"/>
    <w:rsid w:val="008E2035"/>
    <w:rPr>
      <w:rFonts w:ascii="Times New Roman" w:hAnsi="Times New Roman" w:cs="Times New Roman"/>
      <w:sz w:val="28"/>
      <w:szCs w:val="28"/>
    </w:rPr>
  </w:style>
  <w:style w:type="character" w:customStyle="1" w:styleId="FontStyle136">
    <w:name w:val="Font Style136"/>
    <w:uiPriority w:val="99"/>
    <w:rsid w:val="008E2035"/>
    <w:rPr>
      <w:rFonts w:ascii="Times New Roman" w:hAnsi="Times New Roman" w:cs="Times New Roman"/>
      <w:b/>
      <w:bCs/>
      <w:i/>
      <w:iCs/>
      <w:sz w:val="22"/>
      <w:szCs w:val="22"/>
    </w:rPr>
  </w:style>
  <w:style w:type="character" w:customStyle="1" w:styleId="FontStyle137">
    <w:name w:val="Font Style137"/>
    <w:uiPriority w:val="99"/>
    <w:rsid w:val="008E2035"/>
    <w:rPr>
      <w:rFonts w:ascii="Times New Roman" w:hAnsi="Times New Roman" w:cs="Times New Roman"/>
      <w:sz w:val="22"/>
      <w:szCs w:val="22"/>
    </w:rPr>
  </w:style>
  <w:style w:type="character" w:customStyle="1" w:styleId="FontStyle138">
    <w:name w:val="Font Style138"/>
    <w:uiPriority w:val="99"/>
    <w:rsid w:val="008E2035"/>
    <w:rPr>
      <w:rFonts w:ascii="Times New Roman" w:hAnsi="Times New Roman" w:cs="Times New Roman"/>
      <w:i/>
      <w:iCs/>
      <w:sz w:val="22"/>
      <w:szCs w:val="22"/>
    </w:rPr>
  </w:style>
  <w:style w:type="character" w:customStyle="1" w:styleId="FontStyle139">
    <w:name w:val="Font Style139"/>
    <w:uiPriority w:val="99"/>
    <w:rsid w:val="008E2035"/>
    <w:rPr>
      <w:rFonts w:ascii="Times New Roman" w:hAnsi="Times New Roman" w:cs="Times New Roman"/>
      <w:i/>
      <w:iCs/>
      <w:sz w:val="28"/>
      <w:szCs w:val="28"/>
    </w:rPr>
  </w:style>
  <w:style w:type="character" w:customStyle="1" w:styleId="FontStyle140">
    <w:name w:val="Font Style140"/>
    <w:uiPriority w:val="99"/>
    <w:rsid w:val="008E2035"/>
    <w:rPr>
      <w:rFonts w:ascii="Times New Roman" w:hAnsi="Times New Roman" w:cs="Times New Roman"/>
      <w:b/>
      <w:bCs/>
      <w:sz w:val="28"/>
      <w:szCs w:val="28"/>
    </w:rPr>
  </w:style>
  <w:style w:type="character" w:customStyle="1" w:styleId="FontStyle141">
    <w:name w:val="Font Style141"/>
    <w:uiPriority w:val="99"/>
    <w:rsid w:val="008E2035"/>
    <w:rPr>
      <w:rFonts w:ascii="Times New Roman" w:hAnsi="Times New Roman" w:cs="Times New Roman"/>
      <w:b/>
      <w:bCs/>
      <w:i/>
      <w:iCs/>
      <w:sz w:val="26"/>
      <w:szCs w:val="26"/>
    </w:rPr>
  </w:style>
  <w:style w:type="character" w:customStyle="1" w:styleId="FontStyle142">
    <w:name w:val="Font Style142"/>
    <w:uiPriority w:val="99"/>
    <w:rsid w:val="008E2035"/>
    <w:rPr>
      <w:rFonts w:ascii="Times New Roman" w:hAnsi="Times New Roman" w:cs="Times New Roman"/>
      <w:sz w:val="26"/>
      <w:szCs w:val="26"/>
    </w:rPr>
  </w:style>
  <w:style w:type="character" w:customStyle="1" w:styleId="FontStyle143">
    <w:name w:val="Font Style143"/>
    <w:uiPriority w:val="99"/>
    <w:rsid w:val="008E2035"/>
    <w:rPr>
      <w:rFonts w:ascii="Times New Roman" w:hAnsi="Times New Roman" w:cs="Times New Roman"/>
      <w:sz w:val="18"/>
      <w:szCs w:val="18"/>
    </w:rPr>
  </w:style>
  <w:style w:type="character" w:styleId="a3">
    <w:name w:val="Hyperlink"/>
    <w:uiPriority w:val="99"/>
    <w:rsid w:val="008E2035"/>
    <w:rPr>
      <w:color w:val="000080"/>
      <w:u w:val="single"/>
    </w:rPr>
  </w:style>
  <w:style w:type="table" w:styleId="a4">
    <w:name w:val="Table Grid"/>
    <w:basedOn w:val="a1"/>
    <w:uiPriority w:val="99"/>
    <w:rsid w:val="0080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B330A7"/>
    <w:pPr>
      <w:ind w:left="720"/>
    </w:pPr>
  </w:style>
  <w:style w:type="paragraph" w:styleId="a6">
    <w:name w:val="footnote text"/>
    <w:basedOn w:val="a"/>
    <w:link w:val="a7"/>
    <w:uiPriority w:val="99"/>
    <w:semiHidden/>
    <w:rsid w:val="00167C92"/>
    <w:rPr>
      <w:sz w:val="20"/>
      <w:szCs w:val="20"/>
    </w:rPr>
  </w:style>
  <w:style w:type="character" w:customStyle="1" w:styleId="a7">
    <w:name w:val="Текст сноски Знак"/>
    <w:link w:val="a6"/>
    <w:uiPriority w:val="99"/>
    <w:semiHidden/>
    <w:locked/>
    <w:rsid w:val="00167C92"/>
    <w:rPr>
      <w:rFonts w:hAnsi="Times New Roman"/>
    </w:rPr>
  </w:style>
  <w:style w:type="character" w:styleId="a8">
    <w:name w:val="footnote reference"/>
    <w:uiPriority w:val="99"/>
    <w:semiHidden/>
    <w:rsid w:val="00167C92"/>
    <w:rPr>
      <w:vertAlign w:val="superscript"/>
    </w:rPr>
  </w:style>
  <w:style w:type="paragraph" w:customStyle="1" w:styleId="a9">
    <w:name w:val="простой"/>
    <w:uiPriority w:val="99"/>
    <w:rsid w:val="00306602"/>
    <w:pPr>
      <w:autoSpaceDE w:val="0"/>
      <w:autoSpaceDN w:val="0"/>
      <w:ind w:firstLine="567"/>
      <w:jc w:val="both"/>
    </w:pPr>
    <w:rPr>
      <w:rFonts w:hAnsi="Times New Roman"/>
      <w:sz w:val="24"/>
      <w:szCs w:val="24"/>
    </w:rPr>
  </w:style>
  <w:style w:type="paragraph" w:customStyle="1" w:styleId="1">
    <w:name w:val="Обычный1"/>
    <w:uiPriority w:val="99"/>
    <w:rsid w:val="00E359FF"/>
    <w:pPr>
      <w:autoSpaceDE w:val="0"/>
      <w:autoSpaceDN w:val="0"/>
      <w:ind w:firstLine="567"/>
      <w:jc w:val="both"/>
    </w:pPr>
    <w:rPr>
      <w:rFonts w:hAnsi="Times New Roman"/>
      <w:sz w:val="24"/>
      <w:szCs w:val="24"/>
    </w:rPr>
  </w:style>
  <w:style w:type="character" w:styleId="aa">
    <w:name w:val="annotation reference"/>
    <w:uiPriority w:val="99"/>
    <w:semiHidden/>
    <w:rsid w:val="006E3308"/>
    <w:rPr>
      <w:sz w:val="16"/>
      <w:szCs w:val="16"/>
    </w:rPr>
  </w:style>
  <w:style w:type="paragraph" w:styleId="ab">
    <w:name w:val="annotation text"/>
    <w:basedOn w:val="a"/>
    <w:link w:val="ac"/>
    <w:uiPriority w:val="99"/>
    <w:semiHidden/>
    <w:rsid w:val="006E3308"/>
    <w:rPr>
      <w:sz w:val="20"/>
      <w:szCs w:val="20"/>
    </w:rPr>
  </w:style>
  <w:style w:type="character" w:customStyle="1" w:styleId="ac">
    <w:name w:val="Текст примечания Знак"/>
    <w:link w:val="ab"/>
    <w:uiPriority w:val="99"/>
    <w:semiHidden/>
    <w:locked/>
    <w:rsid w:val="00F4020E"/>
    <w:rPr>
      <w:rFonts w:hAnsi="Times New Roman"/>
      <w:sz w:val="20"/>
      <w:szCs w:val="20"/>
    </w:rPr>
  </w:style>
  <w:style w:type="paragraph" w:styleId="ad">
    <w:name w:val="annotation subject"/>
    <w:basedOn w:val="ab"/>
    <w:next w:val="ab"/>
    <w:link w:val="ae"/>
    <w:uiPriority w:val="99"/>
    <w:semiHidden/>
    <w:rsid w:val="006E3308"/>
    <w:rPr>
      <w:b/>
      <w:bCs/>
    </w:rPr>
  </w:style>
  <w:style w:type="character" w:customStyle="1" w:styleId="ae">
    <w:name w:val="Тема примечания Знак"/>
    <w:link w:val="ad"/>
    <w:uiPriority w:val="99"/>
    <w:semiHidden/>
    <w:locked/>
    <w:rsid w:val="00F4020E"/>
    <w:rPr>
      <w:rFonts w:hAnsi="Times New Roman"/>
      <w:b/>
      <w:bCs/>
      <w:sz w:val="20"/>
      <w:szCs w:val="20"/>
    </w:rPr>
  </w:style>
  <w:style w:type="paragraph" w:styleId="af">
    <w:name w:val="Balloon Text"/>
    <w:basedOn w:val="a"/>
    <w:link w:val="af0"/>
    <w:uiPriority w:val="99"/>
    <w:semiHidden/>
    <w:rsid w:val="006E3308"/>
    <w:rPr>
      <w:rFonts w:ascii="Tahoma" w:hAnsi="Tahoma" w:cs="Tahoma"/>
      <w:sz w:val="16"/>
      <w:szCs w:val="16"/>
    </w:rPr>
  </w:style>
  <w:style w:type="character" w:customStyle="1" w:styleId="af0">
    <w:name w:val="Текст выноски Знак"/>
    <w:link w:val="af"/>
    <w:uiPriority w:val="99"/>
    <w:semiHidden/>
    <w:locked/>
    <w:rsid w:val="00F4020E"/>
    <w:rPr>
      <w:rFonts w:hAnsi="Times New Roman"/>
      <w:sz w:val="2"/>
      <w:szCs w:val="2"/>
    </w:rPr>
  </w:style>
  <w:style w:type="paragraph" w:styleId="af1">
    <w:name w:val="header"/>
    <w:basedOn w:val="a"/>
    <w:link w:val="af2"/>
    <w:uiPriority w:val="99"/>
    <w:rsid w:val="00D86EAE"/>
    <w:pPr>
      <w:tabs>
        <w:tab w:val="center" w:pos="4677"/>
        <w:tab w:val="right" w:pos="9355"/>
      </w:tabs>
    </w:pPr>
  </w:style>
  <w:style w:type="character" w:customStyle="1" w:styleId="af2">
    <w:name w:val="Верхний колонтитул Знак"/>
    <w:link w:val="af1"/>
    <w:uiPriority w:val="99"/>
    <w:semiHidden/>
    <w:locked/>
    <w:rsid w:val="008D24DA"/>
    <w:rPr>
      <w:rFonts w:hAnsi="Times New Roman"/>
      <w:sz w:val="24"/>
      <w:szCs w:val="24"/>
    </w:rPr>
  </w:style>
  <w:style w:type="paragraph" w:styleId="af3">
    <w:name w:val="footer"/>
    <w:basedOn w:val="a"/>
    <w:link w:val="af4"/>
    <w:uiPriority w:val="99"/>
    <w:rsid w:val="00D86EAE"/>
    <w:pPr>
      <w:tabs>
        <w:tab w:val="center" w:pos="4677"/>
        <w:tab w:val="right" w:pos="9355"/>
      </w:tabs>
    </w:pPr>
  </w:style>
  <w:style w:type="character" w:customStyle="1" w:styleId="af4">
    <w:name w:val="Нижний колонтитул Знак"/>
    <w:link w:val="af3"/>
    <w:uiPriority w:val="99"/>
    <w:semiHidden/>
    <w:locked/>
    <w:rsid w:val="008D24DA"/>
    <w:rPr>
      <w:rFonts w:hAnsi="Times New Roman"/>
      <w:sz w:val="24"/>
      <w:szCs w:val="24"/>
    </w:rPr>
  </w:style>
  <w:style w:type="paragraph" w:customStyle="1" w:styleId="TableParagraph">
    <w:name w:val="Table Paragraph"/>
    <w:basedOn w:val="a"/>
    <w:uiPriority w:val="1"/>
    <w:qFormat/>
    <w:rsid w:val="003A2167"/>
    <w:pPr>
      <w:adjustRightInd/>
      <w:ind w:left="107"/>
    </w:pPr>
    <w:rPr>
      <w:sz w:val="22"/>
      <w:szCs w:val="22"/>
      <w:lang w:eastAsia="en-US"/>
    </w:rPr>
  </w:style>
  <w:style w:type="paragraph" w:customStyle="1" w:styleId="af5">
    <w:name w:val="Параграф"/>
    <w:basedOn w:val="a"/>
    <w:link w:val="af6"/>
    <w:qFormat/>
    <w:rsid w:val="0023406E"/>
    <w:pPr>
      <w:widowControl/>
      <w:autoSpaceDE/>
      <w:autoSpaceDN/>
      <w:adjustRightInd/>
      <w:spacing w:line="276" w:lineRule="auto"/>
      <w:ind w:firstLine="709"/>
      <w:jc w:val="both"/>
    </w:pPr>
    <w:rPr>
      <w:rFonts w:eastAsia="Calibri"/>
      <w:szCs w:val="22"/>
      <w:lang w:eastAsia="en-US"/>
    </w:rPr>
  </w:style>
  <w:style w:type="character" w:customStyle="1" w:styleId="af6">
    <w:name w:val="Параграф Знак"/>
    <w:link w:val="af5"/>
    <w:rsid w:val="0023406E"/>
    <w:rPr>
      <w:rFonts w:eastAsia="Calibri" w:hAnsi="Times New Roman"/>
      <w:sz w:val="24"/>
      <w:szCs w:val="22"/>
      <w:lang w:eastAsia="en-US"/>
    </w:rPr>
  </w:style>
  <w:style w:type="character" w:styleId="af7">
    <w:name w:val="Strong"/>
    <w:uiPriority w:val="22"/>
    <w:qFormat/>
    <w:locked/>
    <w:rsid w:val="00234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5023">
      <w:bodyDiv w:val="1"/>
      <w:marLeft w:val="0"/>
      <w:marRight w:val="0"/>
      <w:marTop w:val="0"/>
      <w:marBottom w:val="0"/>
      <w:divBdr>
        <w:top w:val="none" w:sz="0" w:space="0" w:color="auto"/>
        <w:left w:val="none" w:sz="0" w:space="0" w:color="auto"/>
        <w:bottom w:val="none" w:sz="0" w:space="0" w:color="auto"/>
        <w:right w:val="none" w:sz="0" w:space="0" w:color="auto"/>
      </w:divBdr>
    </w:div>
    <w:div w:id="546917409">
      <w:bodyDiv w:val="1"/>
      <w:marLeft w:val="0"/>
      <w:marRight w:val="0"/>
      <w:marTop w:val="0"/>
      <w:marBottom w:val="0"/>
      <w:divBdr>
        <w:top w:val="none" w:sz="0" w:space="0" w:color="auto"/>
        <w:left w:val="none" w:sz="0" w:space="0" w:color="auto"/>
        <w:bottom w:val="none" w:sz="0" w:space="0" w:color="auto"/>
        <w:right w:val="none" w:sz="0" w:space="0" w:color="auto"/>
      </w:divBdr>
    </w:div>
    <w:div w:id="18474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28</Pages>
  <Words>9826</Words>
  <Characters>56011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ИАТЭ НИЯУ МИФИ</Company>
  <LinksUpToDate>false</LinksUpToDate>
  <CharactersWithSpaces>65706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Алонцева Елена Николаевна</dc:creator>
  <cp:lastModifiedBy>Елена Романовна Ляпунова</cp:lastModifiedBy>
  <cp:revision>7</cp:revision>
  <cp:lastPrinted>2015-05-16T07:34:00Z</cp:lastPrinted>
  <dcterms:created xsi:type="dcterms:W3CDTF">2015-09-27T13:59:00Z</dcterms:created>
  <dcterms:modified xsi:type="dcterms:W3CDTF">2021-11-11T13:40:00Z</dcterms:modified>
</cp:coreProperties>
</file>