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1E0" w:firstRow="1" w:lastRow="1" w:firstColumn="1" w:lastColumn="1" w:noHBand="0" w:noVBand="0"/>
      </w:tblPr>
      <w:tblGrid>
        <w:gridCol w:w="10173"/>
      </w:tblGrid>
      <w:tr w:rsidR="00610EE6" w:rsidRPr="0008455A" w:rsidTr="00610EE6">
        <w:tc>
          <w:tcPr>
            <w:tcW w:w="10173" w:type="dxa"/>
            <w:tcFitText/>
            <w:vAlign w:val="center"/>
          </w:tcPr>
          <w:p w:rsidR="00610EE6" w:rsidRPr="0008455A" w:rsidRDefault="00610EE6" w:rsidP="00610EE6">
            <w:pPr>
              <w:jc w:val="center"/>
              <w:rPr>
                <w:sz w:val="22"/>
                <w:szCs w:val="22"/>
              </w:rPr>
            </w:pPr>
            <w:bookmarkStart w:id="0" w:name="bookmark3"/>
            <w:r w:rsidRPr="0008455A">
              <w:rPr>
                <w:spacing w:val="21"/>
                <w:sz w:val="22"/>
                <w:szCs w:val="22"/>
              </w:rPr>
              <w:t>МИНИСТЕРСТВО НАУКИ И ВЫСШЕГО ОБРАЗОВАНИЯ РОССИЙСКОЙ ФЕДЕРАЦИ</w:t>
            </w:r>
            <w:r w:rsidRPr="0008455A">
              <w:rPr>
                <w:spacing w:val="24"/>
                <w:sz w:val="22"/>
                <w:szCs w:val="22"/>
              </w:rPr>
              <w:t>И</w:t>
            </w:r>
          </w:p>
          <w:p w:rsidR="00610EE6" w:rsidRPr="0008455A" w:rsidRDefault="00610EE6" w:rsidP="00610EE6">
            <w:pPr>
              <w:jc w:val="center"/>
              <w:rPr>
                <w:caps/>
                <w:sz w:val="16"/>
                <w:szCs w:val="16"/>
              </w:rPr>
            </w:pPr>
            <w:r w:rsidRPr="0008455A">
              <w:rPr>
                <w:caps/>
                <w:sz w:val="15"/>
                <w:szCs w:val="15"/>
              </w:rPr>
              <w:t>федеральное государственное АВТОНОМНОЕ образовательное учреждение высшего образования</w:t>
            </w:r>
          </w:p>
          <w:p w:rsidR="00610EE6" w:rsidRPr="0008455A" w:rsidRDefault="00610EE6" w:rsidP="00610EE6">
            <w:pPr>
              <w:jc w:val="center"/>
              <w:rPr>
                <w:spacing w:val="20"/>
              </w:rPr>
            </w:pPr>
            <w:r w:rsidRPr="0008455A">
              <w:t>«Национальный исследовательский ядерный университет «МИФИ»</w:t>
            </w:r>
          </w:p>
        </w:tc>
      </w:tr>
      <w:tr w:rsidR="00610EE6" w:rsidRPr="0008455A" w:rsidTr="00610EE6">
        <w:tc>
          <w:tcPr>
            <w:tcW w:w="10173" w:type="dxa"/>
          </w:tcPr>
          <w:p w:rsidR="00610EE6" w:rsidRPr="0008455A" w:rsidRDefault="00610EE6" w:rsidP="00610EE6">
            <w:pPr>
              <w:jc w:val="center"/>
              <w:rPr>
                <w:rFonts w:ascii="Book Antiqua" w:hAnsi="Book Antiqua"/>
                <w:b/>
                <w:sz w:val="28"/>
                <w:szCs w:val="28"/>
              </w:rPr>
            </w:pPr>
            <w:proofErr w:type="spellStart"/>
            <w:r w:rsidRPr="0008455A">
              <w:rPr>
                <w:rFonts w:ascii="Book Antiqua" w:hAnsi="Book Antiqua"/>
                <w:b/>
                <w:sz w:val="28"/>
                <w:szCs w:val="28"/>
              </w:rPr>
              <w:t>Обнинский</w:t>
            </w:r>
            <w:proofErr w:type="spellEnd"/>
            <w:r w:rsidRPr="0008455A">
              <w:rPr>
                <w:rFonts w:ascii="Book Antiqua" w:hAnsi="Book Antiqua"/>
                <w:b/>
                <w:sz w:val="28"/>
                <w:szCs w:val="28"/>
              </w:rPr>
              <w:t xml:space="preserve"> институт атомной энергетики</w:t>
            </w:r>
            <w:r w:rsidRPr="0008455A">
              <w:rPr>
                <w:rFonts w:ascii="Book Antiqua" w:hAnsi="Book Antiqua"/>
                <w:b/>
                <w:sz w:val="22"/>
                <w:szCs w:val="22"/>
              </w:rPr>
              <w:t xml:space="preserve"> </w:t>
            </w:r>
            <w:r w:rsidRPr="0008455A">
              <w:rPr>
                <w:rFonts w:ascii="Book Antiqua" w:hAnsi="Book Antiqua"/>
                <w:b/>
                <w:sz w:val="28"/>
                <w:szCs w:val="28"/>
              </w:rPr>
              <w:t xml:space="preserve">– </w:t>
            </w:r>
          </w:p>
          <w:p w:rsidR="00610EE6" w:rsidRPr="0008455A" w:rsidRDefault="00610EE6" w:rsidP="00610EE6">
            <w:pPr>
              <w:jc w:val="center"/>
              <w:rPr>
                <w:rFonts w:ascii="Book Antiqua" w:hAnsi="Book Antiqua"/>
                <w:sz w:val="18"/>
                <w:szCs w:val="18"/>
              </w:rPr>
            </w:pPr>
            <w:r w:rsidRPr="0008455A">
              <w:rPr>
                <w:rFonts w:ascii="Book Antiqua" w:hAnsi="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610EE6" w:rsidRPr="0008455A" w:rsidRDefault="00610EE6" w:rsidP="00610EE6">
            <w:pPr>
              <w:spacing w:line="240" w:lineRule="atLeast"/>
              <w:jc w:val="center"/>
              <w:rPr>
                <w:sz w:val="26"/>
                <w:szCs w:val="26"/>
              </w:rPr>
            </w:pPr>
            <w:r w:rsidRPr="0008455A">
              <w:rPr>
                <w:rFonts w:ascii="Book Antiqua" w:hAnsi="Book Antiqua"/>
                <w:b/>
                <w:sz w:val="26"/>
                <w:szCs w:val="26"/>
              </w:rPr>
              <w:t>(ИАТЭ НИЯУ МИФИ)</w:t>
            </w:r>
          </w:p>
        </w:tc>
      </w:tr>
    </w:tbl>
    <w:p w:rsidR="00610EE6" w:rsidRPr="0008455A" w:rsidRDefault="00610EE6" w:rsidP="00610EE6">
      <w:pPr>
        <w:ind w:right="-5"/>
        <w:jc w:val="center"/>
        <w:rPr>
          <w:b/>
          <w:sz w:val="28"/>
          <w:szCs w:val="20"/>
        </w:rPr>
      </w:pPr>
    </w:p>
    <w:p w:rsidR="00610EE6" w:rsidRPr="0008455A" w:rsidRDefault="00610EE6" w:rsidP="00610EE6">
      <w:pPr>
        <w:jc w:val="center"/>
        <w:rPr>
          <w:rFonts w:ascii="Book Antiqua" w:hAnsi="Book Antiqua"/>
          <w:b/>
        </w:rPr>
      </w:pPr>
      <w:r w:rsidRPr="0008455A">
        <w:rPr>
          <w:b/>
          <w:sz w:val="28"/>
        </w:rPr>
        <w:t xml:space="preserve">Отделение </w:t>
      </w:r>
      <w:r w:rsidR="0096665F" w:rsidRPr="0008455A">
        <w:rPr>
          <w:b/>
          <w:sz w:val="28"/>
        </w:rPr>
        <w:t>биотехнологий</w:t>
      </w:r>
    </w:p>
    <w:p w:rsidR="00610EE6" w:rsidRPr="0008455A" w:rsidRDefault="00610EE6" w:rsidP="00610EE6">
      <w:pPr>
        <w:rPr>
          <w:rFonts w:ascii="Book Antiqua" w:hAnsi="Book Antiqua"/>
          <w:b/>
        </w:rPr>
      </w:pPr>
    </w:p>
    <w:tbl>
      <w:tblPr>
        <w:tblStyle w:val="a4"/>
        <w:tblW w:w="4678"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610EE6" w:rsidRPr="0008455A" w:rsidTr="00610EE6">
        <w:tc>
          <w:tcPr>
            <w:tcW w:w="4678" w:type="dxa"/>
          </w:tcPr>
          <w:p w:rsidR="00610EE6" w:rsidRPr="0008455A" w:rsidRDefault="00610EE6" w:rsidP="00610EE6">
            <w:pPr>
              <w:rPr>
                <w:sz w:val="28"/>
                <w:szCs w:val="28"/>
              </w:rPr>
            </w:pPr>
            <w:r w:rsidRPr="0008455A">
              <w:rPr>
                <w:sz w:val="28"/>
                <w:szCs w:val="28"/>
              </w:rPr>
              <w:t xml:space="preserve">Утверждено на заседании </w:t>
            </w:r>
          </w:p>
          <w:p w:rsidR="00610EE6" w:rsidRPr="0008455A" w:rsidRDefault="00610EE6" w:rsidP="00610EE6">
            <w:pPr>
              <w:rPr>
                <w:sz w:val="28"/>
                <w:szCs w:val="28"/>
              </w:rPr>
            </w:pPr>
            <w:r w:rsidRPr="0008455A">
              <w:rPr>
                <w:sz w:val="28"/>
                <w:szCs w:val="28"/>
              </w:rPr>
              <w:t>УМС ИАТЭ НИЯУ МИФИ</w:t>
            </w:r>
          </w:p>
          <w:p w:rsidR="00610EE6" w:rsidRPr="0008455A" w:rsidRDefault="00610EE6" w:rsidP="00610EE6">
            <w:pPr>
              <w:rPr>
                <w:sz w:val="28"/>
                <w:szCs w:val="28"/>
              </w:rPr>
            </w:pPr>
            <w:r w:rsidRPr="0008455A">
              <w:rPr>
                <w:sz w:val="28"/>
                <w:szCs w:val="28"/>
              </w:rPr>
              <w:t>Протокол от 30.08.2021 № 3-8/2021</w:t>
            </w:r>
          </w:p>
        </w:tc>
      </w:tr>
    </w:tbl>
    <w:p w:rsidR="00610EE6" w:rsidRPr="0008455A" w:rsidRDefault="00610EE6" w:rsidP="00610EE6">
      <w:pPr>
        <w:rPr>
          <w:rFonts w:ascii="Book Antiqua" w:hAnsi="Book Antiqua"/>
          <w:b/>
        </w:rPr>
      </w:pPr>
    </w:p>
    <w:p w:rsidR="00610EE6" w:rsidRPr="0008455A" w:rsidRDefault="00610EE6" w:rsidP="00610EE6">
      <w:pPr>
        <w:jc w:val="right"/>
      </w:pPr>
    </w:p>
    <w:p w:rsidR="00610EE6" w:rsidRPr="0008455A" w:rsidRDefault="00610EE6" w:rsidP="00610EE6">
      <w:pPr>
        <w:jc w:val="right"/>
      </w:pPr>
    </w:p>
    <w:p w:rsidR="00610EE6" w:rsidRPr="0008455A" w:rsidRDefault="00610EE6" w:rsidP="00610EE6">
      <w:pPr>
        <w:jc w:val="center"/>
        <w:rPr>
          <w:b/>
          <w:sz w:val="32"/>
          <w:szCs w:val="32"/>
        </w:rPr>
      </w:pPr>
      <w:r w:rsidRPr="0008455A">
        <w:rPr>
          <w:b/>
          <w:sz w:val="32"/>
          <w:szCs w:val="32"/>
        </w:rPr>
        <w:t>РАБОЧАЯ ПРОГРАММА УЧЕБНОЙ ДИСЦИПЛИНЫ</w:t>
      </w:r>
    </w:p>
    <w:p w:rsidR="00610EE6" w:rsidRPr="0008455A" w:rsidRDefault="00610EE6" w:rsidP="00610EE6">
      <w:pPr>
        <w:rPr>
          <w:sz w:val="28"/>
          <w:szCs w:val="28"/>
        </w:rPr>
      </w:pPr>
    </w:p>
    <w:p w:rsidR="00610EE6" w:rsidRPr="0008455A" w:rsidRDefault="00610EE6" w:rsidP="00610EE6">
      <w:pPr>
        <w:rPr>
          <w:sz w:val="28"/>
          <w:szCs w:val="28"/>
        </w:rPr>
      </w:pPr>
    </w:p>
    <w:tbl>
      <w:tblPr>
        <w:tblW w:w="0" w:type="auto"/>
        <w:tblLook w:val="04A0" w:firstRow="1" w:lastRow="0" w:firstColumn="1" w:lastColumn="0" w:noHBand="0" w:noVBand="1"/>
      </w:tblPr>
      <w:tblGrid>
        <w:gridCol w:w="10136"/>
      </w:tblGrid>
      <w:tr w:rsidR="00610EE6" w:rsidRPr="0008455A" w:rsidTr="00610EE6">
        <w:tc>
          <w:tcPr>
            <w:tcW w:w="10136" w:type="dxa"/>
            <w:tcBorders>
              <w:bottom w:val="single" w:sz="4" w:space="0" w:color="auto"/>
            </w:tcBorders>
          </w:tcPr>
          <w:p w:rsidR="00610EE6" w:rsidRPr="0008455A" w:rsidRDefault="00610EE6" w:rsidP="00610EE6">
            <w:pPr>
              <w:jc w:val="center"/>
              <w:rPr>
                <w:i/>
                <w:sz w:val="28"/>
                <w:szCs w:val="28"/>
              </w:rPr>
            </w:pPr>
            <w:r w:rsidRPr="0008455A">
              <w:rPr>
                <w:i/>
                <w:sz w:val="28"/>
                <w:szCs w:val="28"/>
              </w:rPr>
              <w:t>Экономика и менеджмент высоких технологий</w:t>
            </w:r>
          </w:p>
        </w:tc>
      </w:tr>
      <w:tr w:rsidR="00610EE6" w:rsidRPr="0008455A" w:rsidTr="00610EE6">
        <w:tc>
          <w:tcPr>
            <w:tcW w:w="10136" w:type="dxa"/>
            <w:tcBorders>
              <w:top w:val="single" w:sz="4" w:space="0" w:color="auto"/>
            </w:tcBorders>
          </w:tcPr>
          <w:p w:rsidR="00610EE6" w:rsidRPr="0008455A" w:rsidRDefault="00610EE6" w:rsidP="00610EE6">
            <w:pPr>
              <w:jc w:val="center"/>
              <w:rPr>
                <w:i/>
                <w:sz w:val="20"/>
                <w:szCs w:val="20"/>
              </w:rPr>
            </w:pPr>
            <w:r w:rsidRPr="0008455A">
              <w:rPr>
                <w:i/>
                <w:sz w:val="20"/>
                <w:szCs w:val="20"/>
              </w:rPr>
              <w:t>название дисциплины</w:t>
            </w:r>
          </w:p>
        </w:tc>
      </w:tr>
      <w:tr w:rsidR="00610EE6" w:rsidRPr="0008455A" w:rsidTr="00610EE6">
        <w:tc>
          <w:tcPr>
            <w:tcW w:w="10136" w:type="dxa"/>
          </w:tcPr>
          <w:p w:rsidR="00610EE6" w:rsidRPr="0008455A" w:rsidRDefault="00610EE6" w:rsidP="00610EE6"/>
        </w:tc>
      </w:tr>
      <w:tr w:rsidR="00610EE6" w:rsidRPr="0008455A" w:rsidTr="00610EE6">
        <w:tc>
          <w:tcPr>
            <w:tcW w:w="10136" w:type="dxa"/>
          </w:tcPr>
          <w:p w:rsidR="00610EE6" w:rsidRPr="0008455A" w:rsidRDefault="00610EE6" w:rsidP="00610EE6">
            <w:pPr>
              <w:jc w:val="center"/>
              <w:rPr>
                <w:sz w:val="28"/>
                <w:szCs w:val="28"/>
              </w:rPr>
            </w:pPr>
            <w:r w:rsidRPr="0008455A">
              <w:rPr>
                <w:sz w:val="28"/>
                <w:szCs w:val="28"/>
              </w:rPr>
              <w:t xml:space="preserve">для студентов направления подготовки 06.04.01 Биология </w:t>
            </w:r>
          </w:p>
        </w:tc>
      </w:tr>
      <w:tr w:rsidR="00610EE6" w:rsidRPr="0008455A" w:rsidTr="00610EE6">
        <w:tc>
          <w:tcPr>
            <w:tcW w:w="10136" w:type="dxa"/>
            <w:tcBorders>
              <w:top w:val="single" w:sz="4" w:space="0" w:color="auto"/>
            </w:tcBorders>
          </w:tcPr>
          <w:p w:rsidR="00610EE6" w:rsidRPr="0008455A" w:rsidRDefault="00610EE6" w:rsidP="00610EE6">
            <w:pPr>
              <w:jc w:val="center"/>
              <w:rPr>
                <w:i/>
                <w:sz w:val="20"/>
                <w:szCs w:val="20"/>
              </w:rPr>
            </w:pPr>
            <w:r w:rsidRPr="0008455A">
              <w:rPr>
                <w:i/>
                <w:sz w:val="20"/>
                <w:szCs w:val="20"/>
              </w:rPr>
              <w:t xml:space="preserve">код и название направления подготовки </w:t>
            </w:r>
          </w:p>
        </w:tc>
      </w:tr>
      <w:tr w:rsidR="00610EE6" w:rsidRPr="0008455A" w:rsidTr="00610EE6">
        <w:tc>
          <w:tcPr>
            <w:tcW w:w="10136" w:type="dxa"/>
          </w:tcPr>
          <w:p w:rsidR="00610EE6" w:rsidRPr="0008455A" w:rsidRDefault="00610EE6" w:rsidP="00610EE6">
            <w:pPr>
              <w:jc w:val="center"/>
              <w:rPr>
                <w:i/>
              </w:rPr>
            </w:pPr>
          </w:p>
        </w:tc>
      </w:tr>
      <w:tr w:rsidR="00610EE6" w:rsidRPr="0008455A" w:rsidTr="00610EE6">
        <w:tc>
          <w:tcPr>
            <w:tcW w:w="10136" w:type="dxa"/>
          </w:tcPr>
          <w:p w:rsidR="00610EE6" w:rsidRPr="0008455A" w:rsidRDefault="00610EE6" w:rsidP="00610EE6">
            <w:pPr>
              <w:jc w:val="center"/>
              <w:rPr>
                <w:i/>
                <w:sz w:val="28"/>
                <w:szCs w:val="28"/>
              </w:rPr>
            </w:pPr>
          </w:p>
        </w:tc>
      </w:tr>
      <w:tr w:rsidR="00610EE6" w:rsidRPr="0008455A" w:rsidTr="00610EE6">
        <w:tc>
          <w:tcPr>
            <w:tcW w:w="10136" w:type="dxa"/>
          </w:tcPr>
          <w:p w:rsidR="00610EE6" w:rsidRPr="0008455A" w:rsidRDefault="00610EE6" w:rsidP="00610EE6">
            <w:pPr>
              <w:jc w:val="center"/>
              <w:rPr>
                <w:sz w:val="28"/>
                <w:szCs w:val="28"/>
              </w:rPr>
            </w:pPr>
            <w:r w:rsidRPr="0008455A">
              <w:rPr>
                <w:sz w:val="28"/>
                <w:szCs w:val="28"/>
              </w:rPr>
              <w:t>образовательная программа</w:t>
            </w:r>
          </w:p>
          <w:p w:rsidR="00610EE6" w:rsidRPr="0008455A" w:rsidRDefault="00610EE6" w:rsidP="00610EE6">
            <w:pPr>
              <w:jc w:val="center"/>
              <w:rPr>
                <w:sz w:val="28"/>
                <w:szCs w:val="28"/>
              </w:rPr>
            </w:pPr>
          </w:p>
        </w:tc>
      </w:tr>
      <w:tr w:rsidR="00610EE6" w:rsidRPr="0008455A" w:rsidTr="00610EE6">
        <w:tc>
          <w:tcPr>
            <w:tcW w:w="10136" w:type="dxa"/>
            <w:tcBorders>
              <w:bottom w:val="single" w:sz="4" w:space="0" w:color="auto"/>
            </w:tcBorders>
          </w:tcPr>
          <w:p w:rsidR="00610EE6" w:rsidRPr="0008455A" w:rsidRDefault="00610EE6" w:rsidP="00610EE6">
            <w:pPr>
              <w:jc w:val="center"/>
              <w:rPr>
                <w:sz w:val="28"/>
                <w:szCs w:val="28"/>
                <w:lang w:val="en-US"/>
              </w:rPr>
            </w:pPr>
            <w:r w:rsidRPr="0008455A">
              <w:rPr>
                <w:sz w:val="28"/>
                <w:szCs w:val="28"/>
              </w:rPr>
              <w:t>Экспериментальная биология</w:t>
            </w:r>
          </w:p>
        </w:tc>
      </w:tr>
      <w:tr w:rsidR="00610EE6" w:rsidRPr="0008455A" w:rsidTr="00610EE6">
        <w:tc>
          <w:tcPr>
            <w:tcW w:w="10136" w:type="dxa"/>
            <w:tcBorders>
              <w:top w:val="single" w:sz="4" w:space="0" w:color="auto"/>
            </w:tcBorders>
          </w:tcPr>
          <w:p w:rsidR="00610EE6" w:rsidRPr="0008455A" w:rsidRDefault="00610EE6" w:rsidP="00610EE6">
            <w:pPr>
              <w:jc w:val="center"/>
              <w:rPr>
                <w:i/>
              </w:rPr>
            </w:pPr>
          </w:p>
        </w:tc>
      </w:tr>
      <w:tr w:rsidR="00610EE6" w:rsidRPr="0008455A" w:rsidTr="00610EE6">
        <w:tc>
          <w:tcPr>
            <w:tcW w:w="10136" w:type="dxa"/>
          </w:tcPr>
          <w:p w:rsidR="00610EE6" w:rsidRPr="0008455A" w:rsidRDefault="00610EE6" w:rsidP="00610EE6">
            <w:pPr>
              <w:jc w:val="center"/>
              <w:rPr>
                <w:i/>
                <w:sz w:val="28"/>
                <w:szCs w:val="28"/>
              </w:rPr>
            </w:pPr>
          </w:p>
        </w:tc>
      </w:tr>
      <w:tr w:rsidR="00610EE6" w:rsidRPr="0008455A" w:rsidTr="00610EE6">
        <w:tc>
          <w:tcPr>
            <w:tcW w:w="10136" w:type="dxa"/>
          </w:tcPr>
          <w:p w:rsidR="00610EE6" w:rsidRPr="0008455A" w:rsidRDefault="00610EE6" w:rsidP="00610EE6">
            <w:pPr>
              <w:jc w:val="center"/>
              <w:rPr>
                <w:sz w:val="28"/>
                <w:szCs w:val="28"/>
              </w:rPr>
            </w:pPr>
            <w:r w:rsidRPr="0008455A">
              <w:rPr>
                <w:sz w:val="28"/>
                <w:szCs w:val="28"/>
              </w:rPr>
              <w:t>Форма обучения: очная</w:t>
            </w:r>
          </w:p>
        </w:tc>
      </w:tr>
    </w:tbl>
    <w:p w:rsidR="00610EE6" w:rsidRPr="0008455A" w:rsidRDefault="00610EE6" w:rsidP="00610EE6">
      <w:pPr>
        <w:spacing w:line="276" w:lineRule="auto"/>
        <w:ind w:left="426"/>
        <w:jc w:val="center"/>
        <w:rPr>
          <w:b/>
          <w:sz w:val="28"/>
          <w:szCs w:val="28"/>
        </w:rPr>
      </w:pPr>
    </w:p>
    <w:p w:rsidR="00610EE6" w:rsidRPr="0008455A" w:rsidRDefault="00610EE6" w:rsidP="00610EE6">
      <w:pPr>
        <w:spacing w:line="276" w:lineRule="auto"/>
        <w:ind w:left="426"/>
        <w:jc w:val="center"/>
        <w:rPr>
          <w:b/>
          <w:sz w:val="28"/>
          <w:szCs w:val="28"/>
        </w:rPr>
      </w:pPr>
    </w:p>
    <w:p w:rsidR="00610EE6" w:rsidRPr="0008455A" w:rsidRDefault="00610EE6" w:rsidP="00610EE6">
      <w:pPr>
        <w:spacing w:line="276" w:lineRule="auto"/>
        <w:ind w:left="426"/>
        <w:jc w:val="center"/>
        <w:rPr>
          <w:b/>
          <w:sz w:val="28"/>
          <w:szCs w:val="28"/>
        </w:rPr>
      </w:pPr>
    </w:p>
    <w:p w:rsidR="00610EE6" w:rsidRPr="0008455A" w:rsidRDefault="00610EE6" w:rsidP="00610EE6">
      <w:pPr>
        <w:spacing w:line="276" w:lineRule="auto"/>
        <w:ind w:left="426"/>
        <w:jc w:val="center"/>
        <w:rPr>
          <w:b/>
          <w:sz w:val="28"/>
          <w:szCs w:val="28"/>
        </w:rPr>
      </w:pPr>
    </w:p>
    <w:p w:rsidR="00610EE6" w:rsidRPr="0008455A" w:rsidRDefault="00610EE6" w:rsidP="00610EE6">
      <w:pPr>
        <w:jc w:val="center"/>
        <w:rPr>
          <w:b/>
          <w:sz w:val="28"/>
          <w:szCs w:val="28"/>
        </w:rPr>
      </w:pPr>
      <w:r w:rsidRPr="0008455A">
        <w:rPr>
          <w:b/>
          <w:sz w:val="28"/>
          <w:szCs w:val="28"/>
        </w:rPr>
        <w:t>г. Обнинск 2021 г.</w:t>
      </w:r>
    </w:p>
    <w:p w:rsidR="00B330A7" w:rsidRPr="0008455A" w:rsidRDefault="00B330A7" w:rsidP="00610EE6">
      <w:pPr>
        <w:jc w:val="center"/>
        <w:rPr>
          <w:rStyle w:val="FontStyle140"/>
        </w:rPr>
      </w:pPr>
      <w:r w:rsidRPr="0008455A">
        <w:rPr>
          <w:rStyle w:val="FontStyle140"/>
        </w:rPr>
        <w:br w:type="page"/>
      </w:r>
    </w:p>
    <w:p w:rsidR="0096665F" w:rsidRPr="0008455A" w:rsidRDefault="0096665F" w:rsidP="0096665F">
      <w:pPr>
        <w:pStyle w:val="Style24"/>
        <w:widowControl/>
        <w:spacing w:line="240" w:lineRule="auto"/>
        <w:ind w:firstLine="0"/>
        <w:rPr>
          <w:rStyle w:val="FontStyle140"/>
          <w:iCs/>
          <w:sz w:val="24"/>
          <w:szCs w:val="24"/>
        </w:rPr>
      </w:pPr>
      <w:r w:rsidRPr="0008455A">
        <w:rPr>
          <w:rStyle w:val="FontStyle140"/>
          <w:sz w:val="24"/>
          <w:szCs w:val="24"/>
        </w:rPr>
        <w:lastRenderedPageBreak/>
        <w:t>1. ЦЕЛИ И ЗАДАЧИ ОСВОЕНИЯ ДИСЦИПЛИНЫ</w:t>
      </w:r>
    </w:p>
    <w:p w:rsidR="0096665F" w:rsidRPr="0008455A" w:rsidRDefault="0096665F" w:rsidP="0096665F">
      <w:pPr>
        <w:rPr>
          <w:rStyle w:val="FontStyle140"/>
          <w:b w:val="0"/>
          <w:iCs/>
          <w:sz w:val="24"/>
          <w:szCs w:val="24"/>
        </w:rPr>
      </w:pPr>
    </w:p>
    <w:p w:rsidR="0096665F" w:rsidRPr="0008455A" w:rsidRDefault="0096665F" w:rsidP="0096665F">
      <w:pPr>
        <w:autoSpaceDE/>
        <w:autoSpaceDN/>
        <w:adjustRightInd/>
        <w:jc w:val="both"/>
        <w:rPr>
          <w:rStyle w:val="FontStyle140"/>
          <w:b w:val="0"/>
          <w:bCs w:val="0"/>
          <w:sz w:val="24"/>
          <w:szCs w:val="24"/>
        </w:rPr>
      </w:pPr>
      <w:proofErr w:type="gramStart"/>
      <w:r w:rsidRPr="0008455A">
        <w:rPr>
          <w:rStyle w:val="FontStyle140"/>
          <w:sz w:val="24"/>
          <w:szCs w:val="24"/>
        </w:rPr>
        <w:t xml:space="preserve">Цель дисциплины – </w:t>
      </w:r>
      <w:r w:rsidRPr="0008455A">
        <w:rPr>
          <w:rFonts w:eastAsia="Calibri"/>
          <w:lang w:eastAsia="en-US"/>
        </w:rPr>
        <w:t>формирование у студентов теоретических знаний по экономике и менеджменту высоких технологий и навыков по их практическому использованию, подготовка студентов к самостоятельному анализу и управлению информационными процессами в различных предметных областях, навыков по ориентировке в сложной экономической обстановке на рынке высоких технологий в рамках реализуемых интеграционных процессов и общей глобализации</w:t>
      </w:r>
      <w:r w:rsidRPr="0008455A">
        <w:t>.</w:t>
      </w:r>
      <w:proofErr w:type="gramEnd"/>
    </w:p>
    <w:p w:rsidR="0096665F" w:rsidRPr="0008455A" w:rsidRDefault="0096665F" w:rsidP="0096665F">
      <w:pPr>
        <w:rPr>
          <w:rStyle w:val="FontStyle140"/>
          <w:b w:val="0"/>
          <w:iCs/>
          <w:sz w:val="24"/>
          <w:szCs w:val="24"/>
        </w:rPr>
      </w:pPr>
    </w:p>
    <w:p w:rsidR="0096665F" w:rsidRPr="0008455A" w:rsidRDefault="0096665F" w:rsidP="0096665F">
      <w:pPr>
        <w:widowControl/>
        <w:contextualSpacing/>
        <w:jc w:val="both"/>
        <w:rPr>
          <w:rStyle w:val="FontStyle140"/>
          <w:sz w:val="24"/>
          <w:szCs w:val="24"/>
        </w:rPr>
      </w:pPr>
      <w:r w:rsidRPr="0008455A">
        <w:rPr>
          <w:rStyle w:val="FontStyle140"/>
          <w:sz w:val="24"/>
          <w:szCs w:val="24"/>
        </w:rPr>
        <w:t xml:space="preserve">Задачи дисциплины – </w:t>
      </w:r>
    </w:p>
    <w:p w:rsidR="0096665F" w:rsidRPr="0008455A" w:rsidRDefault="0096665F" w:rsidP="0096665F">
      <w:pPr>
        <w:widowControl/>
        <w:numPr>
          <w:ilvl w:val="0"/>
          <w:numId w:val="9"/>
        </w:numPr>
        <w:contextualSpacing/>
        <w:jc w:val="both"/>
        <w:rPr>
          <w:rFonts w:eastAsia="Calibri"/>
          <w:lang w:eastAsia="en-US"/>
        </w:rPr>
      </w:pPr>
      <w:r w:rsidRPr="0008455A">
        <w:rPr>
          <w:rFonts w:eastAsia="Calibri"/>
          <w:lang w:eastAsia="en-US"/>
        </w:rPr>
        <w:t>обобщить имеющиеся знания о функциях и методах экономического управления с использованием средств и механизмов высокотехнологичного развития, в том числе о мотивации развития данного вида направления деятельности;</w:t>
      </w:r>
    </w:p>
    <w:p w:rsidR="0096665F" w:rsidRPr="0008455A" w:rsidRDefault="0096665F" w:rsidP="0096665F">
      <w:pPr>
        <w:widowControl/>
        <w:numPr>
          <w:ilvl w:val="0"/>
          <w:numId w:val="9"/>
        </w:numPr>
        <w:contextualSpacing/>
        <w:jc w:val="both"/>
        <w:rPr>
          <w:rFonts w:eastAsia="Calibri"/>
          <w:lang w:eastAsia="en-US"/>
        </w:rPr>
      </w:pPr>
      <w:r w:rsidRPr="0008455A">
        <w:rPr>
          <w:rFonts w:eastAsia="Calibri"/>
          <w:lang w:eastAsia="en-US"/>
        </w:rPr>
        <w:t>сформировать понимание основных проблем развития экономики и менеджмента высоких технологий;</w:t>
      </w:r>
    </w:p>
    <w:p w:rsidR="0096665F" w:rsidRPr="0008455A" w:rsidRDefault="0096665F" w:rsidP="0096665F">
      <w:pPr>
        <w:widowControl/>
        <w:numPr>
          <w:ilvl w:val="0"/>
          <w:numId w:val="9"/>
        </w:numPr>
        <w:contextualSpacing/>
        <w:jc w:val="both"/>
        <w:rPr>
          <w:rFonts w:eastAsia="Calibri"/>
          <w:lang w:eastAsia="en-US"/>
        </w:rPr>
      </w:pPr>
      <w:r w:rsidRPr="0008455A">
        <w:rPr>
          <w:rFonts w:eastAsia="Calibri"/>
          <w:lang w:eastAsia="en-US"/>
        </w:rPr>
        <w:t>сформировать понимание закономерностей функционирования и основных черт высокотехнологичного развития;</w:t>
      </w:r>
    </w:p>
    <w:p w:rsidR="0096665F" w:rsidRPr="0008455A" w:rsidRDefault="0096665F" w:rsidP="0096665F">
      <w:pPr>
        <w:widowControl/>
        <w:numPr>
          <w:ilvl w:val="0"/>
          <w:numId w:val="9"/>
        </w:numPr>
        <w:contextualSpacing/>
        <w:jc w:val="both"/>
        <w:rPr>
          <w:rFonts w:eastAsia="Calibri"/>
          <w:lang w:eastAsia="en-US"/>
        </w:rPr>
      </w:pPr>
      <w:r w:rsidRPr="0008455A">
        <w:rPr>
          <w:rFonts w:eastAsia="Calibri"/>
          <w:lang w:eastAsia="en-US"/>
        </w:rPr>
        <w:t>обеспечить приобретение навыков информационного менеджмента в различных предметных областях;</w:t>
      </w:r>
    </w:p>
    <w:p w:rsidR="0096665F" w:rsidRPr="0008455A" w:rsidRDefault="0096665F" w:rsidP="0096665F">
      <w:pPr>
        <w:widowControl/>
        <w:numPr>
          <w:ilvl w:val="0"/>
          <w:numId w:val="9"/>
        </w:numPr>
        <w:contextualSpacing/>
        <w:jc w:val="both"/>
        <w:rPr>
          <w:rFonts w:eastAsia="Calibri"/>
          <w:lang w:eastAsia="en-US"/>
        </w:rPr>
      </w:pPr>
      <w:r w:rsidRPr="0008455A">
        <w:rPr>
          <w:rFonts w:eastAsia="Calibri"/>
          <w:lang w:eastAsia="en-US"/>
        </w:rPr>
        <w:t>охарактеризовать методы регулирования высокотехнологичного развития организаций и предприятий различной предметной направленности;</w:t>
      </w:r>
    </w:p>
    <w:p w:rsidR="0096665F" w:rsidRPr="0008455A" w:rsidRDefault="0096665F" w:rsidP="0096665F">
      <w:pPr>
        <w:widowControl/>
        <w:numPr>
          <w:ilvl w:val="0"/>
          <w:numId w:val="9"/>
        </w:numPr>
        <w:contextualSpacing/>
        <w:jc w:val="both"/>
        <w:rPr>
          <w:rFonts w:eastAsia="Calibri"/>
          <w:lang w:eastAsia="en-US"/>
        </w:rPr>
      </w:pPr>
      <w:r w:rsidRPr="0008455A">
        <w:rPr>
          <w:rFonts w:eastAsia="Calibri"/>
          <w:lang w:eastAsia="en-US"/>
        </w:rPr>
        <w:t>дать представление студентам об основных методах оценки протекающих процессов в рамках использования современных технологий;</w:t>
      </w:r>
    </w:p>
    <w:p w:rsidR="0096665F" w:rsidRPr="0008455A" w:rsidRDefault="0096665F" w:rsidP="0096665F">
      <w:pPr>
        <w:widowControl/>
        <w:numPr>
          <w:ilvl w:val="0"/>
          <w:numId w:val="9"/>
        </w:numPr>
        <w:contextualSpacing/>
        <w:jc w:val="both"/>
        <w:rPr>
          <w:rFonts w:eastAsia="Calibri"/>
          <w:lang w:eastAsia="en-US"/>
        </w:rPr>
      </w:pPr>
      <w:r w:rsidRPr="0008455A">
        <w:rPr>
          <w:rFonts w:eastAsia="Calibri"/>
          <w:lang w:eastAsia="en-US"/>
        </w:rPr>
        <w:t>детализировать знания об этапах развития высокотехнологичной среды, дать рекомендации по финансированию наиболее важных этапов в жизненном цикле современных технологий;</w:t>
      </w:r>
    </w:p>
    <w:p w:rsidR="0096665F" w:rsidRPr="0008455A" w:rsidRDefault="0096665F" w:rsidP="0096665F">
      <w:pPr>
        <w:widowControl/>
        <w:numPr>
          <w:ilvl w:val="0"/>
          <w:numId w:val="9"/>
        </w:numPr>
        <w:contextualSpacing/>
        <w:jc w:val="both"/>
        <w:rPr>
          <w:rFonts w:eastAsia="Calibri"/>
          <w:lang w:eastAsia="en-US"/>
        </w:rPr>
      </w:pPr>
      <w:r w:rsidRPr="0008455A">
        <w:rPr>
          <w:rFonts w:eastAsia="Calibri"/>
          <w:lang w:eastAsia="en-US"/>
        </w:rPr>
        <w:t>научить студентов разрабатывать и оценивать эффективность отдельных положений развития высокотехнологичной среды в различных предметных областях;</w:t>
      </w:r>
    </w:p>
    <w:p w:rsidR="0096665F" w:rsidRPr="0008455A" w:rsidRDefault="0096665F" w:rsidP="0096665F">
      <w:pPr>
        <w:widowControl/>
        <w:numPr>
          <w:ilvl w:val="0"/>
          <w:numId w:val="9"/>
        </w:numPr>
        <w:contextualSpacing/>
        <w:jc w:val="both"/>
        <w:rPr>
          <w:rFonts w:eastAsia="Calibri"/>
          <w:lang w:eastAsia="en-US"/>
        </w:rPr>
      </w:pPr>
      <w:r w:rsidRPr="0008455A">
        <w:rPr>
          <w:rFonts w:eastAsia="Calibri"/>
          <w:lang w:eastAsia="en-US"/>
        </w:rPr>
        <w:t>сформировать устойчивые навыки разработки проектных решений в сфере экономики и менеджмента высоких технологий, подготовке предложений и мероприятий по реализации разработанных проектов в различных предметных областях;</w:t>
      </w:r>
    </w:p>
    <w:p w:rsidR="0096665F" w:rsidRPr="0008455A" w:rsidRDefault="0096665F" w:rsidP="0096665F">
      <w:pPr>
        <w:widowControl/>
        <w:numPr>
          <w:ilvl w:val="0"/>
          <w:numId w:val="9"/>
        </w:numPr>
        <w:contextualSpacing/>
        <w:jc w:val="both"/>
        <w:rPr>
          <w:rFonts w:eastAsia="Calibri"/>
          <w:lang w:eastAsia="en-US"/>
        </w:rPr>
      </w:pPr>
      <w:r w:rsidRPr="0008455A">
        <w:rPr>
          <w:rFonts w:eastAsia="Calibri"/>
          <w:lang w:eastAsia="en-US"/>
        </w:rPr>
        <w:t>представить особенности управления высокотехнологичными проектами;</w:t>
      </w:r>
    </w:p>
    <w:p w:rsidR="0096665F" w:rsidRPr="0008455A" w:rsidRDefault="0096665F" w:rsidP="0096665F">
      <w:pPr>
        <w:widowControl/>
        <w:numPr>
          <w:ilvl w:val="0"/>
          <w:numId w:val="9"/>
        </w:numPr>
        <w:contextualSpacing/>
        <w:jc w:val="both"/>
        <w:rPr>
          <w:rFonts w:eastAsia="Calibri"/>
          <w:lang w:eastAsia="en-US"/>
        </w:rPr>
      </w:pPr>
      <w:r w:rsidRPr="0008455A">
        <w:rPr>
          <w:rFonts w:eastAsia="Calibri"/>
          <w:lang w:eastAsia="en-US"/>
        </w:rPr>
        <w:t>представить основные нормативные документы, связанные с регулированием деятельности в сфере высоких технологий;</w:t>
      </w:r>
    </w:p>
    <w:p w:rsidR="0096665F" w:rsidRPr="0008455A" w:rsidRDefault="0096665F" w:rsidP="0096665F">
      <w:pPr>
        <w:widowControl/>
        <w:numPr>
          <w:ilvl w:val="0"/>
          <w:numId w:val="9"/>
        </w:numPr>
        <w:contextualSpacing/>
        <w:jc w:val="both"/>
        <w:rPr>
          <w:rFonts w:eastAsia="Calibri"/>
          <w:lang w:eastAsia="en-US"/>
        </w:rPr>
      </w:pPr>
      <w:r w:rsidRPr="0008455A">
        <w:rPr>
          <w:rFonts w:eastAsia="Calibri"/>
          <w:lang w:eastAsia="en-US"/>
        </w:rPr>
        <w:t>представить систему критериев, используемых при принятии решения об инвестировании в высокотехнологичное развитие;</w:t>
      </w:r>
    </w:p>
    <w:p w:rsidR="0096665F" w:rsidRPr="0008455A" w:rsidRDefault="0096665F" w:rsidP="0096665F">
      <w:pPr>
        <w:pStyle w:val="Style22"/>
        <w:widowControl/>
        <w:tabs>
          <w:tab w:val="left" w:leader="underscore" w:pos="4944"/>
          <w:tab w:val="left" w:leader="underscore" w:pos="7661"/>
        </w:tabs>
        <w:spacing w:line="240" w:lineRule="auto"/>
        <w:ind w:right="120" w:firstLine="0"/>
        <w:jc w:val="left"/>
      </w:pPr>
    </w:p>
    <w:p w:rsidR="0096665F" w:rsidRPr="0008455A" w:rsidRDefault="0096665F" w:rsidP="0096665F">
      <w:pPr>
        <w:pStyle w:val="Style24"/>
        <w:widowControl/>
        <w:spacing w:line="240" w:lineRule="auto"/>
        <w:ind w:firstLine="0"/>
        <w:jc w:val="both"/>
        <w:rPr>
          <w:rStyle w:val="FontStyle140"/>
          <w:i/>
          <w:iCs/>
          <w:sz w:val="24"/>
          <w:szCs w:val="24"/>
        </w:rPr>
      </w:pPr>
      <w:r w:rsidRPr="0008455A">
        <w:rPr>
          <w:rStyle w:val="FontStyle140"/>
          <w:sz w:val="24"/>
          <w:szCs w:val="24"/>
        </w:rPr>
        <w:t>2.</w:t>
      </w:r>
      <w:r w:rsidRPr="0008455A">
        <w:rPr>
          <w:rStyle w:val="FontStyle140"/>
          <w:sz w:val="24"/>
          <w:szCs w:val="24"/>
          <w:lang w:val="en-US"/>
        </w:rPr>
        <w:t> </w:t>
      </w:r>
      <w:r w:rsidRPr="0008455A">
        <w:rPr>
          <w:rStyle w:val="FontStyle140"/>
          <w:sz w:val="24"/>
          <w:szCs w:val="24"/>
        </w:rPr>
        <w:t>МЕСТО ДИСЦИПЛИНЫ В СТРУКТУРЕ ОБРАЗОВАТЕЛЬНОЙ ПРОГРАММЫ (далее – ОП) МАГИСТРАТУРЫ</w:t>
      </w:r>
    </w:p>
    <w:p w:rsidR="0096665F" w:rsidRPr="0008455A" w:rsidRDefault="0096665F" w:rsidP="0096665F">
      <w:pPr>
        <w:pStyle w:val="Style22"/>
        <w:widowControl/>
        <w:tabs>
          <w:tab w:val="left" w:leader="dot" w:pos="4939"/>
        </w:tabs>
        <w:spacing w:line="240" w:lineRule="auto"/>
        <w:ind w:firstLine="0"/>
        <w:rPr>
          <w:rStyle w:val="FontStyle142"/>
          <w:sz w:val="24"/>
          <w:szCs w:val="24"/>
        </w:rPr>
      </w:pPr>
    </w:p>
    <w:p w:rsidR="0096665F" w:rsidRPr="0008455A" w:rsidRDefault="0096665F" w:rsidP="0096665F">
      <w:pPr>
        <w:pStyle w:val="Style22"/>
        <w:widowControl/>
        <w:tabs>
          <w:tab w:val="left" w:leader="underscore" w:pos="6590"/>
        </w:tabs>
        <w:spacing w:line="240" w:lineRule="auto"/>
        <w:ind w:right="10" w:firstLine="0"/>
        <w:rPr>
          <w:rStyle w:val="FontStyle138"/>
          <w:sz w:val="24"/>
          <w:szCs w:val="24"/>
        </w:rPr>
      </w:pPr>
      <w:r w:rsidRPr="0008455A">
        <w:rPr>
          <w:rStyle w:val="FontStyle142"/>
          <w:sz w:val="24"/>
          <w:szCs w:val="24"/>
        </w:rPr>
        <w:t xml:space="preserve">Дисциплина реализуется в рамках </w:t>
      </w:r>
      <w:r w:rsidRPr="0008455A">
        <w:rPr>
          <w:rStyle w:val="FontStyle142"/>
          <w:sz w:val="24"/>
          <w:szCs w:val="24"/>
        </w:rPr>
        <w:t>обязательной</w:t>
      </w:r>
      <w:r w:rsidRPr="0008455A">
        <w:rPr>
          <w:rStyle w:val="FontStyle142"/>
          <w:sz w:val="24"/>
          <w:szCs w:val="24"/>
        </w:rPr>
        <w:t xml:space="preserve"> части</w:t>
      </w:r>
      <w:r w:rsidRPr="0008455A">
        <w:rPr>
          <w:rStyle w:val="FontStyle142"/>
          <w:sz w:val="24"/>
          <w:szCs w:val="24"/>
        </w:rPr>
        <w:t xml:space="preserve"> </w:t>
      </w:r>
      <w:r w:rsidRPr="0008455A">
        <w:rPr>
          <w:rStyle w:val="FontStyle142"/>
          <w:sz w:val="24"/>
          <w:szCs w:val="24"/>
        </w:rPr>
        <w:t xml:space="preserve">и относится к </w:t>
      </w:r>
      <w:r w:rsidRPr="0008455A">
        <w:rPr>
          <w:rStyle w:val="FontStyle142"/>
          <w:sz w:val="24"/>
          <w:szCs w:val="24"/>
        </w:rPr>
        <w:t>общенаучному</w:t>
      </w:r>
      <w:r w:rsidRPr="0008455A">
        <w:rPr>
          <w:rStyle w:val="FontStyle142"/>
          <w:sz w:val="24"/>
          <w:szCs w:val="24"/>
        </w:rPr>
        <w:t xml:space="preserve"> модулю.  </w:t>
      </w:r>
    </w:p>
    <w:p w:rsidR="0096665F" w:rsidRPr="0008455A" w:rsidRDefault="0096665F" w:rsidP="0096665F">
      <w:pPr>
        <w:pStyle w:val="Style22"/>
        <w:widowControl/>
        <w:tabs>
          <w:tab w:val="left" w:leader="dot" w:pos="4939"/>
        </w:tabs>
        <w:spacing w:line="240" w:lineRule="auto"/>
        <w:ind w:firstLine="0"/>
        <w:rPr>
          <w:rStyle w:val="FontStyle142"/>
          <w:sz w:val="24"/>
          <w:szCs w:val="24"/>
        </w:rPr>
      </w:pPr>
    </w:p>
    <w:p w:rsidR="0096665F" w:rsidRPr="0008455A" w:rsidRDefault="0096665F" w:rsidP="0096665F">
      <w:pPr>
        <w:pStyle w:val="Style22"/>
        <w:widowControl/>
        <w:tabs>
          <w:tab w:val="left" w:leader="dot" w:pos="4939"/>
        </w:tabs>
        <w:spacing w:line="240" w:lineRule="auto"/>
        <w:ind w:firstLine="0"/>
        <w:rPr>
          <w:rStyle w:val="FontStyle142"/>
          <w:sz w:val="24"/>
          <w:szCs w:val="24"/>
        </w:rPr>
      </w:pPr>
      <w:r w:rsidRPr="0008455A">
        <w:rPr>
          <w:rStyle w:val="FontStyle142"/>
          <w:sz w:val="24"/>
          <w:szCs w:val="24"/>
        </w:rPr>
        <w:t>Для освоения дисциплины необходимы компетенции, сформированные в рамках изучения следующих дисциплин</w:t>
      </w:r>
      <w:r w:rsidRPr="0008455A">
        <w:rPr>
          <w:rStyle w:val="FontStyle142"/>
          <w:sz w:val="24"/>
          <w:szCs w:val="24"/>
        </w:rPr>
        <w:t xml:space="preserve"> </w:t>
      </w:r>
      <w:proofErr w:type="spellStart"/>
      <w:r w:rsidRPr="0008455A">
        <w:rPr>
          <w:rStyle w:val="FontStyle142"/>
          <w:sz w:val="24"/>
          <w:szCs w:val="24"/>
        </w:rPr>
        <w:t>бакалавриата</w:t>
      </w:r>
      <w:proofErr w:type="spellEnd"/>
      <w:r w:rsidRPr="0008455A">
        <w:rPr>
          <w:rStyle w:val="FontStyle142"/>
          <w:sz w:val="24"/>
          <w:szCs w:val="24"/>
        </w:rPr>
        <w:t>: математический анализ, линейная алгебра, теория вероятностей и математической статистики, безопасность жизнедеятельности</w:t>
      </w:r>
    </w:p>
    <w:p w:rsidR="0096665F" w:rsidRPr="0008455A" w:rsidRDefault="0096665F" w:rsidP="0096665F">
      <w:pPr>
        <w:pStyle w:val="Style22"/>
        <w:widowControl/>
        <w:tabs>
          <w:tab w:val="left" w:leader="dot" w:pos="4939"/>
        </w:tabs>
        <w:spacing w:line="240" w:lineRule="auto"/>
        <w:ind w:firstLine="0"/>
        <w:rPr>
          <w:iCs/>
        </w:rPr>
      </w:pPr>
      <w:r w:rsidRPr="0008455A">
        <w:rPr>
          <w:rStyle w:val="FontStyle142"/>
          <w:sz w:val="24"/>
          <w:szCs w:val="24"/>
        </w:rPr>
        <w:t>Дисциплины, для которых освоение данной дисциплины необходимо как предшествующее: «Методы оценки последствий крупномасштабных радиационных аварий»</w:t>
      </w:r>
    </w:p>
    <w:p w:rsidR="0096665F" w:rsidRPr="0008455A" w:rsidRDefault="0096665F" w:rsidP="0096665F">
      <w:pPr>
        <w:pStyle w:val="Style22"/>
        <w:widowControl/>
        <w:tabs>
          <w:tab w:val="left" w:leader="underscore" w:pos="4944"/>
          <w:tab w:val="left" w:leader="underscore" w:pos="7661"/>
        </w:tabs>
        <w:spacing w:line="240" w:lineRule="auto"/>
        <w:ind w:right="120" w:firstLine="0"/>
        <w:jc w:val="left"/>
        <w:rPr>
          <w:rStyle w:val="FontStyle142"/>
          <w:sz w:val="24"/>
          <w:szCs w:val="24"/>
        </w:rPr>
      </w:pPr>
    </w:p>
    <w:p w:rsidR="0096665F" w:rsidRPr="0008455A" w:rsidRDefault="0096665F" w:rsidP="0096665F">
      <w:pPr>
        <w:pStyle w:val="Style22"/>
        <w:widowControl/>
        <w:tabs>
          <w:tab w:val="left" w:leader="underscore" w:pos="4944"/>
          <w:tab w:val="left" w:leader="underscore" w:pos="7661"/>
        </w:tabs>
        <w:spacing w:line="240" w:lineRule="auto"/>
        <w:ind w:right="120" w:firstLine="0"/>
        <w:jc w:val="left"/>
        <w:rPr>
          <w:rStyle w:val="FontStyle142"/>
          <w:sz w:val="24"/>
          <w:szCs w:val="24"/>
        </w:rPr>
      </w:pPr>
      <w:r w:rsidRPr="0008455A">
        <w:rPr>
          <w:rStyle w:val="FontStyle142"/>
          <w:sz w:val="24"/>
          <w:szCs w:val="24"/>
        </w:rPr>
        <w:t>Дисциплина изучается на 2 курсе в 3 семестре.</w:t>
      </w:r>
    </w:p>
    <w:p w:rsidR="00610EE6" w:rsidRPr="0008455A" w:rsidRDefault="00610EE6" w:rsidP="00ED4224">
      <w:pPr>
        <w:pStyle w:val="Style36"/>
        <w:widowControl/>
        <w:tabs>
          <w:tab w:val="left" w:pos="331"/>
        </w:tabs>
        <w:spacing w:line="355" w:lineRule="exact"/>
        <w:ind w:left="902"/>
        <w:jc w:val="both"/>
        <w:rPr>
          <w:rStyle w:val="FontStyle140"/>
          <w:b w:val="0"/>
          <w:iCs/>
          <w:sz w:val="24"/>
          <w:szCs w:val="24"/>
        </w:rPr>
      </w:pPr>
    </w:p>
    <w:p w:rsidR="0096665F" w:rsidRPr="0008455A" w:rsidRDefault="0096665F" w:rsidP="00ED4224">
      <w:pPr>
        <w:pStyle w:val="Style36"/>
        <w:widowControl/>
        <w:tabs>
          <w:tab w:val="left" w:pos="331"/>
        </w:tabs>
        <w:spacing w:line="355" w:lineRule="exact"/>
        <w:ind w:left="902"/>
        <w:jc w:val="both"/>
        <w:rPr>
          <w:rStyle w:val="FontStyle140"/>
          <w:b w:val="0"/>
          <w:iCs/>
          <w:sz w:val="24"/>
          <w:szCs w:val="24"/>
        </w:rPr>
      </w:pPr>
    </w:p>
    <w:p w:rsidR="0096665F" w:rsidRPr="0008455A" w:rsidRDefault="0096665F" w:rsidP="00ED4224">
      <w:pPr>
        <w:pStyle w:val="Style36"/>
        <w:widowControl/>
        <w:tabs>
          <w:tab w:val="left" w:pos="331"/>
        </w:tabs>
        <w:spacing w:line="355" w:lineRule="exact"/>
        <w:ind w:left="902"/>
        <w:jc w:val="both"/>
        <w:rPr>
          <w:rStyle w:val="FontStyle140"/>
          <w:b w:val="0"/>
          <w:iCs/>
          <w:sz w:val="24"/>
          <w:szCs w:val="24"/>
        </w:rPr>
      </w:pPr>
    </w:p>
    <w:bookmarkEnd w:id="0"/>
    <w:p w:rsidR="00D126DF" w:rsidRPr="0008455A" w:rsidRDefault="004C21E3" w:rsidP="00736A3A">
      <w:pPr>
        <w:pStyle w:val="Style24"/>
        <w:widowControl/>
        <w:spacing w:line="240" w:lineRule="auto"/>
        <w:ind w:firstLine="0"/>
        <w:jc w:val="both"/>
        <w:rPr>
          <w:rStyle w:val="FontStyle140"/>
          <w:sz w:val="24"/>
          <w:szCs w:val="24"/>
        </w:rPr>
      </w:pPr>
      <w:r w:rsidRPr="0008455A">
        <w:rPr>
          <w:rStyle w:val="FontStyle140"/>
          <w:sz w:val="24"/>
          <w:szCs w:val="24"/>
        </w:rPr>
        <w:lastRenderedPageBreak/>
        <w:t>3</w:t>
      </w:r>
      <w:r w:rsidR="003F22BC" w:rsidRPr="0008455A">
        <w:rPr>
          <w:rStyle w:val="FontStyle140"/>
          <w:sz w:val="24"/>
          <w:szCs w:val="24"/>
        </w:rPr>
        <w:t>. Перечень планируемых рез</w:t>
      </w:r>
      <w:r w:rsidR="001D3841" w:rsidRPr="0008455A">
        <w:rPr>
          <w:rStyle w:val="FontStyle140"/>
          <w:sz w:val="24"/>
          <w:szCs w:val="24"/>
        </w:rPr>
        <w:t xml:space="preserve">ультатов </w:t>
      </w:r>
      <w:proofErr w:type="gramStart"/>
      <w:r w:rsidR="001D3841" w:rsidRPr="0008455A">
        <w:rPr>
          <w:rStyle w:val="FontStyle140"/>
          <w:sz w:val="24"/>
          <w:szCs w:val="24"/>
        </w:rPr>
        <w:t>обучения по дисциплине</w:t>
      </w:r>
      <w:proofErr w:type="gramEnd"/>
      <w:r w:rsidR="003F22BC" w:rsidRPr="0008455A">
        <w:rPr>
          <w:rStyle w:val="FontStyle140"/>
          <w:sz w:val="24"/>
          <w:szCs w:val="24"/>
        </w:rPr>
        <w:t>, соотнесенных с планируемыми результатами освоения образовательной программы</w:t>
      </w:r>
    </w:p>
    <w:p w:rsidR="00D126DF" w:rsidRPr="0008455A" w:rsidRDefault="00D126DF" w:rsidP="00D126DF">
      <w:pPr>
        <w:pStyle w:val="Style24"/>
        <w:widowControl/>
        <w:spacing w:line="240" w:lineRule="auto"/>
        <w:ind w:firstLine="0"/>
        <w:jc w:val="both"/>
        <w:rPr>
          <w:rStyle w:val="FontStyle142"/>
          <w:sz w:val="24"/>
          <w:szCs w:val="24"/>
        </w:rPr>
      </w:pPr>
    </w:p>
    <w:p w:rsidR="003F22BC" w:rsidRPr="0008455A" w:rsidRDefault="003F22BC" w:rsidP="00D126DF">
      <w:pPr>
        <w:pStyle w:val="Style24"/>
        <w:widowControl/>
        <w:spacing w:line="240" w:lineRule="auto"/>
        <w:ind w:firstLine="0"/>
        <w:jc w:val="both"/>
        <w:rPr>
          <w:rStyle w:val="FontStyle142"/>
          <w:b/>
          <w:bCs/>
          <w:sz w:val="24"/>
          <w:szCs w:val="24"/>
        </w:rPr>
      </w:pPr>
      <w:r w:rsidRPr="0008455A">
        <w:rPr>
          <w:rStyle w:val="FontStyle142"/>
          <w:sz w:val="24"/>
          <w:szCs w:val="24"/>
        </w:rPr>
        <w:t xml:space="preserve">В результате освоения ООП </w:t>
      </w:r>
      <w:proofErr w:type="spellStart"/>
      <w:r w:rsidRPr="0008455A">
        <w:rPr>
          <w:rStyle w:val="FontStyle142"/>
          <w:sz w:val="24"/>
          <w:szCs w:val="24"/>
        </w:rPr>
        <w:t>бакалавриата</w:t>
      </w:r>
      <w:proofErr w:type="spellEnd"/>
      <w:r w:rsidRPr="0008455A">
        <w:rPr>
          <w:rStyle w:val="FontStyle142"/>
          <w:sz w:val="24"/>
          <w:szCs w:val="24"/>
        </w:rPr>
        <w:t xml:space="preserve"> обучающийся должен овладеть следующими результатами </w:t>
      </w:r>
      <w:proofErr w:type="gramStart"/>
      <w:r w:rsidRPr="0008455A">
        <w:rPr>
          <w:rStyle w:val="FontStyle142"/>
          <w:sz w:val="24"/>
          <w:szCs w:val="24"/>
        </w:rPr>
        <w:t>обучения по дисциплине</w:t>
      </w:r>
      <w:proofErr w:type="gramEnd"/>
      <w:r w:rsidRPr="0008455A">
        <w:rPr>
          <w:rStyle w:val="FontStyle142"/>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4394"/>
      </w:tblGrid>
      <w:tr w:rsidR="00F4170A" w:rsidRPr="0008455A" w:rsidTr="00931354">
        <w:trPr>
          <w:tblHeader/>
        </w:trPr>
        <w:tc>
          <w:tcPr>
            <w:tcW w:w="2235" w:type="dxa"/>
          </w:tcPr>
          <w:p w:rsidR="003F22BC" w:rsidRPr="0008455A" w:rsidRDefault="003F22BC" w:rsidP="00AC355D">
            <w:pPr>
              <w:pStyle w:val="Style97"/>
              <w:widowControl/>
              <w:spacing w:line="240" w:lineRule="auto"/>
              <w:jc w:val="center"/>
              <w:rPr>
                <w:rStyle w:val="FontStyle138"/>
                <w:rFonts w:eastAsiaTheme="minorEastAsia"/>
                <w:b/>
                <w:i w:val="0"/>
              </w:rPr>
            </w:pPr>
            <w:r w:rsidRPr="0008455A">
              <w:rPr>
                <w:rStyle w:val="FontStyle133"/>
                <w:rFonts w:eastAsiaTheme="minorEastAsia"/>
                <w:i w:val="0"/>
                <w:sz w:val="22"/>
                <w:szCs w:val="22"/>
              </w:rPr>
              <w:t>Коды компетенций</w:t>
            </w:r>
          </w:p>
        </w:tc>
        <w:tc>
          <w:tcPr>
            <w:tcW w:w="3402" w:type="dxa"/>
          </w:tcPr>
          <w:p w:rsidR="003F22BC" w:rsidRPr="0008455A" w:rsidRDefault="003F22BC" w:rsidP="00AC355D">
            <w:pPr>
              <w:pStyle w:val="Style97"/>
              <w:widowControl/>
              <w:spacing w:line="240" w:lineRule="auto"/>
              <w:jc w:val="center"/>
              <w:rPr>
                <w:rStyle w:val="FontStyle138"/>
                <w:rFonts w:eastAsiaTheme="minorEastAsia"/>
                <w:b/>
                <w:i w:val="0"/>
              </w:rPr>
            </w:pPr>
            <w:r w:rsidRPr="0008455A">
              <w:rPr>
                <w:rStyle w:val="FontStyle138"/>
                <w:rFonts w:eastAsiaTheme="minorEastAsia"/>
                <w:b/>
                <w:i w:val="0"/>
              </w:rPr>
              <w:t>Результаты освоения ООП</w:t>
            </w:r>
          </w:p>
          <w:p w:rsidR="003F22BC" w:rsidRPr="0008455A" w:rsidRDefault="003F22BC" w:rsidP="00AC355D">
            <w:pPr>
              <w:pStyle w:val="Style97"/>
              <w:widowControl/>
              <w:spacing w:line="240" w:lineRule="auto"/>
              <w:jc w:val="center"/>
              <w:rPr>
                <w:rStyle w:val="FontStyle138"/>
                <w:rFonts w:eastAsiaTheme="minorEastAsia"/>
                <w:b/>
              </w:rPr>
            </w:pPr>
            <w:r w:rsidRPr="0008455A">
              <w:rPr>
                <w:rStyle w:val="FontStyle138"/>
                <w:rFonts w:eastAsiaTheme="minorEastAsia"/>
                <w:b/>
              </w:rPr>
              <w:t>Содержание компетенций*</w:t>
            </w:r>
          </w:p>
        </w:tc>
        <w:tc>
          <w:tcPr>
            <w:tcW w:w="4394" w:type="dxa"/>
          </w:tcPr>
          <w:p w:rsidR="003F22BC" w:rsidRPr="0008455A" w:rsidRDefault="003F22BC" w:rsidP="00AC355D">
            <w:pPr>
              <w:pStyle w:val="Style97"/>
              <w:widowControl/>
              <w:spacing w:line="240" w:lineRule="auto"/>
              <w:jc w:val="center"/>
              <w:rPr>
                <w:rStyle w:val="FontStyle138"/>
                <w:rFonts w:eastAsiaTheme="minorEastAsia"/>
                <w:b/>
                <w:i w:val="0"/>
              </w:rPr>
            </w:pPr>
            <w:r w:rsidRPr="0008455A">
              <w:rPr>
                <w:rStyle w:val="FontStyle138"/>
                <w:rFonts w:eastAsiaTheme="minorEastAsia"/>
                <w:b/>
                <w:i w:val="0"/>
              </w:rPr>
              <w:t xml:space="preserve">Перечень планируемых результатов </w:t>
            </w:r>
            <w:proofErr w:type="gramStart"/>
            <w:r w:rsidRPr="0008455A">
              <w:rPr>
                <w:rStyle w:val="FontStyle138"/>
                <w:rFonts w:eastAsiaTheme="minorEastAsia"/>
                <w:b/>
                <w:i w:val="0"/>
              </w:rPr>
              <w:t>обучения по дисциплине</w:t>
            </w:r>
            <w:proofErr w:type="gramEnd"/>
            <w:r w:rsidRPr="0008455A">
              <w:rPr>
                <w:rStyle w:val="FontStyle138"/>
                <w:rFonts w:eastAsiaTheme="minorEastAsia"/>
                <w:b/>
                <w:i w:val="0"/>
              </w:rPr>
              <w:t>**</w:t>
            </w:r>
          </w:p>
        </w:tc>
      </w:tr>
      <w:tr w:rsidR="00F4170A" w:rsidRPr="0008455A" w:rsidTr="009D0FD3">
        <w:tc>
          <w:tcPr>
            <w:tcW w:w="2235" w:type="dxa"/>
          </w:tcPr>
          <w:p w:rsidR="003F22BC" w:rsidRPr="0008455A" w:rsidRDefault="000C3F16" w:rsidP="007875DC">
            <w:pPr>
              <w:pStyle w:val="Style97"/>
              <w:widowControl/>
              <w:spacing w:line="240" w:lineRule="auto"/>
              <w:rPr>
                <w:rStyle w:val="FontStyle138"/>
                <w:rFonts w:eastAsiaTheme="minorEastAsia"/>
                <w:i w:val="0"/>
              </w:rPr>
            </w:pPr>
            <w:r w:rsidRPr="0008455A">
              <w:rPr>
                <w:sz w:val="22"/>
                <w:szCs w:val="22"/>
              </w:rPr>
              <w:t>УК-1</w:t>
            </w:r>
          </w:p>
        </w:tc>
        <w:tc>
          <w:tcPr>
            <w:tcW w:w="3402" w:type="dxa"/>
          </w:tcPr>
          <w:p w:rsidR="000C3F16" w:rsidRPr="0008455A" w:rsidRDefault="000C3F16" w:rsidP="000C3F16">
            <w:pPr>
              <w:rPr>
                <w:sz w:val="22"/>
                <w:szCs w:val="22"/>
              </w:rPr>
            </w:pPr>
            <w:r w:rsidRPr="0008455A">
              <w:rPr>
                <w:sz w:val="22"/>
                <w:szCs w:val="22"/>
              </w:rPr>
              <w:t>Способен</w:t>
            </w:r>
            <w:r w:rsidRPr="0008455A">
              <w:rPr>
                <w:spacing w:val="1"/>
                <w:sz w:val="22"/>
                <w:szCs w:val="22"/>
              </w:rPr>
              <w:t xml:space="preserve"> </w:t>
            </w:r>
            <w:r w:rsidRPr="0008455A">
              <w:rPr>
                <w:sz w:val="22"/>
                <w:szCs w:val="22"/>
              </w:rPr>
              <w:t>осуществлять</w:t>
            </w:r>
            <w:r w:rsidRPr="0008455A">
              <w:rPr>
                <w:spacing w:val="1"/>
                <w:sz w:val="22"/>
                <w:szCs w:val="22"/>
              </w:rPr>
              <w:t xml:space="preserve"> </w:t>
            </w:r>
            <w:r w:rsidRPr="0008455A">
              <w:rPr>
                <w:sz w:val="22"/>
                <w:szCs w:val="22"/>
              </w:rPr>
              <w:t>критический</w:t>
            </w:r>
            <w:r w:rsidRPr="0008455A">
              <w:rPr>
                <w:spacing w:val="1"/>
                <w:sz w:val="22"/>
                <w:szCs w:val="22"/>
              </w:rPr>
              <w:t xml:space="preserve"> </w:t>
            </w:r>
            <w:r w:rsidRPr="0008455A">
              <w:rPr>
                <w:sz w:val="22"/>
                <w:szCs w:val="22"/>
              </w:rPr>
              <w:t>анализ</w:t>
            </w:r>
            <w:r w:rsidRPr="0008455A">
              <w:rPr>
                <w:spacing w:val="1"/>
                <w:sz w:val="22"/>
                <w:szCs w:val="22"/>
              </w:rPr>
              <w:t xml:space="preserve"> </w:t>
            </w:r>
            <w:r w:rsidRPr="0008455A">
              <w:rPr>
                <w:sz w:val="22"/>
                <w:szCs w:val="22"/>
              </w:rPr>
              <w:t>проблемных</w:t>
            </w:r>
            <w:r w:rsidRPr="0008455A">
              <w:rPr>
                <w:spacing w:val="1"/>
                <w:sz w:val="22"/>
                <w:szCs w:val="22"/>
              </w:rPr>
              <w:t xml:space="preserve"> </w:t>
            </w:r>
            <w:r w:rsidRPr="0008455A">
              <w:rPr>
                <w:sz w:val="22"/>
                <w:szCs w:val="22"/>
              </w:rPr>
              <w:t>ситуаций</w:t>
            </w:r>
            <w:r w:rsidRPr="0008455A">
              <w:rPr>
                <w:spacing w:val="1"/>
                <w:sz w:val="22"/>
                <w:szCs w:val="22"/>
              </w:rPr>
              <w:t xml:space="preserve"> </w:t>
            </w:r>
            <w:r w:rsidRPr="0008455A">
              <w:rPr>
                <w:sz w:val="22"/>
                <w:szCs w:val="22"/>
              </w:rPr>
              <w:t>на</w:t>
            </w:r>
            <w:r w:rsidRPr="0008455A">
              <w:rPr>
                <w:spacing w:val="1"/>
                <w:sz w:val="22"/>
                <w:szCs w:val="22"/>
              </w:rPr>
              <w:t xml:space="preserve"> </w:t>
            </w:r>
            <w:r w:rsidRPr="0008455A">
              <w:rPr>
                <w:sz w:val="22"/>
                <w:szCs w:val="22"/>
              </w:rPr>
              <w:t>основе</w:t>
            </w:r>
            <w:r w:rsidRPr="0008455A">
              <w:rPr>
                <w:spacing w:val="-57"/>
                <w:sz w:val="22"/>
                <w:szCs w:val="22"/>
              </w:rPr>
              <w:t xml:space="preserve"> </w:t>
            </w:r>
            <w:r w:rsidRPr="0008455A">
              <w:rPr>
                <w:sz w:val="22"/>
                <w:szCs w:val="22"/>
              </w:rPr>
              <w:t>системного подхода, вырабатывать стратегию</w:t>
            </w:r>
            <w:r w:rsidRPr="0008455A">
              <w:rPr>
                <w:spacing w:val="1"/>
                <w:sz w:val="22"/>
                <w:szCs w:val="22"/>
              </w:rPr>
              <w:t xml:space="preserve"> </w:t>
            </w:r>
            <w:r w:rsidRPr="0008455A">
              <w:rPr>
                <w:sz w:val="22"/>
                <w:szCs w:val="22"/>
              </w:rPr>
              <w:t>действий</w:t>
            </w:r>
          </w:p>
          <w:p w:rsidR="003F22BC" w:rsidRPr="0008455A" w:rsidRDefault="003F22BC" w:rsidP="007875DC">
            <w:pPr>
              <w:pStyle w:val="Style97"/>
              <w:widowControl/>
              <w:rPr>
                <w:rStyle w:val="FontStyle138"/>
                <w:rFonts w:eastAsiaTheme="minorEastAsia"/>
                <w:i w:val="0"/>
              </w:rPr>
            </w:pPr>
          </w:p>
        </w:tc>
        <w:tc>
          <w:tcPr>
            <w:tcW w:w="4394" w:type="dxa"/>
          </w:tcPr>
          <w:p w:rsidR="000C3F16" w:rsidRPr="0008455A" w:rsidRDefault="000C3F16" w:rsidP="000C3F16">
            <w:pPr>
              <w:pStyle w:val="TableParagraph"/>
              <w:tabs>
                <w:tab w:val="left" w:pos="1333"/>
                <w:tab w:val="left" w:pos="1565"/>
                <w:tab w:val="left" w:pos="3016"/>
                <w:tab w:val="left" w:pos="3125"/>
                <w:tab w:val="left" w:pos="4279"/>
                <w:tab w:val="left" w:pos="4361"/>
                <w:tab w:val="left" w:pos="5064"/>
              </w:tabs>
              <w:ind w:left="108" w:right="96"/>
            </w:pPr>
            <w:r w:rsidRPr="0008455A">
              <w:t>З-УК-1</w:t>
            </w:r>
            <w:proofErr w:type="gramStart"/>
            <w:r w:rsidRPr="0008455A">
              <w:rPr>
                <w:spacing w:val="4"/>
              </w:rPr>
              <w:t xml:space="preserve"> </w:t>
            </w:r>
            <w:r w:rsidRPr="0008455A">
              <w:t>З</w:t>
            </w:r>
            <w:proofErr w:type="gramEnd"/>
            <w:r w:rsidRPr="0008455A">
              <w:t>нать:</w:t>
            </w:r>
            <w:r w:rsidRPr="0008455A">
              <w:rPr>
                <w:spacing w:val="4"/>
              </w:rPr>
              <w:t xml:space="preserve"> </w:t>
            </w:r>
            <w:r w:rsidRPr="0008455A">
              <w:t>методы</w:t>
            </w:r>
            <w:r w:rsidRPr="0008455A">
              <w:rPr>
                <w:spacing w:val="4"/>
              </w:rPr>
              <w:t xml:space="preserve"> </w:t>
            </w:r>
            <w:r w:rsidRPr="0008455A">
              <w:t>системного</w:t>
            </w:r>
            <w:r w:rsidRPr="0008455A">
              <w:rPr>
                <w:spacing w:val="4"/>
              </w:rPr>
              <w:t xml:space="preserve"> </w:t>
            </w:r>
            <w:r w:rsidRPr="0008455A">
              <w:t>и</w:t>
            </w:r>
            <w:r w:rsidRPr="0008455A">
              <w:rPr>
                <w:spacing w:val="3"/>
              </w:rPr>
              <w:t xml:space="preserve"> </w:t>
            </w:r>
            <w:r w:rsidRPr="0008455A">
              <w:t>критического</w:t>
            </w:r>
            <w:r w:rsidRPr="0008455A">
              <w:rPr>
                <w:spacing w:val="-57"/>
              </w:rPr>
              <w:t xml:space="preserve"> </w:t>
            </w:r>
            <w:r w:rsidRPr="0008455A">
              <w:t>анализа; методики разработки стратегии действий</w:t>
            </w:r>
            <w:r w:rsidRPr="0008455A">
              <w:rPr>
                <w:spacing w:val="-57"/>
              </w:rPr>
              <w:t xml:space="preserve"> </w:t>
            </w:r>
            <w:r w:rsidRPr="0008455A">
              <w:t>для выявления и решения проблемной ситуации</w:t>
            </w:r>
            <w:r w:rsidRPr="0008455A">
              <w:rPr>
                <w:spacing w:val="1"/>
              </w:rPr>
              <w:t xml:space="preserve"> </w:t>
            </w:r>
            <w:r w:rsidRPr="0008455A">
              <w:t>У-УК-1</w:t>
            </w:r>
            <w:r w:rsidRPr="0008455A">
              <w:rPr>
                <w:spacing w:val="38"/>
              </w:rPr>
              <w:t xml:space="preserve"> </w:t>
            </w:r>
            <w:r w:rsidRPr="0008455A">
              <w:t>Уметь:</w:t>
            </w:r>
            <w:r w:rsidRPr="0008455A">
              <w:rPr>
                <w:spacing w:val="38"/>
              </w:rPr>
              <w:t xml:space="preserve"> </w:t>
            </w:r>
            <w:r w:rsidRPr="0008455A">
              <w:t>применять</w:t>
            </w:r>
            <w:r w:rsidRPr="0008455A">
              <w:rPr>
                <w:spacing w:val="38"/>
              </w:rPr>
              <w:t xml:space="preserve"> </w:t>
            </w:r>
            <w:r w:rsidRPr="0008455A">
              <w:t>методы</w:t>
            </w:r>
            <w:r w:rsidRPr="0008455A">
              <w:rPr>
                <w:spacing w:val="39"/>
              </w:rPr>
              <w:t xml:space="preserve"> </w:t>
            </w:r>
            <w:r w:rsidRPr="0008455A">
              <w:t>системного</w:t>
            </w:r>
            <w:r w:rsidRPr="0008455A">
              <w:rPr>
                <w:spacing w:val="-57"/>
              </w:rPr>
              <w:t xml:space="preserve"> </w:t>
            </w:r>
            <w:r w:rsidRPr="0008455A">
              <w:t>подхода</w:t>
            </w:r>
            <w:r w:rsidRPr="0008455A">
              <w:rPr>
                <w:spacing w:val="1"/>
              </w:rPr>
              <w:t xml:space="preserve"> </w:t>
            </w:r>
            <w:r w:rsidRPr="0008455A">
              <w:t>и</w:t>
            </w:r>
            <w:r w:rsidRPr="0008455A">
              <w:rPr>
                <w:spacing w:val="1"/>
              </w:rPr>
              <w:t xml:space="preserve"> </w:t>
            </w:r>
            <w:r w:rsidRPr="0008455A">
              <w:t>критического</w:t>
            </w:r>
            <w:r w:rsidRPr="0008455A">
              <w:rPr>
                <w:spacing w:val="1"/>
              </w:rPr>
              <w:t xml:space="preserve"> </w:t>
            </w:r>
            <w:r w:rsidRPr="0008455A">
              <w:t>анализа</w:t>
            </w:r>
            <w:r w:rsidRPr="0008455A">
              <w:rPr>
                <w:spacing w:val="1"/>
              </w:rPr>
              <w:t xml:space="preserve"> </w:t>
            </w:r>
            <w:r w:rsidRPr="0008455A">
              <w:t>проблемных</w:t>
            </w:r>
            <w:r w:rsidRPr="0008455A">
              <w:rPr>
                <w:spacing w:val="-57"/>
              </w:rPr>
              <w:t xml:space="preserve"> </w:t>
            </w:r>
            <w:r w:rsidRPr="0008455A">
              <w:t xml:space="preserve">ситуаций; разрабатывать стратегию </w:t>
            </w:r>
            <w:r w:rsidRPr="0008455A">
              <w:rPr>
                <w:spacing w:val="-1"/>
              </w:rPr>
              <w:t>действий,</w:t>
            </w:r>
            <w:r w:rsidRPr="0008455A">
              <w:rPr>
                <w:spacing w:val="-57"/>
              </w:rPr>
              <w:t xml:space="preserve"> </w:t>
            </w:r>
            <w:r w:rsidRPr="0008455A">
              <w:t xml:space="preserve">принимать  конкретные решения для </w:t>
            </w:r>
            <w:r w:rsidRPr="0008455A">
              <w:rPr>
                <w:spacing w:val="-2"/>
              </w:rPr>
              <w:t xml:space="preserve">ее </w:t>
            </w:r>
            <w:r w:rsidRPr="0008455A">
              <w:rPr>
                <w:spacing w:val="-57"/>
              </w:rPr>
              <w:t xml:space="preserve"> </w:t>
            </w:r>
            <w:r w:rsidRPr="0008455A">
              <w:t>реализации</w:t>
            </w:r>
          </w:p>
          <w:p w:rsidR="003F22BC" w:rsidRPr="0008455A" w:rsidRDefault="000C3F16" w:rsidP="000C3F16">
            <w:pPr>
              <w:pStyle w:val="Style97"/>
              <w:widowControl/>
              <w:rPr>
                <w:rStyle w:val="FontStyle138"/>
                <w:rFonts w:eastAsiaTheme="minorEastAsia"/>
                <w:i w:val="0"/>
              </w:rPr>
            </w:pPr>
            <w:r w:rsidRPr="0008455A">
              <w:rPr>
                <w:sz w:val="22"/>
                <w:szCs w:val="22"/>
              </w:rPr>
              <w:t>В-УК-1</w:t>
            </w:r>
            <w:proofErr w:type="gramStart"/>
            <w:r w:rsidRPr="0008455A">
              <w:rPr>
                <w:spacing w:val="1"/>
                <w:sz w:val="22"/>
                <w:szCs w:val="22"/>
              </w:rPr>
              <w:t xml:space="preserve"> </w:t>
            </w:r>
            <w:r w:rsidRPr="0008455A">
              <w:rPr>
                <w:sz w:val="22"/>
                <w:szCs w:val="22"/>
              </w:rPr>
              <w:t>В</w:t>
            </w:r>
            <w:proofErr w:type="gramEnd"/>
            <w:r w:rsidRPr="0008455A">
              <w:rPr>
                <w:sz w:val="22"/>
                <w:szCs w:val="22"/>
              </w:rPr>
              <w:t>ладеть:</w:t>
            </w:r>
            <w:r w:rsidRPr="0008455A">
              <w:rPr>
                <w:spacing w:val="1"/>
                <w:sz w:val="22"/>
                <w:szCs w:val="22"/>
              </w:rPr>
              <w:t xml:space="preserve"> </w:t>
            </w:r>
            <w:r w:rsidRPr="0008455A">
              <w:rPr>
                <w:sz w:val="22"/>
                <w:szCs w:val="22"/>
              </w:rPr>
              <w:t>методологией</w:t>
            </w:r>
            <w:r w:rsidRPr="0008455A">
              <w:rPr>
                <w:spacing w:val="1"/>
                <w:sz w:val="22"/>
                <w:szCs w:val="22"/>
              </w:rPr>
              <w:t xml:space="preserve"> </w:t>
            </w:r>
            <w:r w:rsidRPr="0008455A">
              <w:rPr>
                <w:sz w:val="22"/>
                <w:szCs w:val="22"/>
              </w:rPr>
              <w:t>системного</w:t>
            </w:r>
            <w:r w:rsidRPr="0008455A">
              <w:rPr>
                <w:spacing w:val="1"/>
                <w:sz w:val="22"/>
                <w:szCs w:val="22"/>
              </w:rPr>
              <w:t xml:space="preserve"> </w:t>
            </w:r>
            <w:r w:rsidRPr="0008455A">
              <w:rPr>
                <w:sz w:val="22"/>
                <w:szCs w:val="22"/>
              </w:rPr>
              <w:t>и</w:t>
            </w:r>
            <w:r w:rsidRPr="0008455A">
              <w:rPr>
                <w:spacing w:val="-57"/>
                <w:sz w:val="22"/>
                <w:szCs w:val="22"/>
              </w:rPr>
              <w:t xml:space="preserve"> </w:t>
            </w:r>
            <w:r w:rsidRPr="0008455A">
              <w:rPr>
                <w:sz w:val="22"/>
                <w:szCs w:val="22"/>
              </w:rPr>
              <w:t>критического</w:t>
            </w:r>
            <w:r w:rsidRPr="0008455A">
              <w:rPr>
                <w:spacing w:val="1"/>
                <w:sz w:val="22"/>
                <w:szCs w:val="22"/>
              </w:rPr>
              <w:t xml:space="preserve"> </w:t>
            </w:r>
            <w:r w:rsidRPr="0008455A">
              <w:rPr>
                <w:sz w:val="22"/>
                <w:szCs w:val="22"/>
              </w:rPr>
              <w:t>анализа</w:t>
            </w:r>
            <w:r w:rsidRPr="0008455A">
              <w:rPr>
                <w:spacing w:val="1"/>
                <w:sz w:val="22"/>
                <w:szCs w:val="22"/>
              </w:rPr>
              <w:t xml:space="preserve"> </w:t>
            </w:r>
            <w:r w:rsidRPr="0008455A">
              <w:rPr>
                <w:sz w:val="22"/>
                <w:szCs w:val="22"/>
              </w:rPr>
              <w:t>проблемных</w:t>
            </w:r>
            <w:r w:rsidRPr="0008455A">
              <w:rPr>
                <w:spacing w:val="1"/>
                <w:sz w:val="22"/>
                <w:szCs w:val="22"/>
              </w:rPr>
              <w:t xml:space="preserve"> </w:t>
            </w:r>
            <w:r w:rsidRPr="0008455A">
              <w:rPr>
                <w:sz w:val="22"/>
                <w:szCs w:val="22"/>
              </w:rPr>
              <w:t>ситуаций;</w:t>
            </w:r>
            <w:r w:rsidRPr="0008455A">
              <w:rPr>
                <w:spacing w:val="1"/>
                <w:sz w:val="22"/>
                <w:szCs w:val="22"/>
              </w:rPr>
              <w:t xml:space="preserve"> </w:t>
            </w:r>
            <w:r w:rsidRPr="0008455A">
              <w:rPr>
                <w:sz w:val="22"/>
                <w:szCs w:val="22"/>
              </w:rPr>
              <w:t>методиками</w:t>
            </w:r>
            <w:r w:rsidRPr="0008455A">
              <w:rPr>
                <w:spacing w:val="1"/>
                <w:sz w:val="22"/>
                <w:szCs w:val="22"/>
              </w:rPr>
              <w:t xml:space="preserve"> </w:t>
            </w:r>
            <w:r w:rsidRPr="0008455A">
              <w:rPr>
                <w:sz w:val="22"/>
                <w:szCs w:val="22"/>
              </w:rPr>
              <w:t>постановки</w:t>
            </w:r>
            <w:r w:rsidRPr="0008455A">
              <w:rPr>
                <w:spacing w:val="1"/>
                <w:sz w:val="22"/>
                <w:szCs w:val="22"/>
              </w:rPr>
              <w:t xml:space="preserve"> </w:t>
            </w:r>
            <w:r w:rsidRPr="0008455A">
              <w:rPr>
                <w:sz w:val="22"/>
                <w:szCs w:val="22"/>
              </w:rPr>
              <w:t>цели,</w:t>
            </w:r>
            <w:r w:rsidRPr="0008455A">
              <w:rPr>
                <w:spacing w:val="1"/>
                <w:sz w:val="22"/>
                <w:szCs w:val="22"/>
              </w:rPr>
              <w:t xml:space="preserve"> </w:t>
            </w:r>
            <w:r w:rsidRPr="0008455A">
              <w:rPr>
                <w:sz w:val="22"/>
                <w:szCs w:val="22"/>
              </w:rPr>
              <w:t>определения</w:t>
            </w:r>
            <w:r w:rsidRPr="0008455A">
              <w:rPr>
                <w:spacing w:val="-57"/>
                <w:sz w:val="22"/>
                <w:szCs w:val="22"/>
              </w:rPr>
              <w:t xml:space="preserve"> </w:t>
            </w:r>
            <w:r w:rsidRPr="0008455A">
              <w:rPr>
                <w:sz w:val="22"/>
                <w:szCs w:val="22"/>
              </w:rPr>
              <w:t>способов</w:t>
            </w:r>
            <w:r w:rsidRPr="0008455A">
              <w:rPr>
                <w:spacing w:val="1"/>
                <w:sz w:val="22"/>
                <w:szCs w:val="22"/>
              </w:rPr>
              <w:t xml:space="preserve"> </w:t>
            </w:r>
            <w:r w:rsidRPr="0008455A">
              <w:rPr>
                <w:sz w:val="22"/>
                <w:szCs w:val="22"/>
              </w:rPr>
              <w:t>ее</w:t>
            </w:r>
            <w:r w:rsidRPr="0008455A">
              <w:rPr>
                <w:spacing w:val="1"/>
                <w:sz w:val="22"/>
                <w:szCs w:val="22"/>
              </w:rPr>
              <w:t xml:space="preserve"> </w:t>
            </w:r>
            <w:r w:rsidRPr="0008455A">
              <w:rPr>
                <w:sz w:val="22"/>
                <w:szCs w:val="22"/>
              </w:rPr>
              <w:t>достижения,</w:t>
            </w:r>
            <w:r w:rsidRPr="0008455A">
              <w:rPr>
                <w:spacing w:val="1"/>
                <w:sz w:val="22"/>
                <w:szCs w:val="22"/>
              </w:rPr>
              <w:t xml:space="preserve"> </w:t>
            </w:r>
            <w:r w:rsidRPr="0008455A">
              <w:rPr>
                <w:sz w:val="22"/>
                <w:szCs w:val="22"/>
              </w:rPr>
              <w:t>разработки</w:t>
            </w:r>
            <w:r w:rsidRPr="0008455A">
              <w:rPr>
                <w:spacing w:val="1"/>
                <w:sz w:val="22"/>
                <w:szCs w:val="22"/>
              </w:rPr>
              <w:t xml:space="preserve"> </w:t>
            </w:r>
            <w:r w:rsidRPr="0008455A">
              <w:rPr>
                <w:sz w:val="22"/>
                <w:szCs w:val="22"/>
              </w:rPr>
              <w:t>стратегий</w:t>
            </w:r>
            <w:r w:rsidRPr="0008455A">
              <w:rPr>
                <w:spacing w:val="1"/>
                <w:sz w:val="22"/>
                <w:szCs w:val="22"/>
              </w:rPr>
              <w:t xml:space="preserve"> </w:t>
            </w:r>
            <w:r w:rsidRPr="0008455A">
              <w:rPr>
                <w:sz w:val="22"/>
                <w:szCs w:val="22"/>
              </w:rPr>
              <w:t>действий</w:t>
            </w:r>
          </w:p>
        </w:tc>
      </w:tr>
      <w:tr w:rsidR="00F4170A" w:rsidRPr="0008455A" w:rsidTr="009D0FD3">
        <w:tc>
          <w:tcPr>
            <w:tcW w:w="2235" w:type="dxa"/>
          </w:tcPr>
          <w:p w:rsidR="003F22BC" w:rsidRPr="0008455A" w:rsidRDefault="000C3F16" w:rsidP="00521C8A">
            <w:pPr>
              <w:pStyle w:val="Style97"/>
              <w:widowControl/>
              <w:spacing w:line="240" w:lineRule="auto"/>
              <w:rPr>
                <w:rStyle w:val="FontStyle138"/>
                <w:rFonts w:eastAsiaTheme="minorEastAsia"/>
                <w:i w:val="0"/>
              </w:rPr>
            </w:pPr>
            <w:r w:rsidRPr="0008455A">
              <w:rPr>
                <w:sz w:val="22"/>
                <w:szCs w:val="22"/>
              </w:rPr>
              <w:t>ОПК-7</w:t>
            </w:r>
          </w:p>
        </w:tc>
        <w:tc>
          <w:tcPr>
            <w:tcW w:w="3402" w:type="dxa"/>
          </w:tcPr>
          <w:p w:rsidR="000C3F16" w:rsidRPr="0008455A" w:rsidRDefault="000C3F16" w:rsidP="000C3F16">
            <w:pPr>
              <w:pStyle w:val="TableParagraph"/>
              <w:tabs>
                <w:tab w:val="left" w:pos="3593"/>
              </w:tabs>
              <w:ind w:left="0" w:right="96" w:firstLine="284"/>
              <w:jc w:val="both"/>
            </w:pPr>
            <w:proofErr w:type="gramStart"/>
            <w:r w:rsidRPr="0008455A">
              <w:t>Способен</w:t>
            </w:r>
            <w:r w:rsidRPr="0008455A">
              <w:rPr>
                <w:spacing w:val="1"/>
              </w:rPr>
              <w:t xml:space="preserve"> </w:t>
            </w:r>
            <w:r w:rsidRPr="0008455A">
              <w:t>в</w:t>
            </w:r>
            <w:r w:rsidRPr="0008455A">
              <w:rPr>
                <w:spacing w:val="1"/>
              </w:rPr>
              <w:t xml:space="preserve"> </w:t>
            </w:r>
            <w:r w:rsidRPr="0008455A">
              <w:t>сфере</w:t>
            </w:r>
            <w:r w:rsidRPr="0008455A">
              <w:rPr>
                <w:spacing w:val="1"/>
              </w:rPr>
              <w:t xml:space="preserve"> </w:t>
            </w:r>
            <w:r w:rsidRPr="0008455A">
              <w:t>своей</w:t>
            </w:r>
            <w:r w:rsidRPr="0008455A">
              <w:rPr>
                <w:spacing w:val="1"/>
              </w:rPr>
              <w:t xml:space="preserve"> </w:t>
            </w:r>
            <w:r w:rsidRPr="0008455A">
              <w:t xml:space="preserve">профессиональной </w:t>
            </w:r>
            <w:r w:rsidRPr="0008455A">
              <w:rPr>
                <w:spacing w:val="-1"/>
              </w:rPr>
              <w:t>деятельности</w:t>
            </w:r>
            <w:r w:rsidRPr="0008455A">
              <w:rPr>
                <w:spacing w:val="-58"/>
              </w:rPr>
              <w:t xml:space="preserve"> </w:t>
            </w:r>
            <w:r w:rsidRPr="0008455A">
              <w:t>самостоятельно определять стратегию  и проблематику исследований, принимать решения,</w:t>
            </w:r>
            <w:r w:rsidRPr="0008455A">
              <w:rPr>
                <w:spacing w:val="1"/>
              </w:rPr>
              <w:t xml:space="preserve"> </w:t>
            </w:r>
            <w:r w:rsidRPr="0008455A">
              <w:t>в</w:t>
            </w:r>
            <w:r w:rsidRPr="0008455A">
              <w:rPr>
                <w:spacing w:val="1"/>
              </w:rPr>
              <w:t xml:space="preserve"> </w:t>
            </w:r>
            <w:r w:rsidRPr="0008455A">
              <w:t>том</w:t>
            </w:r>
            <w:r w:rsidRPr="0008455A">
              <w:rPr>
                <w:spacing w:val="1"/>
              </w:rPr>
              <w:t xml:space="preserve"> </w:t>
            </w:r>
            <w:r w:rsidRPr="0008455A">
              <w:t>числе</w:t>
            </w:r>
            <w:r w:rsidRPr="0008455A">
              <w:rPr>
                <w:spacing w:val="1"/>
              </w:rPr>
              <w:t xml:space="preserve"> </w:t>
            </w:r>
            <w:r w:rsidRPr="0008455A">
              <w:t>инновационные,</w:t>
            </w:r>
            <w:r w:rsidRPr="0008455A">
              <w:rPr>
                <w:spacing w:val="1"/>
              </w:rPr>
              <w:t xml:space="preserve"> </w:t>
            </w:r>
            <w:r w:rsidRPr="0008455A">
              <w:t>выбирать и модифицировать методы, отвечать</w:t>
            </w:r>
            <w:r w:rsidRPr="0008455A">
              <w:rPr>
                <w:spacing w:val="1"/>
              </w:rPr>
              <w:t xml:space="preserve"> </w:t>
            </w:r>
            <w:r w:rsidRPr="0008455A">
              <w:t>за качество работ и внедрение их результатов,</w:t>
            </w:r>
            <w:r w:rsidRPr="0008455A">
              <w:rPr>
                <w:spacing w:val="1"/>
              </w:rPr>
              <w:t xml:space="preserve"> </w:t>
            </w:r>
            <w:r w:rsidRPr="0008455A">
              <w:t>обеспечивать</w:t>
            </w:r>
            <w:r w:rsidRPr="0008455A">
              <w:rPr>
                <w:spacing w:val="1"/>
              </w:rPr>
              <w:t xml:space="preserve"> </w:t>
            </w:r>
            <w:r w:rsidRPr="0008455A">
              <w:t>меры</w:t>
            </w:r>
            <w:r w:rsidRPr="0008455A">
              <w:rPr>
                <w:spacing w:val="1"/>
              </w:rPr>
              <w:t xml:space="preserve"> </w:t>
            </w:r>
            <w:r w:rsidRPr="0008455A">
              <w:t>производственной</w:t>
            </w:r>
            <w:r w:rsidRPr="0008455A">
              <w:rPr>
                <w:spacing w:val="1"/>
              </w:rPr>
              <w:t xml:space="preserve"> </w:t>
            </w:r>
            <w:r w:rsidRPr="0008455A">
              <w:t>безопасности</w:t>
            </w:r>
            <w:r w:rsidRPr="0008455A">
              <w:rPr>
                <w:spacing w:val="-5"/>
              </w:rPr>
              <w:t xml:space="preserve"> </w:t>
            </w:r>
            <w:r w:rsidRPr="0008455A">
              <w:t>при</w:t>
            </w:r>
            <w:r w:rsidRPr="0008455A">
              <w:rPr>
                <w:spacing w:val="-2"/>
              </w:rPr>
              <w:t xml:space="preserve"> </w:t>
            </w:r>
            <w:r w:rsidRPr="0008455A">
              <w:t>решении</w:t>
            </w:r>
            <w:r w:rsidRPr="0008455A">
              <w:rPr>
                <w:spacing w:val="-4"/>
              </w:rPr>
              <w:t xml:space="preserve"> </w:t>
            </w:r>
            <w:r w:rsidRPr="0008455A">
              <w:t>конкретной</w:t>
            </w:r>
            <w:r w:rsidRPr="0008455A">
              <w:rPr>
                <w:spacing w:val="-4"/>
              </w:rPr>
              <w:t xml:space="preserve"> </w:t>
            </w:r>
            <w:r w:rsidRPr="0008455A">
              <w:t>задачи</w:t>
            </w:r>
            <w:proofErr w:type="gramEnd"/>
          </w:p>
          <w:p w:rsidR="003F22BC" w:rsidRPr="0008455A" w:rsidRDefault="003F22BC" w:rsidP="00AB7CEF">
            <w:pPr>
              <w:pStyle w:val="Style97"/>
              <w:widowControl/>
              <w:spacing w:line="240" w:lineRule="auto"/>
              <w:rPr>
                <w:rStyle w:val="FontStyle138"/>
                <w:rFonts w:eastAsiaTheme="minorEastAsia"/>
                <w:i w:val="0"/>
              </w:rPr>
            </w:pPr>
          </w:p>
        </w:tc>
        <w:tc>
          <w:tcPr>
            <w:tcW w:w="4394" w:type="dxa"/>
          </w:tcPr>
          <w:p w:rsidR="000C3F16" w:rsidRPr="0008455A" w:rsidRDefault="000C3F16" w:rsidP="000C3F16">
            <w:pPr>
              <w:pStyle w:val="TableParagraph"/>
              <w:tabs>
                <w:tab w:val="left" w:pos="2161"/>
                <w:tab w:val="left" w:pos="3802"/>
              </w:tabs>
              <w:ind w:left="108" w:right="96"/>
              <w:jc w:val="both"/>
            </w:pPr>
            <w:r w:rsidRPr="0008455A">
              <w:t>З-ОПК-7</w:t>
            </w:r>
            <w:proofErr w:type="gramStart"/>
            <w:r w:rsidRPr="0008455A">
              <w:rPr>
                <w:spacing w:val="1"/>
              </w:rPr>
              <w:t xml:space="preserve"> </w:t>
            </w:r>
            <w:r w:rsidRPr="0008455A">
              <w:t>З</w:t>
            </w:r>
            <w:proofErr w:type="gramEnd"/>
            <w:r w:rsidRPr="0008455A">
              <w:t>нать:</w:t>
            </w:r>
            <w:r w:rsidRPr="0008455A">
              <w:rPr>
                <w:spacing w:val="1"/>
              </w:rPr>
              <w:t xml:space="preserve"> </w:t>
            </w:r>
            <w:r w:rsidRPr="0008455A">
              <w:t>основные</w:t>
            </w:r>
            <w:r w:rsidRPr="0008455A">
              <w:rPr>
                <w:spacing w:val="1"/>
              </w:rPr>
              <w:t xml:space="preserve"> </w:t>
            </w:r>
            <w:r w:rsidRPr="0008455A">
              <w:t>источники</w:t>
            </w:r>
            <w:r w:rsidRPr="0008455A">
              <w:rPr>
                <w:spacing w:val="1"/>
              </w:rPr>
              <w:t xml:space="preserve"> </w:t>
            </w:r>
            <w:r w:rsidRPr="0008455A">
              <w:t>и</w:t>
            </w:r>
            <w:r w:rsidRPr="0008455A">
              <w:rPr>
                <w:spacing w:val="1"/>
              </w:rPr>
              <w:t xml:space="preserve"> </w:t>
            </w:r>
            <w:r w:rsidRPr="0008455A">
              <w:t>методы</w:t>
            </w:r>
            <w:r w:rsidRPr="0008455A">
              <w:rPr>
                <w:spacing w:val="1"/>
              </w:rPr>
              <w:t xml:space="preserve"> </w:t>
            </w:r>
            <w:r w:rsidRPr="0008455A">
              <w:t>получения</w:t>
            </w:r>
            <w:r w:rsidRPr="0008455A">
              <w:rPr>
                <w:spacing w:val="1"/>
              </w:rPr>
              <w:t xml:space="preserve"> </w:t>
            </w:r>
            <w:r w:rsidRPr="0008455A">
              <w:t>профессиональной</w:t>
            </w:r>
            <w:r w:rsidRPr="0008455A">
              <w:rPr>
                <w:spacing w:val="1"/>
              </w:rPr>
              <w:t xml:space="preserve"> </w:t>
            </w:r>
            <w:r w:rsidRPr="0008455A">
              <w:t>информации,</w:t>
            </w:r>
            <w:r w:rsidRPr="0008455A">
              <w:rPr>
                <w:spacing w:val="1"/>
              </w:rPr>
              <w:t xml:space="preserve"> </w:t>
            </w:r>
            <w:r w:rsidRPr="0008455A">
              <w:t xml:space="preserve">направления научных </w:t>
            </w:r>
            <w:r w:rsidRPr="0008455A">
              <w:rPr>
                <w:spacing w:val="-1"/>
              </w:rPr>
              <w:t>исследований,</w:t>
            </w:r>
          </w:p>
          <w:p w:rsidR="000C3F16" w:rsidRPr="0008455A" w:rsidRDefault="000C3F16" w:rsidP="000C3F16">
            <w:pPr>
              <w:pStyle w:val="TableParagraph"/>
              <w:spacing w:line="267" w:lineRule="exact"/>
              <w:ind w:left="108"/>
            </w:pPr>
            <w:proofErr w:type="gramStart"/>
            <w:r w:rsidRPr="0008455A">
              <w:t>соответствующих</w:t>
            </w:r>
            <w:proofErr w:type="gramEnd"/>
            <w:r w:rsidRPr="0008455A">
              <w:t xml:space="preserve">   </w:t>
            </w:r>
            <w:r w:rsidRPr="0008455A">
              <w:rPr>
                <w:spacing w:val="9"/>
              </w:rPr>
              <w:t xml:space="preserve"> </w:t>
            </w:r>
            <w:r w:rsidRPr="0008455A">
              <w:t xml:space="preserve">направленности   </w:t>
            </w:r>
            <w:r w:rsidRPr="0008455A">
              <w:rPr>
                <w:spacing w:val="9"/>
              </w:rPr>
              <w:t xml:space="preserve"> </w:t>
            </w:r>
            <w:r w:rsidRPr="0008455A">
              <w:t>программы магистратуры</w:t>
            </w:r>
          </w:p>
          <w:p w:rsidR="000C3F16" w:rsidRPr="0008455A" w:rsidRDefault="000C3F16" w:rsidP="000C3F16">
            <w:pPr>
              <w:pStyle w:val="TableParagraph"/>
              <w:ind w:left="108" w:right="96"/>
              <w:jc w:val="both"/>
            </w:pPr>
            <w:r w:rsidRPr="0008455A">
              <w:t>У-ОПК-7</w:t>
            </w:r>
            <w:proofErr w:type="gramStart"/>
            <w:r w:rsidRPr="0008455A">
              <w:rPr>
                <w:spacing w:val="1"/>
              </w:rPr>
              <w:t xml:space="preserve"> </w:t>
            </w:r>
            <w:r w:rsidRPr="0008455A">
              <w:t>У</w:t>
            </w:r>
            <w:proofErr w:type="gramEnd"/>
            <w:r w:rsidRPr="0008455A">
              <w:t>меть:</w:t>
            </w:r>
            <w:r w:rsidRPr="0008455A">
              <w:rPr>
                <w:spacing w:val="1"/>
              </w:rPr>
              <w:t xml:space="preserve"> </w:t>
            </w:r>
            <w:r w:rsidRPr="0008455A">
              <w:t>выявлять</w:t>
            </w:r>
            <w:r w:rsidRPr="0008455A">
              <w:rPr>
                <w:spacing w:val="1"/>
              </w:rPr>
              <w:t xml:space="preserve"> </w:t>
            </w:r>
            <w:r w:rsidRPr="0008455A">
              <w:t>перспективные</w:t>
            </w:r>
            <w:r w:rsidRPr="0008455A">
              <w:rPr>
                <w:spacing w:val="1"/>
              </w:rPr>
              <w:t xml:space="preserve"> </w:t>
            </w:r>
            <w:r w:rsidRPr="0008455A">
              <w:t>проблемы и формулировать</w:t>
            </w:r>
            <w:r w:rsidRPr="0008455A">
              <w:rPr>
                <w:spacing w:val="1"/>
              </w:rPr>
              <w:t xml:space="preserve"> </w:t>
            </w:r>
            <w:r w:rsidRPr="0008455A">
              <w:t>принципы решения</w:t>
            </w:r>
            <w:r w:rsidRPr="0008455A">
              <w:rPr>
                <w:spacing w:val="1"/>
              </w:rPr>
              <w:t xml:space="preserve"> </w:t>
            </w:r>
            <w:r w:rsidRPr="0008455A">
              <w:t>актуальных</w:t>
            </w:r>
            <w:r w:rsidRPr="0008455A">
              <w:rPr>
                <w:spacing w:val="1"/>
              </w:rPr>
              <w:t xml:space="preserve"> </w:t>
            </w:r>
            <w:r w:rsidRPr="0008455A">
              <w:t>научно-исследовательских</w:t>
            </w:r>
            <w:r w:rsidRPr="0008455A">
              <w:rPr>
                <w:spacing w:val="1"/>
              </w:rPr>
              <w:t xml:space="preserve"> </w:t>
            </w:r>
            <w:r w:rsidRPr="0008455A">
              <w:t>задач</w:t>
            </w:r>
            <w:r w:rsidRPr="0008455A">
              <w:rPr>
                <w:spacing w:val="1"/>
              </w:rPr>
              <w:t xml:space="preserve"> </w:t>
            </w:r>
            <w:r w:rsidRPr="0008455A">
              <w:t>на</w:t>
            </w:r>
            <w:r w:rsidRPr="0008455A">
              <w:rPr>
                <w:spacing w:val="1"/>
              </w:rPr>
              <w:t xml:space="preserve"> </w:t>
            </w:r>
            <w:r w:rsidRPr="0008455A">
              <w:t>основе использования комплексной информации,</w:t>
            </w:r>
            <w:r w:rsidRPr="0008455A">
              <w:rPr>
                <w:spacing w:val="1"/>
              </w:rPr>
              <w:t xml:space="preserve"> </w:t>
            </w:r>
            <w:r w:rsidRPr="0008455A">
              <w:t>в</w:t>
            </w:r>
            <w:r w:rsidRPr="0008455A">
              <w:rPr>
                <w:spacing w:val="1"/>
              </w:rPr>
              <w:t xml:space="preserve"> </w:t>
            </w:r>
            <w:r w:rsidRPr="0008455A">
              <w:t>том</w:t>
            </w:r>
            <w:r w:rsidRPr="0008455A">
              <w:rPr>
                <w:spacing w:val="1"/>
              </w:rPr>
              <w:t xml:space="preserve"> </w:t>
            </w:r>
            <w:r w:rsidRPr="0008455A">
              <w:t>числе</w:t>
            </w:r>
            <w:r w:rsidRPr="0008455A">
              <w:rPr>
                <w:spacing w:val="1"/>
              </w:rPr>
              <w:t xml:space="preserve"> </w:t>
            </w:r>
            <w:r w:rsidRPr="0008455A">
              <w:t>на</w:t>
            </w:r>
            <w:r w:rsidRPr="0008455A">
              <w:rPr>
                <w:spacing w:val="1"/>
              </w:rPr>
              <w:t xml:space="preserve"> </w:t>
            </w:r>
            <w:r w:rsidRPr="0008455A">
              <w:t>стыке</w:t>
            </w:r>
            <w:r w:rsidRPr="0008455A">
              <w:rPr>
                <w:spacing w:val="1"/>
              </w:rPr>
              <w:t xml:space="preserve"> </w:t>
            </w:r>
            <w:r w:rsidRPr="0008455A">
              <w:t>областей</w:t>
            </w:r>
            <w:r w:rsidRPr="0008455A">
              <w:rPr>
                <w:spacing w:val="1"/>
              </w:rPr>
              <w:t xml:space="preserve"> </w:t>
            </w:r>
            <w:r w:rsidRPr="0008455A">
              <w:t>знания;</w:t>
            </w:r>
            <w:r w:rsidRPr="0008455A">
              <w:rPr>
                <w:spacing w:val="1"/>
              </w:rPr>
              <w:t xml:space="preserve"> </w:t>
            </w:r>
            <w:r w:rsidRPr="0008455A">
              <w:t>-</w:t>
            </w:r>
            <w:r w:rsidRPr="0008455A">
              <w:rPr>
                <w:spacing w:val="1"/>
              </w:rPr>
              <w:t xml:space="preserve"> </w:t>
            </w:r>
            <w:r w:rsidRPr="0008455A">
              <w:t>разрабатывать</w:t>
            </w:r>
            <w:r w:rsidRPr="0008455A">
              <w:rPr>
                <w:spacing w:val="1"/>
              </w:rPr>
              <w:t xml:space="preserve"> </w:t>
            </w:r>
            <w:r w:rsidRPr="0008455A">
              <w:t>методики</w:t>
            </w:r>
            <w:r w:rsidRPr="0008455A">
              <w:rPr>
                <w:spacing w:val="1"/>
              </w:rPr>
              <w:t xml:space="preserve"> </w:t>
            </w:r>
            <w:r w:rsidRPr="0008455A">
              <w:t>решения</w:t>
            </w:r>
            <w:r w:rsidRPr="0008455A">
              <w:rPr>
                <w:spacing w:val="1"/>
              </w:rPr>
              <w:t xml:space="preserve"> </w:t>
            </w:r>
            <w:r w:rsidRPr="0008455A">
              <w:t>и</w:t>
            </w:r>
            <w:r w:rsidRPr="0008455A">
              <w:rPr>
                <w:spacing w:val="1"/>
              </w:rPr>
              <w:t xml:space="preserve"> </w:t>
            </w:r>
            <w:r w:rsidRPr="0008455A">
              <w:t>координировать</w:t>
            </w:r>
            <w:r w:rsidRPr="0008455A">
              <w:rPr>
                <w:spacing w:val="1"/>
              </w:rPr>
              <w:t xml:space="preserve"> </w:t>
            </w:r>
            <w:r w:rsidRPr="0008455A">
              <w:t>выполнение отдельных заданий</w:t>
            </w:r>
            <w:r w:rsidRPr="0008455A">
              <w:rPr>
                <w:spacing w:val="1"/>
              </w:rPr>
              <w:t xml:space="preserve"> </w:t>
            </w:r>
            <w:r w:rsidRPr="0008455A">
              <w:t>при</w:t>
            </w:r>
            <w:r w:rsidRPr="0008455A">
              <w:rPr>
                <w:spacing w:val="1"/>
              </w:rPr>
              <w:t xml:space="preserve"> </w:t>
            </w:r>
            <w:r w:rsidRPr="0008455A">
              <w:t>руководстве</w:t>
            </w:r>
            <w:r w:rsidRPr="0008455A">
              <w:rPr>
                <w:spacing w:val="1"/>
              </w:rPr>
              <w:t xml:space="preserve"> </w:t>
            </w:r>
            <w:r w:rsidRPr="0008455A">
              <w:t>группой</w:t>
            </w:r>
            <w:r w:rsidRPr="0008455A">
              <w:rPr>
                <w:spacing w:val="1"/>
              </w:rPr>
              <w:t xml:space="preserve"> </w:t>
            </w:r>
            <w:r w:rsidRPr="0008455A">
              <w:t>исследователей,</w:t>
            </w:r>
            <w:r w:rsidRPr="0008455A">
              <w:rPr>
                <w:spacing w:val="1"/>
              </w:rPr>
              <w:t xml:space="preserve"> </w:t>
            </w:r>
            <w:r w:rsidRPr="0008455A">
              <w:t>с</w:t>
            </w:r>
            <w:r w:rsidRPr="0008455A">
              <w:rPr>
                <w:spacing w:val="1"/>
              </w:rPr>
              <w:t xml:space="preserve"> </w:t>
            </w:r>
            <w:r w:rsidRPr="0008455A">
              <w:t>учетом</w:t>
            </w:r>
            <w:r w:rsidRPr="0008455A">
              <w:rPr>
                <w:spacing w:val="-1"/>
              </w:rPr>
              <w:t xml:space="preserve"> </w:t>
            </w:r>
            <w:r w:rsidRPr="0008455A">
              <w:t>требований</w:t>
            </w:r>
            <w:r w:rsidRPr="0008455A">
              <w:rPr>
                <w:spacing w:val="-1"/>
              </w:rPr>
              <w:t xml:space="preserve"> </w:t>
            </w:r>
            <w:r w:rsidRPr="0008455A">
              <w:t>техники безопасности</w:t>
            </w:r>
          </w:p>
          <w:p w:rsidR="003B433B" w:rsidRPr="0008455A" w:rsidRDefault="000C3F16" w:rsidP="000C3F16">
            <w:pPr>
              <w:pStyle w:val="Style97"/>
              <w:widowControl/>
              <w:spacing w:line="240" w:lineRule="auto"/>
              <w:rPr>
                <w:rStyle w:val="FontStyle138"/>
                <w:rFonts w:eastAsiaTheme="minorEastAsia"/>
                <w:i w:val="0"/>
              </w:rPr>
            </w:pPr>
            <w:r w:rsidRPr="0008455A">
              <w:rPr>
                <w:sz w:val="22"/>
                <w:szCs w:val="22"/>
              </w:rPr>
              <w:t>В-ОПК-7</w:t>
            </w:r>
            <w:r w:rsidRPr="0008455A">
              <w:rPr>
                <w:spacing w:val="1"/>
                <w:sz w:val="22"/>
                <w:szCs w:val="22"/>
              </w:rPr>
              <w:t xml:space="preserve"> </w:t>
            </w:r>
            <w:r w:rsidRPr="0008455A">
              <w:rPr>
                <w:sz w:val="22"/>
                <w:szCs w:val="22"/>
              </w:rPr>
              <w:t>Владеть:</w:t>
            </w:r>
            <w:r w:rsidRPr="0008455A">
              <w:rPr>
                <w:spacing w:val="1"/>
                <w:sz w:val="22"/>
                <w:szCs w:val="22"/>
              </w:rPr>
              <w:t xml:space="preserve"> </w:t>
            </w:r>
            <w:r w:rsidRPr="0008455A">
              <w:rPr>
                <w:sz w:val="22"/>
                <w:szCs w:val="22"/>
              </w:rPr>
              <w:t>методами</w:t>
            </w:r>
            <w:r w:rsidRPr="0008455A">
              <w:rPr>
                <w:spacing w:val="1"/>
                <w:sz w:val="22"/>
                <w:szCs w:val="22"/>
              </w:rPr>
              <w:t xml:space="preserve"> </w:t>
            </w:r>
            <w:r w:rsidRPr="0008455A">
              <w:rPr>
                <w:sz w:val="22"/>
                <w:szCs w:val="22"/>
              </w:rPr>
              <w:t>анализа</w:t>
            </w:r>
            <w:r w:rsidRPr="0008455A">
              <w:rPr>
                <w:spacing w:val="1"/>
                <w:sz w:val="22"/>
                <w:szCs w:val="22"/>
              </w:rPr>
              <w:t xml:space="preserve"> </w:t>
            </w:r>
            <w:r w:rsidRPr="0008455A">
              <w:rPr>
                <w:sz w:val="22"/>
                <w:szCs w:val="22"/>
              </w:rPr>
              <w:t>достоверности</w:t>
            </w:r>
            <w:r w:rsidRPr="0008455A">
              <w:rPr>
                <w:spacing w:val="1"/>
                <w:sz w:val="22"/>
                <w:szCs w:val="22"/>
              </w:rPr>
              <w:t xml:space="preserve"> </w:t>
            </w:r>
            <w:r w:rsidRPr="0008455A">
              <w:rPr>
                <w:sz w:val="22"/>
                <w:szCs w:val="22"/>
              </w:rPr>
              <w:t>и</w:t>
            </w:r>
            <w:r w:rsidRPr="0008455A">
              <w:rPr>
                <w:spacing w:val="1"/>
                <w:sz w:val="22"/>
                <w:szCs w:val="22"/>
              </w:rPr>
              <w:t xml:space="preserve"> </w:t>
            </w:r>
            <w:r w:rsidRPr="0008455A">
              <w:rPr>
                <w:sz w:val="22"/>
                <w:szCs w:val="22"/>
              </w:rPr>
              <w:t>оценки</w:t>
            </w:r>
            <w:r w:rsidRPr="0008455A">
              <w:rPr>
                <w:spacing w:val="1"/>
                <w:sz w:val="22"/>
                <w:szCs w:val="22"/>
              </w:rPr>
              <w:t xml:space="preserve"> </w:t>
            </w:r>
            <w:r w:rsidRPr="0008455A">
              <w:rPr>
                <w:sz w:val="22"/>
                <w:szCs w:val="22"/>
              </w:rPr>
              <w:t>перспективности</w:t>
            </w:r>
            <w:r w:rsidRPr="0008455A">
              <w:rPr>
                <w:spacing w:val="1"/>
                <w:sz w:val="22"/>
                <w:szCs w:val="22"/>
              </w:rPr>
              <w:t xml:space="preserve"> </w:t>
            </w:r>
            <w:r w:rsidRPr="0008455A">
              <w:rPr>
                <w:sz w:val="22"/>
                <w:szCs w:val="22"/>
              </w:rPr>
              <w:t>результатов</w:t>
            </w:r>
            <w:r w:rsidRPr="0008455A">
              <w:rPr>
                <w:spacing w:val="1"/>
                <w:sz w:val="22"/>
                <w:szCs w:val="22"/>
              </w:rPr>
              <w:t xml:space="preserve"> </w:t>
            </w:r>
            <w:r w:rsidRPr="0008455A">
              <w:rPr>
                <w:sz w:val="22"/>
                <w:szCs w:val="22"/>
              </w:rPr>
              <w:t>проведенных</w:t>
            </w:r>
            <w:r w:rsidRPr="0008455A">
              <w:rPr>
                <w:spacing w:val="1"/>
                <w:sz w:val="22"/>
                <w:szCs w:val="22"/>
              </w:rPr>
              <w:t xml:space="preserve"> </w:t>
            </w:r>
            <w:r w:rsidRPr="0008455A">
              <w:rPr>
                <w:sz w:val="22"/>
                <w:szCs w:val="22"/>
              </w:rPr>
              <w:t>экспериментов</w:t>
            </w:r>
            <w:r w:rsidRPr="0008455A">
              <w:rPr>
                <w:spacing w:val="1"/>
                <w:sz w:val="22"/>
                <w:szCs w:val="22"/>
              </w:rPr>
              <w:t xml:space="preserve"> </w:t>
            </w:r>
            <w:r w:rsidRPr="0008455A">
              <w:rPr>
                <w:sz w:val="22"/>
                <w:szCs w:val="22"/>
              </w:rPr>
              <w:t>и</w:t>
            </w:r>
            <w:r w:rsidRPr="0008455A">
              <w:rPr>
                <w:spacing w:val="-57"/>
                <w:sz w:val="22"/>
                <w:szCs w:val="22"/>
              </w:rPr>
              <w:t xml:space="preserve"> </w:t>
            </w:r>
            <w:r w:rsidRPr="0008455A">
              <w:rPr>
                <w:sz w:val="22"/>
                <w:szCs w:val="22"/>
              </w:rPr>
              <w:t>наблюдений;</w:t>
            </w:r>
            <w:r w:rsidRPr="0008455A">
              <w:rPr>
                <w:spacing w:val="1"/>
                <w:sz w:val="22"/>
                <w:szCs w:val="22"/>
              </w:rPr>
              <w:t xml:space="preserve"> </w:t>
            </w:r>
            <w:proofErr w:type="gramStart"/>
            <w:r w:rsidRPr="0008455A">
              <w:rPr>
                <w:sz w:val="22"/>
                <w:szCs w:val="22"/>
              </w:rPr>
              <w:t>-о</w:t>
            </w:r>
            <w:proofErr w:type="gramEnd"/>
            <w:r w:rsidRPr="0008455A">
              <w:rPr>
                <w:sz w:val="22"/>
                <w:szCs w:val="22"/>
              </w:rPr>
              <w:t>пытом</w:t>
            </w:r>
            <w:r w:rsidRPr="0008455A">
              <w:rPr>
                <w:spacing w:val="1"/>
                <w:sz w:val="22"/>
                <w:szCs w:val="22"/>
              </w:rPr>
              <w:t xml:space="preserve"> </w:t>
            </w:r>
            <w:r w:rsidRPr="0008455A">
              <w:rPr>
                <w:sz w:val="22"/>
                <w:szCs w:val="22"/>
              </w:rPr>
              <w:t>обобщения</w:t>
            </w:r>
            <w:r w:rsidRPr="0008455A">
              <w:rPr>
                <w:spacing w:val="1"/>
                <w:sz w:val="22"/>
                <w:szCs w:val="22"/>
              </w:rPr>
              <w:t xml:space="preserve"> </w:t>
            </w:r>
            <w:r w:rsidRPr="0008455A">
              <w:rPr>
                <w:sz w:val="22"/>
                <w:szCs w:val="22"/>
              </w:rPr>
              <w:t>и</w:t>
            </w:r>
            <w:r w:rsidRPr="0008455A">
              <w:rPr>
                <w:spacing w:val="1"/>
                <w:sz w:val="22"/>
                <w:szCs w:val="22"/>
              </w:rPr>
              <w:t xml:space="preserve"> </w:t>
            </w:r>
            <w:r w:rsidRPr="0008455A">
              <w:rPr>
                <w:sz w:val="22"/>
                <w:szCs w:val="22"/>
              </w:rPr>
              <w:t>анализа</w:t>
            </w:r>
            <w:r w:rsidRPr="0008455A">
              <w:rPr>
                <w:spacing w:val="1"/>
                <w:sz w:val="22"/>
                <w:szCs w:val="22"/>
              </w:rPr>
              <w:t xml:space="preserve"> </w:t>
            </w:r>
            <w:r w:rsidRPr="0008455A">
              <w:rPr>
                <w:sz w:val="22"/>
                <w:szCs w:val="22"/>
              </w:rPr>
              <w:t>научной</w:t>
            </w:r>
            <w:r w:rsidRPr="0008455A">
              <w:rPr>
                <w:spacing w:val="1"/>
                <w:sz w:val="22"/>
                <w:szCs w:val="22"/>
              </w:rPr>
              <w:t xml:space="preserve"> </w:t>
            </w:r>
            <w:r w:rsidRPr="0008455A">
              <w:rPr>
                <w:sz w:val="22"/>
                <w:szCs w:val="22"/>
              </w:rPr>
              <w:t>и</w:t>
            </w:r>
            <w:r w:rsidRPr="0008455A">
              <w:rPr>
                <w:spacing w:val="1"/>
                <w:sz w:val="22"/>
                <w:szCs w:val="22"/>
              </w:rPr>
              <w:t xml:space="preserve"> </w:t>
            </w:r>
            <w:r w:rsidRPr="0008455A">
              <w:rPr>
                <w:sz w:val="22"/>
                <w:szCs w:val="22"/>
              </w:rPr>
              <w:t>научно-технической</w:t>
            </w:r>
            <w:r w:rsidRPr="0008455A">
              <w:rPr>
                <w:spacing w:val="1"/>
                <w:sz w:val="22"/>
                <w:szCs w:val="22"/>
              </w:rPr>
              <w:t xml:space="preserve"> </w:t>
            </w:r>
            <w:r w:rsidRPr="0008455A">
              <w:rPr>
                <w:sz w:val="22"/>
                <w:szCs w:val="22"/>
              </w:rPr>
              <w:t>информации;</w:t>
            </w:r>
            <w:r w:rsidRPr="0008455A">
              <w:rPr>
                <w:spacing w:val="1"/>
                <w:sz w:val="22"/>
                <w:szCs w:val="22"/>
              </w:rPr>
              <w:t xml:space="preserve"> </w:t>
            </w:r>
            <w:r w:rsidRPr="0008455A">
              <w:rPr>
                <w:sz w:val="22"/>
                <w:szCs w:val="22"/>
              </w:rPr>
              <w:t>-</w:t>
            </w:r>
            <w:r w:rsidRPr="0008455A">
              <w:rPr>
                <w:spacing w:val="1"/>
                <w:sz w:val="22"/>
                <w:szCs w:val="22"/>
              </w:rPr>
              <w:t xml:space="preserve"> </w:t>
            </w:r>
            <w:r w:rsidRPr="0008455A">
              <w:rPr>
                <w:sz w:val="22"/>
                <w:szCs w:val="22"/>
              </w:rPr>
              <w:t>опытом представления полученных результатов в</w:t>
            </w:r>
            <w:r w:rsidRPr="0008455A">
              <w:rPr>
                <w:spacing w:val="-57"/>
                <w:sz w:val="22"/>
                <w:szCs w:val="22"/>
              </w:rPr>
              <w:t xml:space="preserve"> </w:t>
            </w:r>
            <w:r w:rsidRPr="0008455A">
              <w:rPr>
                <w:sz w:val="22"/>
                <w:szCs w:val="22"/>
              </w:rPr>
              <w:t>виде</w:t>
            </w:r>
            <w:r w:rsidRPr="0008455A">
              <w:rPr>
                <w:spacing w:val="-2"/>
                <w:sz w:val="22"/>
                <w:szCs w:val="22"/>
              </w:rPr>
              <w:t xml:space="preserve"> </w:t>
            </w:r>
            <w:r w:rsidRPr="0008455A">
              <w:rPr>
                <w:sz w:val="22"/>
                <w:szCs w:val="22"/>
              </w:rPr>
              <w:t>докладов</w:t>
            </w:r>
            <w:r w:rsidRPr="0008455A">
              <w:rPr>
                <w:spacing w:val="-2"/>
                <w:sz w:val="22"/>
                <w:szCs w:val="22"/>
              </w:rPr>
              <w:t xml:space="preserve"> </w:t>
            </w:r>
            <w:r w:rsidRPr="0008455A">
              <w:rPr>
                <w:sz w:val="22"/>
                <w:szCs w:val="22"/>
              </w:rPr>
              <w:t>и</w:t>
            </w:r>
            <w:r w:rsidRPr="0008455A">
              <w:rPr>
                <w:spacing w:val="-1"/>
                <w:sz w:val="22"/>
                <w:szCs w:val="22"/>
              </w:rPr>
              <w:t xml:space="preserve"> </w:t>
            </w:r>
            <w:r w:rsidRPr="0008455A">
              <w:rPr>
                <w:sz w:val="22"/>
                <w:szCs w:val="22"/>
              </w:rPr>
              <w:t>публикаций.</w:t>
            </w:r>
          </w:p>
        </w:tc>
      </w:tr>
      <w:tr w:rsidR="00521C8A" w:rsidRPr="0008455A" w:rsidTr="009D0FD3">
        <w:tc>
          <w:tcPr>
            <w:tcW w:w="2235" w:type="dxa"/>
          </w:tcPr>
          <w:p w:rsidR="00521C8A" w:rsidRPr="0008455A" w:rsidRDefault="000C3F16" w:rsidP="00521C8A">
            <w:pPr>
              <w:pStyle w:val="Style97"/>
              <w:widowControl/>
              <w:spacing w:line="240" w:lineRule="auto"/>
              <w:rPr>
                <w:rStyle w:val="FontStyle138"/>
                <w:rFonts w:eastAsiaTheme="minorEastAsia"/>
                <w:i w:val="0"/>
              </w:rPr>
            </w:pPr>
            <w:r w:rsidRPr="0008455A">
              <w:rPr>
                <w:sz w:val="22"/>
                <w:szCs w:val="22"/>
              </w:rPr>
              <w:t>УКЦ-1</w:t>
            </w:r>
          </w:p>
        </w:tc>
        <w:tc>
          <w:tcPr>
            <w:tcW w:w="3402" w:type="dxa"/>
          </w:tcPr>
          <w:p w:rsidR="000C3F16" w:rsidRPr="0008455A" w:rsidRDefault="000C3F16" w:rsidP="000C3F16">
            <w:pPr>
              <w:pStyle w:val="TableParagraph"/>
              <w:ind w:left="0" w:right="96" w:firstLine="284"/>
              <w:jc w:val="both"/>
              <w:rPr>
                <w:rStyle w:val="af4"/>
                <w:rFonts w:eastAsiaTheme="majorEastAsia"/>
                <w:b w:val="0"/>
              </w:rPr>
            </w:pPr>
            <w:proofErr w:type="gramStart"/>
            <w:r w:rsidRPr="0008455A">
              <w:t>Способен</w:t>
            </w:r>
            <w:r w:rsidRPr="0008455A">
              <w:rPr>
                <w:spacing w:val="1"/>
              </w:rPr>
              <w:t xml:space="preserve"> </w:t>
            </w:r>
            <w:r w:rsidRPr="0008455A">
              <w:t>решать</w:t>
            </w:r>
            <w:r w:rsidRPr="0008455A">
              <w:rPr>
                <w:spacing w:val="1"/>
              </w:rPr>
              <w:t xml:space="preserve"> </w:t>
            </w:r>
            <w:r w:rsidRPr="0008455A">
              <w:t>исследовательские,</w:t>
            </w:r>
            <w:r w:rsidRPr="0008455A">
              <w:rPr>
                <w:spacing w:val="1"/>
              </w:rPr>
              <w:t xml:space="preserve"> </w:t>
            </w:r>
            <w:r w:rsidRPr="0008455A">
              <w:t>научно-технические</w:t>
            </w:r>
            <w:r w:rsidRPr="0008455A">
              <w:rPr>
                <w:spacing w:val="1"/>
              </w:rPr>
              <w:t xml:space="preserve"> </w:t>
            </w:r>
            <w:r w:rsidRPr="0008455A">
              <w:t>и</w:t>
            </w:r>
            <w:r w:rsidRPr="0008455A">
              <w:rPr>
                <w:spacing w:val="1"/>
              </w:rPr>
              <w:t xml:space="preserve"> </w:t>
            </w:r>
            <w:r w:rsidRPr="0008455A">
              <w:t>производственные</w:t>
            </w:r>
            <w:r w:rsidRPr="0008455A">
              <w:rPr>
                <w:spacing w:val="-57"/>
              </w:rPr>
              <w:t xml:space="preserve"> </w:t>
            </w:r>
            <w:r w:rsidRPr="0008455A">
              <w:t>задачи</w:t>
            </w:r>
            <w:r w:rsidRPr="0008455A">
              <w:rPr>
                <w:spacing w:val="1"/>
              </w:rPr>
              <w:t xml:space="preserve"> </w:t>
            </w:r>
            <w:r w:rsidRPr="0008455A">
              <w:t>в</w:t>
            </w:r>
            <w:r w:rsidRPr="0008455A">
              <w:rPr>
                <w:spacing w:val="1"/>
              </w:rPr>
              <w:t xml:space="preserve"> </w:t>
            </w:r>
            <w:r w:rsidRPr="0008455A">
              <w:t>условиях</w:t>
            </w:r>
            <w:r w:rsidRPr="0008455A">
              <w:rPr>
                <w:spacing w:val="1"/>
              </w:rPr>
              <w:t xml:space="preserve"> </w:t>
            </w:r>
            <w:r w:rsidRPr="0008455A">
              <w:t>неопределенности,</w:t>
            </w:r>
            <w:r w:rsidRPr="0008455A">
              <w:rPr>
                <w:spacing w:val="1"/>
              </w:rPr>
              <w:t xml:space="preserve"> </w:t>
            </w:r>
            <w:r w:rsidRPr="0008455A">
              <w:t>в</w:t>
            </w:r>
            <w:r w:rsidRPr="0008455A">
              <w:rPr>
                <w:spacing w:val="1"/>
              </w:rPr>
              <w:t xml:space="preserve"> </w:t>
            </w:r>
            <w:r w:rsidRPr="0008455A">
              <w:t>том</w:t>
            </w:r>
            <w:r w:rsidRPr="0008455A">
              <w:rPr>
                <w:spacing w:val="1"/>
              </w:rPr>
              <w:t xml:space="preserve"> </w:t>
            </w:r>
            <w:r w:rsidRPr="0008455A">
              <w:t>числе выстраивать деловую коммуникацию и</w:t>
            </w:r>
            <w:r w:rsidRPr="0008455A">
              <w:rPr>
                <w:spacing w:val="1"/>
              </w:rPr>
              <w:t xml:space="preserve"> </w:t>
            </w:r>
            <w:r w:rsidRPr="0008455A">
              <w:t>организовывать работу команды</w:t>
            </w:r>
            <w:r w:rsidRPr="0008455A">
              <w:rPr>
                <w:spacing w:val="22"/>
              </w:rPr>
              <w:t xml:space="preserve"> </w:t>
            </w:r>
            <w:r w:rsidRPr="0008455A">
              <w:t>с использованием цифровых ресурсов и технологий</w:t>
            </w:r>
            <w:r w:rsidRPr="0008455A">
              <w:rPr>
                <w:spacing w:val="-3"/>
              </w:rPr>
              <w:t xml:space="preserve"> </w:t>
            </w:r>
            <w:r w:rsidRPr="0008455A">
              <w:t>в</w:t>
            </w:r>
            <w:r w:rsidRPr="0008455A">
              <w:rPr>
                <w:spacing w:val="-3"/>
              </w:rPr>
              <w:t xml:space="preserve"> </w:t>
            </w:r>
            <w:r w:rsidRPr="0008455A">
              <w:lastRenderedPageBreak/>
              <w:t>цифровой</w:t>
            </w:r>
            <w:r w:rsidRPr="0008455A">
              <w:rPr>
                <w:spacing w:val="-4"/>
              </w:rPr>
              <w:t xml:space="preserve"> </w:t>
            </w:r>
            <w:r w:rsidRPr="0008455A">
              <w:t>среде</w:t>
            </w:r>
            <w:proofErr w:type="gramEnd"/>
          </w:p>
          <w:p w:rsidR="00521C8A" w:rsidRPr="0008455A" w:rsidRDefault="00521C8A" w:rsidP="00AB7CEF">
            <w:pPr>
              <w:pStyle w:val="Style97"/>
              <w:widowControl/>
              <w:spacing w:line="240" w:lineRule="auto"/>
              <w:rPr>
                <w:sz w:val="22"/>
                <w:szCs w:val="22"/>
              </w:rPr>
            </w:pPr>
          </w:p>
        </w:tc>
        <w:tc>
          <w:tcPr>
            <w:tcW w:w="4394" w:type="dxa"/>
          </w:tcPr>
          <w:p w:rsidR="000C3F16" w:rsidRPr="0008455A" w:rsidRDefault="000C3F16" w:rsidP="000C3F16">
            <w:pPr>
              <w:pStyle w:val="TableParagraph"/>
              <w:ind w:left="108" w:right="96"/>
              <w:jc w:val="both"/>
            </w:pPr>
            <w:r w:rsidRPr="0008455A">
              <w:lastRenderedPageBreak/>
              <w:t>З-УКЦ-1</w:t>
            </w:r>
            <w:proofErr w:type="gramStart"/>
            <w:r w:rsidRPr="0008455A">
              <w:rPr>
                <w:spacing w:val="1"/>
              </w:rPr>
              <w:t xml:space="preserve"> </w:t>
            </w:r>
            <w:r w:rsidRPr="0008455A">
              <w:t>З</w:t>
            </w:r>
            <w:proofErr w:type="gramEnd"/>
            <w:r w:rsidRPr="0008455A">
              <w:t>нать</w:t>
            </w:r>
            <w:r w:rsidRPr="0008455A">
              <w:rPr>
                <w:spacing w:val="1"/>
              </w:rPr>
              <w:t xml:space="preserve"> </w:t>
            </w:r>
            <w:r w:rsidRPr="0008455A">
              <w:t>современные</w:t>
            </w:r>
            <w:r w:rsidRPr="0008455A">
              <w:rPr>
                <w:spacing w:val="1"/>
              </w:rPr>
              <w:t xml:space="preserve"> </w:t>
            </w:r>
            <w:r w:rsidRPr="0008455A">
              <w:t>цифровые</w:t>
            </w:r>
            <w:r w:rsidRPr="0008455A">
              <w:rPr>
                <w:spacing w:val="-57"/>
              </w:rPr>
              <w:t xml:space="preserve"> </w:t>
            </w:r>
            <w:r w:rsidRPr="0008455A">
              <w:t>технологии,</w:t>
            </w:r>
            <w:r w:rsidRPr="0008455A">
              <w:rPr>
                <w:spacing w:val="1"/>
              </w:rPr>
              <w:t xml:space="preserve"> </w:t>
            </w:r>
            <w:r w:rsidRPr="0008455A">
              <w:t>используемые</w:t>
            </w:r>
            <w:r w:rsidRPr="0008455A">
              <w:rPr>
                <w:spacing w:val="1"/>
              </w:rPr>
              <w:t xml:space="preserve"> </w:t>
            </w:r>
            <w:r w:rsidRPr="0008455A">
              <w:t>для</w:t>
            </w:r>
            <w:r w:rsidRPr="0008455A">
              <w:rPr>
                <w:spacing w:val="1"/>
              </w:rPr>
              <w:t xml:space="preserve"> </w:t>
            </w:r>
            <w:r w:rsidRPr="0008455A">
              <w:t>выстраивания</w:t>
            </w:r>
            <w:r w:rsidRPr="0008455A">
              <w:rPr>
                <w:spacing w:val="1"/>
              </w:rPr>
              <w:t xml:space="preserve"> </w:t>
            </w:r>
            <w:r w:rsidRPr="0008455A">
              <w:t>деловой</w:t>
            </w:r>
            <w:r w:rsidRPr="0008455A">
              <w:rPr>
                <w:spacing w:val="1"/>
              </w:rPr>
              <w:t xml:space="preserve"> </w:t>
            </w:r>
            <w:r w:rsidRPr="0008455A">
              <w:t>коммуникации</w:t>
            </w:r>
            <w:r w:rsidRPr="0008455A">
              <w:rPr>
                <w:spacing w:val="1"/>
              </w:rPr>
              <w:t xml:space="preserve"> </w:t>
            </w:r>
            <w:r w:rsidRPr="0008455A">
              <w:t>и</w:t>
            </w:r>
            <w:r w:rsidRPr="0008455A">
              <w:rPr>
                <w:spacing w:val="1"/>
              </w:rPr>
              <w:t xml:space="preserve"> </w:t>
            </w:r>
            <w:r w:rsidRPr="0008455A">
              <w:t>организации</w:t>
            </w:r>
            <w:r w:rsidRPr="0008455A">
              <w:rPr>
                <w:spacing w:val="1"/>
              </w:rPr>
              <w:t xml:space="preserve"> </w:t>
            </w:r>
            <w:r w:rsidRPr="0008455A">
              <w:t>индивидуальной</w:t>
            </w:r>
            <w:r w:rsidRPr="0008455A">
              <w:rPr>
                <w:spacing w:val="57"/>
              </w:rPr>
              <w:t xml:space="preserve"> </w:t>
            </w:r>
            <w:r w:rsidRPr="0008455A">
              <w:t>и</w:t>
            </w:r>
            <w:r w:rsidRPr="0008455A">
              <w:rPr>
                <w:spacing w:val="-2"/>
              </w:rPr>
              <w:t xml:space="preserve"> </w:t>
            </w:r>
            <w:r w:rsidRPr="0008455A">
              <w:t>командной</w:t>
            </w:r>
            <w:r w:rsidRPr="0008455A">
              <w:rPr>
                <w:spacing w:val="1"/>
              </w:rPr>
              <w:t xml:space="preserve"> </w:t>
            </w:r>
            <w:r w:rsidRPr="0008455A">
              <w:t>работы</w:t>
            </w:r>
          </w:p>
          <w:p w:rsidR="000C3F16" w:rsidRPr="0008455A" w:rsidRDefault="000C3F16" w:rsidP="000C3F16">
            <w:pPr>
              <w:pStyle w:val="TableParagraph"/>
              <w:ind w:left="108" w:right="96"/>
              <w:jc w:val="both"/>
            </w:pPr>
            <w:r w:rsidRPr="0008455A">
              <w:t>У-УКЦ-1</w:t>
            </w:r>
            <w:proofErr w:type="gramStart"/>
            <w:r w:rsidRPr="0008455A">
              <w:t xml:space="preserve"> У</w:t>
            </w:r>
            <w:proofErr w:type="gramEnd"/>
            <w:r w:rsidRPr="0008455A">
              <w:t>меть подбирать наиболее релевантные</w:t>
            </w:r>
            <w:r w:rsidRPr="0008455A">
              <w:rPr>
                <w:spacing w:val="-57"/>
              </w:rPr>
              <w:t xml:space="preserve"> </w:t>
            </w:r>
            <w:r w:rsidRPr="0008455A">
              <w:t>цифровые</w:t>
            </w:r>
            <w:r w:rsidRPr="0008455A">
              <w:rPr>
                <w:spacing w:val="13"/>
              </w:rPr>
              <w:t xml:space="preserve"> </w:t>
            </w:r>
            <w:r w:rsidRPr="0008455A">
              <w:t>решения</w:t>
            </w:r>
            <w:r w:rsidRPr="0008455A">
              <w:rPr>
                <w:spacing w:val="13"/>
              </w:rPr>
              <w:t xml:space="preserve"> </w:t>
            </w:r>
            <w:r w:rsidRPr="0008455A">
              <w:t>для</w:t>
            </w:r>
            <w:r w:rsidRPr="0008455A">
              <w:rPr>
                <w:spacing w:val="13"/>
              </w:rPr>
              <w:t xml:space="preserve"> </w:t>
            </w:r>
            <w:r w:rsidRPr="0008455A">
              <w:t>достижения поставленных</w:t>
            </w:r>
            <w:r w:rsidRPr="0008455A">
              <w:rPr>
                <w:spacing w:val="1"/>
              </w:rPr>
              <w:t xml:space="preserve"> </w:t>
            </w:r>
            <w:r w:rsidRPr="0008455A">
              <w:t>целей</w:t>
            </w:r>
            <w:r w:rsidRPr="0008455A">
              <w:rPr>
                <w:spacing w:val="1"/>
              </w:rPr>
              <w:t xml:space="preserve"> </w:t>
            </w:r>
            <w:r w:rsidRPr="0008455A">
              <w:t>и</w:t>
            </w:r>
            <w:r w:rsidRPr="0008455A">
              <w:rPr>
                <w:spacing w:val="1"/>
              </w:rPr>
              <w:t xml:space="preserve"> </w:t>
            </w:r>
            <w:r w:rsidRPr="0008455A">
              <w:t>задач,</w:t>
            </w:r>
            <w:r w:rsidRPr="0008455A">
              <w:rPr>
                <w:spacing w:val="1"/>
              </w:rPr>
              <w:t xml:space="preserve"> </w:t>
            </w:r>
            <w:r w:rsidRPr="0008455A">
              <w:t>в</w:t>
            </w:r>
            <w:r w:rsidRPr="0008455A">
              <w:rPr>
                <w:spacing w:val="1"/>
              </w:rPr>
              <w:t xml:space="preserve"> </w:t>
            </w:r>
            <w:r w:rsidRPr="0008455A">
              <w:t>том</w:t>
            </w:r>
            <w:r w:rsidRPr="0008455A">
              <w:rPr>
                <w:spacing w:val="1"/>
              </w:rPr>
              <w:t xml:space="preserve"> </w:t>
            </w:r>
            <w:r w:rsidRPr="0008455A">
              <w:t>числе</w:t>
            </w:r>
            <w:r w:rsidRPr="0008455A">
              <w:rPr>
                <w:spacing w:val="1"/>
              </w:rPr>
              <w:t xml:space="preserve"> </w:t>
            </w:r>
            <w:r w:rsidRPr="0008455A">
              <w:t>в</w:t>
            </w:r>
            <w:r w:rsidRPr="0008455A">
              <w:rPr>
                <w:spacing w:val="1"/>
              </w:rPr>
              <w:t xml:space="preserve"> </w:t>
            </w:r>
            <w:r w:rsidRPr="0008455A">
              <w:t>условиях</w:t>
            </w:r>
            <w:r w:rsidRPr="0008455A">
              <w:rPr>
                <w:spacing w:val="-1"/>
              </w:rPr>
              <w:t xml:space="preserve"> </w:t>
            </w:r>
            <w:r w:rsidRPr="0008455A">
              <w:t>неопределенности</w:t>
            </w:r>
          </w:p>
          <w:p w:rsidR="00521C8A" w:rsidRPr="0008455A" w:rsidRDefault="000C3F16" w:rsidP="000C3F16">
            <w:pPr>
              <w:pStyle w:val="Style97"/>
              <w:widowControl/>
              <w:rPr>
                <w:rStyle w:val="FontStyle138"/>
                <w:rFonts w:eastAsiaTheme="minorEastAsia"/>
                <w:i w:val="0"/>
                <w:u w:val="single"/>
              </w:rPr>
            </w:pPr>
            <w:r w:rsidRPr="0008455A">
              <w:rPr>
                <w:sz w:val="22"/>
                <w:szCs w:val="22"/>
              </w:rPr>
              <w:t>В-УКЦ-1</w:t>
            </w:r>
            <w:proofErr w:type="gramStart"/>
            <w:r w:rsidRPr="0008455A">
              <w:rPr>
                <w:spacing w:val="1"/>
                <w:sz w:val="22"/>
                <w:szCs w:val="22"/>
              </w:rPr>
              <w:t xml:space="preserve"> </w:t>
            </w:r>
            <w:r w:rsidRPr="0008455A">
              <w:rPr>
                <w:sz w:val="22"/>
                <w:szCs w:val="22"/>
              </w:rPr>
              <w:t>В</w:t>
            </w:r>
            <w:proofErr w:type="gramEnd"/>
            <w:r w:rsidRPr="0008455A">
              <w:rPr>
                <w:sz w:val="22"/>
                <w:szCs w:val="22"/>
              </w:rPr>
              <w:t>ладеть</w:t>
            </w:r>
            <w:r w:rsidRPr="0008455A">
              <w:rPr>
                <w:spacing w:val="1"/>
                <w:sz w:val="22"/>
                <w:szCs w:val="22"/>
              </w:rPr>
              <w:t xml:space="preserve"> </w:t>
            </w:r>
            <w:r w:rsidRPr="0008455A">
              <w:rPr>
                <w:sz w:val="22"/>
                <w:szCs w:val="22"/>
              </w:rPr>
              <w:t>навыками</w:t>
            </w:r>
            <w:r w:rsidRPr="0008455A">
              <w:rPr>
                <w:spacing w:val="1"/>
                <w:sz w:val="22"/>
                <w:szCs w:val="22"/>
              </w:rPr>
              <w:t xml:space="preserve"> </w:t>
            </w:r>
            <w:r w:rsidRPr="0008455A">
              <w:rPr>
                <w:sz w:val="22"/>
                <w:szCs w:val="22"/>
              </w:rPr>
              <w:t>решения</w:t>
            </w:r>
            <w:r w:rsidRPr="0008455A">
              <w:rPr>
                <w:spacing w:val="1"/>
                <w:sz w:val="22"/>
                <w:szCs w:val="22"/>
              </w:rPr>
              <w:t xml:space="preserve"> </w:t>
            </w:r>
            <w:r w:rsidRPr="0008455A">
              <w:rPr>
                <w:sz w:val="22"/>
                <w:szCs w:val="22"/>
              </w:rPr>
              <w:lastRenderedPageBreak/>
              <w:t>исследовательских,</w:t>
            </w:r>
            <w:r w:rsidRPr="0008455A">
              <w:rPr>
                <w:spacing w:val="1"/>
                <w:sz w:val="22"/>
                <w:szCs w:val="22"/>
              </w:rPr>
              <w:t xml:space="preserve"> </w:t>
            </w:r>
            <w:r w:rsidRPr="0008455A">
              <w:rPr>
                <w:sz w:val="22"/>
                <w:szCs w:val="22"/>
              </w:rPr>
              <w:t>научно-технических</w:t>
            </w:r>
            <w:r w:rsidRPr="0008455A">
              <w:rPr>
                <w:spacing w:val="1"/>
                <w:sz w:val="22"/>
                <w:szCs w:val="22"/>
              </w:rPr>
              <w:t xml:space="preserve"> </w:t>
            </w:r>
            <w:r w:rsidRPr="0008455A">
              <w:rPr>
                <w:sz w:val="22"/>
                <w:szCs w:val="22"/>
              </w:rPr>
              <w:t>и</w:t>
            </w:r>
            <w:r w:rsidRPr="0008455A">
              <w:rPr>
                <w:spacing w:val="1"/>
                <w:sz w:val="22"/>
                <w:szCs w:val="22"/>
              </w:rPr>
              <w:t xml:space="preserve"> </w:t>
            </w:r>
            <w:r w:rsidRPr="0008455A">
              <w:rPr>
                <w:sz w:val="22"/>
                <w:szCs w:val="22"/>
              </w:rPr>
              <w:t>производственных</w:t>
            </w:r>
            <w:r w:rsidRPr="0008455A">
              <w:rPr>
                <w:spacing w:val="1"/>
                <w:sz w:val="22"/>
                <w:szCs w:val="22"/>
              </w:rPr>
              <w:t xml:space="preserve"> </w:t>
            </w:r>
            <w:r w:rsidRPr="0008455A">
              <w:rPr>
                <w:sz w:val="22"/>
                <w:szCs w:val="22"/>
              </w:rPr>
              <w:t>задач</w:t>
            </w:r>
            <w:r w:rsidRPr="0008455A">
              <w:rPr>
                <w:spacing w:val="1"/>
                <w:sz w:val="22"/>
                <w:szCs w:val="22"/>
              </w:rPr>
              <w:t xml:space="preserve"> </w:t>
            </w:r>
            <w:r w:rsidRPr="0008455A">
              <w:rPr>
                <w:sz w:val="22"/>
                <w:szCs w:val="22"/>
              </w:rPr>
              <w:t>с</w:t>
            </w:r>
            <w:r w:rsidRPr="0008455A">
              <w:rPr>
                <w:spacing w:val="1"/>
                <w:sz w:val="22"/>
                <w:szCs w:val="22"/>
              </w:rPr>
              <w:t xml:space="preserve"> </w:t>
            </w:r>
            <w:r w:rsidRPr="0008455A">
              <w:rPr>
                <w:sz w:val="22"/>
                <w:szCs w:val="22"/>
              </w:rPr>
              <w:t>использованием</w:t>
            </w:r>
            <w:r w:rsidRPr="0008455A">
              <w:rPr>
                <w:spacing w:val="-57"/>
                <w:sz w:val="22"/>
                <w:szCs w:val="22"/>
              </w:rPr>
              <w:t xml:space="preserve"> </w:t>
            </w:r>
            <w:r w:rsidRPr="0008455A">
              <w:rPr>
                <w:sz w:val="22"/>
                <w:szCs w:val="22"/>
              </w:rPr>
              <w:t>цифровых</w:t>
            </w:r>
            <w:r w:rsidRPr="0008455A">
              <w:rPr>
                <w:spacing w:val="-2"/>
                <w:sz w:val="22"/>
                <w:szCs w:val="22"/>
              </w:rPr>
              <w:t xml:space="preserve"> </w:t>
            </w:r>
            <w:r w:rsidRPr="0008455A">
              <w:rPr>
                <w:sz w:val="22"/>
                <w:szCs w:val="22"/>
              </w:rPr>
              <w:t>технологий</w:t>
            </w:r>
          </w:p>
        </w:tc>
      </w:tr>
      <w:tr w:rsidR="007875DC" w:rsidRPr="0008455A" w:rsidTr="009D0FD3">
        <w:tc>
          <w:tcPr>
            <w:tcW w:w="2235" w:type="dxa"/>
          </w:tcPr>
          <w:p w:rsidR="007875DC" w:rsidRPr="0008455A" w:rsidRDefault="007875DC" w:rsidP="00521C8A">
            <w:pPr>
              <w:pStyle w:val="Style97"/>
              <w:widowControl/>
              <w:spacing w:line="240" w:lineRule="auto"/>
              <w:rPr>
                <w:rStyle w:val="FontStyle138"/>
                <w:rFonts w:eastAsiaTheme="minorEastAsia"/>
                <w:i w:val="0"/>
              </w:rPr>
            </w:pPr>
          </w:p>
        </w:tc>
        <w:tc>
          <w:tcPr>
            <w:tcW w:w="3402" w:type="dxa"/>
          </w:tcPr>
          <w:p w:rsidR="007875DC" w:rsidRPr="0008455A" w:rsidRDefault="007875DC" w:rsidP="00AB7CEF">
            <w:pPr>
              <w:pStyle w:val="Style97"/>
              <w:widowControl/>
              <w:spacing w:line="240" w:lineRule="auto"/>
              <w:rPr>
                <w:sz w:val="22"/>
                <w:szCs w:val="22"/>
              </w:rPr>
            </w:pPr>
          </w:p>
        </w:tc>
        <w:tc>
          <w:tcPr>
            <w:tcW w:w="4394" w:type="dxa"/>
          </w:tcPr>
          <w:p w:rsidR="007875DC" w:rsidRPr="0008455A" w:rsidRDefault="007875DC" w:rsidP="007875DC">
            <w:pPr>
              <w:pStyle w:val="Style97"/>
              <w:widowControl/>
              <w:rPr>
                <w:rStyle w:val="FontStyle138"/>
                <w:rFonts w:eastAsiaTheme="minorEastAsia"/>
                <w:i w:val="0"/>
              </w:rPr>
            </w:pPr>
          </w:p>
        </w:tc>
      </w:tr>
    </w:tbl>
    <w:p w:rsidR="003F22BC" w:rsidRPr="0008455A" w:rsidRDefault="003F22BC" w:rsidP="00AC355D">
      <w:pPr>
        <w:pStyle w:val="Style103"/>
        <w:widowControl/>
        <w:spacing w:line="240" w:lineRule="auto"/>
        <w:ind w:left="1056"/>
        <w:rPr>
          <w:rStyle w:val="FontStyle138"/>
          <w:sz w:val="24"/>
          <w:szCs w:val="24"/>
        </w:rPr>
      </w:pPr>
    </w:p>
    <w:p w:rsidR="003F22BC" w:rsidRPr="0008455A" w:rsidRDefault="004C21E3" w:rsidP="00736A3A">
      <w:pPr>
        <w:pStyle w:val="Style24"/>
        <w:widowControl/>
        <w:spacing w:line="240" w:lineRule="auto"/>
        <w:ind w:firstLine="0"/>
        <w:jc w:val="both"/>
        <w:rPr>
          <w:rStyle w:val="FontStyle140"/>
          <w:sz w:val="24"/>
          <w:szCs w:val="24"/>
        </w:rPr>
      </w:pPr>
      <w:r w:rsidRPr="0008455A">
        <w:rPr>
          <w:rStyle w:val="FontStyle140"/>
          <w:sz w:val="24"/>
          <w:szCs w:val="24"/>
        </w:rPr>
        <w:t>4</w:t>
      </w:r>
      <w:r w:rsidR="003F22BC" w:rsidRPr="0008455A">
        <w:rPr>
          <w:rStyle w:val="FontStyle140"/>
          <w:sz w:val="24"/>
          <w:szCs w:val="24"/>
        </w:rPr>
        <w:t>.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3F22BC" w:rsidRPr="0008455A" w:rsidRDefault="003F22BC" w:rsidP="009D637C">
      <w:pPr>
        <w:pStyle w:val="Style22"/>
        <w:widowControl/>
        <w:spacing w:line="240" w:lineRule="auto"/>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6"/>
        <w:gridCol w:w="2530"/>
      </w:tblGrid>
      <w:tr w:rsidR="0008455A" w:rsidRPr="0008455A" w:rsidTr="0099634A">
        <w:trPr>
          <w:trHeight w:val="860"/>
        </w:trPr>
        <w:tc>
          <w:tcPr>
            <w:tcW w:w="3752" w:type="pct"/>
            <w:vAlign w:val="center"/>
          </w:tcPr>
          <w:p w:rsidR="00EE03C0" w:rsidRPr="0008455A" w:rsidRDefault="00EE03C0" w:rsidP="0099634A">
            <w:pPr>
              <w:tabs>
                <w:tab w:val="right" w:leader="underscore" w:pos="9639"/>
              </w:tabs>
              <w:ind w:left="318" w:hanging="318"/>
              <w:jc w:val="center"/>
              <w:rPr>
                <w:b/>
                <w:bCs/>
              </w:rPr>
            </w:pPr>
            <w:r w:rsidRPr="0008455A">
              <w:rPr>
                <w:b/>
                <w:bCs/>
              </w:rPr>
              <w:t>Вид работы</w:t>
            </w:r>
            <w:r w:rsidRPr="0008455A" w:rsidDel="00400354">
              <w:rPr>
                <w:b/>
                <w:bCs/>
              </w:rPr>
              <w:t xml:space="preserve"> </w:t>
            </w:r>
          </w:p>
        </w:tc>
        <w:tc>
          <w:tcPr>
            <w:tcW w:w="1248" w:type="pct"/>
            <w:vAlign w:val="center"/>
          </w:tcPr>
          <w:p w:rsidR="00EE03C0" w:rsidRPr="0008455A" w:rsidRDefault="00EE03C0" w:rsidP="0099634A">
            <w:pPr>
              <w:tabs>
                <w:tab w:val="right" w:leader="underscore" w:pos="9639"/>
              </w:tabs>
              <w:jc w:val="center"/>
              <w:rPr>
                <w:b/>
                <w:bCs/>
              </w:rPr>
            </w:pPr>
            <w:r w:rsidRPr="0008455A">
              <w:rPr>
                <w:b/>
                <w:bCs/>
              </w:rPr>
              <w:t>Количество часов на вид работы:</w:t>
            </w:r>
          </w:p>
        </w:tc>
      </w:tr>
      <w:tr w:rsidR="0008455A" w:rsidRPr="0008455A" w:rsidTr="0099634A">
        <w:trPr>
          <w:trHeight w:val="583"/>
        </w:trPr>
        <w:tc>
          <w:tcPr>
            <w:tcW w:w="3752" w:type="pct"/>
            <w:shd w:val="clear" w:color="auto" w:fill="D9D9D9" w:themeFill="background1" w:themeFillShade="D9"/>
            <w:vAlign w:val="center"/>
          </w:tcPr>
          <w:p w:rsidR="00EE03C0" w:rsidRPr="0008455A" w:rsidRDefault="00EE03C0" w:rsidP="0099634A">
            <w:pPr>
              <w:tabs>
                <w:tab w:val="right" w:leader="underscore" w:pos="9639"/>
              </w:tabs>
              <w:ind w:left="318" w:hanging="318"/>
              <w:jc w:val="center"/>
              <w:rPr>
                <w:b/>
                <w:bCs/>
              </w:rPr>
            </w:pPr>
            <w:r w:rsidRPr="0008455A">
              <w:rPr>
                <w:b/>
                <w:bCs/>
              </w:rPr>
              <w:t xml:space="preserve">Контактная работа </w:t>
            </w:r>
            <w:proofErr w:type="gramStart"/>
            <w:r w:rsidRPr="0008455A">
              <w:rPr>
                <w:b/>
                <w:bCs/>
              </w:rPr>
              <w:t>обучающихся</w:t>
            </w:r>
            <w:proofErr w:type="gramEnd"/>
            <w:r w:rsidRPr="0008455A">
              <w:rPr>
                <w:b/>
                <w:bCs/>
              </w:rPr>
              <w:t xml:space="preserve"> с преподавателем</w:t>
            </w:r>
          </w:p>
        </w:tc>
        <w:tc>
          <w:tcPr>
            <w:tcW w:w="1248" w:type="pct"/>
            <w:shd w:val="clear" w:color="auto" w:fill="D9D9D9" w:themeFill="background1" w:themeFillShade="D9"/>
            <w:vAlign w:val="center"/>
          </w:tcPr>
          <w:p w:rsidR="00EE03C0" w:rsidRPr="0008455A" w:rsidRDefault="00EE03C0" w:rsidP="0099634A">
            <w:pPr>
              <w:tabs>
                <w:tab w:val="right" w:leader="underscore" w:pos="9639"/>
              </w:tabs>
              <w:jc w:val="center"/>
              <w:rPr>
                <w:b/>
                <w:bCs/>
              </w:rPr>
            </w:pPr>
          </w:p>
        </w:tc>
      </w:tr>
      <w:tr w:rsidR="0008455A" w:rsidRPr="0008455A" w:rsidTr="0099634A">
        <w:trPr>
          <w:trHeight w:val="57"/>
        </w:trPr>
        <w:tc>
          <w:tcPr>
            <w:tcW w:w="3752" w:type="pct"/>
            <w:shd w:val="clear" w:color="auto" w:fill="auto"/>
          </w:tcPr>
          <w:p w:rsidR="00EE03C0" w:rsidRPr="0008455A" w:rsidRDefault="00EE03C0" w:rsidP="0099634A">
            <w:pPr>
              <w:tabs>
                <w:tab w:val="right" w:leader="underscore" w:pos="9639"/>
              </w:tabs>
              <w:rPr>
                <w:b/>
                <w:bCs/>
              </w:rPr>
            </w:pPr>
            <w:r w:rsidRPr="0008455A">
              <w:rPr>
                <w:b/>
                <w:bCs/>
              </w:rPr>
              <w:t xml:space="preserve">Аудиторные занятия </w:t>
            </w:r>
            <w:r w:rsidRPr="0008455A">
              <w:rPr>
                <w:b/>
                <w:bCs/>
                <w:i/>
              </w:rPr>
              <w:t>(всего)</w:t>
            </w:r>
          </w:p>
        </w:tc>
        <w:tc>
          <w:tcPr>
            <w:tcW w:w="1248" w:type="pct"/>
            <w:shd w:val="clear" w:color="auto" w:fill="auto"/>
            <w:vAlign w:val="center"/>
          </w:tcPr>
          <w:p w:rsidR="00EE03C0" w:rsidRPr="0008455A" w:rsidRDefault="00EE03C0" w:rsidP="0099634A">
            <w:pPr>
              <w:tabs>
                <w:tab w:val="right" w:leader="underscore" w:pos="9639"/>
              </w:tabs>
              <w:jc w:val="center"/>
              <w:rPr>
                <w:b/>
                <w:bCs/>
              </w:rPr>
            </w:pPr>
            <w:r w:rsidRPr="0008455A">
              <w:rPr>
                <w:bCs/>
              </w:rPr>
              <w:t>12</w:t>
            </w:r>
          </w:p>
        </w:tc>
      </w:tr>
      <w:tr w:rsidR="0008455A" w:rsidRPr="0008455A" w:rsidTr="0099634A">
        <w:trPr>
          <w:trHeight w:val="57"/>
        </w:trPr>
        <w:tc>
          <w:tcPr>
            <w:tcW w:w="3752" w:type="pct"/>
            <w:shd w:val="clear" w:color="auto" w:fill="auto"/>
          </w:tcPr>
          <w:p w:rsidR="00EE03C0" w:rsidRPr="0008455A" w:rsidRDefault="00EE03C0" w:rsidP="0099634A">
            <w:pPr>
              <w:tabs>
                <w:tab w:val="right" w:leader="underscore" w:pos="9639"/>
              </w:tabs>
              <w:rPr>
                <w:bCs/>
              </w:rPr>
            </w:pPr>
            <w:r w:rsidRPr="0008455A">
              <w:rPr>
                <w:bCs/>
              </w:rPr>
              <w:t>В том числе:</w:t>
            </w:r>
          </w:p>
        </w:tc>
        <w:tc>
          <w:tcPr>
            <w:tcW w:w="1248" w:type="pct"/>
            <w:shd w:val="clear" w:color="auto" w:fill="auto"/>
            <w:vAlign w:val="center"/>
          </w:tcPr>
          <w:p w:rsidR="00EE03C0" w:rsidRPr="0008455A" w:rsidRDefault="00EE03C0" w:rsidP="0099634A">
            <w:pPr>
              <w:tabs>
                <w:tab w:val="right" w:leader="underscore" w:pos="9639"/>
              </w:tabs>
              <w:jc w:val="center"/>
              <w:rPr>
                <w:bCs/>
              </w:rPr>
            </w:pPr>
          </w:p>
        </w:tc>
      </w:tr>
      <w:tr w:rsidR="0008455A" w:rsidRPr="0008455A" w:rsidTr="0099634A">
        <w:trPr>
          <w:trHeight w:val="57"/>
        </w:trPr>
        <w:tc>
          <w:tcPr>
            <w:tcW w:w="3752" w:type="pct"/>
          </w:tcPr>
          <w:p w:rsidR="00EE03C0" w:rsidRPr="0008455A" w:rsidRDefault="00EE03C0" w:rsidP="0099634A">
            <w:pPr>
              <w:tabs>
                <w:tab w:val="right" w:leader="underscore" w:pos="9639"/>
              </w:tabs>
              <w:jc w:val="right"/>
              <w:rPr>
                <w:bCs/>
                <w:i/>
              </w:rPr>
            </w:pPr>
            <w:r w:rsidRPr="0008455A">
              <w:rPr>
                <w:bCs/>
                <w:i/>
              </w:rPr>
              <w:t>лекции</w:t>
            </w:r>
          </w:p>
        </w:tc>
        <w:tc>
          <w:tcPr>
            <w:tcW w:w="1248" w:type="pct"/>
          </w:tcPr>
          <w:p w:rsidR="00EE03C0" w:rsidRPr="0008455A" w:rsidRDefault="00EE03C0" w:rsidP="0099634A">
            <w:pPr>
              <w:tabs>
                <w:tab w:val="right" w:leader="underscore" w:pos="9639"/>
              </w:tabs>
              <w:jc w:val="center"/>
              <w:rPr>
                <w:bCs/>
              </w:rPr>
            </w:pPr>
            <w:r w:rsidRPr="0008455A">
              <w:rPr>
                <w:bCs/>
              </w:rPr>
              <w:t>-</w:t>
            </w:r>
          </w:p>
        </w:tc>
      </w:tr>
      <w:tr w:rsidR="0008455A" w:rsidRPr="0008455A" w:rsidTr="0099634A">
        <w:trPr>
          <w:trHeight w:val="57"/>
        </w:trPr>
        <w:tc>
          <w:tcPr>
            <w:tcW w:w="3752" w:type="pct"/>
          </w:tcPr>
          <w:p w:rsidR="00EE03C0" w:rsidRPr="0008455A" w:rsidRDefault="00EE03C0" w:rsidP="0099634A">
            <w:pPr>
              <w:tabs>
                <w:tab w:val="right" w:leader="underscore" w:pos="9639"/>
              </w:tabs>
              <w:jc w:val="right"/>
              <w:rPr>
                <w:bCs/>
                <w:i/>
              </w:rPr>
            </w:pPr>
            <w:r w:rsidRPr="0008455A">
              <w:rPr>
                <w:bCs/>
                <w:i/>
              </w:rPr>
              <w:t xml:space="preserve">практические занятия </w:t>
            </w:r>
          </w:p>
          <w:p w:rsidR="00EE03C0" w:rsidRPr="0008455A" w:rsidRDefault="00EE03C0" w:rsidP="00EE03C0">
            <w:pPr>
              <w:tabs>
                <w:tab w:val="right" w:leader="underscore" w:pos="9639"/>
              </w:tabs>
              <w:jc w:val="right"/>
              <w:rPr>
                <w:bCs/>
                <w:i/>
              </w:rPr>
            </w:pPr>
            <w:r w:rsidRPr="0008455A">
              <w:rPr>
                <w:bCs/>
                <w:i/>
              </w:rPr>
              <w:t>(из них в форме практической подготовки)</w:t>
            </w:r>
          </w:p>
        </w:tc>
        <w:tc>
          <w:tcPr>
            <w:tcW w:w="1248" w:type="pct"/>
          </w:tcPr>
          <w:p w:rsidR="00EE03C0" w:rsidRPr="0008455A" w:rsidRDefault="00EE03C0" w:rsidP="0099634A">
            <w:pPr>
              <w:jc w:val="center"/>
            </w:pPr>
            <w:r w:rsidRPr="0008455A">
              <w:rPr>
                <w:bCs/>
              </w:rPr>
              <w:t>12</w:t>
            </w:r>
          </w:p>
        </w:tc>
      </w:tr>
      <w:tr w:rsidR="0008455A" w:rsidRPr="0008455A" w:rsidTr="0099634A">
        <w:trPr>
          <w:trHeight w:val="57"/>
        </w:trPr>
        <w:tc>
          <w:tcPr>
            <w:tcW w:w="3752" w:type="pct"/>
          </w:tcPr>
          <w:p w:rsidR="00EE03C0" w:rsidRPr="0008455A" w:rsidRDefault="00EE03C0" w:rsidP="0099634A">
            <w:pPr>
              <w:tabs>
                <w:tab w:val="right" w:leader="underscore" w:pos="9639"/>
              </w:tabs>
              <w:jc w:val="right"/>
              <w:rPr>
                <w:bCs/>
                <w:i/>
              </w:rPr>
            </w:pPr>
            <w:r w:rsidRPr="0008455A">
              <w:rPr>
                <w:bCs/>
                <w:i/>
              </w:rPr>
              <w:t>лабораторные занятия</w:t>
            </w:r>
          </w:p>
          <w:p w:rsidR="00EE03C0" w:rsidRPr="0008455A" w:rsidRDefault="00EE03C0" w:rsidP="00EE03C0">
            <w:pPr>
              <w:tabs>
                <w:tab w:val="right" w:leader="underscore" w:pos="9639"/>
              </w:tabs>
              <w:jc w:val="right"/>
              <w:rPr>
                <w:bCs/>
                <w:i/>
              </w:rPr>
            </w:pPr>
            <w:r w:rsidRPr="0008455A">
              <w:rPr>
                <w:bCs/>
                <w:i/>
              </w:rPr>
              <w:t>(из них в форме практической подготовки)</w:t>
            </w:r>
          </w:p>
        </w:tc>
        <w:tc>
          <w:tcPr>
            <w:tcW w:w="1248" w:type="pct"/>
          </w:tcPr>
          <w:p w:rsidR="00EE03C0" w:rsidRPr="0008455A" w:rsidRDefault="00EE03C0" w:rsidP="0099634A">
            <w:pPr>
              <w:jc w:val="center"/>
            </w:pPr>
            <w:r w:rsidRPr="0008455A">
              <w:rPr>
                <w:bCs/>
              </w:rPr>
              <w:t>-</w:t>
            </w:r>
          </w:p>
        </w:tc>
      </w:tr>
      <w:tr w:rsidR="0008455A" w:rsidRPr="0008455A" w:rsidTr="0099634A">
        <w:trPr>
          <w:trHeight w:val="57"/>
        </w:trPr>
        <w:tc>
          <w:tcPr>
            <w:tcW w:w="3752" w:type="pct"/>
            <w:shd w:val="clear" w:color="auto" w:fill="D9D9D9" w:themeFill="background1" w:themeFillShade="D9"/>
            <w:vAlign w:val="center"/>
          </w:tcPr>
          <w:p w:rsidR="00EE03C0" w:rsidRPr="0008455A" w:rsidRDefault="00EE03C0" w:rsidP="0099634A">
            <w:pPr>
              <w:tabs>
                <w:tab w:val="right" w:leader="underscore" w:pos="9639"/>
              </w:tabs>
              <w:jc w:val="center"/>
              <w:rPr>
                <w:bCs/>
              </w:rPr>
            </w:pPr>
            <w:r w:rsidRPr="0008455A">
              <w:rPr>
                <w:b/>
                <w:bCs/>
              </w:rPr>
              <w:t>Промежуточная аттестация</w:t>
            </w:r>
          </w:p>
        </w:tc>
        <w:tc>
          <w:tcPr>
            <w:tcW w:w="1248" w:type="pct"/>
            <w:shd w:val="clear" w:color="auto" w:fill="D9D9D9" w:themeFill="background1" w:themeFillShade="D9"/>
            <w:vAlign w:val="center"/>
          </w:tcPr>
          <w:p w:rsidR="00EE03C0" w:rsidRPr="0008455A" w:rsidRDefault="00EE03C0" w:rsidP="0099634A">
            <w:pPr>
              <w:tabs>
                <w:tab w:val="right" w:leader="underscore" w:pos="9639"/>
              </w:tabs>
              <w:jc w:val="center"/>
              <w:rPr>
                <w:b/>
                <w:bCs/>
                <w:i/>
              </w:rPr>
            </w:pPr>
          </w:p>
        </w:tc>
      </w:tr>
      <w:tr w:rsidR="0008455A" w:rsidRPr="0008455A" w:rsidTr="0099634A">
        <w:trPr>
          <w:trHeight w:val="57"/>
        </w:trPr>
        <w:tc>
          <w:tcPr>
            <w:tcW w:w="3752" w:type="pct"/>
            <w:shd w:val="clear" w:color="auto" w:fill="auto"/>
            <w:vAlign w:val="center"/>
          </w:tcPr>
          <w:p w:rsidR="00EE03C0" w:rsidRPr="0008455A" w:rsidRDefault="00EE03C0" w:rsidP="0099634A">
            <w:pPr>
              <w:tabs>
                <w:tab w:val="right" w:leader="underscore" w:pos="9639"/>
              </w:tabs>
              <w:rPr>
                <w:b/>
                <w:bCs/>
              </w:rPr>
            </w:pPr>
            <w:r w:rsidRPr="0008455A">
              <w:rPr>
                <w:bCs/>
              </w:rPr>
              <w:t>В том числе:</w:t>
            </w:r>
          </w:p>
        </w:tc>
        <w:tc>
          <w:tcPr>
            <w:tcW w:w="1248" w:type="pct"/>
            <w:shd w:val="clear" w:color="auto" w:fill="auto"/>
            <w:vAlign w:val="center"/>
          </w:tcPr>
          <w:p w:rsidR="00EE03C0" w:rsidRPr="0008455A" w:rsidRDefault="00EE03C0" w:rsidP="0099634A">
            <w:pPr>
              <w:tabs>
                <w:tab w:val="right" w:leader="underscore" w:pos="9639"/>
              </w:tabs>
              <w:jc w:val="center"/>
              <w:rPr>
                <w:b/>
                <w:bCs/>
                <w:i/>
              </w:rPr>
            </w:pPr>
          </w:p>
        </w:tc>
      </w:tr>
      <w:tr w:rsidR="0008455A" w:rsidRPr="0008455A" w:rsidTr="0099634A">
        <w:trPr>
          <w:trHeight w:val="57"/>
        </w:trPr>
        <w:tc>
          <w:tcPr>
            <w:tcW w:w="3752" w:type="pct"/>
            <w:vAlign w:val="center"/>
          </w:tcPr>
          <w:p w:rsidR="00EE03C0" w:rsidRPr="0008455A" w:rsidRDefault="00EE03C0" w:rsidP="0099634A">
            <w:pPr>
              <w:tabs>
                <w:tab w:val="right" w:leader="underscore" w:pos="9639"/>
              </w:tabs>
              <w:jc w:val="right"/>
              <w:rPr>
                <w:b/>
                <w:bCs/>
                <w:i/>
              </w:rPr>
            </w:pPr>
            <w:r w:rsidRPr="0008455A">
              <w:rPr>
                <w:bCs/>
                <w:i/>
              </w:rPr>
              <w:t xml:space="preserve">зачет </w:t>
            </w:r>
          </w:p>
        </w:tc>
        <w:tc>
          <w:tcPr>
            <w:tcW w:w="1248" w:type="pct"/>
            <w:vAlign w:val="center"/>
          </w:tcPr>
          <w:p w:rsidR="00EE03C0" w:rsidRPr="0008455A" w:rsidRDefault="00EE03C0" w:rsidP="0099634A">
            <w:pPr>
              <w:tabs>
                <w:tab w:val="right" w:leader="underscore" w:pos="9639"/>
              </w:tabs>
              <w:jc w:val="center"/>
              <w:rPr>
                <w:bCs/>
              </w:rPr>
            </w:pPr>
            <w:r w:rsidRPr="0008455A">
              <w:rPr>
                <w:bCs/>
              </w:rPr>
              <w:t>+</w:t>
            </w:r>
          </w:p>
        </w:tc>
      </w:tr>
      <w:tr w:rsidR="0008455A" w:rsidRPr="0008455A" w:rsidTr="0099634A">
        <w:trPr>
          <w:trHeight w:val="57"/>
        </w:trPr>
        <w:tc>
          <w:tcPr>
            <w:tcW w:w="3752" w:type="pct"/>
            <w:vAlign w:val="center"/>
          </w:tcPr>
          <w:p w:rsidR="00EE03C0" w:rsidRPr="0008455A" w:rsidRDefault="00EE03C0" w:rsidP="0099634A">
            <w:pPr>
              <w:tabs>
                <w:tab w:val="right" w:leader="underscore" w:pos="9639"/>
              </w:tabs>
              <w:jc w:val="right"/>
              <w:rPr>
                <w:bCs/>
                <w:i/>
              </w:rPr>
            </w:pPr>
            <w:r w:rsidRPr="0008455A">
              <w:rPr>
                <w:bCs/>
                <w:i/>
              </w:rPr>
              <w:t>зачет с оценкой</w:t>
            </w:r>
          </w:p>
        </w:tc>
        <w:tc>
          <w:tcPr>
            <w:tcW w:w="1248" w:type="pct"/>
            <w:vAlign w:val="center"/>
          </w:tcPr>
          <w:p w:rsidR="00EE03C0" w:rsidRPr="0008455A" w:rsidRDefault="00EE03C0" w:rsidP="0099634A">
            <w:pPr>
              <w:tabs>
                <w:tab w:val="right" w:leader="underscore" w:pos="9639"/>
              </w:tabs>
              <w:jc w:val="center"/>
              <w:rPr>
                <w:b/>
                <w:bCs/>
              </w:rPr>
            </w:pPr>
          </w:p>
        </w:tc>
      </w:tr>
      <w:tr w:rsidR="0008455A" w:rsidRPr="0008455A" w:rsidTr="0099634A">
        <w:trPr>
          <w:trHeight w:val="57"/>
        </w:trPr>
        <w:tc>
          <w:tcPr>
            <w:tcW w:w="3752" w:type="pct"/>
            <w:vAlign w:val="center"/>
          </w:tcPr>
          <w:p w:rsidR="00EE03C0" w:rsidRPr="0008455A" w:rsidRDefault="00EE03C0" w:rsidP="0099634A">
            <w:pPr>
              <w:tabs>
                <w:tab w:val="right" w:leader="underscore" w:pos="9639"/>
              </w:tabs>
              <w:jc w:val="right"/>
              <w:rPr>
                <w:bCs/>
                <w:i/>
              </w:rPr>
            </w:pPr>
            <w:r w:rsidRPr="0008455A">
              <w:rPr>
                <w:bCs/>
                <w:i/>
              </w:rPr>
              <w:t>экзамен</w:t>
            </w:r>
          </w:p>
        </w:tc>
        <w:tc>
          <w:tcPr>
            <w:tcW w:w="1248" w:type="pct"/>
            <w:vAlign w:val="center"/>
          </w:tcPr>
          <w:p w:rsidR="00EE03C0" w:rsidRPr="0008455A" w:rsidRDefault="00EE03C0" w:rsidP="0099634A">
            <w:pPr>
              <w:tabs>
                <w:tab w:val="right" w:leader="underscore" w:pos="9639"/>
              </w:tabs>
              <w:jc w:val="center"/>
              <w:rPr>
                <w:bCs/>
              </w:rPr>
            </w:pPr>
          </w:p>
        </w:tc>
      </w:tr>
      <w:tr w:rsidR="0008455A" w:rsidRPr="0008455A" w:rsidTr="0099634A">
        <w:trPr>
          <w:trHeight w:val="57"/>
        </w:trPr>
        <w:tc>
          <w:tcPr>
            <w:tcW w:w="3752" w:type="pct"/>
            <w:shd w:val="clear" w:color="auto" w:fill="D9D9D9" w:themeFill="background1" w:themeFillShade="D9"/>
          </w:tcPr>
          <w:p w:rsidR="00EE03C0" w:rsidRPr="0008455A" w:rsidRDefault="00EE03C0" w:rsidP="0099634A">
            <w:pPr>
              <w:tabs>
                <w:tab w:val="right" w:leader="underscore" w:pos="9639"/>
              </w:tabs>
              <w:jc w:val="center"/>
              <w:rPr>
                <w:b/>
                <w:bCs/>
              </w:rPr>
            </w:pPr>
            <w:r w:rsidRPr="0008455A">
              <w:rPr>
                <w:b/>
                <w:bCs/>
              </w:rPr>
              <w:t xml:space="preserve">Самостоятельная работа </w:t>
            </w:r>
            <w:proofErr w:type="gramStart"/>
            <w:r w:rsidRPr="0008455A">
              <w:rPr>
                <w:b/>
                <w:bCs/>
              </w:rPr>
              <w:t>обучающихся</w:t>
            </w:r>
            <w:proofErr w:type="gramEnd"/>
          </w:p>
        </w:tc>
        <w:tc>
          <w:tcPr>
            <w:tcW w:w="1248" w:type="pct"/>
            <w:shd w:val="clear" w:color="auto" w:fill="D9D9D9" w:themeFill="background1" w:themeFillShade="D9"/>
          </w:tcPr>
          <w:p w:rsidR="00EE03C0" w:rsidRPr="0008455A" w:rsidRDefault="00EE03C0" w:rsidP="0099634A">
            <w:pPr>
              <w:tabs>
                <w:tab w:val="right" w:leader="underscore" w:pos="9639"/>
              </w:tabs>
              <w:jc w:val="center"/>
              <w:rPr>
                <w:b/>
                <w:bCs/>
              </w:rPr>
            </w:pPr>
          </w:p>
        </w:tc>
      </w:tr>
      <w:tr w:rsidR="0008455A" w:rsidRPr="0008455A" w:rsidTr="0099634A">
        <w:trPr>
          <w:trHeight w:val="57"/>
        </w:trPr>
        <w:tc>
          <w:tcPr>
            <w:tcW w:w="3752" w:type="pct"/>
            <w:shd w:val="clear" w:color="auto" w:fill="FFFF00"/>
          </w:tcPr>
          <w:p w:rsidR="00EE03C0" w:rsidRPr="0008455A" w:rsidRDefault="00EE03C0" w:rsidP="0099634A">
            <w:pPr>
              <w:tabs>
                <w:tab w:val="right" w:leader="underscore" w:pos="9639"/>
              </w:tabs>
              <w:rPr>
                <w:b/>
                <w:bCs/>
              </w:rPr>
            </w:pPr>
            <w:r w:rsidRPr="0008455A">
              <w:rPr>
                <w:b/>
                <w:bCs/>
              </w:rPr>
              <w:t xml:space="preserve">Самостоятельная работа </w:t>
            </w:r>
            <w:proofErr w:type="gramStart"/>
            <w:r w:rsidRPr="0008455A">
              <w:rPr>
                <w:b/>
                <w:bCs/>
              </w:rPr>
              <w:t>обучающихся</w:t>
            </w:r>
            <w:proofErr w:type="gramEnd"/>
            <w:r w:rsidRPr="0008455A">
              <w:rPr>
                <w:b/>
                <w:bCs/>
              </w:rPr>
              <w:t xml:space="preserve"> </w:t>
            </w:r>
          </w:p>
        </w:tc>
        <w:tc>
          <w:tcPr>
            <w:tcW w:w="1248" w:type="pct"/>
            <w:shd w:val="clear" w:color="auto" w:fill="FFFF00"/>
            <w:vAlign w:val="center"/>
          </w:tcPr>
          <w:p w:rsidR="00EE03C0" w:rsidRPr="0008455A" w:rsidRDefault="004C21E3" w:rsidP="0099634A">
            <w:pPr>
              <w:tabs>
                <w:tab w:val="right" w:leader="underscore" w:pos="9639"/>
              </w:tabs>
              <w:jc w:val="center"/>
              <w:rPr>
                <w:b/>
                <w:bCs/>
              </w:rPr>
            </w:pPr>
            <w:r w:rsidRPr="0008455A">
              <w:rPr>
                <w:bCs/>
              </w:rPr>
              <w:t>96</w:t>
            </w:r>
          </w:p>
        </w:tc>
      </w:tr>
      <w:tr w:rsidR="0008455A" w:rsidRPr="0008455A" w:rsidTr="0099634A">
        <w:trPr>
          <w:trHeight w:val="57"/>
        </w:trPr>
        <w:tc>
          <w:tcPr>
            <w:tcW w:w="3752" w:type="pct"/>
            <w:shd w:val="clear" w:color="auto" w:fill="D9D9D9" w:themeFill="background1" w:themeFillShade="D9"/>
          </w:tcPr>
          <w:p w:rsidR="00EE03C0" w:rsidRPr="0008455A" w:rsidRDefault="00EE03C0" w:rsidP="0099634A">
            <w:pPr>
              <w:tabs>
                <w:tab w:val="right" w:leader="underscore" w:pos="9639"/>
              </w:tabs>
              <w:rPr>
                <w:b/>
                <w:bCs/>
              </w:rPr>
            </w:pPr>
            <w:r w:rsidRPr="0008455A">
              <w:rPr>
                <w:b/>
                <w:bCs/>
              </w:rPr>
              <w:t>Всего (часы):</w:t>
            </w:r>
          </w:p>
        </w:tc>
        <w:tc>
          <w:tcPr>
            <w:tcW w:w="1248" w:type="pct"/>
            <w:shd w:val="clear" w:color="auto" w:fill="D9D9D9" w:themeFill="background1" w:themeFillShade="D9"/>
            <w:vAlign w:val="center"/>
          </w:tcPr>
          <w:p w:rsidR="00EE03C0" w:rsidRPr="0008455A" w:rsidRDefault="004C21E3" w:rsidP="0099634A">
            <w:pPr>
              <w:tabs>
                <w:tab w:val="right" w:leader="underscore" w:pos="9639"/>
              </w:tabs>
              <w:jc w:val="center"/>
              <w:rPr>
                <w:b/>
                <w:bCs/>
              </w:rPr>
            </w:pPr>
            <w:r w:rsidRPr="0008455A">
              <w:rPr>
                <w:b/>
                <w:bCs/>
              </w:rPr>
              <w:t>108</w:t>
            </w:r>
          </w:p>
        </w:tc>
      </w:tr>
      <w:tr w:rsidR="0008455A" w:rsidRPr="0008455A" w:rsidTr="0099634A">
        <w:trPr>
          <w:trHeight w:val="57"/>
        </w:trPr>
        <w:tc>
          <w:tcPr>
            <w:tcW w:w="3752" w:type="pct"/>
            <w:shd w:val="clear" w:color="auto" w:fill="D9D9D9" w:themeFill="background1" w:themeFillShade="D9"/>
          </w:tcPr>
          <w:p w:rsidR="00EE03C0" w:rsidRPr="0008455A" w:rsidRDefault="00EE03C0" w:rsidP="0099634A">
            <w:pPr>
              <w:tabs>
                <w:tab w:val="right" w:leader="underscore" w:pos="9639"/>
              </w:tabs>
              <w:rPr>
                <w:b/>
                <w:bCs/>
              </w:rPr>
            </w:pPr>
            <w:r w:rsidRPr="0008455A">
              <w:rPr>
                <w:b/>
              </w:rPr>
              <w:t>Всего (зачетные единицы):</w:t>
            </w:r>
          </w:p>
        </w:tc>
        <w:tc>
          <w:tcPr>
            <w:tcW w:w="1248" w:type="pct"/>
            <w:shd w:val="clear" w:color="auto" w:fill="D9D9D9" w:themeFill="background1" w:themeFillShade="D9"/>
            <w:vAlign w:val="center"/>
          </w:tcPr>
          <w:p w:rsidR="00EE03C0" w:rsidRPr="0008455A" w:rsidRDefault="004C21E3" w:rsidP="0099634A">
            <w:pPr>
              <w:tabs>
                <w:tab w:val="right" w:leader="underscore" w:pos="9639"/>
              </w:tabs>
              <w:jc w:val="center"/>
              <w:rPr>
                <w:b/>
                <w:bCs/>
              </w:rPr>
            </w:pPr>
            <w:r w:rsidRPr="0008455A">
              <w:rPr>
                <w:b/>
                <w:bCs/>
              </w:rPr>
              <w:t>3</w:t>
            </w:r>
          </w:p>
        </w:tc>
      </w:tr>
    </w:tbl>
    <w:p w:rsidR="00EE03C0" w:rsidRPr="0008455A" w:rsidRDefault="00EE03C0" w:rsidP="009D637C">
      <w:pPr>
        <w:pStyle w:val="Style22"/>
        <w:widowControl/>
        <w:spacing w:line="240" w:lineRule="auto"/>
        <w:ind w:firstLine="0"/>
      </w:pPr>
    </w:p>
    <w:p w:rsidR="00EE03C0" w:rsidRPr="0008455A" w:rsidRDefault="00EE03C0" w:rsidP="009D637C">
      <w:pPr>
        <w:pStyle w:val="Style22"/>
        <w:widowControl/>
        <w:spacing w:line="240" w:lineRule="auto"/>
        <w:ind w:firstLine="0"/>
      </w:pPr>
    </w:p>
    <w:p w:rsidR="00190805" w:rsidRPr="0008455A" w:rsidRDefault="00190805" w:rsidP="00736A3A">
      <w:pPr>
        <w:pStyle w:val="Style95"/>
        <w:widowControl/>
        <w:spacing w:line="240" w:lineRule="auto"/>
        <w:ind w:firstLine="0"/>
        <w:jc w:val="both"/>
        <w:rPr>
          <w:rStyle w:val="FontStyle140"/>
          <w:sz w:val="24"/>
          <w:szCs w:val="24"/>
        </w:rPr>
        <w:sectPr w:rsidR="00190805" w:rsidRPr="0008455A" w:rsidSect="004E03AC">
          <w:headerReference w:type="even" r:id="rId9"/>
          <w:headerReference w:type="default" r:id="rId10"/>
          <w:footerReference w:type="even" r:id="rId11"/>
          <w:footerReference w:type="default" r:id="rId12"/>
          <w:headerReference w:type="first" r:id="rId13"/>
          <w:footerReference w:type="first" r:id="rId14"/>
          <w:type w:val="continuous"/>
          <w:pgSz w:w="11905" w:h="16837"/>
          <w:pgMar w:top="851" w:right="567" w:bottom="851" w:left="1418" w:header="720" w:footer="720" w:gutter="0"/>
          <w:cols w:space="60"/>
          <w:noEndnote/>
          <w:docGrid w:linePitch="326"/>
        </w:sectPr>
      </w:pPr>
    </w:p>
    <w:p w:rsidR="003F22BC" w:rsidRPr="0008455A" w:rsidRDefault="004C21E3" w:rsidP="00736A3A">
      <w:pPr>
        <w:pStyle w:val="Style95"/>
        <w:widowControl/>
        <w:spacing w:line="240" w:lineRule="auto"/>
        <w:ind w:firstLine="0"/>
        <w:jc w:val="both"/>
        <w:rPr>
          <w:rStyle w:val="FontStyle140"/>
          <w:sz w:val="24"/>
          <w:szCs w:val="24"/>
        </w:rPr>
      </w:pPr>
      <w:r w:rsidRPr="0008455A">
        <w:rPr>
          <w:rStyle w:val="FontStyle140"/>
          <w:sz w:val="24"/>
          <w:szCs w:val="24"/>
        </w:rPr>
        <w:lastRenderedPageBreak/>
        <w:t>5</w:t>
      </w:r>
      <w:r w:rsidR="003F22BC" w:rsidRPr="0008455A">
        <w:rPr>
          <w:rStyle w:val="FontStyle140"/>
          <w:sz w:val="24"/>
          <w:szCs w:val="24"/>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36A3A" w:rsidRPr="0008455A" w:rsidRDefault="00736A3A" w:rsidP="00736A3A">
      <w:pPr>
        <w:pStyle w:val="Style95"/>
        <w:widowControl/>
        <w:spacing w:line="240" w:lineRule="auto"/>
        <w:ind w:firstLine="0"/>
        <w:jc w:val="both"/>
        <w:rPr>
          <w:rStyle w:val="FontStyle140"/>
          <w:b w:val="0"/>
          <w:sz w:val="24"/>
          <w:szCs w:val="24"/>
        </w:rPr>
      </w:pPr>
    </w:p>
    <w:p w:rsidR="003F22BC" w:rsidRPr="0008455A" w:rsidRDefault="004C21E3" w:rsidP="00AC355D">
      <w:pPr>
        <w:pStyle w:val="Style60"/>
        <w:widowControl/>
        <w:spacing w:line="240" w:lineRule="auto"/>
        <w:ind w:left="567" w:hanging="567"/>
        <w:jc w:val="both"/>
        <w:rPr>
          <w:rStyle w:val="FontStyle141"/>
          <w:i w:val="0"/>
          <w:sz w:val="24"/>
          <w:szCs w:val="24"/>
        </w:rPr>
      </w:pPr>
      <w:r w:rsidRPr="0008455A">
        <w:rPr>
          <w:rStyle w:val="FontStyle141"/>
          <w:i w:val="0"/>
          <w:sz w:val="24"/>
          <w:szCs w:val="24"/>
        </w:rPr>
        <w:t>5</w:t>
      </w:r>
      <w:r w:rsidR="003F22BC" w:rsidRPr="0008455A">
        <w:rPr>
          <w:rStyle w:val="FontStyle141"/>
          <w:i w:val="0"/>
          <w:sz w:val="24"/>
          <w:szCs w:val="24"/>
        </w:rPr>
        <w:t>.1. Разделы дисциплины и трудоемкость по видам учебных занятий (в академических часах)</w:t>
      </w:r>
    </w:p>
    <w:tbl>
      <w:tblPr>
        <w:tblW w:w="15332" w:type="dxa"/>
        <w:tblInd w:w="40" w:type="dxa"/>
        <w:tblLayout w:type="fixed"/>
        <w:tblCellMar>
          <w:left w:w="40" w:type="dxa"/>
          <w:right w:w="40" w:type="dxa"/>
        </w:tblCellMar>
        <w:tblLook w:val="0000" w:firstRow="0" w:lastRow="0" w:firstColumn="0" w:lastColumn="0" w:noHBand="0" w:noVBand="0"/>
      </w:tblPr>
      <w:tblGrid>
        <w:gridCol w:w="779"/>
        <w:gridCol w:w="9853"/>
        <w:gridCol w:w="937"/>
        <w:gridCol w:w="937"/>
        <w:gridCol w:w="937"/>
        <w:gridCol w:w="938"/>
        <w:gridCol w:w="938"/>
        <w:gridCol w:w="13"/>
      </w:tblGrid>
      <w:tr w:rsidR="00F4170A" w:rsidRPr="0008455A" w:rsidTr="00332D6C">
        <w:trPr>
          <w:tblHeader/>
        </w:trPr>
        <w:tc>
          <w:tcPr>
            <w:tcW w:w="779" w:type="dxa"/>
            <w:vMerge w:val="restart"/>
            <w:tcBorders>
              <w:top w:val="single" w:sz="6" w:space="0" w:color="auto"/>
              <w:left w:val="single" w:sz="6" w:space="0" w:color="auto"/>
              <w:right w:val="single" w:sz="6" w:space="0" w:color="auto"/>
            </w:tcBorders>
          </w:tcPr>
          <w:p w:rsidR="008A5055" w:rsidRPr="0008455A" w:rsidRDefault="008A5055" w:rsidP="006C5F1B">
            <w:pPr>
              <w:pStyle w:val="Style101"/>
              <w:widowControl/>
              <w:spacing w:line="240" w:lineRule="auto"/>
              <w:ind w:firstLine="34"/>
              <w:jc w:val="center"/>
              <w:rPr>
                <w:rStyle w:val="FontStyle134"/>
                <w:rFonts w:eastAsiaTheme="minorEastAsia"/>
                <w:sz w:val="24"/>
                <w:szCs w:val="24"/>
              </w:rPr>
            </w:pPr>
            <w:r w:rsidRPr="0008455A">
              <w:rPr>
                <w:rStyle w:val="FontStyle134"/>
                <w:rFonts w:eastAsiaTheme="minorEastAsia"/>
                <w:sz w:val="24"/>
                <w:szCs w:val="24"/>
              </w:rPr>
              <w:t xml:space="preserve">№ </w:t>
            </w:r>
            <w:proofErr w:type="gramStart"/>
            <w:r w:rsidRPr="0008455A">
              <w:rPr>
                <w:rStyle w:val="FontStyle134"/>
                <w:rFonts w:eastAsiaTheme="minorEastAsia"/>
                <w:sz w:val="24"/>
                <w:szCs w:val="24"/>
              </w:rPr>
              <w:t>п</w:t>
            </w:r>
            <w:proofErr w:type="gramEnd"/>
            <w:r w:rsidRPr="0008455A">
              <w:rPr>
                <w:rStyle w:val="FontStyle134"/>
                <w:rFonts w:eastAsiaTheme="minorEastAsia"/>
                <w:sz w:val="24"/>
                <w:szCs w:val="24"/>
              </w:rPr>
              <w:t>/п</w:t>
            </w:r>
          </w:p>
          <w:p w:rsidR="008A5055" w:rsidRPr="0008455A" w:rsidRDefault="008A5055" w:rsidP="006C5F1B">
            <w:pPr>
              <w:jc w:val="center"/>
              <w:rPr>
                <w:rStyle w:val="FontStyle134"/>
                <w:rFonts w:eastAsiaTheme="minorEastAsia"/>
                <w:sz w:val="24"/>
                <w:szCs w:val="24"/>
              </w:rPr>
            </w:pPr>
          </w:p>
        </w:tc>
        <w:tc>
          <w:tcPr>
            <w:tcW w:w="9853" w:type="dxa"/>
            <w:vMerge w:val="restart"/>
            <w:tcBorders>
              <w:top w:val="single" w:sz="6" w:space="0" w:color="auto"/>
              <w:left w:val="single" w:sz="6" w:space="0" w:color="auto"/>
              <w:right w:val="single" w:sz="6" w:space="0" w:color="auto"/>
            </w:tcBorders>
          </w:tcPr>
          <w:p w:rsidR="008A5055" w:rsidRPr="0008455A" w:rsidRDefault="008A5055" w:rsidP="006C5F1B">
            <w:pPr>
              <w:jc w:val="center"/>
              <w:rPr>
                <w:rStyle w:val="FontStyle134"/>
                <w:rFonts w:eastAsiaTheme="minorEastAsia"/>
                <w:sz w:val="24"/>
                <w:szCs w:val="24"/>
              </w:rPr>
            </w:pPr>
            <w:r w:rsidRPr="0008455A">
              <w:rPr>
                <w:rStyle w:val="FontStyle134"/>
                <w:rFonts w:eastAsiaTheme="minorEastAsia"/>
                <w:sz w:val="24"/>
                <w:szCs w:val="24"/>
              </w:rPr>
              <w:t xml:space="preserve">Наименование раздела /темы дисциплины </w:t>
            </w:r>
          </w:p>
        </w:tc>
        <w:tc>
          <w:tcPr>
            <w:tcW w:w="4700" w:type="dxa"/>
            <w:gridSpan w:val="6"/>
            <w:tcBorders>
              <w:top w:val="single" w:sz="6" w:space="0" w:color="auto"/>
              <w:left w:val="single" w:sz="6" w:space="0" w:color="auto"/>
              <w:bottom w:val="single" w:sz="6" w:space="0" w:color="auto"/>
              <w:right w:val="single" w:sz="6" w:space="0" w:color="auto"/>
            </w:tcBorders>
          </w:tcPr>
          <w:p w:rsidR="008A5055" w:rsidRPr="0008455A" w:rsidRDefault="008A5055" w:rsidP="007564B1">
            <w:pPr>
              <w:pStyle w:val="Style101"/>
              <w:widowControl/>
              <w:spacing w:line="240" w:lineRule="auto"/>
              <w:jc w:val="center"/>
              <w:rPr>
                <w:rStyle w:val="FontStyle134"/>
                <w:rFonts w:eastAsiaTheme="minorEastAsia"/>
                <w:sz w:val="24"/>
                <w:szCs w:val="24"/>
              </w:rPr>
            </w:pPr>
            <w:r w:rsidRPr="0008455A">
              <w:rPr>
                <w:rStyle w:val="FontStyle134"/>
                <w:rFonts w:eastAsiaTheme="minorEastAsia"/>
                <w:sz w:val="24"/>
                <w:szCs w:val="24"/>
              </w:rPr>
              <w:t>Виды учебной работы</w:t>
            </w:r>
            <w:r w:rsidR="00025BE6" w:rsidRPr="0008455A">
              <w:rPr>
                <w:rStyle w:val="FontStyle134"/>
                <w:rFonts w:eastAsiaTheme="minorEastAsia"/>
                <w:sz w:val="24"/>
                <w:szCs w:val="24"/>
              </w:rPr>
              <w:t xml:space="preserve"> </w:t>
            </w:r>
            <w:r w:rsidR="00025BE6" w:rsidRPr="0008455A">
              <w:rPr>
                <w:rStyle w:val="FontStyle134"/>
                <w:rFonts w:eastAsiaTheme="minorEastAsia"/>
                <w:b w:val="0"/>
                <w:sz w:val="24"/>
                <w:szCs w:val="24"/>
              </w:rPr>
              <w:t>в часах</w:t>
            </w:r>
            <w:r w:rsidR="00025BE6" w:rsidRPr="0008455A">
              <w:rPr>
                <w:bCs/>
              </w:rPr>
              <w:t xml:space="preserve"> (вносятся данные по реализуемым формам)</w:t>
            </w:r>
          </w:p>
          <w:p w:rsidR="008A5055" w:rsidRPr="0008455A" w:rsidRDefault="008A5055" w:rsidP="007564B1">
            <w:pPr>
              <w:pStyle w:val="Style101"/>
              <w:widowControl/>
              <w:spacing w:line="240" w:lineRule="auto"/>
              <w:jc w:val="center"/>
              <w:rPr>
                <w:rStyle w:val="FontStyle134"/>
                <w:rFonts w:eastAsiaTheme="minorEastAsia"/>
                <w:b w:val="0"/>
                <w:i/>
                <w:sz w:val="24"/>
                <w:szCs w:val="24"/>
              </w:rPr>
            </w:pPr>
          </w:p>
        </w:tc>
      </w:tr>
      <w:tr w:rsidR="00F4170A" w:rsidRPr="0008455A" w:rsidTr="00332D6C">
        <w:trPr>
          <w:gridAfter w:val="1"/>
          <w:wAfter w:w="13" w:type="dxa"/>
          <w:trHeight w:val="332"/>
          <w:tblHeader/>
        </w:trPr>
        <w:tc>
          <w:tcPr>
            <w:tcW w:w="779" w:type="dxa"/>
            <w:vMerge/>
            <w:tcBorders>
              <w:left w:val="single" w:sz="6" w:space="0" w:color="auto"/>
              <w:right w:val="single" w:sz="6" w:space="0" w:color="auto"/>
            </w:tcBorders>
            <w:vAlign w:val="center"/>
          </w:tcPr>
          <w:p w:rsidR="009249AD" w:rsidRPr="0008455A" w:rsidRDefault="009249AD" w:rsidP="006C5F1B">
            <w:pPr>
              <w:rPr>
                <w:rStyle w:val="FontStyle134"/>
                <w:rFonts w:eastAsiaTheme="minorEastAsia"/>
                <w:sz w:val="24"/>
                <w:szCs w:val="24"/>
              </w:rPr>
            </w:pPr>
          </w:p>
        </w:tc>
        <w:tc>
          <w:tcPr>
            <w:tcW w:w="9853" w:type="dxa"/>
            <w:vMerge/>
            <w:tcBorders>
              <w:left w:val="single" w:sz="6" w:space="0" w:color="auto"/>
              <w:right w:val="single" w:sz="6" w:space="0" w:color="auto"/>
            </w:tcBorders>
            <w:vAlign w:val="center"/>
          </w:tcPr>
          <w:p w:rsidR="009249AD" w:rsidRPr="0008455A" w:rsidRDefault="009249AD" w:rsidP="006C5F1B">
            <w:pPr>
              <w:rPr>
                <w:rStyle w:val="FontStyle134"/>
                <w:rFonts w:eastAsiaTheme="minorEastAsia"/>
                <w:sz w:val="24"/>
                <w:szCs w:val="24"/>
              </w:rPr>
            </w:pPr>
          </w:p>
        </w:tc>
        <w:tc>
          <w:tcPr>
            <w:tcW w:w="4687" w:type="dxa"/>
            <w:gridSpan w:val="5"/>
            <w:tcBorders>
              <w:top w:val="single" w:sz="6" w:space="0" w:color="auto"/>
              <w:left w:val="single" w:sz="6" w:space="0" w:color="auto"/>
              <w:bottom w:val="single" w:sz="6" w:space="0" w:color="auto"/>
              <w:right w:val="single" w:sz="4" w:space="0" w:color="auto"/>
            </w:tcBorders>
          </w:tcPr>
          <w:p w:rsidR="009249AD" w:rsidRPr="0008455A" w:rsidRDefault="009249AD" w:rsidP="007564B1">
            <w:pPr>
              <w:pStyle w:val="Style41"/>
              <w:widowControl/>
              <w:spacing w:line="240" w:lineRule="auto"/>
              <w:jc w:val="center"/>
              <w:rPr>
                <w:rStyle w:val="FontStyle123"/>
                <w:rFonts w:eastAsiaTheme="minorEastAsia"/>
                <w:sz w:val="24"/>
                <w:szCs w:val="24"/>
              </w:rPr>
            </w:pPr>
            <w:r w:rsidRPr="0008455A">
              <w:rPr>
                <w:rStyle w:val="FontStyle123"/>
                <w:rFonts w:eastAsiaTheme="minorEastAsia"/>
                <w:sz w:val="24"/>
                <w:szCs w:val="24"/>
              </w:rPr>
              <w:t>Очная форма обучения</w:t>
            </w:r>
          </w:p>
        </w:tc>
      </w:tr>
      <w:tr w:rsidR="00F4170A" w:rsidRPr="0008455A" w:rsidTr="00332D6C">
        <w:trPr>
          <w:gridAfter w:val="1"/>
          <w:wAfter w:w="13" w:type="dxa"/>
          <w:trHeight w:val="342"/>
          <w:tblHeader/>
        </w:trPr>
        <w:tc>
          <w:tcPr>
            <w:tcW w:w="779" w:type="dxa"/>
            <w:vMerge/>
            <w:tcBorders>
              <w:left w:val="single" w:sz="6" w:space="0" w:color="auto"/>
              <w:bottom w:val="single" w:sz="6" w:space="0" w:color="auto"/>
              <w:right w:val="single" w:sz="6" w:space="0" w:color="auto"/>
            </w:tcBorders>
            <w:vAlign w:val="center"/>
          </w:tcPr>
          <w:p w:rsidR="009249AD" w:rsidRPr="0008455A" w:rsidRDefault="009249AD" w:rsidP="006C5F1B">
            <w:pPr>
              <w:widowControl/>
              <w:rPr>
                <w:rStyle w:val="FontStyle123"/>
                <w:rFonts w:eastAsiaTheme="minorEastAsia"/>
                <w:sz w:val="24"/>
                <w:szCs w:val="24"/>
              </w:rPr>
            </w:pPr>
          </w:p>
        </w:tc>
        <w:tc>
          <w:tcPr>
            <w:tcW w:w="9853" w:type="dxa"/>
            <w:vMerge/>
            <w:tcBorders>
              <w:left w:val="single" w:sz="6" w:space="0" w:color="auto"/>
              <w:bottom w:val="single" w:sz="6" w:space="0" w:color="auto"/>
              <w:right w:val="single" w:sz="6" w:space="0" w:color="auto"/>
            </w:tcBorders>
            <w:vAlign w:val="center"/>
          </w:tcPr>
          <w:p w:rsidR="009249AD" w:rsidRPr="0008455A" w:rsidRDefault="009249AD" w:rsidP="006C5F1B">
            <w:pPr>
              <w:widowControl/>
              <w:rPr>
                <w:rStyle w:val="FontStyle123"/>
                <w:rFonts w:eastAsiaTheme="minorEastAsia"/>
                <w:sz w:val="24"/>
                <w:szCs w:val="24"/>
              </w:rPr>
            </w:pPr>
          </w:p>
        </w:tc>
        <w:tc>
          <w:tcPr>
            <w:tcW w:w="937" w:type="dxa"/>
            <w:tcBorders>
              <w:top w:val="single" w:sz="6" w:space="0" w:color="auto"/>
              <w:left w:val="single" w:sz="6" w:space="0" w:color="auto"/>
              <w:bottom w:val="single" w:sz="6" w:space="0" w:color="auto"/>
              <w:right w:val="single" w:sz="6" w:space="0" w:color="auto"/>
            </w:tcBorders>
          </w:tcPr>
          <w:p w:rsidR="009249AD" w:rsidRPr="0008455A" w:rsidRDefault="009249AD" w:rsidP="007564B1">
            <w:pPr>
              <w:pStyle w:val="Style40"/>
              <w:widowControl/>
              <w:spacing w:line="240" w:lineRule="auto"/>
              <w:jc w:val="center"/>
              <w:rPr>
                <w:rStyle w:val="FontStyle125"/>
                <w:rFonts w:eastAsiaTheme="minorEastAsia"/>
                <w:sz w:val="24"/>
                <w:szCs w:val="24"/>
              </w:rPr>
            </w:pPr>
            <w:r w:rsidRPr="0008455A">
              <w:rPr>
                <w:rStyle w:val="FontStyle125"/>
                <w:rFonts w:eastAsiaTheme="minorEastAsia"/>
                <w:sz w:val="24"/>
                <w:szCs w:val="24"/>
              </w:rPr>
              <w:t>Лек</w:t>
            </w:r>
          </w:p>
        </w:tc>
        <w:tc>
          <w:tcPr>
            <w:tcW w:w="937" w:type="dxa"/>
            <w:tcBorders>
              <w:top w:val="single" w:sz="6" w:space="0" w:color="auto"/>
              <w:left w:val="single" w:sz="6" w:space="0" w:color="auto"/>
              <w:bottom w:val="single" w:sz="6" w:space="0" w:color="auto"/>
              <w:right w:val="single" w:sz="6" w:space="0" w:color="auto"/>
            </w:tcBorders>
          </w:tcPr>
          <w:p w:rsidR="009249AD" w:rsidRPr="0008455A" w:rsidRDefault="009249AD" w:rsidP="007564B1">
            <w:pPr>
              <w:pStyle w:val="Style41"/>
              <w:spacing w:line="240" w:lineRule="auto"/>
              <w:jc w:val="center"/>
              <w:rPr>
                <w:rStyle w:val="FontStyle125"/>
                <w:rFonts w:eastAsiaTheme="minorEastAsia"/>
                <w:sz w:val="24"/>
                <w:szCs w:val="24"/>
              </w:rPr>
            </w:pPr>
            <w:proofErr w:type="spellStart"/>
            <w:proofErr w:type="gramStart"/>
            <w:r w:rsidRPr="0008455A">
              <w:rPr>
                <w:rStyle w:val="FontStyle125"/>
                <w:rFonts w:eastAsiaTheme="minorEastAsia"/>
                <w:sz w:val="24"/>
                <w:szCs w:val="24"/>
              </w:rPr>
              <w:t>Пр</w:t>
            </w:r>
            <w:proofErr w:type="spellEnd"/>
            <w:proofErr w:type="gramEnd"/>
          </w:p>
        </w:tc>
        <w:tc>
          <w:tcPr>
            <w:tcW w:w="937" w:type="dxa"/>
            <w:tcBorders>
              <w:top w:val="single" w:sz="6" w:space="0" w:color="auto"/>
              <w:left w:val="single" w:sz="6" w:space="0" w:color="auto"/>
              <w:bottom w:val="single" w:sz="6" w:space="0" w:color="auto"/>
              <w:right w:val="single" w:sz="4" w:space="0" w:color="auto"/>
            </w:tcBorders>
          </w:tcPr>
          <w:p w:rsidR="009249AD" w:rsidRPr="0008455A" w:rsidRDefault="009249AD" w:rsidP="007564B1">
            <w:pPr>
              <w:pStyle w:val="Style40"/>
              <w:widowControl/>
              <w:spacing w:line="240" w:lineRule="auto"/>
              <w:jc w:val="center"/>
              <w:rPr>
                <w:rStyle w:val="FontStyle125"/>
                <w:rFonts w:eastAsiaTheme="minorEastAsia"/>
                <w:sz w:val="24"/>
                <w:szCs w:val="24"/>
              </w:rPr>
            </w:pPr>
            <w:proofErr w:type="spellStart"/>
            <w:proofErr w:type="gramStart"/>
            <w:r w:rsidRPr="0008455A">
              <w:rPr>
                <w:rStyle w:val="FontStyle125"/>
                <w:rFonts w:eastAsiaTheme="minorEastAsia"/>
                <w:sz w:val="24"/>
                <w:szCs w:val="24"/>
              </w:rPr>
              <w:t>Лаб</w:t>
            </w:r>
            <w:proofErr w:type="spellEnd"/>
            <w:proofErr w:type="gramEnd"/>
          </w:p>
        </w:tc>
        <w:tc>
          <w:tcPr>
            <w:tcW w:w="938" w:type="dxa"/>
            <w:tcBorders>
              <w:top w:val="single" w:sz="6" w:space="0" w:color="auto"/>
              <w:left w:val="single" w:sz="6" w:space="0" w:color="auto"/>
              <w:bottom w:val="single" w:sz="6" w:space="0" w:color="auto"/>
              <w:right w:val="single" w:sz="4" w:space="0" w:color="auto"/>
            </w:tcBorders>
          </w:tcPr>
          <w:p w:rsidR="009249AD" w:rsidRPr="0008455A" w:rsidRDefault="009249AD" w:rsidP="007564B1">
            <w:pPr>
              <w:pStyle w:val="Style41"/>
              <w:spacing w:line="240" w:lineRule="auto"/>
              <w:jc w:val="center"/>
              <w:rPr>
                <w:rStyle w:val="FontStyle125"/>
                <w:rFonts w:eastAsiaTheme="minorEastAsia"/>
                <w:sz w:val="24"/>
                <w:szCs w:val="24"/>
              </w:rPr>
            </w:pPr>
            <w:proofErr w:type="spellStart"/>
            <w:r w:rsidRPr="0008455A">
              <w:rPr>
                <w:rStyle w:val="FontStyle125"/>
                <w:rFonts w:eastAsiaTheme="minorEastAsia"/>
                <w:sz w:val="24"/>
                <w:szCs w:val="24"/>
              </w:rPr>
              <w:t>Внеауд</w:t>
            </w:r>
            <w:proofErr w:type="spellEnd"/>
          </w:p>
        </w:tc>
        <w:tc>
          <w:tcPr>
            <w:tcW w:w="938" w:type="dxa"/>
            <w:tcBorders>
              <w:top w:val="single" w:sz="6" w:space="0" w:color="auto"/>
              <w:left w:val="single" w:sz="6" w:space="0" w:color="auto"/>
              <w:bottom w:val="single" w:sz="6" w:space="0" w:color="auto"/>
              <w:right w:val="single" w:sz="4" w:space="0" w:color="auto"/>
            </w:tcBorders>
          </w:tcPr>
          <w:p w:rsidR="009249AD" w:rsidRPr="0008455A" w:rsidRDefault="009249AD" w:rsidP="007564B1">
            <w:pPr>
              <w:pStyle w:val="Style41"/>
              <w:spacing w:line="240" w:lineRule="auto"/>
              <w:jc w:val="center"/>
              <w:rPr>
                <w:rStyle w:val="FontStyle125"/>
                <w:rFonts w:eastAsiaTheme="minorEastAsia"/>
                <w:sz w:val="24"/>
                <w:szCs w:val="24"/>
              </w:rPr>
            </w:pPr>
            <w:r w:rsidRPr="0008455A">
              <w:rPr>
                <w:rStyle w:val="FontStyle123"/>
                <w:rFonts w:eastAsiaTheme="minorEastAsia"/>
                <w:sz w:val="24"/>
                <w:szCs w:val="24"/>
              </w:rPr>
              <w:t>СРО</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0B231B" w:rsidP="007564B1">
            <w:pPr>
              <w:pStyle w:val="Style20"/>
              <w:widowControl/>
              <w:spacing w:line="240" w:lineRule="auto"/>
              <w:jc w:val="center"/>
              <w:rPr>
                <w:rStyle w:val="FontStyle142"/>
                <w:rFonts w:eastAsiaTheme="minorEastAsia"/>
                <w:b/>
                <w:sz w:val="24"/>
                <w:szCs w:val="24"/>
              </w:rPr>
            </w:pPr>
            <w:r w:rsidRPr="0008455A">
              <w:rPr>
                <w:rStyle w:val="FontStyle142"/>
                <w:rFonts w:eastAsiaTheme="minorEastAsia"/>
                <w:b/>
                <w:sz w:val="24"/>
                <w:szCs w:val="24"/>
              </w:rPr>
              <w:t>1.</w:t>
            </w:r>
          </w:p>
        </w:tc>
        <w:tc>
          <w:tcPr>
            <w:tcW w:w="98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0B231B" w:rsidP="007564B1">
            <w:pPr>
              <w:pStyle w:val="Style74"/>
              <w:widowControl/>
              <w:rPr>
                <w:rFonts w:eastAsiaTheme="minorEastAsia"/>
                <w:b/>
              </w:rPr>
            </w:pPr>
            <w:r w:rsidRPr="0008455A">
              <w:rPr>
                <w:rStyle w:val="FontStyle134"/>
                <w:rFonts w:eastAsiaTheme="minorEastAsia"/>
                <w:sz w:val="24"/>
                <w:szCs w:val="24"/>
              </w:rPr>
              <w:t>Обзор экономико-математических моделей и методов их расчета</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0B231B"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623F31" w:rsidP="0063158D">
            <w:pPr>
              <w:pStyle w:val="Style74"/>
              <w:widowControl/>
              <w:jc w:val="center"/>
              <w:rPr>
                <w:rFonts w:eastAsiaTheme="minorEastAsia"/>
                <w:b/>
              </w:rPr>
            </w:pPr>
            <w:r w:rsidRPr="0008455A">
              <w:rPr>
                <w:rFonts w:eastAsiaTheme="minorEastAsia"/>
                <w:b/>
              </w:rPr>
              <w:t>1</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0B231B"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0B231B" w:rsidP="007564B1">
            <w:pPr>
              <w:pStyle w:val="Style74"/>
              <w:widowControl/>
              <w:jc w:val="center"/>
              <w:rPr>
                <w:rFonts w:eastAsiaTheme="minorEastAsia"/>
                <w:b/>
              </w:rPr>
            </w:pPr>
            <w:r w:rsidRPr="0008455A">
              <w:rPr>
                <w:rFonts w:eastAsiaTheme="minorEastAsia"/>
                <w:b/>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5369CC" w:rsidP="007564B1">
            <w:pPr>
              <w:pStyle w:val="Style74"/>
              <w:widowControl/>
              <w:jc w:val="center"/>
              <w:rPr>
                <w:rFonts w:eastAsiaTheme="minorEastAsia"/>
                <w:b/>
              </w:rPr>
            </w:pPr>
            <w:r w:rsidRPr="0008455A">
              <w:rPr>
                <w:rFonts w:eastAsiaTheme="minorEastAsia"/>
                <w:b/>
              </w:rPr>
              <w:t>3</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08455A" w:rsidRDefault="000B231B"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1.1.</w:t>
            </w:r>
          </w:p>
        </w:tc>
        <w:tc>
          <w:tcPr>
            <w:tcW w:w="9853" w:type="dxa"/>
            <w:tcBorders>
              <w:top w:val="single" w:sz="6" w:space="0" w:color="auto"/>
              <w:left w:val="single" w:sz="6" w:space="0" w:color="auto"/>
              <w:bottom w:val="single" w:sz="6" w:space="0" w:color="auto"/>
              <w:right w:val="single" w:sz="6" w:space="0" w:color="auto"/>
            </w:tcBorders>
          </w:tcPr>
          <w:p w:rsidR="000B231B" w:rsidRPr="0008455A" w:rsidRDefault="000B231B" w:rsidP="006C5F1B">
            <w:pPr>
              <w:pStyle w:val="Style88"/>
              <w:widowControl/>
              <w:spacing w:line="240" w:lineRule="auto"/>
              <w:jc w:val="left"/>
              <w:rPr>
                <w:rStyle w:val="FontStyle134"/>
                <w:rFonts w:eastAsiaTheme="minorEastAsia"/>
                <w:b w:val="0"/>
                <w:sz w:val="24"/>
                <w:szCs w:val="24"/>
              </w:rPr>
            </w:pPr>
            <w:r w:rsidRPr="0008455A">
              <w:rPr>
                <w:rStyle w:val="FontStyle134"/>
                <w:rFonts w:eastAsiaTheme="minorEastAsia"/>
                <w:b w:val="0"/>
                <w:sz w:val="24"/>
                <w:szCs w:val="24"/>
              </w:rPr>
              <w:t>Описание экономических моделей и принципов их расчета</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0B231B"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623F31" w:rsidP="0063158D">
            <w:pPr>
              <w:pStyle w:val="Style74"/>
              <w:widowControl/>
              <w:jc w:val="center"/>
              <w:rPr>
                <w:rFonts w:eastAsiaTheme="minorEastAsia"/>
              </w:rP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B231B" w:rsidRPr="0008455A" w:rsidRDefault="000B231B"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0B231B"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5369CC" w:rsidP="007564B1">
            <w:pPr>
              <w:pStyle w:val="Style74"/>
              <w:widowControl/>
              <w:jc w:val="center"/>
              <w:rPr>
                <w:rFonts w:eastAsiaTheme="minorEastAsia"/>
              </w:rPr>
            </w:pPr>
            <w:r w:rsidRPr="0008455A">
              <w:rPr>
                <w:rFonts w:eastAsiaTheme="minorEastAsia"/>
              </w:rPr>
              <w:t>1</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08455A" w:rsidRDefault="000B231B"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1.2.</w:t>
            </w:r>
          </w:p>
        </w:tc>
        <w:tc>
          <w:tcPr>
            <w:tcW w:w="9853" w:type="dxa"/>
            <w:tcBorders>
              <w:top w:val="single" w:sz="6" w:space="0" w:color="auto"/>
              <w:left w:val="single" w:sz="6" w:space="0" w:color="auto"/>
              <w:bottom w:val="single" w:sz="6" w:space="0" w:color="auto"/>
              <w:right w:val="single" w:sz="6" w:space="0" w:color="auto"/>
            </w:tcBorders>
          </w:tcPr>
          <w:p w:rsidR="000B231B" w:rsidRPr="0008455A" w:rsidRDefault="000B231B" w:rsidP="006C5F1B">
            <w:pPr>
              <w:pStyle w:val="Style88"/>
              <w:widowControl/>
              <w:spacing w:line="240" w:lineRule="auto"/>
              <w:jc w:val="left"/>
              <w:rPr>
                <w:rStyle w:val="FontStyle134"/>
                <w:rFonts w:eastAsiaTheme="minorEastAsia"/>
                <w:b w:val="0"/>
                <w:sz w:val="24"/>
                <w:szCs w:val="24"/>
              </w:rPr>
            </w:pPr>
            <w:r w:rsidRPr="0008455A">
              <w:rPr>
                <w:rStyle w:val="FontStyle134"/>
                <w:rFonts w:eastAsiaTheme="minorEastAsia"/>
                <w:b w:val="0"/>
                <w:sz w:val="24"/>
                <w:szCs w:val="24"/>
              </w:rPr>
              <w:t>Классификация математических моделей и методов</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0B231B"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0B231B" w:rsidP="0063158D">
            <w:pPr>
              <w:pStyle w:val="Style74"/>
              <w:widowControl/>
              <w:jc w:val="center"/>
              <w:rPr>
                <w:rFonts w:eastAsiaTheme="minorEastAsia"/>
              </w:rPr>
            </w:pPr>
            <w:r w:rsidRPr="0008455A">
              <w:rPr>
                <w:rFonts w:eastAsiaTheme="minorEastAsia"/>
              </w:rPr>
              <w:t>-</w:t>
            </w:r>
          </w:p>
        </w:tc>
        <w:tc>
          <w:tcPr>
            <w:tcW w:w="937" w:type="dxa"/>
            <w:tcBorders>
              <w:top w:val="single" w:sz="6" w:space="0" w:color="auto"/>
              <w:left w:val="single" w:sz="6" w:space="0" w:color="auto"/>
              <w:bottom w:val="single" w:sz="6" w:space="0" w:color="auto"/>
              <w:right w:val="single" w:sz="4" w:space="0" w:color="auto"/>
            </w:tcBorders>
          </w:tcPr>
          <w:p w:rsidR="000B231B" w:rsidRPr="0008455A" w:rsidRDefault="000B231B"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0B231B"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5369CC" w:rsidP="007564B1">
            <w:pPr>
              <w:pStyle w:val="Style74"/>
              <w:widowControl/>
              <w:jc w:val="center"/>
              <w:rPr>
                <w:rFonts w:eastAsiaTheme="minorEastAsia"/>
              </w:rPr>
            </w:pPr>
            <w:r w:rsidRPr="0008455A">
              <w:rPr>
                <w:rFonts w:eastAsiaTheme="minorEastAsia"/>
              </w:rPr>
              <w:t>1</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08455A" w:rsidRDefault="000B231B"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1.3.</w:t>
            </w:r>
          </w:p>
        </w:tc>
        <w:tc>
          <w:tcPr>
            <w:tcW w:w="9853" w:type="dxa"/>
            <w:tcBorders>
              <w:top w:val="single" w:sz="6" w:space="0" w:color="auto"/>
              <w:left w:val="single" w:sz="6" w:space="0" w:color="auto"/>
              <w:bottom w:val="single" w:sz="6" w:space="0" w:color="auto"/>
              <w:right w:val="single" w:sz="6" w:space="0" w:color="auto"/>
            </w:tcBorders>
          </w:tcPr>
          <w:p w:rsidR="000B231B" w:rsidRPr="0008455A" w:rsidRDefault="000B231B" w:rsidP="006C5F1B">
            <w:pPr>
              <w:pStyle w:val="Style74"/>
              <w:widowControl/>
              <w:rPr>
                <w:rFonts w:eastAsiaTheme="minorEastAsia"/>
              </w:rPr>
            </w:pPr>
            <w:r w:rsidRPr="0008455A">
              <w:rPr>
                <w:rFonts w:eastAsiaTheme="minorEastAsia"/>
              </w:rPr>
              <w:t>Примеры построения математических моделей</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0B231B"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0B231B" w:rsidP="0063158D">
            <w:pPr>
              <w:pStyle w:val="Style74"/>
              <w:widowControl/>
              <w:jc w:val="center"/>
              <w:rPr>
                <w:rFonts w:eastAsiaTheme="minorEastAsia"/>
              </w:rP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B231B" w:rsidRPr="0008455A" w:rsidRDefault="000B231B"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0B231B"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5369CC" w:rsidP="007564B1">
            <w:pPr>
              <w:pStyle w:val="Style74"/>
              <w:widowControl/>
              <w:jc w:val="center"/>
              <w:rPr>
                <w:rFonts w:eastAsiaTheme="minorEastAsia"/>
              </w:rPr>
            </w:pPr>
            <w:r w:rsidRPr="0008455A">
              <w:rPr>
                <w:rFonts w:eastAsiaTheme="minorEastAsia"/>
              </w:rPr>
              <w:t>1</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0B231B" w:rsidP="006C5F1B">
            <w:pPr>
              <w:pStyle w:val="Style20"/>
              <w:widowControl/>
              <w:spacing w:line="240" w:lineRule="auto"/>
              <w:rPr>
                <w:rStyle w:val="FontStyle142"/>
                <w:rFonts w:eastAsiaTheme="minorEastAsia"/>
                <w:b/>
                <w:sz w:val="24"/>
                <w:szCs w:val="24"/>
              </w:rPr>
            </w:pPr>
            <w:r w:rsidRPr="0008455A">
              <w:rPr>
                <w:rStyle w:val="FontStyle142"/>
                <w:rFonts w:eastAsiaTheme="minorEastAsia"/>
                <w:b/>
                <w:sz w:val="24"/>
                <w:szCs w:val="24"/>
              </w:rPr>
              <w:t>2.</w:t>
            </w:r>
          </w:p>
        </w:tc>
        <w:tc>
          <w:tcPr>
            <w:tcW w:w="98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0B231B" w:rsidP="006C5F1B">
            <w:pPr>
              <w:pStyle w:val="Style74"/>
              <w:widowControl/>
              <w:rPr>
                <w:rFonts w:eastAsiaTheme="minorEastAsia"/>
                <w:b/>
              </w:rPr>
            </w:pPr>
            <w:r w:rsidRPr="0008455A">
              <w:rPr>
                <w:rStyle w:val="FontStyle134"/>
                <w:rFonts w:eastAsiaTheme="minorEastAsia"/>
                <w:sz w:val="24"/>
                <w:szCs w:val="24"/>
              </w:rPr>
              <w:t>Линейное программирование</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0B231B"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623F31" w:rsidP="0063158D">
            <w:pPr>
              <w:pStyle w:val="Style74"/>
              <w:widowControl/>
              <w:jc w:val="center"/>
              <w:rPr>
                <w:rFonts w:eastAsiaTheme="minorEastAsia"/>
                <w:b/>
              </w:rPr>
            </w:pPr>
            <w:r w:rsidRPr="0008455A">
              <w:rPr>
                <w:rFonts w:eastAsiaTheme="minorEastAsia"/>
                <w:b/>
              </w:rPr>
              <w:t>2,5</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0B231B"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0B231B" w:rsidP="007564B1">
            <w:pPr>
              <w:pStyle w:val="Style74"/>
              <w:widowControl/>
              <w:jc w:val="center"/>
              <w:rPr>
                <w:rFonts w:eastAsiaTheme="minorEastAsia"/>
                <w:b/>
              </w:rPr>
            </w:pPr>
            <w:r w:rsidRPr="0008455A">
              <w:rPr>
                <w:rFonts w:eastAsiaTheme="minorEastAsia"/>
                <w:b/>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623F31" w:rsidP="007564B1">
            <w:pPr>
              <w:pStyle w:val="Style74"/>
              <w:widowControl/>
              <w:jc w:val="center"/>
              <w:rPr>
                <w:rFonts w:eastAsiaTheme="minorEastAsia"/>
                <w:b/>
              </w:rPr>
            </w:pPr>
            <w:r w:rsidRPr="0008455A">
              <w:rPr>
                <w:rFonts w:eastAsiaTheme="minorEastAsia"/>
                <w:b/>
              </w:rPr>
              <w:t>4</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08455A" w:rsidRDefault="000B231B"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2.1.</w:t>
            </w:r>
          </w:p>
        </w:tc>
        <w:tc>
          <w:tcPr>
            <w:tcW w:w="9853" w:type="dxa"/>
            <w:tcBorders>
              <w:top w:val="single" w:sz="6" w:space="0" w:color="auto"/>
              <w:left w:val="single" w:sz="6" w:space="0" w:color="auto"/>
              <w:bottom w:val="single" w:sz="6" w:space="0" w:color="auto"/>
              <w:right w:val="single" w:sz="6" w:space="0" w:color="auto"/>
            </w:tcBorders>
          </w:tcPr>
          <w:p w:rsidR="000B231B" w:rsidRPr="0008455A" w:rsidRDefault="000B231B" w:rsidP="006C5F1B">
            <w:pPr>
              <w:pStyle w:val="Style74"/>
              <w:widowControl/>
              <w:rPr>
                <w:rFonts w:eastAsiaTheme="minorEastAsia"/>
              </w:rPr>
            </w:pPr>
            <w:r w:rsidRPr="0008455A">
              <w:rPr>
                <w:rStyle w:val="FontStyle134"/>
                <w:rFonts w:eastAsiaTheme="minorEastAsia"/>
                <w:b w:val="0"/>
                <w:sz w:val="24"/>
                <w:szCs w:val="24"/>
              </w:rPr>
              <w:t>Постановка и решение задачи линейного программирования</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0B231B"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5369CC" w:rsidP="0063158D">
            <w:pPr>
              <w:pStyle w:val="Style74"/>
              <w:widowControl/>
              <w:jc w:val="center"/>
              <w:rPr>
                <w:rFonts w:eastAsiaTheme="minorEastAsia"/>
              </w:rP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B231B" w:rsidRPr="0008455A" w:rsidRDefault="000B231B"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0B231B"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5369CC" w:rsidP="007564B1">
            <w:pPr>
              <w:pStyle w:val="Style74"/>
              <w:widowControl/>
              <w:jc w:val="center"/>
              <w:rPr>
                <w:rFonts w:eastAsiaTheme="minorEastAsia"/>
              </w:rPr>
            </w:pPr>
            <w:r w:rsidRPr="0008455A">
              <w:rPr>
                <w:rFonts w:eastAsiaTheme="minorEastAsia"/>
              </w:rPr>
              <w:t>1</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08455A" w:rsidRDefault="000B231B" w:rsidP="005369CC">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2.</w:t>
            </w:r>
            <w:r w:rsidR="005369CC" w:rsidRPr="0008455A">
              <w:rPr>
                <w:rStyle w:val="FontStyle142"/>
                <w:rFonts w:eastAsiaTheme="minorEastAsia"/>
                <w:sz w:val="24"/>
                <w:szCs w:val="24"/>
              </w:rPr>
              <w:t>2</w:t>
            </w:r>
            <w:r w:rsidRPr="0008455A">
              <w:rPr>
                <w:rStyle w:val="FontStyle142"/>
                <w:rFonts w:eastAsiaTheme="minorEastAsia"/>
                <w:sz w:val="24"/>
                <w:szCs w:val="24"/>
              </w:rPr>
              <w:t>.</w:t>
            </w:r>
          </w:p>
        </w:tc>
        <w:tc>
          <w:tcPr>
            <w:tcW w:w="9853" w:type="dxa"/>
            <w:tcBorders>
              <w:top w:val="single" w:sz="6" w:space="0" w:color="auto"/>
              <w:left w:val="single" w:sz="6" w:space="0" w:color="auto"/>
              <w:bottom w:val="single" w:sz="6" w:space="0" w:color="auto"/>
              <w:right w:val="single" w:sz="6" w:space="0" w:color="auto"/>
            </w:tcBorders>
          </w:tcPr>
          <w:p w:rsidR="000B231B" w:rsidRPr="0008455A" w:rsidRDefault="000B231B" w:rsidP="006C5F1B">
            <w:pPr>
              <w:pStyle w:val="Style74"/>
              <w:widowControl/>
              <w:rPr>
                <w:rFonts w:eastAsiaTheme="minorEastAsia"/>
              </w:rPr>
            </w:pPr>
            <w:r w:rsidRPr="0008455A">
              <w:rPr>
                <w:rFonts w:eastAsiaTheme="minorEastAsia"/>
              </w:rPr>
              <w:t>Симплекс-метод решения задачи  линейного программирования</w:t>
            </w:r>
            <w:r w:rsidR="005369CC" w:rsidRPr="0008455A">
              <w:rPr>
                <w:rFonts w:eastAsiaTheme="minorEastAsia"/>
              </w:rPr>
              <w:t xml:space="preserve"> по оптимизации инвестиционного проекта</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0B231B"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5369CC" w:rsidP="0063158D">
            <w:pPr>
              <w:pStyle w:val="Style74"/>
              <w:widowControl/>
              <w:jc w:val="center"/>
              <w:rPr>
                <w:rFonts w:eastAsiaTheme="minorEastAsia"/>
              </w:rP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B231B" w:rsidRPr="0008455A" w:rsidRDefault="000B231B"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0B231B"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623F31" w:rsidP="007564B1">
            <w:pPr>
              <w:pStyle w:val="Style74"/>
              <w:widowControl/>
              <w:jc w:val="center"/>
              <w:rPr>
                <w:rFonts w:eastAsiaTheme="minorEastAsia"/>
              </w:rPr>
            </w:pPr>
            <w:r w:rsidRPr="0008455A">
              <w:rPr>
                <w:rFonts w:eastAsiaTheme="minorEastAsia"/>
              </w:rPr>
              <w:t>1</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08455A" w:rsidRDefault="005369CC"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2.3</w:t>
            </w:r>
            <w:r w:rsidR="000B231B" w:rsidRPr="0008455A">
              <w:rPr>
                <w:rStyle w:val="FontStyle142"/>
                <w:rFonts w:eastAsiaTheme="minorEastAsia"/>
                <w:sz w:val="24"/>
                <w:szCs w:val="24"/>
              </w:rPr>
              <w:t>.</w:t>
            </w:r>
          </w:p>
        </w:tc>
        <w:tc>
          <w:tcPr>
            <w:tcW w:w="9853" w:type="dxa"/>
            <w:tcBorders>
              <w:top w:val="single" w:sz="6" w:space="0" w:color="auto"/>
              <w:left w:val="single" w:sz="6" w:space="0" w:color="auto"/>
              <w:bottom w:val="single" w:sz="6" w:space="0" w:color="auto"/>
              <w:right w:val="single" w:sz="6" w:space="0" w:color="auto"/>
            </w:tcBorders>
          </w:tcPr>
          <w:p w:rsidR="000B231B" w:rsidRPr="0008455A" w:rsidRDefault="000B231B" w:rsidP="00134AAB">
            <w:pPr>
              <w:pStyle w:val="Style74"/>
              <w:widowControl/>
              <w:rPr>
                <w:rFonts w:eastAsiaTheme="minorEastAsia"/>
              </w:rPr>
            </w:pPr>
            <w:r w:rsidRPr="0008455A">
              <w:rPr>
                <w:rFonts w:eastAsiaTheme="minorEastAsia"/>
              </w:rPr>
              <w:t>Постановка и решение задач целочисленного линейного программирования</w:t>
            </w:r>
            <w:r w:rsidR="005369CC" w:rsidRPr="0008455A">
              <w:rPr>
                <w:rFonts w:eastAsiaTheme="minorEastAsia"/>
              </w:rPr>
              <w:t xml:space="preserve"> по оптимизации инвестиционного проекта</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0B231B"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0B231B" w:rsidP="0063158D">
            <w:pPr>
              <w:pStyle w:val="Style74"/>
              <w:widowControl/>
              <w:jc w:val="center"/>
              <w:rPr>
                <w:rFonts w:eastAsiaTheme="minorEastAsia"/>
              </w:rPr>
            </w:pPr>
            <w:r w:rsidRPr="0008455A">
              <w:rPr>
                <w:rFonts w:eastAsiaTheme="minorEastAsia"/>
              </w:rPr>
              <w:t>1</w:t>
            </w:r>
          </w:p>
        </w:tc>
        <w:tc>
          <w:tcPr>
            <w:tcW w:w="937" w:type="dxa"/>
            <w:tcBorders>
              <w:top w:val="single" w:sz="6" w:space="0" w:color="auto"/>
              <w:left w:val="single" w:sz="6" w:space="0" w:color="auto"/>
              <w:bottom w:val="single" w:sz="6" w:space="0" w:color="auto"/>
              <w:right w:val="single" w:sz="4" w:space="0" w:color="auto"/>
            </w:tcBorders>
          </w:tcPr>
          <w:p w:rsidR="000B231B" w:rsidRPr="0008455A" w:rsidRDefault="000B231B"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0B231B"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623F31" w:rsidP="007564B1">
            <w:pPr>
              <w:pStyle w:val="Style74"/>
              <w:widowControl/>
              <w:jc w:val="center"/>
              <w:rPr>
                <w:rFonts w:eastAsiaTheme="minorEastAsia"/>
              </w:rPr>
            </w:pPr>
            <w:r w:rsidRPr="0008455A">
              <w:rPr>
                <w:rFonts w:eastAsiaTheme="minorEastAsia"/>
              </w:rPr>
              <w:t>1</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08455A" w:rsidRDefault="005369CC"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2.3</w:t>
            </w:r>
            <w:r w:rsidR="000B231B" w:rsidRPr="0008455A">
              <w:rPr>
                <w:rStyle w:val="FontStyle142"/>
                <w:rFonts w:eastAsiaTheme="minorEastAsia"/>
                <w:sz w:val="24"/>
                <w:szCs w:val="24"/>
              </w:rPr>
              <w:t>.1.</w:t>
            </w:r>
          </w:p>
        </w:tc>
        <w:tc>
          <w:tcPr>
            <w:tcW w:w="9853" w:type="dxa"/>
            <w:tcBorders>
              <w:top w:val="single" w:sz="6" w:space="0" w:color="auto"/>
              <w:left w:val="single" w:sz="6" w:space="0" w:color="auto"/>
              <w:bottom w:val="single" w:sz="6" w:space="0" w:color="auto"/>
              <w:right w:val="single" w:sz="6" w:space="0" w:color="auto"/>
            </w:tcBorders>
          </w:tcPr>
          <w:p w:rsidR="000B231B" w:rsidRPr="0008455A" w:rsidRDefault="000B231B" w:rsidP="00134AAB">
            <w:pPr>
              <w:pStyle w:val="Style74"/>
              <w:widowControl/>
              <w:rPr>
                <w:rFonts w:eastAsiaTheme="minorEastAsia"/>
              </w:rPr>
            </w:pPr>
            <w:r w:rsidRPr="0008455A">
              <w:rPr>
                <w:rFonts w:eastAsiaTheme="minorEastAsia"/>
              </w:rPr>
              <w:t>Метод Гомори</w:t>
            </w:r>
            <w:r w:rsidR="005369CC" w:rsidRPr="0008455A">
              <w:rPr>
                <w:rFonts w:eastAsiaTheme="minorEastAsia"/>
              </w:rPr>
              <w:t xml:space="preserve">, ветвей и границ, MS </w:t>
            </w:r>
            <w:proofErr w:type="spellStart"/>
            <w:r w:rsidR="005369CC" w:rsidRPr="0008455A">
              <w:rPr>
                <w:rFonts w:eastAsiaTheme="minorEastAsia"/>
              </w:rPr>
              <w:t>Excel</w:t>
            </w:r>
            <w:proofErr w:type="spellEnd"/>
            <w:r w:rsidR="005369CC" w:rsidRPr="0008455A">
              <w:rPr>
                <w:rFonts w:eastAsiaTheme="minorEastAsia"/>
              </w:rPr>
              <w:t>. Поиск решения</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0B231B"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623F31" w:rsidP="0063158D">
            <w:pPr>
              <w:pStyle w:val="Style74"/>
              <w:widowControl/>
              <w:jc w:val="center"/>
              <w:rPr>
                <w:rFonts w:eastAsiaTheme="minorEastAsia"/>
              </w:rP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B231B" w:rsidRPr="0008455A" w:rsidRDefault="000B231B"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0B231B"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623F31" w:rsidP="007564B1">
            <w:pPr>
              <w:pStyle w:val="Style74"/>
              <w:widowControl/>
              <w:jc w:val="center"/>
              <w:rPr>
                <w:rFonts w:eastAsiaTheme="minorEastAsia"/>
              </w:rPr>
            </w:pPr>
            <w:r w:rsidRPr="0008455A">
              <w:rPr>
                <w:rFonts w:eastAsiaTheme="minorEastAsia"/>
              </w:rPr>
              <w:t>1</w:t>
            </w:r>
          </w:p>
        </w:tc>
      </w:tr>
      <w:tr w:rsidR="00F4170A" w:rsidRPr="0008455A" w:rsidTr="009951B7">
        <w:trPr>
          <w:gridAfter w:val="1"/>
          <w:wAfter w:w="13" w:type="dxa"/>
        </w:trPr>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0B231B" w:rsidP="009951B7">
            <w:pPr>
              <w:pStyle w:val="Style20"/>
              <w:widowControl/>
              <w:spacing w:line="240" w:lineRule="auto"/>
              <w:rPr>
                <w:rStyle w:val="FontStyle142"/>
                <w:rFonts w:eastAsiaTheme="minorEastAsia"/>
                <w:b/>
                <w:sz w:val="24"/>
                <w:szCs w:val="24"/>
              </w:rPr>
            </w:pPr>
            <w:r w:rsidRPr="0008455A">
              <w:rPr>
                <w:rStyle w:val="FontStyle142"/>
                <w:rFonts w:eastAsiaTheme="minorEastAsia"/>
                <w:b/>
                <w:sz w:val="24"/>
                <w:szCs w:val="24"/>
              </w:rPr>
              <w:t>3.</w:t>
            </w:r>
          </w:p>
        </w:tc>
        <w:tc>
          <w:tcPr>
            <w:tcW w:w="98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5369CC" w:rsidP="009951B7">
            <w:pPr>
              <w:pStyle w:val="Style74"/>
              <w:widowControl/>
              <w:rPr>
                <w:rFonts w:eastAsiaTheme="minorEastAsia"/>
                <w:b/>
              </w:rPr>
            </w:pPr>
            <w:r w:rsidRPr="0008455A">
              <w:rPr>
                <w:b/>
                <w:bCs/>
              </w:rPr>
              <w:t>Управление инвестиционными проектами</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0B231B"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623F31" w:rsidP="0063158D">
            <w:pPr>
              <w:pStyle w:val="Style74"/>
              <w:widowControl/>
              <w:jc w:val="center"/>
              <w:rPr>
                <w:rFonts w:eastAsiaTheme="minorEastAsia"/>
                <w:b/>
              </w:rPr>
            </w:pPr>
            <w:r w:rsidRPr="0008455A">
              <w:rPr>
                <w:rFonts w:eastAsiaTheme="minorEastAsia"/>
                <w:b/>
              </w:rPr>
              <w:t>11</w:t>
            </w:r>
            <w:r w:rsidR="005369CC" w:rsidRPr="0008455A">
              <w:rPr>
                <w:rFonts w:eastAsiaTheme="minorEastAsia"/>
                <w:b/>
              </w:rPr>
              <w:t>,5</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0B231B"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0B231B" w:rsidP="007564B1">
            <w:pPr>
              <w:pStyle w:val="Style74"/>
              <w:widowControl/>
              <w:jc w:val="center"/>
              <w:rPr>
                <w:rFonts w:eastAsiaTheme="minorEastAsia"/>
                <w:b/>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623F31" w:rsidP="007564B1">
            <w:pPr>
              <w:pStyle w:val="Style74"/>
              <w:widowControl/>
              <w:jc w:val="center"/>
              <w:rPr>
                <w:rFonts w:eastAsiaTheme="minorEastAsia"/>
                <w:b/>
              </w:rPr>
            </w:pPr>
            <w:r w:rsidRPr="0008455A">
              <w:rPr>
                <w:rFonts w:eastAsiaTheme="minorEastAsia"/>
                <w:b/>
              </w:rPr>
              <w:t>84</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B231B" w:rsidRPr="0008455A" w:rsidRDefault="000B231B"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3.1.</w:t>
            </w:r>
          </w:p>
        </w:tc>
        <w:tc>
          <w:tcPr>
            <w:tcW w:w="9853" w:type="dxa"/>
            <w:tcBorders>
              <w:top w:val="single" w:sz="6" w:space="0" w:color="auto"/>
              <w:left w:val="single" w:sz="6" w:space="0" w:color="auto"/>
              <w:bottom w:val="single" w:sz="6" w:space="0" w:color="auto"/>
              <w:right w:val="single" w:sz="6" w:space="0" w:color="auto"/>
            </w:tcBorders>
          </w:tcPr>
          <w:p w:rsidR="000B231B" w:rsidRPr="0008455A" w:rsidRDefault="005369CC" w:rsidP="006C5F1B">
            <w:pPr>
              <w:pStyle w:val="Style74"/>
              <w:widowControl/>
              <w:rPr>
                <w:rFonts w:eastAsiaTheme="minorEastAsia"/>
              </w:rPr>
            </w:pPr>
            <w:r w:rsidRPr="0008455A">
              <w:rPr>
                <w:rFonts w:eastAsiaTheme="minorEastAsia"/>
              </w:rPr>
              <w:t>Понятие, сущность инвестиций. Инвестиционный проект.</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0B231B"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B231B" w:rsidRPr="0008455A" w:rsidRDefault="005369CC" w:rsidP="0063158D">
            <w:pPr>
              <w:pStyle w:val="Style74"/>
              <w:widowControl/>
              <w:jc w:val="center"/>
              <w:rPr>
                <w:rFonts w:eastAsiaTheme="minorEastAsia"/>
              </w:rP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B231B" w:rsidRPr="0008455A" w:rsidRDefault="000B231B"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0B231B"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B231B" w:rsidRPr="0008455A" w:rsidRDefault="00623F31" w:rsidP="007564B1">
            <w:pPr>
              <w:pStyle w:val="Style74"/>
              <w:widowControl/>
              <w:jc w:val="center"/>
              <w:rPr>
                <w:rFonts w:eastAsiaTheme="minorEastAsia"/>
              </w:rPr>
            </w:pPr>
            <w:r w:rsidRPr="0008455A">
              <w:rPr>
                <w:rFonts w:eastAsiaTheme="minorEastAsia"/>
              </w:rPr>
              <w:t>1</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3.2.</w:t>
            </w:r>
          </w:p>
        </w:tc>
        <w:tc>
          <w:tcPr>
            <w:tcW w:w="9853"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74"/>
              <w:widowControl/>
              <w:rPr>
                <w:rFonts w:eastAsiaTheme="minorEastAsia"/>
              </w:rPr>
            </w:pPr>
            <w:r w:rsidRPr="0008455A">
              <w:rPr>
                <w:rFonts w:eastAsiaTheme="minorEastAsia"/>
              </w:rPr>
              <w:t>Денежные потоки. Анализ рынка.</w:t>
            </w: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63158D">
            <w:pPr>
              <w:pStyle w:val="Style74"/>
              <w:widowControl/>
              <w:jc w:val="center"/>
              <w:rPr>
                <w:rFonts w:eastAsiaTheme="minorEastAsia"/>
              </w:rP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08455A" w:rsidRDefault="000A6E44"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0A6E44">
            <w:pPr>
              <w:jc w:val="center"/>
            </w:pPr>
            <w:r w:rsidRPr="0008455A">
              <w:rPr>
                <w:rFonts w:eastAsiaTheme="minorEastAsia"/>
              </w:rPr>
              <w:t>2</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08455A" w:rsidRDefault="000A6E44" w:rsidP="00794DF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3.3.</w:t>
            </w:r>
          </w:p>
        </w:tc>
        <w:tc>
          <w:tcPr>
            <w:tcW w:w="9853"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74"/>
              <w:widowControl/>
              <w:rPr>
                <w:rFonts w:eastAsiaTheme="minorEastAsia"/>
              </w:rPr>
            </w:pPr>
            <w:r w:rsidRPr="0008455A">
              <w:rPr>
                <w:rFonts w:eastAsiaTheme="minorEastAsia"/>
              </w:rPr>
              <w:t>Риски инвестиционного проекта</w:t>
            </w: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63158D">
            <w:pPr>
              <w:pStyle w:val="Style74"/>
              <w:widowControl/>
              <w:jc w:val="center"/>
              <w:rPr>
                <w:rFonts w:eastAsiaTheme="minorEastAsia"/>
              </w:rP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08455A" w:rsidRDefault="000A6E44"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0A6E44">
            <w:pPr>
              <w:jc w:val="center"/>
            </w:pPr>
            <w:r w:rsidRPr="0008455A">
              <w:rPr>
                <w:rFonts w:eastAsiaTheme="minorEastAsia"/>
              </w:rPr>
              <w:t>2</w:t>
            </w:r>
          </w:p>
        </w:tc>
      </w:tr>
      <w:tr w:rsidR="00F4170A" w:rsidRPr="0008455A" w:rsidTr="00623F31">
        <w:trPr>
          <w:gridAfter w:val="1"/>
          <w:wAfter w:w="13" w:type="dxa"/>
        </w:trPr>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08455A" w:rsidRDefault="000A6E44"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w:t>
            </w:r>
          </w:p>
        </w:tc>
        <w:tc>
          <w:tcPr>
            <w:tcW w:w="98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08455A" w:rsidRDefault="000A6E44" w:rsidP="006C5F1B">
            <w:pPr>
              <w:pStyle w:val="Style74"/>
              <w:widowControl/>
              <w:rPr>
                <w:rFonts w:eastAsiaTheme="minorEastAsia"/>
              </w:rPr>
            </w:pPr>
            <w:r w:rsidRPr="0008455A">
              <w:rPr>
                <w:rFonts w:eastAsiaTheme="minorEastAsia"/>
              </w:rPr>
              <w:t>Технико-экономические расчеты</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08455A" w:rsidRDefault="000A6E44"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08455A" w:rsidRDefault="00623F31" w:rsidP="00FF3E06">
            <w:pPr>
              <w:jc w:val="center"/>
              <w:rPr>
                <w:b/>
              </w:rPr>
            </w:pPr>
            <w:r w:rsidRPr="0008455A">
              <w:rPr>
                <w:b/>
              </w:rPr>
              <w:t>3</w:t>
            </w:r>
            <w:r w:rsidR="000A6E44" w:rsidRPr="0008455A">
              <w:rPr>
                <w:b/>
              </w:rPr>
              <w:t>,5</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A6E44" w:rsidRPr="0008455A" w:rsidRDefault="000A6E44"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A6E44" w:rsidRPr="0008455A" w:rsidRDefault="000A6E44"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A6E44" w:rsidRPr="0008455A" w:rsidRDefault="00623F31" w:rsidP="000A6E44">
            <w:pPr>
              <w:jc w:val="center"/>
              <w:rPr>
                <w:b/>
              </w:rPr>
            </w:pPr>
            <w:r w:rsidRPr="0008455A">
              <w:rPr>
                <w:rFonts w:eastAsiaTheme="minorEastAsia"/>
                <w:b/>
              </w:rPr>
              <w:t>44</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3.4.1</w:t>
            </w:r>
          </w:p>
        </w:tc>
        <w:tc>
          <w:tcPr>
            <w:tcW w:w="9853"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74"/>
              <w:widowControl/>
              <w:rPr>
                <w:rFonts w:eastAsiaTheme="minorEastAsia"/>
              </w:rPr>
            </w:pPr>
            <w:r w:rsidRPr="0008455A">
              <w:rPr>
                <w:rFonts w:eastAsiaTheme="minorEastAsia"/>
              </w:rPr>
              <w:t>Расчет производственной мощности</w:t>
            </w: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0B231B">
            <w:pPr>
              <w:jc w:val="cente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FF3E06">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08455A" w:rsidRDefault="000A6E44" w:rsidP="00545E0B">
            <w:pPr>
              <w:jc w:val="cente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0A6E44">
            <w:pPr>
              <w:jc w:val="center"/>
            </w:pPr>
            <w:r w:rsidRPr="0008455A">
              <w:rPr>
                <w:rFonts w:eastAsiaTheme="minorEastAsia"/>
              </w:rPr>
              <w:t>5</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3.4.2</w:t>
            </w:r>
          </w:p>
        </w:tc>
        <w:tc>
          <w:tcPr>
            <w:tcW w:w="9853" w:type="dxa"/>
            <w:tcBorders>
              <w:top w:val="single" w:sz="6" w:space="0" w:color="auto"/>
              <w:left w:val="single" w:sz="6" w:space="0" w:color="auto"/>
              <w:bottom w:val="single" w:sz="6" w:space="0" w:color="auto"/>
              <w:right w:val="single" w:sz="6" w:space="0" w:color="auto"/>
            </w:tcBorders>
          </w:tcPr>
          <w:p w:rsidR="000A6E44" w:rsidRPr="0008455A" w:rsidRDefault="000A6E44" w:rsidP="00527AF2">
            <w:pPr>
              <w:pStyle w:val="Style74"/>
              <w:widowControl/>
              <w:jc w:val="both"/>
              <w:rPr>
                <w:rFonts w:eastAsiaTheme="minorEastAsia"/>
              </w:rPr>
            </w:pPr>
            <w:proofErr w:type="gramStart"/>
            <w:r w:rsidRPr="0008455A">
              <w:rPr>
                <w:rFonts w:eastAsiaTheme="minorEastAsia"/>
              </w:rPr>
              <w:t>Расчет общей суммы капитальных вложений:</w:t>
            </w:r>
            <w:r w:rsidRPr="0008455A">
              <w:rPr>
                <w:b/>
                <w:spacing w:val="3"/>
              </w:rPr>
              <w:t xml:space="preserve"> </w:t>
            </w:r>
            <w:r w:rsidRPr="0008455A">
              <w:rPr>
                <w:spacing w:val="3"/>
              </w:rPr>
              <w:t xml:space="preserve">затраты на приобретение земельного участка, </w:t>
            </w:r>
            <w:r w:rsidRPr="0008455A">
              <w:t xml:space="preserve"> </w:t>
            </w:r>
            <w:r w:rsidRPr="0008455A">
              <w:rPr>
                <w:spacing w:val="3"/>
              </w:rPr>
              <w:t>расходы на подготовку строительной площадки, затраты на строительство зданий и сооружений, расходы на покупку лицензий и других нематериальных активов,</w:t>
            </w:r>
            <w:r w:rsidRPr="0008455A">
              <w:t xml:space="preserve"> </w:t>
            </w:r>
            <w:r w:rsidRPr="0008455A">
              <w:rPr>
                <w:spacing w:val="3"/>
              </w:rPr>
              <w:t>затраты на оборудование, расходы на замещение оборудования с коротким сроком службы, затраты на подготовку производства, расходы на оборотный капитал, прочие необъектные затраты (в том числе штрафы, пени, взносы)</w:t>
            </w:r>
            <w:proofErr w:type="gramEnd"/>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0B231B">
            <w:pPr>
              <w:jc w:val="center"/>
              <w:rPr>
                <w:rFonts w:eastAsiaTheme="minorEastAsia"/>
              </w:rPr>
            </w:pPr>
            <w:r w:rsidRPr="0008455A">
              <w:rPr>
                <w:rFonts w:eastAsiaTheme="minorEastAsia"/>
              </w:rPr>
              <w:t>-</w:t>
            </w: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623F31" w:rsidP="0063158D">
            <w:pPr>
              <w:pStyle w:val="Style74"/>
              <w:widowControl/>
              <w:jc w:val="center"/>
              <w:rPr>
                <w:rFonts w:eastAsiaTheme="minorEastAsia"/>
              </w:rP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08455A" w:rsidRDefault="000A6E44" w:rsidP="00545E0B">
            <w:pPr>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7564B1">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623F31" w:rsidP="000A6E44">
            <w:pPr>
              <w:jc w:val="center"/>
            </w:pPr>
            <w:r w:rsidRPr="0008455A">
              <w:rPr>
                <w:rFonts w:eastAsiaTheme="minorEastAsia"/>
              </w:rPr>
              <w:t>4</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3.4.3</w:t>
            </w:r>
          </w:p>
        </w:tc>
        <w:tc>
          <w:tcPr>
            <w:tcW w:w="9853"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74"/>
              <w:widowControl/>
              <w:rPr>
                <w:rFonts w:eastAsiaTheme="minorEastAsia"/>
              </w:rPr>
            </w:pPr>
            <w:r w:rsidRPr="0008455A">
              <w:rPr>
                <w:rFonts w:eastAsiaTheme="minorEastAsia"/>
              </w:rPr>
              <w:t>Материальные затраты</w:t>
            </w: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FF3E06">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08455A" w:rsidRDefault="000A6E44"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0A6E44">
            <w:pPr>
              <w:jc w:val="center"/>
            </w:pPr>
            <w:r w:rsidRPr="0008455A">
              <w:rPr>
                <w:rFonts w:eastAsiaTheme="minorEastAsia"/>
              </w:rPr>
              <w:t>5</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lastRenderedPageBreak/>
              <w:t>3.4.4</w:t>
            </w:r>
          </w:p>
        </w:tc>
        <w:tc>
          <w:tcPr>
            <w:tcW w:w="9853" w:type="dxa"/>
            <w:tcBorders>
              <w:top w:val="single" w:sz="6" w:space="0" w:color="auto"/>
              <w:left w:val="single" w:sz="6" w:space="0" w:color="auto"/>
              <w:bottom w:val="single" w:sz="6" w:space="0" w:color="auto"/>
              <w:right w:val="single" w:sz="6" w:space="0" w:color="auto"/>
            </w:tcBorders>
          </w:tcPr>
          <w:p w:rsidR="000A6E44" w:rsidRPr="0008455A" w:rsidRDefault="000A6E44" w:rsidP="00527AF2">
            <w:pPr>
              <w:pStyle w:val="Style74"/>
              <w:widowControl/>
              <w:tabs>
                <w:tab w:val="left" w:pos="945"/>
              </w:tabs>
              <w:rPr>
                <w:rFonts w:eastAsiaTheme="minorEastAsia"/>
              </w:rPr>
            </w:pPr>
            <w:r w:rsidRPr="0008455A">
              <w:rPr>
                <w:rFonts w:eastAsiaTheme="minorEastAsia"/>
              </w:rPr>
              <w:t xml:space="preserve">Численность </w:t>
            </w:r>
            <w:proofErr w:type="gramStart"/>
            <w:r w:rsidRPr="0008455A">
              <w:rPr>
                <w:rFonts w:eastAsiaTheme="minorEastAsia"/>
              </w:rPr>
              <w:t>работающих</w:t>
            </w:r>
            <w:proofErr w:type="gramEnd"/>
            <w:r w:rsidRPr="0008455A">
              <w:rPr>
                <w:rFonts w:eastAsiaTheme="minorEastAsia"/>
              </w:rPr>
              <w:t xml:space="preserve"> и фонд заработной платы</w:t>
            </w: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623F31" w:rsidP="00FF3E06">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08455A" w:rsidRDefault="000A6E44"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0A6E44">
            <w:pPr>
              <w:jc w:val="center"/>
            </w:pPr>
            <w:r w:rsidRPr="0008455A">
              <w:rPr>
                <w:rFonts w:eastAsiaTheme="minorEastAsia"/>
              </w:rPr>
              <w:t>10</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3.4.5</w:t>
            </w:r>
          </w:p>
        </w:tc>
        <w:tc>
          <w:tcPr>
            <w:tcW w:w="9853"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74"/>
              <w:widowControl/>
              <w:rPr>
                <w:rFonts w:eastAsiaTheme="minorEastAsia"/>
              </w:rPr>
            </w:pPr>
            <w:r w:rsidRPr="0008455A">
              <w:rPr>
                <w:rFonts w:eastAsiaTheme="minorEastAsia"/>
              </w:rPr>
              <w:t>Накладные расходы</w:t>
            </w: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FF3E06">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08455A" w:rsidRDefault="000A6E44"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0A6E44">
            <w:pPr>
              <w:jc w:val="center"/>
            </w:pPr>
            <w:r w:rsidRPr="0008455A">
              <w:rPr>
                <w:rFonts w:eastAsiaTheme="minorEastAsia"/>
              </w:rPr>
              <w:t>5</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3.4.6</w:t>
            </w:r>
          </w:p>
        </w:tc>
        <w:tc>
          <w:tcPr>
            <w:tcW w:w="9853"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74"/>
              <w:widowControl/>
              <w:rPr>
                <w:rFonts w:eastAsiaTheme="minorEastAsia"/>
              </w:rPr>
            </w:pPr>
            <w:r w:rsidRPr="0008455A">
              <w:rPr>
                <w:rFonts w:eastAsiaTheme="minorEastAsia"/>
              </w:rPr>
              <w:t>Себестоимость продукции</w:t>
            </w: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623F31" w:rsidP="00FF3E06">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08455A" w:rsidRDefault="000A6E44"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0A6E44">
            <w:pPr>
              <w:jc w:val="center"/>
            </w:pPr>
            <w:r w:rsidRPr="0008455A">
              <w:rPr>
                <w:rFonts w:eastAsiaTheme="minorEastAsia"/>
              </w:rPr>
              <w:t>10</w:t>
            </w:r>
          </w:p>
        </w:tc>
      </w:tr>
      <w:tr w:rsidR="00F4170A"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3.4.7</w:t>
            </w:r>
          </w:p>
        </w:tc>
        <w:tc>
          <w:tcPr>
            <w:tcW w:w="9853" w:type="dxa"/>
            <w:tcBorders>
              <w:top w:val="single" w:sz="6" w:space="0" w:color="auto"/>
              <w:left w:val="single" w:sz="6" w:space="0" w:color="auto"/>
              <w:bottom w:val="single" w:sz="6" w:space="0" w:color="auto"/>
              <w:right w:val="single" w:sz="6" w:space="0" w:color="auto"/>
            </w:tcBorders>
          </w:tcPr>
          <w:p w:rsidR="000A6E44" w:rsidRPr="0008455A" w:rsidRDefault="000A6E44" w:rsidP="006C5F1B">
            <w:pPr>
              <w:pStyle w:val="Style74"/>
              <w:widowControl/>
              <w:rPr>
                <w:rFonts w:eastAsiaTheme="minorEastAsia"/>
              </w:rPr>
            </w:pPr>
            <w:r w:rsidRPr="0008455A">
              <w:rPr>
                <w:rFonts w:eastAsiaTheme="minorEastAsia"/>
              </w:rPr>
              <w:t>Сроки реализации проекта</w:t>
            </w: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0A6E44"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0A6E44" w:rsidRPr="0008455A" w:rsidRDefault="00623F31" w:rsidP="00FF3E06">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0A6E44" w:rsidRPr="0008455A" w:rsidRDefault="000A6E44"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0A6E44"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0A6E44" w:rsidRPr="0008455A" w:rsidRDefault="00623F31" w:rsidP="000A6E44">
            <w:pPr>
              <w:jc w:val="center"/>
            </w:pPr>
            <w:r w:rsidRPr="0008455A">
              <w:rPr>
                <w:rFonts w:eastAsiaTheme="minorEastAsia"/>
              </w:rPr>
              <w:t>5</w:t>
            </w:r>
          </w:p>
        </w:tc>
      </w:tr>
      <w:tr w:rsidR="00F4170A" w:rsidRPr="0008455A" w:rsidTr="00623F31">
        <w:trPr>
          <w:gridAfter w:val="1"/>
          <w:wAfter w:w="13" w:type="dxa"/>
        </w:trPr>
        <w:tc>
          <w:tcPr>
            <w:tcW w:w="77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08455A" w:rsidRDefault="000A6E44"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w:t>
            </w:r>
          </w:p>
        </w:tc>
        <w:tc>
          <w:tcPr>
            <w:tcW w:w="985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08455A" w:rsidRDefault="000A6E44" w:rsidP="006C5F1B">
            <w:pPr>
              <w:pStyle w:val="Style74"/>
              <w:widowControl/>
              <w:rPr>
                <w:rFonts w:eastAsiaTheme="minorEastAsia"/>
              </w:rPr>
            </w:pPr>
            <w:r w:rsidRPr="0008455A">
              <w:rPr>
                <w:rFonts w:eastAsiaTheme="minorEastAsia"/>
              </w:rPr>
              <w:t>Оценка эффективности инвестиционного проекта (ИП)</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08455A" w:rsidRDefault="000A6E44"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A6E44" w:rsidRPr="0008455A" w:rsidRDefault="000A6E44" w:rsidP="0063158D">
            <w:pPr>
              <w:pStyle w:val="Style74"/>
              <w:widowControl/>
              <w:jc w:val="center"/>
              <w:rPr>
                <w:rFonts w:eastAsiaTheme="minorEastAsia"/>
                <w:b/>
              </w:rPr>
            </w:pPr>
            <w:r w:rsidRPr="0008455A">
              <w:rPr>
                <w:rFonts w:eastAsiaTheme="minorEastAsia"/>
                <w:b/>
              </w:rPr>
              <w:t>8</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A6E44" w:rsidRPr="0008455A" w:rsidRDefault="000A6E44" w:rsidP="00545E0B">
            <w:pPr>
              <w:jc w:val="center"/>
              <w:rPr>
                <w:rFonts w:eastAsiaTheme="minorEastAsia"/>
                <w:b/>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A6E44" w:rsidRPr="0008455A" w:rsidRDefault="000A6E44" w:rsidP="007564B1">
            <w:pPr>
              <w:pStyle w:val="Style74"/>
              <w:widowControl/>
              <w:jc w:val="center"/>
              <w:rPr>
                <w:rFonts w:eastAsiaTheme="minorEastAsia"/>
                <w:b/>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A6E44" w:rsidRPr="0008455A" w:rsidRDefault="00623F31" w:rsidP="007875DC">
            <w:pPr>
              <w:jc w:val="center"/>
              <w:rPr>
                <w:b/>
              </w:rPr>
            </w:pPr>
            <w:r w:rsidRPr="0008455A">
              <w:rPr>
                <w:b/>
              </w:rPr>
              <w:t>4</w:t>
            </w:r>
            <w:r w:rsidR="007875DC" w:rsidRPr="0008455A">
              <w:rPr>
                <w:b/>
              </w:rPr>
              <w:t>0</w:t>
            </w:r>
          </w:p>
        </w:tc>
      </w:tr>
      <w:tr w:rsidR="00623F31"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3.5.1</w:t>
            </w:r>
          </w:p>
        </w:tc>
        <w:tc>
          <w:tcPr>
            <w:tcW w:w="9853"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74"/>
              <w:widowControl/>
              <w:rPr>
                <w:rFonts w:eastAsiaTheme="minorEastAsia"/>
              </w:rPr>
            </w:pPr>
            <w:r w:rsidRPr="0008455A">
              <w:rPr>
                <w:rFonts w:eastAsiaTheme="minorEastAsia"/>
              </w:rPr>
              <w:t>Основные принципы оценки эффективности ИП</w:t>
            </w: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623F31">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08455A"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623F31">
            <w:pPr>
              <w:jc w:val="center"/>
            </w:pPr>
            <w:r w:rsidRPr="0008455A">
              <w:rPr>
                <w:rFonts w:eastAsiaTheme="minorEastAsia"/>
              </w:rPr>
              <w:t>5</w:t>
            </w:r>
          </w:p>
        </w:tc>
      </w:tr>
      <w:tr w:rsidR="00623F31"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3.5.2</w:t>
            </w:r>
          </w:p>
        </w:tc>
        <w:tc>
          <w:tcPr>
            <w:tcW w:w="9853"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74"/>
              <w:widowControl/>
              <w:rPr>
                <w:rFonts w:eastAsiaTheme="minorEastAsia"/>
              </w:rPr>
            </w:pPr>
            <w:r w:rsidRPr="0008455A">
              <w:rPr>
                <w:rFonts w:eastAsiaTheme="minorEastAsia"/>
              </w:rPr>
              <w:t>Денежные потоки ИП</w:t>
            </w: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623F31">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08455A"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623F31">
            <w:pPr>
              <w:jc w:val="center"/>
            </w:pPr>
            <w:r w:rsidRPr="0008455A">
              <w:rPr>
                <w:rFonts w:eastAsiaTheme="minorEastAsia"/>
              </w:rPr>
              <w:t>5</w:t>
            </w:r>
          </w:p>
        </w:tc>
      </w:tr>
      <w:tr w:rsidR="00623F31"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3.5.3</w:t>
            </w:r>
          </w:p>
        </w:tc>
        <w:tc>
          <w:tcPr>
            <w:tcW w:w="9853"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74"/>
              <w:widowControl/>
              <w:rPr>
                <w:rFonts w:eastAsiaTheme="minorEastAsia"/>
              </w:rPr>
            </w:pPr>
            <w:r w:rsidRPr="0008455A">
              <w:rPr>
                <w:rFonts w:eastAsiaTheme="minorEastAsia"/>
              </w:rPr>
              <w:t>Дисконтирование денежных потоков</w:t>
            </w: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623F31">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08455A"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623F31">
            <w:pPr>
              <w:jc w:val="center"/>
            </w:pPr>
            <w:r w:rsidRPr="0008455A">
              <w:rPr>
                <w:rFonts w:eastAsiaTheme="minorEastAsia"/>
              </w:rPr>
              <w:t>5</w:t>
            </w:r>
          </w:p>
        </w:tc>
      </w:tr>
      <w:tr w:rsidR="00623F31"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3.5.4</w:t>
            </w:r>
          </w:p>
        </w:tc>
        <w:tc>
          <w:tcPr>
            <w:tcW w:w="9853" w:type="dxa"/>
            <w:tcBorders>
              <w:top w:val="single" w:sz="6" w:space="0" w:color="auto"/>
              <w:left w:val="single" w:sz="6" w:space="0" w:color="auto"/>
              <w:bottom w:val="single" w:sz="6" w:space="0" w:color="auto"/>
              <w:right w:val="single" w:sz="6" w:space="0" w:color="auto"/>
            </w:tcBorders>
          </w:tcPr>
          <w:p w:rsidR="00623F31" w:rsidRPr="0008455A" w:rsidRDefault="00623F31" w:rsidP="00527AF2">
            <w:pPr>
              <w:pStyle w:val="Style74"/>
              <w:widowControl/>
              <w:rPr>
                <w:rFonts w:eastAsiaTheme="minorEastAsia"/>
              </w:rPr>
            </w:pPr>
            <w:r w:rsidRPr="0008455A">
              <w:rPr>
                <w:rFonts w:eastAsiaTheme="minorEastAsia"/>
              </w:rPr>
              <w:t>Показатели эффективности ИП</w:t>
            </w: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623F31">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08455A"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623F31">
            <w:pPr>
              <w:jc w:val="center"/>
            </w:pPr>
            <w:r w:rsidRPr="0008455A">
              <w:rPr>
                <w:rFonts w:eastAsiaTheme="minorEastAsia"/>
              </w:rPr>
              <w:t>5</w:t>
            </w:r>
          </w:p>
        </w:tc>
      </w:tr>
      <w:tr w:rsidR="00623F31"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3.5.5</w:t>
            </w:r>
          </w:p>
        </w:tc>
        <w:tc>
          <w:tcPr>
            <w:tcW w:w="9853"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74"/>
              <w:widowControl/>
              <w:rPr>
                <w:rFonts w:eastAsiaTheme="minorEastAsia"/>
              </w:rPr>
            </w:pPr>
            <w:r w:rsidRPr="0008455A">
              <w:rPr>
                <w:rFonts w:eastAsiaTheme="minorEastAsia"/>
              </w:rPr>
              <w:t>Учет неопределенности и риска при оценке эффективности</w:t>
            </w: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623F31">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08455A"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623F31">
            <w:pPr>
              <w:jc w:val="center"/>
            </w:pPr>
            <w:r w:rsidRPr="0008455A">
              <w:rPr>
                <w:rFonts w:eastAsiaTheme="minorEastAsia"/>
              </w:rPr>
              <w:t>5</w:t>
            </w:r>
          </w:p>
        </w:tc>
      </w:tr>
      <w:tr w:rsidR="00623F31"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3.5.6</w:t>
            </w:r>
          </w:p>
        </w:tc>
        <w:tc>
          <w:tcPr>
            <w:tcW w:w="9853"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74"/>
              <w:widowControl/>
              <w:rPr>
                <w:rFonts w:eastAsiaTheme="minorEastAsia"/>
              </w:rPr>
            </w:pPr>
            <w:r w:rsidRPr="0008455A">
              <w:rPr>
                <w:rFonts w:eastAsiaTheme="minorEastAsia"/>
              </w:rPr>
              <w:t>Оценка коммерческой эффективности ИП</w:t>
            </w: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623F31">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08455A"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623F31">
            <w:pPr>
              <w:jc w:val="center"/>
            </w:pPr>
            <w:r w:rsidRPr="0008455A">
              <w:rPr>
                <w:rFonts w:eastAsiaTheme="minorEastAsia"/>
              </w:rPr>
              <w:t>5</w:t>
            </w:r>
          </w:p>
        </w:tc>
      </w:tr>
      <w:tr w:rsidR="00623F31"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3.5.7</w:t>
            </w:r>
          </w:p>
        </w:tc>
        <w:tc>
          <w:tcPr>
            <w:tcW w:w="9853"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74"/>
              <w:widowControl/>
              <w:rPr>
                <w:rFonts w:eastAsiaTheme="minorEastAsia"/>
              </w:rPr>
            </w:pPr>
            <w:r w:rsidRPr="0008455A">
              <w:rPr>
                <w:rFonts w:eastAsiaTheme="minorEastAsia"/>
              </w:rPr>
              <w:t>Оценка эффективности участия предприятия в проекте</w:t>
            </w: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623F31">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08455A"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623F31">
            <w:pPr>
              <w:jc w:val="center"/>
            </w:pPr>
            <w:r w:rsidRPr="0008455A">
              <w:rPr>
                <w:rFonts w:eastAsiaTheme="minorEastAsia"/>
              </w:rPr>
              <w:t>5</w:t>
            </w:r>
          </w:p>
        </w:tc>
      </w:tr>
      <w:tr w:rsidR="00623F31" w:rsidRPr="0008455A" w:rsidTr="009249AD">
        <w:trPr>
          <w:gridAfter w:val="1"/>
          <w:wAfter w:w="13" w:type="dxa"/>
        </w:trPr>
        <w:tc>
          <w:tcPr>
            <w:tcW w:w="779"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3.5.8</w:t>
            </w:r>
          </w:p>
        </w:tc>
        <w:tc>
          <w:tcPr>
            <w:tcW w:w="9853" w:type="dxa"/>
            <w:tcBorders>
              <w:top w:val="single" w:sz="6" w:space="0" w:color="auto"/>
              <w:left w:val="single" w:sz="6" w:space="0" w:color="auto"/>
              <w:bottom w:val="single" w:sz="6" w:space="0" w:color="auto"/>
              <w:right w:val="single" w:sz="6" w:space="0" w:color="auto"/>
            </w:tcBorders>
          </w:tcPr>
          <w:p w:rsidR="00623F31" w:rsidRPr="0008455A" w:rsidRDefault="00623F31" w:rsidP="006C5F1B">
            <w:pPr>
              <w:pStyle w:val="Style74"/>
              <w:widowControl/>
              <w:rPr>
                <w:rFonts w:eastAsiaTheme="minorEastAsia"/>
              </w:rPr>
            </w:pPr>
            <w:r w:rsidRPr="0008455A">
              <w:rPr>
                <w:rFonts w:eastAsiaTheme="minorEastAsia"/>
              </w:rPr>
              <w:t>Технико-экономические показатели проекта</w:t>
            </w: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0B231B">
            <w:pPr>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tcPr>
          <w:p w:rsidR="00623F31" w:rsidRPr="0008455A" w:rsidRDefault="00623F31" w:rsidP="00623F31">
            <w:pPr>
              <w:jc w:val="center"/>
            </w:pPr>
            <w:r w:rsidRPr="0008455A">
              <w:rPr>
                <w:rFonts w:eastAsiaTheme="minorEastAsia"/>
              </w:rPr>
              <w:t>0,5</w:t>
            </w:r>
          </w:p>
        </w:tc>
        <w:tc>
          <w:tcPr>
            <w:tcW w:w="937" w:type="dxa"/>
            <w:tcBorders>
              <w:top w:val="single" w:sz="6" w:space="0" w:color="auto"/>
              <w:left w:val="single" w:sz="6" w:space="0" w:color="auto"/>
              <w:bottom w:val="single" w:sz="6" w:space="0" w:color="auto"/>
              <w:right w:val="single" w:sz="4" w:space="0" w:color="auto"/>
            </w:tcBorders>
          </w:tcPr>
          <w:p w:rsidR="00623F31" w:rsidRPr="0008455A" w:rsidRDefault="00623F31" w:rsidP="00545E0B">
            <w:pPr>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7564B1">
            <w:pPr>
              <w:pStyle w:val="Style74"/>
              <w:widowControl/>
              <w:jc w:val="center"/>
              <w:rPr>
                <w:rFonts w:eastAsiaTheme="minorEastAsia"/>
              </w:rPr>
            </w:pPr>
          </w:p>
        </w:tc>
        <w:tc>
          <w:tcPr>
            <w:tcW w:w="938" w:type="dxa"/>
            <w:tcBorders>
              <w:top w:val="single" w:sz="6" w:space="0" w:color="auto"/>
              <w:left w:val="single" w:sz="6" w:space="0" w:color="auto"/>
              <w:bottom w:val="single" w:sz="6" w:space="0" w:color="auto"/>
              <w:right w:val="single" w:sz="4" w:space="0" w:color="auto"/>
            </w:tcBorders>
          </w:tcPr>
          <w:p w:rsidR="00623F31" w:rsidRPr="0008455A" w:rsidRDefault="00623F31" w:rsidP="000A6E44">
            <w:pPr>
              <w:jc w:val="center"/>
            </w:pPr>
            <w:r w:rsidRPr="0008455A">
              <w:rPr>
                <w:rFonts w:eastAsiaTheme="minorEastAsia"/>
              </w:rPr>
              <w:t>5</w:t>
            </w:r>
          </w:p>
        </w:tc>
      </w:tr>
      <w:tr w:rsidR="00F4170A" w:rsidRPr="0008455A" w:rsidTr="00545E0B">
        <w:trPr>
          <w:gridAfter w:val="1"/>
          <w:wAfter w:w="13" w:type="dxa"/>
        </w:trPr>
        <w:tc>
          <w:tcPr>
            <w:tcW w:w="1063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0B231B" w:rsidP="007875DC">
            <w:pPr>
              <w:pStyle w:val="Style74"/>
              <w:widowControl/>
              <w:jc w:val="right"/>
              <w:rPr>
                <w:rFonts w:eastAsiaTheme="minorEastAsia"/>
              </w:rPr>
            </w:pPr>
            <w:r w:rsidRPr="0008455A">
              <w:rPr>
                <w:rFonts w:eastAsiaTheme="minorEastAsia"/>
              </w:rPr>
              <w:t>ИТОГО: за семестр:</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0B231B" w:rsidP="000B231B">
            <w:pPr>
              <w:pStyle w:val="Style74"/>
              <w:widowControl/>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7875DC" w:rsidP="00123C7D">
            <w:pPr>
              <w:jc w:val="center"/>
            </w:pPr>
            <w:r w:rsidRPr="0008455A">
              <w:rPr>
                <w:rFonts w:eastAsiaTheme="minorEastAsia"/>
              </w:rPr>
              <w:t>12</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0B231B" w:rsidP="00545E0B">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0B231B">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7875DC" w:rsidP="007564B1">
            <w:pPr>
              <w:pStyle w:val="Style74"/>
              <w:widowControl/>
              <w:jc w:val="center"/>
              <w:rPr>
                <w:rFonts w:eastAsiaTheme="minorEastAsia"/>
              </w:rPr>
            </w:pPr>
            <w:r w:rsidRPr="0008455A">
              <w:rPr>
                <w:rFonts w:eastAsiaTheme="minorEastAsia"/>
              </w:rPr>
              <w:t>96</w:t>
            </w:r>
          </w:p>
        </w:tc>
      </w:tr>
      <w:tr w:rsidR="00F4170A" w:rsidRPr="0008455A" w:rsidTr="00545E0B">
        <w:trPr>
          <w:gridAfter w:val="1"/>
          <w:wAfter w:w="13" w:type="dxa"/>
        </w:trPr>
        <w:tc>
          <w:tcPr>
            <w:tcW w:w="10632"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0B231B" w:rsidP="00794DF9">
            <w:pPr>
              <w:pStyle w:val="Style74"/>
              <w:widowControl/>
              <w:jc w:val="right"/>
              <w:rPr>
                <w:rFonts w:eastAsiaTheme="minorEastAsia"/>
              </w:rPr>
            </w:pPr>
            <w:r w:rsidRPr="0008455A">
              <w:rPr>
                <w:rFonts w:eastAsiaTheme="minorEastAsia"/>
              </w:rPr>
              <w:t>ВСЕГО:</w:t>
            </w: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0B231B" w:rsidP="000B231B">
            <w:pPr>
              <w:pStyle w:val="Style74"/>
              <w:widowControl/>
              <w:jc w:val="center"/>
              <w:rPr>
                <w:rFonts w:eastAsiaTheme="minorEastAsia"/>
              </w:rPr>
            </w:pPr>
          </w:p>
        </w:tc>
        <w:tc>
          <w:tcPr>
            <w:tcW w:w="93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0B231B" w:rsidRPr="0008455A" w:rsidRDefault="007875DC" w:rsidP="00123C7D">
            <w:pPr>
              <w:jc w:val="center"/>
            </w:pPr>
            <w:r w:rsidRPr="0008455A">
              <w:rPr>
                <w:rFonts w:eastAsiaTheme="minorEastAsia"/>
              </w:rPr>
              <w:t>12</w:t>
            </w:r>
          </w:p>
        </w:tc>
        <w:tc>
          <w:tcPr>
            <w:tcW w:w="937"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0B231B" w:rsidP="00545E0B">
            <w:pPr>
              <w:pStyle w:val="Style74"/>
              <w:widowControl/>
              <w:jc w:val="center"/>
              <w:rPr>
                <w:rFonts w:eastAsiaTheme="minorEastAsia"/>
              </w:rPr>
            </w:pPr>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0B231B">
            <w:r w:rsidRPr="0008455A">
              <w:rPr>
                <w:rFonts w:eastAsiaTheme="minorEastAsia"/>
              </w:rPr>
              <w:t>-</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0B231B" w:rsidRPr="0008455A" w:rsidRDefault="007875DC" w:rsidP="007564B1">
            <w:pPr>
              <w:pStyle w:val="Style74"/>
              <w:widowControl/>
              <w:jc w:val="center"/>
              <w:rPr>
                <w:rFonts w:eastAsiaTheme="minorEastAsia"/>
              </w:rPr>
            </w:pPr>
            <w:r w:rsidRPr="0008455A">
              <w:rPr>
                <w:rFonts w:eastAsiaTheme="minorEastAsia"/>
              </w:rPr>
              <w:t>96</w:t>
            </w:r>
          </w:p>
        </w:tc>
      </w:tr>
    </w:tbl>
    <w:p w:rsidR="00190805" w:rsidRPr="0008455A" w:rsidRDefault="00190805" w:rsidP="00AC355D">
      <w:pPr>
        <w:pStyle w:val="Style60"/>
        <w:widowControl/>
        <w:spacing w:line="240" w:lineRule="auto"/>
        <w:ind w:firstLine="0"/>
        <w:rPr>
          <w:rStyle w:val="FontStyle141"/>
          <w:sz w:val="24"/>
          <w:szCs w:val="24"/>
        </w:rPr>
        <w:sectPr w:rsidR="00190805" w:rsidRPr="0008455A" w:rsidSect="00190805">
          <w:pgSz w:w="16837" w:h="11905" w:orient="landscape"/>
          <w:pgMar w:top="1418" w:right="851" w:bottom="567" w:left="851" w:header="720" w:footer="720" w:gutter="0"/>
          <w:cols w:space="60"/>
          <w:noEndnote/>
          <w:docGrid w:linePitch="326"/>
        </w:sectPr>
      </w:pPr>
      <w:bookmarkStart w:id="1" w:name="bookmark6"/>
    </w:p>
    <w:bookmarkEnd w:id="1"/>
    <w:p w:rsidR="003F22BC" w:rsidRPr="0008455A" w:rsidRDefault="004C21E3" w:rsidP="00AC355D">
      <w:pPr>
        <w:pStyle w:val="Style60"/>
        <w:widowControl/>
        <w:spacing w:line="240" w:lineRule="auto"/>
        <w:ind w:firstLine="0"/>
        <w:rPr>
          <w:rStyle w:val="FontStyle141"/>
          <w:sz w:val="24"/>
          <w:szCs w:val="24"/>
        </w:rPr>
      </w:pPr>
      <w:r w:rsidRPr="0008455A">
        <w:rPr>
          <w:rStyle w:val="FontStyle141"/>
          <w:sz w:val="24"/>
          <w:szCs w:val="24"/>
        </w:rPr>
        <w:lastRenderedPageBreak/>
        <w:t>5</w:t>
      </w:r>
      <w:r w:rsidR="003F22BC" w:rsidRPr="0008455A">
        <w:rPr>
          <w:rStyle w:val="FontStyle141"/>
          <w:sz w:val="24"/>
          <w:szCs w:val="24"/>
        </w:rPr>
        <w:t>.2. Содержание дисциплины, структурированное по разделам (темам)</w:t>
      </w:r>
    </w:p>
    <w:p w:rsidR="009632C0" w:rsidRPr="0008455A" w:rsidRDefault="009632C0" w:rsidP="00AC355D">
      <w:pPr>
        <w:pStyle w:val="Style63"/>
        <w:widowControl/>
        <w:jc w:val="both"/>
        <w:rPr>
          <w:rStyle w:val="FontStyle130"/>
          <w:i w:val="0"/>
          <w:sz w:val="24"/>
          <w:szCs w:val="24"/>
        </w:rPr>
      </w:pPr>
    </w:p>
    <w:p w:rsidR="001B1CC2" w:rsidRPr="0008455A" w:rsidRDefault="001B1CC2" w:rsidP="001B1CC2">
      <w:pPr>
        <w:pStyle w:val="Style97"/>
        <w:widowControl/>
        <w:spacing w:line="240" w:lineRule="auto"/>
        <w:jc w:val="both"/>
        <w:rPr>
          <w:rStyle w:val="FontStyle130"/>
          <w:rFonts w:eastAsiaTheme="minorEastAsia"/>
          <w:sz w:val="24"/>
          <w:szCs w:val="24"/>
        </w:rPr>
      </w:pPr>
      <w:r w:rsidRPr="0008455A">
        <w:rPr>
          <w:rStyle w:val="FontStyle130"/>
          <w:rFonts w:eastAsiaTheme="minorEastAsia"/>
          <w:sz w:val="24"/>
          <w:szCs w:val="24"/>
        </w:rPr>
        <w:t>Лекционный курс</w:t>
      </w:r>
    </w:p>
    <w:tbl>
      <w:tblPr>
        <w:tblW w:w="9781" w:type="dxa"/>
        <w:tblInd w:w="40" w:type="dxa"/>
        <w:tblLayout w:type="fixed"/>
        <w:tblCellMar>
          <w:left w:w="40" w:type="dxa"/>
          <w:right w:w="40" w:type="dxa"/>
        </w:tblCellMar>
        <w:tblLook w:val="0000" w:firstRow="0" w:lastRow="0" w:firstColumn="0" w:lastColumn="0" w:noHBand="0" w:noVBand="0"/>
      </w:tblPr>
      <w:tblGrid>
        <w:gridCol w:w="686"/>
        <w:gridCol w:w="2716"/>
        <w:gridCol w:w="6379"/>
      </w:tblGrid>
      <w:tr w:rsidR="00F4170A" w:rsidRPr="0008455A" w:rsidTr="001C5332">
        <w:trPr>
          <w:tblHeader/>
        </w:trPr>
        <w:tc>
          <w:tcPr>
            <w:tcW w:w="686" w:type="dxa"/>
            <w:tcBorders>
              <w:top w:val="single" w:sz="6" w:space="0" w:color="auto"/>
              <w:left w:val="single" w:sz="6" w:space="0" w:color="auto"/>
              <w:bottom w:val="single" w:sz="6" w:space="0" w:color="auto"/>
              <w:right w:val="single" w:sz="6" w:space="0" w:color="auto"/>
            </w:tcBorders>
            <w:vAlign w:val="center"/>
          </w:tcPr>
          <w:p w:rsidR="001B1CC2" w:rsidRPr="0008455A" w:rsidRDefault="001B1CC2" w:rsidP="001C5332">
            <w:pPr>
              <w:pStyle w:val="Style88"/>
              <w:widowControl/>
              <w:spacing w:line="240" w:lineRule="auto"/>
              <w:jc w:val="center"/>
              <w:rPr>
                <w:rStyle w:val="FontStyle134"/>
                <w:rFonts w:eastAsiaTheme="minorEastAsia"/>
                <w:sz w:val="24"/>
                <w:szCs w:val="24"/>
              </w:rPr>
            </w:pPr>
            <w:r w:rsidRPr="0008455A">
              <w:rPr>
                <w:rStyle w:val="FontStyle134"/>
                <w:rFonts w:eastAsiaTheme="minorEastAsia"/>
                <w:sz w:val="24"/>
                <w:szCs w:val="24"/>
              </w:rPr>
              <w:t>№</w:t>
            </w:r>
          </w:p>
        </w:tc>
        <w:tc>
          <w:tcPr>
            <w:tcW w:w="2716" w:type="dxa"/>
            <w:tcBorders>
              <w:top w:val="single" w:sz="6" w:space="0" w:color="auto"/>
              <w:left w:val="single" w:sz="6" w:space="0" w:color="auto"/>
              <w:bottom w:val="single" w:sz="6" w:space="0" w:color="auto"/>
              <w:right w:val="single" w:sz="6" w:space="0" w:color="auto"/>
            </w:tcBorders>
            <w:vAlign w:val="center"/>
          </w:tcPr>
          <w:p w:rsidR="001B1CC2" w:rsidRPr="0008455A" w:rsidRDefault="001B1CC2" w:rsidP="001C5332">
            <w:pPr>
              <w:pStyle w:val="Style88"/>
              <w:widowControl/>
              <w:spacing w:line="240" w:lineRule="auto"/>
              <w:jc w:val="center"/>
              <w:rPr>
                <w:rStyle w:val="FontStyle134"/>
                <w:rFonts w:eastAsiaTheme="minorEastAsia"/>
                <w:sz w:val="24"/>
                <w:szCs w:val="24"/>
              </w:rPr>
            </w:pPr>
            <w:r w:rsidRPr="0008455A">
              <w:rPr>
                <w:rStyle w:val="FontStyle134"/>
                <w:rFonts w:eastAsiaTheme="minorEastAsia"/>
                <w:sz w:val="24"/>
                <w:szCs w:val="24"/>
              </w:rPr>
              <w:t>Наименование раздела /темы дисциплины</w:t>
            </w:r>
          </w:p>
        </w:tc>
        <w:tc>
          <w:tcPr>
            <w:tcW w:w="6379" w:type="dxa"/>
            <w:tcBorders>
              <w:top w:val="single" w:sz="6" w:space="0" w:color="auto"/>
              <w:left w:val="single" w:sz="6" w:space="0" w:color="auto"/>
              <w:bottom w:val="single" w:sz="6" w:space="0" w:color="auto"/>
              <w:right w:val="single" w:sz="6" w:space="0" w:color="auto"/>
            </w:tcBorders>
          </w:tcPr>
          <w:p w:rsidR="001B1CC2" w:rsidRPr="0008455A" w:rsidRDefault="001B1CC2" w:rsidP="001C5332">
            <w:pPr>
              <w:pStyle w:val="Style88"/>
              <w:widowControl/>
              <w:spacing w:line="240" w:lineRule="auto"/>
              <w:ind w:left="101"/>
              <w:jc w:val="center"/>
              <w:rPr>
                <w:rStyle w:val="FontStyle134"/>
                <w:rFonts w:eastAsiaTheme="minorEastAsia"/>
                <w:sz w:val="24"/>
                <w:szCs w:val="24"/>
              </w:rPr>
            </w:pPr>
            <w:r w:rsidRPr="0008455A">
              <w:rPr>
                <w:rStyle w:val="FontStyle134"/>
                <w:rFonts w:eastAsiaTheme="minorEastAsia"/>
                <w:sz w:val="24"/>
                <w:szCs w:val="24"/>
              </w:rPr>
              <w:t>Содержание</w:t>
            </w:r>
          </w:p>
          <w:p w:rsidR="001B1CC2" w:rsidRPr="0008455A" w:rsidRDefault="001B1CC2" w:rsidP="001C5332">
            <w:pPr>
              <w:pStyle w:val="Style88"/>
              <w:widowControl/>
              <w:spacing w:line="240" w:lineRule="auto"/>
              <w:ind w:left="101"/>
              <w:jc w:val="center"/>
              <w:rPr>
                <w:rStyle w:val="FontStyle134"/>
                <w:rFonts w:eastAsiaTheme="minorEastAsia"/>
                <w:sz w:val="24"/>
                <w:szCs w:val="24"/>
              </w:rPr>
            </w:pPr>
          </w:p>
          <w:p w:rsidR="001B1CC2" w:rsidRPr="0008455A" w:rsidRDefault="001B1CC2" w:rsidP="001C5332">
            <w:pPr>
              <w:pStyle w:val="Style88"/>
              <w:widowControl/>
              <w:spacing w:line="240" w:lineRule="auto"/>
              <w:ind w:left="101"/>
              <w:jc w:val="center"/>
              <w:rPr>
                <w:rStyle w:val="FontStyle134"/>
                <w:rFonts w:eastAsiaTheme="minorEastAsia"/>
                <w:sz w:val="24"/>
                <w:szCs w:val="24"/>
              </w:rPr>
            </w:pPr>
          </w:p>
        </w:tc>
      </w:tr>
      <w:tr w:rsidR="00F4170A" w:rsidRPr="0008455A" w:rsidTr="006C5F1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B1CC2" w:rsidRPr="0008455A" w:rsidRDefault="001B1CC2" w:rsidP="006C5F1B">
            <w:pPr>
              <w:pStyle w:val="Style8"/>
              <w:widowControl/>
              <w:spacing w:line="240" w:lineRule="auto"/>
              <w:jc w:val="left"/>
              <w:rPr>
                <w:rStyle w:val="FontStyle137"/>
                <w:rFonts w:eastAsiaTheme="minorEastAsia"/>
                <w:sz w:val="24"/>
                <w:szCs w:val="24"/>
              </w:rPr>
            </w:pP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B1CC2" w:rsidRPr="0008455A" w:rsidRDefault="001B1CC2" w:rsidP="004F3967">
            <w:pPr>
              <w:pStyle w:val="Style74"/>
              <w:widowControl/>
              <w:jc w:val="both"/>
              <w:rPr>
                <w:rFonts w:eastAsiaTheme="minorEastAsia"/>
                <w:b/>
              </w:rPr>
            </w:pPr>
          </w:p>
        </w:tc>
      </w:tr>
    </w:tbl>
    <w:p w:rsidR="001B1CC2" w:rsidRPr="0008455A" w:rsidRDefault="001B1CC2" w:rsidP="001B1CC2">
      <w:pPr>
        <w:rPr>
          <w:rStyle w:val="FontStyle130"/>
          <w:rFonts w:eastAsiaTheme="minorEastAsia"/>
          <w:i w:val="0"/>
          <w:sz w:val="24"/>
          <w:szCs w:val="24"/>
        </w:rPr>
      </w:pPr>
    </w:p>
    <w:p w:rsidR="001B1CC2" w:rsidRPr="0008455A" w:rsidRDefault="001B1CC2" w:rsidP="001B1CC2">
      <w:r w:rsidRPr="0008455A">
        <w:rPr>
          <w:rStyle w:val="FontStyle130"/>
          <w:rFonts w:eastAsiaTheme="minorEastAsia"/>
          <w:sz w:val="24"/>
          <w:szCs w:val="24"/>
        </w:rPr>
        <w:t>Практические/семинарские занятия</w:t>
      </w:r>
    </w:p>
    <w:tbl>
      <w:tblPr>
        <w:tblW w:w="9784" w:type="dxa"/>
        <w:tblInd w:w="40" w:type="dxa"/>
        <w:tblLayout w:type="fixed"/>
        <w:tblCellMar>
          <w:left w:w="40" w:type="dxa"/>
          <w:right w:w="40" w:type="dxa"/>
        </w:tblCellMar>
        <w:tblLook w:val="0000" w:firstRow="0" w:lastRow="0" w:firstColumn="0" w:lastColumn="0" w:noHBand="0" w:noVBand="0"/>
      </w:tblPr>
      <w:tblGrid>
        <w:gridCol w:w="686"/>
        <w:gridCol w:w="2716"/>
        <w:gridCol w:w="6382"/>
      </w:tblGrid>
      <w:tr w:rsidR="00F4170A" w:rsidRPr="0008455A" w:rsidTr="00332D6C">
        <w:trPr>
          <w:tblHeader/>
        </w:trPr>
        <w:tc>
          <w:tcPr>
            <w:tcW w:w="686" w:type="dxa"/>
            <w:tcBorders>
              <w:top w:val="single" w:sz="6" w:space="0" w:color="auto"/>
              <w:left w:val="single" w:sz="6" w:space="0" w:color="auto"/>
              <w:bottom w:val="single" w:sz="6" w:space="0" w:color="auto"/>
              <w:right w:val="single" w:sz="6" w:space="0" w:color="auto"/>
            </w:tcBorders>
            <w:vAlign w:val="center"/>
          </w:tcPr>
          <w:p w:rsidR="001B1CC2" w:rsidRPr="0008455A" w:rsidRDefault="001B1CC2" w:rsidP="006C5F1B">
            <w:pPr>
              <w:pStyle w:val="Style88"/>
              <w:widowControl/>
              <w:spacing w:line="240" w:lineRule="auto"/>
              <w:jc w:val="center"/>
              <w:rPr>
                <w:rStyle w:val="FontStyle134"/>
                <w:rFonts w:eastAsiaTheme="minorEastAsia"/>
                <w:sz w:val="24"/>
                <w:szCs w:val="24"/>
              </w:rPr>
            </w:pPr>
            <w:r w:rsidRPr="0008455A">
              <w:rPr>
                <w:rStyle w:val="FontStyle134"/>
                <w:rFonts w:eastAsiaTheme="minorEastAsia"/>
                <w:sz w:val="24"/>
                <w:szCs w:val="24"/>
              </w:rPr>
              <w:t>№</w:t>
            </w:r>
          </w:p>
        </w:tc>
        <w:tc>
          <w:tcPr>
            <w:tcW w:w="2716" w:type="dxa"/>
            <w:tcBorders>
              <w:top w:val="single" w:sz="6" w:space="0" w:color="auto"/>
              <w:left w:val="single" w:sz="6" w:space="0" w:color="auto"/>
              <w:bottom w:val="single" w:sz="6" w:space="0" w:color="auto"/>
              <w:right w:val="single" w:sz="6" w:space="0" w:color="auto"/>
            </w:tcBorders>
            <w:vAlign w:val="center"/>
          </w:tcPr>
          <w:p w:rsidR="001B1CC2" w:rsidRPr="0008455A" w:rsidRDefault="001B1CC2" w:rsidP="006C5F1B">
            <w:pPr>
              <w:pStyle w:val="Style88"/>
              <w:widowControl/>
              <w:spacing w:line="240" w:lineRule="auto"/>
              <w:jc w:val="center"/>
              <w:rPr>
                <w:rStyle w:val="FontStyle134"/>
                <w:rFonts w:eastAsiaTheme="minorEastAsia"/>
                <w:sz w:val="24"/>
                <w:szCs w:val="24"/>
              </w:rPr>
            </w:pPr>
            <w:r w:rsidRPr="0008455A">
              <w:rPr>
                <w:rStyle w:val="FontStyle134"/>
                <w:rFonts w:eastAsiaTheme="minorEastAsia"/>
                <w:sz w:val="24"/>
                <w:szCs w:val="24"/>
              </w:rPr>
              <w:t>Наименование раздела /темы дисциплины</w:t>
            </w:r>
          </w:p>
        </w:tc>
        <w:tc>
          <w:tcPr>
            <w:tcW w:w="6382" w:type="dxa"/>
            <w:tcBorders>
              <w:top w:val="single" w:sz="6" w:space="0" w:color="auto"/>
              <w:left w:val="single" w:sz="6" w:space="0" w:color="auto"/>
              <w:bottom w:val="single" w:sz="6" w:space="0" w:color="auto"/>
              <w:right w:val="single" w:sz="6" w:space="0" w:color="auto"/>
            </w:tcBorders>
          </w:tcPr>
          <w:p w:rsidR="001B1CC2" w:rsidRPr="0008455A" w:rsidRDefault="001B1CC2" w:rsidP="006C5F1B">
            <w:pPr>
              <w:pStyle w:val="Style88"/>
              <w:widowControl/>
              <w:spacing w:line="240" w:lineRule="auto"/>
              <w:ind w:left="101"/>
              <w:jc w:val="center"/>
              <w:rPr>
                <w:rStyle w:val="FontStyle134"/>
                <w:rFonts w:eastAsiaTheme="minorEastAsia"/>
                <w:sz w:val="24"/>
                <w:szCs w:val="24"/>
              </w:rPr>
            </w:pPr>
            <w:r w:rsidRPr="0008455A">
              <w:rPr>
                <w:rStyle w:val="FontStyle134"/>
                <w:rFonts w:eastAsiaTheme="minorEastAsia"/>
                <w:sz w:val="24"/>
                <w:szCs w:val="24"/>
              </w:rPr>
              <w:t>Содержание</w:t>
            </w:r>
          </w:p>
          <w:p w:rsidR="001B1CC2" w:rsidRPr="0008455A" w:rsidRDefault="001B1CC2" w:rsidP="006C5F1B">
            <w:pPr>
              <w:pStyle w:val="Style88"/>
              <w:widowControl/>
              <w:spacing w:line="240" w:lineRule="auto"/>
              <w:ind w:left="101"/>
              <w:jc w:val="center"/>
              <w:rPr>
                <w:rStyle w:val="FontStyle134"/>
                <w:rFonts w:eastAsiaTheme="minorEastAsia"/>
                <w:sz w:val="24"/>
                <w:szCs w:val="24"/>
              </w:rPr>
            </w:pPr>
          </w:p>
          <w:p w:rsidR="001B1CC2" w:rsidRPr="0008455A" w:rsidRDefault="001B1CC2" w:rsidP="006C5F1B">
            <w:pPr>
              <w:pStyle w:val="Style88"/>
              <w:widowControl/>
              <w:spacing w:line="240" w:lineRule="auto"/>
              <w:ind w:left="101"/>
              <w:jc w:val="center"/>
              <w:rPr>
                <w:rStyle w:val="FontStyle134"/>
                <w:rFonts w:eastAsiaTheme="minorEastAsia"/>
                <w:sz w:val="24"/>
                <w:szCs w:val="24"/>
              </w:rPr>
            </w:pP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36BE2" w:rsidRPr="0008455A" w:rsidRDefault="00E36BE2" w:rsidP="009951B7">
            <w:pPr>
              <w:pStyle w:val="Style8"/>
              <w:widowControl/>
              <w:spacing w:line="240" w:lineRule="auto"/>
              <w:jc w:val="left"/>
              <w:rPr>
                <w:rStyle w:val="FontStyle137"/>
                <w:rFonts w:eastAsiaTheme="minorEastAsia"/>
                <w:sz w:val="24"/>
                <w:szCs w:val="24"/>
              </w:rPr>
            </w:pPr>
            <w:r w:rsidRPr="0008455A">
              <w:rPr>
                <w:rStyle w:val="FontStyle137"/>
                <w:rFonts w:eastAsiaTheme="minorEastAsia"/>
                <w:sz w:val="24"/>
                <w:szCs w:val="24"/>
              </w:rPr>
              <w:t>1.</w:t>
            </w:r>
          </w:p>
        </w:tc>
        <w:tc>
          <w:tcPr>
            <w:tcW w:w="909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36BE2" w:rsidRPr="0008455A" w:rsidRDefault="00E36BE2" w:rsidP="009951B7">
            <w:pPr>
              <w:pStyle w:val="Style74"/>
              <w:widowControl/>
              <w:jc w:val="both"/>
              <w:rPr>
                <w:rFonts w:eastAsiaTheme="minorEastAsia"/>
                <w:b/>
              </w:rPr>
            </w:pPr>
            <w:r w:rsidRPr="0008455A">
              <w:rPr>
                <w:rStyle w:val="FontStyle134"/>
                <w:rFonts w:eastAsiaTheme="minorEastAsia"/>
                <w:b w:val="0"/>
                <w:sz w:val="24"/>
                <w:szCs w:val="24"/>
              </w:rPr>
              <w:t>Обзор математических моделей и методов их расчета</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E36BE2" w:rsidRPr="0008455A" w:rsidRDefault="001D5FE6" w:rsidP="00C97667">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E36BE2" w:rsidRPr="0008455A" w:rsidRDefault="001D5FE6" w:rsidP="001D5FE6">
            <w:pPr>
              <w:pStyle w:val="Style74"/>
              <w:widowControl/>
              <w:jc w:val="both"/>
              <w:rPr>
                <w:rFonts w:eastAsiaTheme="minorEastAsia"/>
              </w:rPr>
            </w:pPr>
            <w:r w:rsidRPr="0008455A">
              <w:rPr>
                <w:rFonts w:eastAsiaTheme="minorEastAsia"/>
              </w:rPr>
              <w:t>Обзор математических моделей и методов их расчета</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1D5FE6" w:rsidRPr="0008455A" w:rsidRDefault="00E36BE2" w:rsidP="001D5FE6">
            <w:pPr>
              <w:pStyle w:val="Style74"/>
              <w:widowControl/>
              <w:ind w:firstLine="567"/>
              <w:jc w:val="both"/>
              <w:rPr>
                <w:rStyle w:val="FontStyle134"/>
                <w:rFonts w:eastAsiaTheme="minorEastAsia"/>
                <w:b w:val="0"/>
                <w:sz w:val="24"/>
                <w:szCs w:val="24"/>
              </w:rPr>
            </w:pPr>
            <w:r w:rsidRPr="0008455A">
              <w:rPr>
                <w:rFonts w:eastAsiaTheme="minorEastAsia"/>
              </w:rPr>
              <w:t>Сформулированы задачи для выработки навыков и умений построения математических моделей.</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36BE2" w:rsidRPr="0008455A" w:rsidRDefault="00E36BE2" w:rsidP="009951B7">
            <w:pPr>
              <w:pStyle w:val="Style20"/>
              <w:widowControl/>
              <w:spacing w:line="240" w:lineRule="auto"/>
              <w:rPr>
                <w:rStyle w:val="FontStyle142"/>
                <w:rFonts w:eastAsiaTheme="minorEastAsia"/>
                <w:b/>
                <w:sz w:val="24"/>
                <w:szCs w:val="24"/>
              </w:rPr>
            </w:pPr>
            <w:r w:rsidRPr="0008455A">
              <w:rPr>
                <w:rStyle w:val="FontStyle142"/>
                <w:rFonts w:eastAsiaTheme="minorEastAsia"/>
                <w:b/>
                <w:sz w:val="24"/>
                <w:szCs w:val="24"/>
              </w:rPr>
              <w:t>2.</w:t>
            </w:r>
          </w:p>
        </w:tc>
        <w:tc>
          <w:tcPr>
            <w:tcW w:w="909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36BE2" w:rsidRPr="0008455A" w:rsidRDefault="00E36BE2" w:rsidP="009951B7">
            <w:pPr>
              <w:pStyle w:val="Style74"/>
              <w:widowControl/>
              <w:rPr>
                <w:rFonts w:eastAsiaTheme="minorEastAsia"/>
                <w:b/>
              </w:rPr>
            </w:pPr>
            <w:r w:rsidRPr="0008455A">
              <w:rPr>
                <w:rStyle w:val="FontStyle134"/>
                <w:rFonts w:eastAsiaTheme="minorEastAsia"/>
                <w:sz w:val="24"/>
                <w:szCs w:val="24"/>
              </w:rPr>
              <w:t>Линейное программирование</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1D5FE6" w:rsidRPr="0008455A" w:rsidRDefault="001D5FE6" w:rsidP="009951B7">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D5FE6" w:rsidRPr="0008455A" w:rsidRDefault="001D5FE6" w:rsidP="009951B7">
            <w:pPr>
              <w:pStyle w:val="Style74"/>
              <w:widowControl/>
              <w:rPr>
                <w:rFonts w:eastAsiaTheme="minorEastAsia"/>
              </w:rPr>
            </w:pPr>
            <w:r w:rsidRPr="0008455A">
              <w:rPr>
                <w:rFonts w:eastAsiaTheme="minorEastAsia"/>
              </w:rPr>
              <w:t>Постановка и решение задачи линейного программирования</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1D5FE6" w:rsidRPr="0008455A" w:rsidRDefault="001D5FE6" w:rsidP="009951B7">
            <w:pPr>
              <w:pStyle w:val="Style74"/>
              <w:widowControl/>
              <w:ind w:firstLine="567"/>
              <w:jc w:val="both"/>
              <w:rPr>
                <w:rFonts w:eastAsiaTheme="minorEastAsia"/>
              </w:rPr>
            </w:pPr>
            <w:r w:rsidRPr="0008455A">
              <w:rPr>
                <w:rFonts w:eastAsiaTheme="minorEastAsia"/>
              </w:rPr>
              <w:t>Сформулированы задачи для выработки навыков и умений построения математических моделей методами линейного программирования.</w:t>
            </w:r>
          </w:p>
          <w:p w:rsidR="001D5FE6" w:rsidRPr="0008455A" w:rsidRDefault="001D5FE6" w:rsidP="009951B7">
            <w:pPr>
              <w:pStyle w:val="Style74"/>
              <w:widowControl/>
              <w:ind w:firstLine="567"/>
              <w:jc w:val="both"/>
              <w:rPr>
                <w:rFonts w:eastAsiaTheme="minorEastAsia"/>
              </w:rPr>
            </w:pPr>
            <w:r w:rsidRPr="0008455A">
              <w:rPr>
                <w:rStyle w:val="FontStyle134"/>
                <w:rFonts w:eastAsiaTheme="minorEastAsia"/>
                <w:b w:val="0"/>
                <w:sz w:val="24"/>
                <w:szCs w:val="24"/>
              </w:rPr>
              <w:t>Интерактивный семинар по постановке и решению задач линейного программирования путем формулировки задач, построения моделей и обсуждения полученных результатов коллективом обучающихся.</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E36BE2" w:rsidRPr="0008455A" w:rsidRDefault="0018362F" w:rsidP="009951B7">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2.2</w:t>
            </w:r>
            <w:r w:rsidR="00E36BE2" w:rsidRPr="0008455A">
              <w:rPr>
                <w:rStyle w:val="FontStyle142"/>
                <w:rFonts w:eastAsiaTheme="minorEastAsia"/>
                <w:sz w:val="24"/>
                <w:szCs w:val="24"/>
              </w:rPr>
              <w:t>.</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E36BE2" w:rsidRPr="0008455A" w:rsidRDefault="00E36BE2" w:rsidP="009951B7">
            <w:pPr>
              <w:pStyle w:val="Style74"/>
              <w:widowControl/>
              <w:rPr>
                <w:rFonts w:eastAsiaTheme="minorEastAsia"/>
              </w:rPr>
            </w:pPr>
            <w:r w:rsidRPr="0008455A">
              <w:rPr>
                <w:rFonts w:eastAsiaTheme="minorEastAsia"/>
              </w:rPr>
              <w:t>Симплекс-метод решения задачи  линейного программирования</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E36BE2" w:rsidRPr="0008455A" w:rsidRDefault="00E36BE2" w:rsidP="009951B7">
            <w:pPr>
              <w:pStyle w:val="Style74"/>
              <w:widowControl/>
              <w:ind w:firstLine="567"/>
              <w:jc w:val="both"/>
              <w:rPr>
                <w:rFonts w:eastAsiaTheme="minorEastAsia"/>
              </w:rPr>
            </w:pPr>
            <w:r w:rsidRPr="0008455A">
              <w:rPr>
                <w:rFonts w:eastAsiaTheme="minorEastAsia"/>
              </w:rPr>
              <w:t>Сформулированы задачи для выработки навыков и умений решения задач линейного программирования симплекс-методом.</w:t>
            </w:r>
          </w:p>
          <w:p w:rsidR="00E36BE2" w:rsidRPr="0008455A" w:rsidRDefault="00D014C2" w:rsidP="0018362F">
            <w:pPr>
              <w:pStyle w:val="Style74"/>
              <w:widowControl/>
              <w:ind w:firstLine="567"/>
              <w:jc w:val="both"/>
              <w:rPr>
                <w:rStyle w:val="FontStyle134"/>
                <w:rFonts w:eastAsiaTheme="minorEastAsia"/>
                <w:b w:val="0"/>
                <w:sz w:val="24"/>
                <w:szCs w:val="24"/>
              </w:rPr>
            </w:pPr>
            <w:r w:rsidRPr="0008455A">
              <w:rPr>
                <w:rStyle w:val="FontStyle134"/>
                <w:rFonts w:eastAsiaTheme="minorEastAsia"/>
                <w:b w:val="0"/>
                <w:sz w:val="24"/>
                <w:szCs w:val="24"/>
              </w:rPr>
              <w:t xml:space="preserve">Интерактивный </w:t>
            </w:r>
            <w:r w:rsidR="0018362F" w:rsidRPr="0008455A">
              <w:rPr>
                <w:rStyle w:val="FontStyle134"/>
                <w:rFonts w:eastAsiaTheme="minorEastAsia"/>
                <w:b w:val="0"/>
                <w:sz w:val="24"/>
                <w:szCs w:val="24"/>
              </w:rPr>
              <w:t>семинар</w:t>
            </w:r>
            <w:r w:rsidRPr="0008455A">
              <w:rPr>
                <w:rStyle w:val="FontStyle134"/>
                <w:rFonts w:eastAsiaTheme="minorEastAsia"/>
                <w:b w:val="0"/>
                <w:sz w:val="24"/>
                <w:szCs w:val="24"/>
              </w:rPr>
              <w:t xml:space="preserve"> по постановке и решению задач линейного программирования путем формулировки</w:t>
            </w:r>
            <w:r w:rsidR="00230957" w:rsidRPr="0008455A">
              <w:rPr>
                <w:rStyle w:val="FontStyle134"/>
                <w:rFonts w:eastAsiaTheme="minorEastAsia"/>
                <w:b w:val="0"/>
                <w:sz w:val="24"/>
                <w:szCs w:val="24"/>
              </w:rPr>
              <w:t xml:space="preserve"> задач</w:t>
            </w:r>
            <w:r w:rsidRPr="0008455A">
              <w:rPr>
                <w:rStyle w:val="FontStyle134"/>
                <w:rFonts w:eastAsiaTheme="minorEastAsia"/>
                <w:b w:val="0"/>
                <w:sz w:val="24"/>
                <w:szCs w:val="24"/>
              </w:rPr>
              <w:t xml:space="preserve">, построения </w:t>
            </w:r>
            <w:r w:rsidR="00230957" w:rsidRPr="0008455A">
              <w:rPr>
                <w:rStyle w:val="FontStyle134"/>
                <w:rFonts w:eastAsiaTheme="minorEastAsia"/>
                <w:b w:val="0"/>
                <w:sz w:val="24"/>
                <w:szCs w:val="24"/>
              </w:rPr>
              <w:t xml:space="preserve">моделей </w:t>
            </w:r>
            <w:r w:rsidRPr="0008455A">
              <w:rPr>
                <w:rStyle w:val="FontStyle134"/>
                <w:rFonts w:eastAsiaTheme="minorEastAsia"/>
                <w:b w:val="0"/>
                <w:sz w:val="24"/>
                <w:szCs w:val="24"/>
              </w:rPr>
              <w:t>и обсуждения полученных результатов коллективом обучающихся.</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E36BE2" w:rsidRPr="0008455A" w:rsidRDefault="00E36BE2" w:rsidP="0018362F">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2.</w:t>
            </w:r>
            <w:r w:rsidR="0018362F" w:rsidRPr="0008455A">
              <w:rPr>
                <w:rStyle w:val="FontStyle142"/>
                <w:rFonts w:eastAsiaTheme="minorEastAsia"/>
                <w:sz w:val="24"/>
                <w:szCs w:val="24"/>
              </w:rPr>
              <w:t>3</w:t>
            </w:r>
            <w:r w:rsidRPr="0008455A">
              <w:rPr>
                <w:rStyle w:val="FontStyle142"/>
                <w:rFonts w:eastAsiaTheme="minorEastAsia"/>
                <w:sz w:val="24"/>
                <w:szCs w:val="24"/>
              </w:rPr>
              <w:t>.</w:t>
            </w:r>
            <w:r w:rsidR="0018362F" w:rsidRPr="0008455A">
              <w:rPr>
                <w:rStyle w:val="FontStyle142"/>
                <w:rFonts w:eastAsiaTheme="minorEastAsia"/>
                <w:sz w:val="24"/>
                <w:szCs w:val="24"/>
              </w:rPr>
              <w:t>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E36BE2" w:rsidRPr="0008455A" w:rsidRDefault="00E36BE2" w:rsidP="009951B7">
            <w:pPr>
              <w:pStyle w:val="Style74"/>
              <w:widowControl/>
              <w:rPr>
                <w:rFonts w:eastAsiaTheme="minorEastAsia"/>
              </w:rPr>
            </w:pPr>
            <w:r w:rsidRPr="0008455A">
              <w:rPr>
                <w:rFonts w:eastAsiaTheme="minorEastAsia"/>
              </w:rPr>
              <w:t>Постановка и решение задач целочисленного линейного программирования</w:t>
            </w:r>
            <w:r w:rsidR="0018362F" w:rsidRPr="0008455A">
              <w:rPr>
                <w:rFonts w:eastAsiaTheme="minorEastAsia"/>
              </w:rPr>
              <w:t>. Метод Гомори. Метод ветвей и границ.</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E36BE2" w:rsidRPr="0008455A" w:rsidRDefault="00E36BE2" w:rsidP="00E36BE2">
            <w:pPr>
              <w:pStyle w:val="Style74"/>
              <w:widowControl/>
              <w:ind w:firstLine="567"/>
              <w:jc w:val="both"/>
              <w:rPr>
                <w:rFonts w:eastAsiaTheme="minorEastAsia"/>
              </w:rPr>
            </w:pPr>
            <w:r w:rsidRPr="0008455A">
              <w:rPr>
                <w:rFonts w:eastAsiaTheme="minorEastAsia"/>
              </w:rPr>
              <w:t>Сформулированы задачи для выработки навыков и умений постановки и решения задач целочислен</w:t>
            </w:r>
            <w:r w:rsidR="0018362F" w:rsidRPr="0008455A">
              <w:rPr>
                <w:rFonts w:eastAsiaTheme="minorEastAsia"/>
              </w:rPr>
              <w:t xml:space="preserve">ного линейного программирования, использование методов Гомори, ветвей и границ. Приобретение навыков использования </w:t>
            </w:r>
            <w:r w:rsidR="0018362F" w:rsidRPr="0008455A">
              <w:rPr>
                <w:rFonts w:eastAsiaTheme="minorEastAsia"/>
                <w:lang w:val="en-US"/>
              </w:rPr>
              <w:t>MS</w:t>
            </w:r>
            <w:r w:rsidR="0018362F" w:rsidRPr="0008455A">
              <w:rPr>
                <w:rFonts w:eastAsiaTheme="minorEastAsia"/>
              </w:rPr>
              <w:t xml:space="preserve"> </w:t>
            </w:r>
            <w:r w:rsidR="0018362F" w:rsidRPr="0008455A">
              <w:rPr>
                <w:rFonts w:eastAsiaTheme="minorEastAsia"/>
                <w:lang w:val="en-US"/>
              </w:rPr>
              <w:t>Excel</w:t>
            </w:r>
            <w:r w:rsidR="0018362F" w:rsidRPr="0008455A">
              <w:rPr>
                <w:rFonts w:eastAsiaTheme="minorEastAsia"/>
              </w:rPr>
              <w:t xml:space="preserve"> «Поиск решений» для поиска оптимального решения при заданных параметрах, ограничениях и целевой функции.</w:t>
            </w:r>
          </w:p>
          <w:p w:rsidR="00D014C2" w:rsidRPr="0008455A" w:rsidRDefault="00D014C2" w:rsidP="00E36BE2">
            <w:pPr>
              <w:pStyle w:val="Style74"/>
              <w:widowControl/>
              <w:ind w:firstLine="567"/>
              <w:jc w:val="both"/>
              <w:rPr>
                <w:rStyle w:val="FontStyle134"/>
                <w:rFonts w:eastAsiaTheme="minorEastAsia"/>
                <w:sz w:val="24"/>
                <w:szCs w:val="24"/>
              </w:rPr>
            </w:pPr>
            <w:r w:rsidRPr="0008455A">
              <w:rPr>
                <w:rStyle w:val="FontStyle134"/>
                <w:rFonts w:eastAsiaTheme="minorEastAsia"/>
                <w:b w:val="0"/>
                <w:sz w:val="24"/>
                <w:szCs w:val="24"/>
              </w:rPr>
              <w:t>Интерактивный семинар по постановке и решению задач целочисленного линейного программирования путем формулировки</w:t>
            </w:r>
            <w:r w:rsidR="00230957" w:rsidRPr="0008455A">
              <w:rPr>
                <w:rStyle w:val="FontStyle134"/>
                <w:rFonts w:eastAsiaTheme="minorEastAsia"/>
                <w:b w:val="0"/>
                <w:sz w:val="24"/>
                <w:szCs w:val="24"/>
              </w:rPr>
              <w:t xml:space="preserve"> задач</w:t>
            </w:r>
            <w:r w:rsidRPr="0008455A">
              <w:rPr>
                <w:rStyle w:val="FontStyle134"/>
                <w:rFonts w:eastAsiaTheme="minorEastAsia"/>
                <w:b w:val="0"/>
                <w:sz w:val="24"/>
                <w:szCs w:val="24"/>
              </w:rPr>
              <w:t xml:space="preserve">, построения </w:t>
            </w:r>
            <w:r w:rsidR="00230957" w:rsidRPr="0008455A">
              <w:rPr>
                <w:rStyle w:val="FontStyle134"/>
                <w:rFonts w:eastAsiaTheme="minorEastAsia"/>
                <w:b w:val="0"/>
                <w:sz w:val="24"/>
                <w:szCs w:val="24"/>
              </w:rPr>
              <w:t xml:space="preserve">моделей </w:t>
            </w:r>
            <w:r w:rsidRPr="0008455A">
              <w:rPr>
                <w:rStyle w:val="FontStyle134"/>
                <w:rFonts w:eastAsiaTheme="minorEastAsia"/>
                <w:b w:val="0"/>
                <w:sz w:val="24"/>
                <w:szCs w:val="24"/>
              </w:rPr>
              <w:t>и обсуждения полученных результатов коллективом обучающихся.</w:t>
            </w:r>
          </w:p>
        </w:tc>
      </w:tr>
      <w:tr w:rsidR="00F4170A" w:rsidRPr="0008455A" w:rsidTr="00E36BE2">
        <w:tc>
          <w:tcPr>
            <w:tcW w:w="978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36BE2" w:rsidRPr="0008455A" w:rsidRDefault="00E36BE2" w:rsidP="009951B7">
            <w:pPr>
              <w:pStyle w:val="Style20"/>
              <w:widowControl/>
              <w:spacing w:line="240" w:lineRule="auto"/>
              <w:rPr>
                <w:rStyle w:val="FontStyle134"/>
                <w:rFonts w:eastAsiaTheme="minorEastAsia"/>
                <w:sz w:val="24"/>
                <w:szCs w:val="24"/>
              </w:rPr>
            </w:pPr>
            <w:r w:rsidRPr="0008455A">
              <w:rPr>
                <w:rStyle w:val="FontStyle142"/>
                <w:rFonts w:eastAsiaTheme="minorEastAsia"/>
                <w:b/>
                <w:sz w:val="24"/>
                <w:szCs w:val="24"/>
              </w:rPr>
              <w:t xml:space="preserve">3. </w:t>
            </w:r>
            <w:r w:rsidR="0018362F" w:rsidRPr="0008455A">
              <w:rPr>
                <w:b/>
                <w:bCs/>
              </w:rPr>
              <w:t>Управление инвестиционными проектами</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6F3097" w:rsidRPr="0008455A" w:rsidRDefault="001D5FE6" w:rsidP="009951B7">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3.1-3.3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6F3097" w:rsidRPr="0008455A" w:rsidRDefault="001D5FE6" w:rsidP="009951B7">
            <w:pPr>
              <w:pStyle w:val="Style74"/>
              <w:widowControl/>
              <w:rPr>
                <w:rFonts w:eastAsiaTheme="minorEastAsia"/>
              </w:rPr>
            </w:pPr>
            <w:r w:rsidRPr="0008455A">
              <w:rPr>
                <w:rFonts w:eastAsiaTheme="minorEastAsia"/>
              </w:rPr>
              <w:t>Понятие, сущность инвестиций. Инвестиционный проект.</w:t>
            </w:r>
            <w:r w:rsidRPr="0008455A">
              <w:t xml:space="preserve"> </w:t>
            </w:r>
            <w:r w:rsidRPr="0008455A">
              <w:rPr>
                <w:rFonts w:eastAsiaTheme="minorEastAsia"/>
              </w:rPr>
              <w:t>Денежные потоки. Анализ рынка.</w:t>
            </w:r>
            <w:r w:rsidRPr="0008455A">
              <w:t xml:space="preserve"> </w:t>
            </w:r>
            <w:r w:rsidRPr="0008455A">
              <w:rPr>
                <w:rFonts w:eastAsiaTheme="minorEastAsia"/>
              </w:rPr>
              <w:t>Риски инвестиционного проекта</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D014C2" w:rsidRPr="0008455A" w:rsidRDefault="001D5FE6" w:rsidP="00D014C2">
            <w:pPr>
              <w:ind w:firstLine="567"/>
              <w:jc w:val="both"/>
            </w:pPr>
            <w:proofErr w:type="gramStart"/>
            <w:r w:rsidRPr="0008455A">
              <w:t>Рассмотрение вопросов понятия и сущности инвестиций, инвестиционного проекта, сроков и стадий его реализации, денежных потоков, методов анализа рынка, методы оценки рисков (финансовых, политических, экологических, социальных, геополитических и т.п.)</w:t>
            </w:r>
            <w:proofErr w:type="gramEnd"/>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Расчет производственной мощности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53642E" w:rsidP="0053642E">
            <w:pPr>
              <w:ind w:firstLine="567"/>
              <w:jc w:val="both"/>
            </w:pPr>
            <w:r w:rsidRPr="0008455A">
              <w:t xml:space="preserve">Расчет производственной мощности для непрерывных процессов и периодических. Расчет режимного фонда </w:t>
            </w:r>
            <w:r w:rsidRPr="0008455A">
              <w:lastRenderedPageBreak/>
              <w:t xml:space="preserve">времени, периодического режимного фонда времени, времени простоя </w:t>
            </w:r>
            <w:r w:rsidR="00AE441E" w:rsidRPr="0008455A">
              <w:t>основного оборудования в ремонте</w:t>
            </w:r>
            <w:r w:rsidRPr="0008455A">
              <w:t>, проектного выпуска продукции. Производственная мощность является ограничением при построении оптимизационной задачи линейного программирования.</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lastRenderedPageBreak/>
              <w:t>3.4.2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570CEE">
            <w:pPr>
              <w:pStyle w:val="Style74"/>
              <w:widowControl/>
              <w:jc w:val="both"/>
              <w:rPr>
                <w:rFonts w:eastAsiaTheme="minorEastAsia"/>
              </w:rPr>
            </w:pPr>
            <w:r w:rsidRPr="0008455A">
              <w:rPr>
                <w:rFonts w:eastAsiaTheme="minorEastAsia"/>
              </w:rPr>
              <w:t>Расчет общей суммы капитальных вложений</w:t>
            </w:r>
            <w:r w:rsidR="00570CEE" w:rsidRPr="0008455A">
              <w:rPr>
                <w:rFonts w:eastAsiaTheme="minorEastAsia"/>
              </w:rPr>
              <w:t>.</w:t>
            </w:r>
            <w:r w:rsidRPr="0008455A">
              <w:rPr>
                <w:b/>
                <w:spacing w:val="3"/>
              </w:rPr>
              <w:t xml:space="preserve"> </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53642E" w:rsidP="00D014C2">
            <w:pPr>
              <w:ind w:firstLine="567"/>
              <w:jc w:val="both"/>
            </w:pPr>
            <w:proofErr w:type="gramStart"/>
            <w:r w:rsidRPr="0008455A">
              <w:t>Расчет затрат на приобретение земельного участка,  расходов на подготовку строительной площадки, затрат на строительство зданий и сооружений, расходов на покупку лицензий и других нематериальных активов, затрат на оборудование, расходов на замещение оборудования с коротким сроком службы, затрат на подготовку производства, расходов на оборотный капитал, прочих необъектных затрат (в том числе штрафы, пени, взносы).</w:t>
            </w:r>
            <w:proofErr w:type="gramEnd"/>
            <w:r w:rsidRPr="0008455A">
              <w:t xml:space="preserve"> Являются ограничениями при построении оптимизационной задачи линейного программирования.</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Материальные затраты</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53642E" w:rsidP="00D014C2">
            <w:pPr>
              <w:ind w:firstLine="567"/>
              <w:jc w:val="both"/>
            </w:pPr>
            <w:r w:rsidRPr="0008455A">
              <w:t>Расчет материальных затрат на годовой выпуск продукции, в том числе являющихся ограничениями при построении оптимизационной задачи линейного программирования.</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tabs>
                <w:tab w:val="left" w:pos="945"/>
              </w:tabs>
              <w:rPr>
                <w:rFonts w:eastAsiaTheme="minorEastAsia"/>
              </w:rPr>
            </w:pPr>
            <w:r w:rsidRPr="0008455A">
              <w:rPr>
                <w:rFonts w:eastAsiaTheme="minorEastAsia"/>
              </w:rPr>
              <w:t xml:space="preserve">Численность </w:t>
            </w:r>
            <w:proofErr w:type="gramStart"/>
            <w:r w:rsidRPr="0008455A">
              <w:rPr>
                <w:rFonts w:eastAsiaTheme="minorEastAsia"/>
              </w:rPr>
              <w:t>работающих</w:t>
            </w:r>
            <w:proofErr w:type="gramEnd"/>
            <w:r w:rsidRPr="0008455A">
              <w:rPr>
                <w:rFonts w:eastAsiaTheme="minorEastAsia"/>
              </w:rPr>
              <w:t xml:space="preserve"> и фонд заработной платы</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53642E" w:rsidP="00230957">
            <w:pPr>
              <w:pStyle w:val="Style40"/>
              <w:widowControl/>
              <w:spacing w:line="240" w:lineRule="auto"/>
              <w:ind w:firstLine="567"/>
              <w:jc w:val="both"/>
              <w:rPr>
                <w:rStyle w:val="FontStyle134"/>
                <w:rFonts w:eastAsiaTheme="minorEastAsia"/>
                <w:b w:val="0"/>
                <w:sz w:val="24"/>
                <w:szCs w:val="24"/>
              </w:rPr>
            </w:pPr>
            <w:r w:rsidRPr="0008455A">
              <w:rPr>
                <w:rStyle w:val="FontStyle134"/>
                <w:rFonts w:eastAsiaTheme="minorEastAsia"/>
                <w:b w:val="0"/>
                <w:sz w:val="24"/>
                <w:szCs w:val="24"/>
              </w:rPr>
              <w:t xml:space="preserve">Расчет баланса рабочего времени, явочной численности, списочной численности, годового фонда заработной платы, складывающегося из основной и дополнительной с учетом периодичности или непрерывности производства и категории </w:t>
            </w:r>
            <w:proofErr w:type="gramStart"/>
            <w:r w:rsidRPr="0008455A">
              <w:rPr>
                <w:rStyle w:val="FontStyle134"/>
                <w:rFonts w:eastAsiaTheme="minorEastAsia"/>
                <w:b w:val="0"/>
                <w:sz w:val="24"/>
                <w:szCs w:val="24"/>
              </w:rPr>
              <w:t>работающих</w:t>
            </w:r>
            <w:proofErr w:type="gramEnd"/>
            <w:r w:rsidRPr="0008455A">
              <w:rPr>
                <w:rStyle w:val="FontStyle134"/>
                <w:rFonts w:eastAsiaTheme="minorEastAsia"/>
                <w:b w:val="0"/>
                <w:sz w:val="24"/>
                <w:szCs w:val="24"/>
              </w:rPr>
              <w:t>.</w:t>
            </w:r>
            <w:r w:rsidRPr="0008455A">
              <w:t xml:space="preserve"> Являются ограничениями при построении оптимизационной задачи линейного программирования.</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Накладные расходы</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7032AC" w:rsidP="00D014C2">
            <w:pPr>
              <w:pStyle w:val="Style74"/>
              <w:widowControl/>
              <w:ind w:firstLine="567"/>
              <w:jc w:val="both"/>
              <w:rPr>
                <w:rStyle w:val="FontStyle134"/>
                <w:rFonts w:eastAsiaTheme="minorEastAsia"/>
                <w:b w:val="0"/>
                <w:sz w:val="24"/>
                <w:szCs w:val="24"/>
              </w:rPr>
            </w:pPr>
            <w:r w:rsidRPr="0008455A">
              <w:rPr>
                <w:rStyle w:val="FontStyle134"/>
                <w:rFonts w:eastAsiaTheme="minorEastAsia"/>
                <w:b w:val="0"/>
                <w:sz w:val="24"/>
                <w:szCs w:val="24"/>
              </w:rPr>
              <w:t xml:space="preserve">Расчет расходов на содержание и эксплуатацию оборудования,  цеховых расходов, накладных расходов. </w:t>
            </w:r>
            <w:r w:rsidRPr="0008455A">
              <w:t>Являются ограничениями при построении оптимизационной задачи линейного программирования.</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3.4.6</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Себестоимость продукции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7032AC" w:rsidP="007032AC">
            <w:pPr>
              <w:pStyle w:val="Style74"/>
              <w:widowControl/>
              <w:ind w:firstLine="567"/>
              <w:jc w:val="both"/>
              <w:rPr>
                <w:rStyle w:val="FontStyle134"/>
                <w:rFonts w:eastAsiaTheme="minorEastAsia"/>
                <w:b w:val="0"/>
                <w:sz w:val="24"/>
                <w:szCs w:val="24"/>
              </w:rPr>
            </w:pPr>
            <w:r w:rsidRPr="0008455A">
              <w:rPr>
                <w:rStyle w:val="FontStyle134"/>
                <w:rFonts w:eastAsiaTheme="minorEastAsia"/>
                <w:b w:val="0"/>
                <w:sz w:val="24"/>
                <w:szCs w:val="24"/>
              </w:rPr>
              <w:t xml:space="preserve">Расчет проектной себестоимости продукции методом прямого счета с учетом вышеописанной структуры расходов. </w:t>
            </w:r>
            <w:r w:rsidRPr="0008455A">
              <w:t>Является ограничением при построении оптимизационной задачи линейного программирования.</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3.4.7</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Сроки реализации проекта</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9D2223" w:rsidP="00D014C2">
            <w:pPr>
              <w:pStyle w:val="Style74"/>
              <w:widowControl/>
              <w:ind w:firstLine="567"/>
              <w:jc w:val="both"/>
              <w:rPr>
                <w:rStyle w:val="FontStyle134"/>
                <w:rFonts w:eastAsiaTheme="minorEastAsia"/>
                <w:b w:val="0"/>
                <w:sz w:val="24"/>
                <w:szCs w:val="24"/>
              </w:rPr>
            </w:pPr>
            <w:r w:rsidRPr="0008455A">
              <w:rPr>
                <w:rStyle w:val="FontStyle134"/>
                <w:rFonts w:eastAsiaTheme="minorEastAsia"/>
                <w:b w:val="0"/>
                <w:sz w:val="24"/>
                <w:szCs w:val="24"/>
              </w:rPr>
              <w:t>Оценка сроков реализации проекта.</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Основные принципы оценки эффективности ИП</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9D2223" w:rsidP="00D014C2">
            <w:pPr>
              <w:pStyle w:val="Style74"/>
              <w:widowControl/>
              <w:ind w:firstLine="567"/>
              <w:jc w:val="both"/>
              <w:rPr>
                <w:rStyle w:val="FontStyle134"/>
                <w:rFonts w:eastAsiaTheme="minorEastAsia"/>
                <w:b w:val="0"/>
                <w:sz w:val="24"/>
                <w:szCs w:val="24"/>
              </w:rPr>
            </w:pPr>
            <w:r w:rsidRPr="0008455A">
              <w:rPr>
                <w:rStyle w:val="FontStyle134"/>
                <w:rFonts w:eastAsiaTheme="minorEastAsia"/>
                <w:b w:val="0"/>
                <w:sz w:val="24"/>
                <w:szCs w:val="24"/>
              </w:rPr>
              <w:t>Анализ методических рекомендаций [1] оценки инвестиционной привлекательности проекта.</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Денежные потоки ИП</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9D2223" w:rsidP="00D014C2">
            <w:pPr>
              <w:pStyle w:val="Style74"/>
              <w:widowControl/>
              <w:ind w:firstLine="567"/>
              <w:jc w:val="both"/>
              <w:rPr>
                <w:rStyle w:val="FontStyle134"/>
                <w:rFonts w:eastAsiaTheme="minorEastAsia"/>
                <w:b w:val="0"/>
                <w:sz w:val="24"/>
                <w:szCs w:val="24"/>
              </w:rPr>
            </w:pPr>
            <w:r w:rsidRPr="0008455A">
              <w:rPr>
                <w:rStyle w:val="FontStyle134"/>
                <w:rFonts w:eastAsiaTheme="minorEastAsia"/>
                <w:b w:val="0"/>
                <w:sz w:val="24"/>
                <w:szCs w:val="24"/>
              </w:rPr>
              <w:t>Рассмотрение понятие денежных потоков и методов их расчета.</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Дисконтирование денежных потоков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9D2223" w:rsidP="00D014C2">
            <w:pPr>
              <w:pStyle w:val="Style74"/>
              <w:widowControl/>
              <w:ind w:firstLine="567"/>
              <w:jc w:val="both"/>
              <w:rPr>
                <w:rStyle w:val="FontStyle134"/>
                <w:rFonts w:eastAsiaTheme="minorEastAsia"/>
                <w:b w:val="0"/>
                <w:sz w:val="24"/>
                <w:szCs w:val="24"/>
              </w:rPr>
            </w:pPr>
            <w:r w:rsidRPr="0008455A">
              <w:rPr>
                <w:rStyle w:val="FontStyle134"/>
                <w:rFonts w:eastAsiaTheme="minorEastAsia"/>
                <w:b w:val="0"/>
                <w:sz w:val="24"/>
                <w:szCs w:val="24"/>
              </w:rPr>
              <w:t>Рассмотрение понятие дисконтирования денежных потоков и методов расчета.</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Показатели эффективности ИП</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D2223" w:rsidRPr="0008455A" w:rsidRDefault="009D2223" w:rsidP="009D2223">
            <w:pPr>
              <w:pStyle w:val="Style74"/>
              <w:widowControl/>
              <w:ind w:firstLine="567"/>
              <w:jc w:val="both"/>
              <w:rPr>
                <w:rStyle w:val="FontStyle134"/>
                <w:rFonts w:eastAsiaTheme="minorEastAsia"/>
                <w:b w:val="0"/>
                <w:sz w:val="24"/>
                <w:szCs w:val="24"/>
              </w:rPr>
            </w:pPr>
            <w:r w:rsidRPr="0008455A">
              <w:rPr>
                <w:rStyle w:val="FontStyle134"/>
                <w:rFonts w:eastAsiaTheme="minorEastAsia"/>
                <w:b w:val="0"/>
                <w:sz w:val="24"/>
                <w:szCs w:val="24"/>
              </w:rPr>
              <w:t xml:space="preserve">Расчет показателей эффективности инвестиционного проекта: </w:t>
            </w:r>
          </w:p>
          <w:p w:rsidR="009D2223" w:rsidRPr="0008455A" w:rsidRDefault="009D2223" w:rsidP="008C463B">
            <w:pPr>
              <w:pStyle w:val="Style74"/>
              <w:widowControl/>
              <w:numPr>
                <w:ilvl w:val="0"/>
                <w:numId w:val="5"/>
              </w:numPr>
              <w:ind w:left="0" w:firstLine="0"/>
              <w:jc w:val="both"/>
              <w:rPr>
                <w:rStyle w:val="FontStyle134"/>
                <w:rFonts w:eastAsiaTheme="minorEastAsia"/>
                <w:b w:val="0"/>
                <w:sz w:val="24"/>
                <w:szCs w:val="24"/>
              </w:rPr>
            </w:pPr>
            <w:r w:rsidRPr="0008455A">
              <w:rPr>
                <w:rStyle w:val="FontStyle134"/>
                <w:rFonts w:eastAsiaTheme="minorEastAsia"/>
                <w:b w:val="0"/>
                <w:sz w:val="24"/>
                <w:szCs w:val="24"/>
              </w:rPr>
              <w:t>чистый доход;</w:t>
            </w:r>
          </w:p>
          <w:p w:rsidR="009D2223" w:rsidRPr="0008455A" w:rsidRDefault="009D2223" w:rsidP="008C463B">
            <w:pPr>
              <w:pStyle w:val="Style74"/>
              <w:widowControl/>
              <w:numPr>
                <w:ilvl w:val="0"/>
                <w:numId w:val="5"/>
              </w:numPr>
              <w:ind w:left="0" w:firstLine="0"/>
              <w:jc w:val="both"/>
              <w:rPr>
                <w:rStyle w:val="FontStyle134"/>
                <w:rFonts w:eastAsiaTheme="minorEastAsia"/>
                <w:b w:val="0"/>
                <w:sz w:val="24"/>
                <w:szCs w:val="24"/>
              </w:rPr>
            </w:pPr>
            <w:r w:rsidRPr="0008455A">
              <w:rPr>
                <w:rStyle w:val="FontStyle134"/>
                <w:rFonts w:eastAsiaTheme="minorEastAsia"/>
                <w:b w:val="0"/>
                <w:sz w:val="24"/>
                <w:szCs w:val="24"/>
              </w:rPr>
              <w:t>чистый дисконтированный доход;</w:t>
            </w:r>
          </w:p>
          <w:p w:rsidR="009D2223" w:rsidRPr="0008455A" w:rsidRDefault="009D2223" w:rsidP="008C463B">
            <w:pPr>
              <w:pStyle w:val="Style74"/>
              <w:widowControl/>
              <w:numPr>
                <w:ilvl w:val="0"/>
                <w:numId w:val="5"/>
              </w:numPr>
              <w:ind w:left="0" w:firstLine="0"/>
              <w:jc w:val="both"/>
              <w:rPr>
                <w:rStyle w:val="FontStyle134"/>
                <w:rFonts w:eastAsiaTheme="minorEastAsia"/>
                <w:b w:val="0"/>
                <w:sz w:val="24"/>
                <w:szCs w:val="24"/>
              </w:rPr>
            </w:pPr>
            <w:r w:rsidRPr="0008455A">
              <w:rPr>
                <w:rStyle w:val="FontStyle134"/>
                <w:rFonts w:eastAsiaTheme="minorEastAsia"/>
                <w:b w:val="0"/>
                <w:sz w:val="24"/>
                <w:szCs w:val="24"/>
              </w:rPr>
              <w:t>внутренняя норма доходности;</w:t>
            </w:r>
          </w:p>
          <w:p w:rsidR="009D2223" w:rsidRPr="0008455A" w:rsidRDefault="009D2223" w:rsidP="008C463B">
            <w:pPr>
              <w:pStyle w:val="Style74"/>
              <w:widowControl/>
              <w:numPr>
                <w:ilvl w:val="0"/>
                <w:numId w:val="5"/>
              </w:numPr>
              <w:ind w:left="0" w:firstLine="0"/>
              <w:jc w:val="both"/>
              <w:rPr>
                <w:rStyle w:val="FontStyle134"/>
                <w:rFonts w:eastAsiaTheme="minorEastAsia"/>
                <w:b w:val="0"/>
                <w:sz w:val="24"/>
                <w:szCs w:val="24"/>
              </w:rPr>
            </w:pPr>
            <w:r w:rsidRPr="0008455A">
              <w:rPr>
                <w:rStyle w:val="FontStyle134"/>
                <w:rFonts w:eastAsiaTheme="minorEastAsia"/>
                <w:b w:val="0"/>
                <w:sz w:val="24"/>
                <w:szCs w:val="24"/>
              </w:rPr>
              <w:t xml:space="preserve">потребность в дополнительном финансировании </w:t>
            </w:r>
            <w:r w:rsidRPr="0008455A">
              <w:rPr>
                <w:rStyle w:val="FontStyle134"/>
                <w:rFonts w:eastAsiaTheme="minorEastAsia"/>
                <w:b w:val="0"/>
                <w:sz w:val="24"/>
                <w:szCs w:val="24"/>
              </w:rPr>
              <w:lastRenderedPageBreak/>
              <w:t>(ПФ);</w:t>
            </w:r>
          </w:p>
          <w:p w:rsidR="009D2223" w:rsidRPr="0008455A" w:rsidRDefault="009D2223" w:rsidP="008C463B">
            <w:pPr>
              <w:pStyle w:val="Style74"/>
              <w:widowControl/>
              <w:numPr>
                <w:ilvl w:val="0"/>
                <w:numId w:val="5"/>
              </w:numPr>
              <w:ind w:left="0" w:firstLine="0"/>
              <w:jc w:val="both"/>
              <w:rPr>
                <w:rStyle w:val="FontStyle134"/>
                <w:rFonts w:eastAsiaTheme="minorEastAsia"/>
                <w:b w:val="0"/>
                <w:sz w:val="24"/>
                <w:szCs w:val="24"/>
              </w:rPr>
            </w:pPr>
            <w:r w:rsidRPr="0008455A">
              <w:rPr>
                <w:rStyle w:val="FontStyle134"/>
                <w:rFonts w:eastAsiaTheme="minorEastAsia"/>
                <w:b w:val="0"/>
                <w:sz w:val="24"/>
                <w:szCs w:val="24"/>
              </w:rPr>
              <w:t>индексы доходности затрат и инвестиций;</w:t>
            </w:r>
          </w:p>
          <w:p w:rsidR="002627BE" w:rsidRPr="0008455A" w:rsidRDefault="009D2223" w:rsidP="008C463B">
            <w:pPr>
              <w:pStyle w:val="Style74"/>
              <w:widowControl/>
              <w:numPr>
                <w:ilvl w:val="0"/>
                <w:numId w:val="5"/>
              </w:numPr>
              <w:ind w:left="0" w:firstLine="0"/>
              <w:jc w:val="both"/>
              <w:rPr>
                <w:rStyle w:val="FontStyle134"/>
                <w:rFonts w:eastAsiaTheme="minorEastAsia"/>
                <w:b w:val="0"/>
                <w:sz w:val="24"/>
                <w:szCs w:val="24"/>
              </w:rPr>
            </w:pPr>
            <w:r w:rsidRPr="0008455A">
              <w:rPr>
                <w:rStyle w:val="FontStyle134"/>
                <w:rFonts w:eastAsiaTheme="minorEastAsia"/>
                <w:b w:val="0"/>
                <w:sz w:val="24"/>
                <w:szCs w:val="24"/>
              </w:rPr>
              <w:t>•</w:t>
            </w:r>
            <w:r w:rsidRPr="0008455A">
              <w:rPr>
                <w:rStyle w:val="FontStyle134"/>
                <w:rFonts w:eastAsiaTheme="minorEastAsia"/>
                <w:b w:val="0"/>
                <w:sz w:val="24"/>
                <w:szCs w:val="24"/>
              </w:rPr>
              <w:tab/>
              <w:t>срок окупаемости</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lastRenderedPageBreak/>
              <w:t>3.5.5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Учет неопределенности и риска при оценке эффективности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9D2223" w:rsidP="00D014C2">
            <w:pPr>
              <w:pStyle w:val="Style74"/>
              <w:widowControl/>
              <w:ind w:firstLine="567"/>
              <w:jc w:val="both"/>
              <w:rPr>
                <w:rStyle w:val="FontStyle134"/>
                <w:rFonts w:eastAsiaTheme="minorEastAsia"/>
                <w:b w:val="0"/>
                <w:sz w:val="24"/>
                <w:szCs w:val="24"/>
              </w:rPr>
            </w:pPr>
            <w:r w:rsidRPr="0008455A">
              <w:rPr>
                <w:rStyle w:val="FontStyle134"/>
                <w:rFonts w:eastAsiaTheme="minorEastAsia"/>
                <w:b w:val="0"/>
                <w:sz w:val="24"/>
                <w:szCs w:val="24"/>
              </w:rPr>
              <w:t>Расчет точки безубыточности, расчет премии за риск инвестиций методом модели цены капитальных вложений (МКЦВ).</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3.5.6</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Оценка коммерческой эффективности ИП</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9D2223" w:rsidP="00D014C2">
            <w:pPr>
              <w:pStyle w:val="Style74"/>
              <w:widowControl/>
              <w:ind w:firstLine="567"/>
              <w:jc w:val="both"/>
              <w:rPr>
                <w:rStyle w:val="FontStyle134"/>
                <w:rFonts w:eastAsiaTheme="minorEastAsia"/>
                <w:b w:val="0"/>
                <w:sz w:val="24"/>
                <w:szCs w:val="24"/>
              </w:rPr>
            </w:pPr>
            <w:r w:rsidRPr="0008455A">
              <w:rPr>
                <w:rStyle w:val="FontStyle134"/>
                <w:rFonts w:eastAsiaTheme="minorEastAsia"/>
                <w:b w:val="0"/>
                <w:sz w:val="24"/>
                <w:szCs w:val="24"/>
              </w:rPr>
              <w:t xml:space="preserve">Оценка коммерческой эффективности инвестиционного проекта с учетом всех проведенных расчетов, а также с использованием методов линейного программирования и пакета инструментов </w:t>
            </w:r>
            <w:r w:rsidRPr="0008455A">
              <w:rPr>
                <w:rStyle w:val="FontStyle134"/>
                <w:rFonts w:eastAsiaTheme="minorEastAsia"/>
                <w:b w:val="0"/>
                <w:sz w:val="24"/>
                <w:szCs w:val="24"/>
                <w:lang w:val="en-US"/>
              </w:rPr>
              <w:t>MS</w:t>
            </w:r>
            <w:r w:rsidRPr="0008455A">
              <w:rPr>
                <w:rStyle w:val="FontStyle134"/>
                <w:rFonts w:eastAsiaTheme="minorEastAsia"/>
                <w:b w:val="0"/>
                <w:sz w:val="24"/>
                <w:szCs w:val="24"/>
              </w:rPr>
              <w:t xml:space="preserve"> </w:t>
            </w:r>
            <w:r w:rsidRPr="0008455A">
              <w:rPr>
                <w:rStyle w:val="FontStyle134"/>
                <w:rFonts w:eastAsiaTheme="minorEastAsia"/>
                <w:b w:val="0"/>
                <w:sz w:val="24"/>
                <w:szCs w:val="24"/>
                <w:lang w:val="en-US"/>
              </w:rPr>
              <w:t>Excel</w:t>
            </w:r>
            <w:r w:rsidRPr="0008455A">
              <w:rPr>
                <w:rStyle w:val="FontStyle134"/>
                <w:rFonts w:eastAsiaTheme="minorEastAsia"/>
                <w:b w:val="0"/>
                <w:sz w:val="24"/>
                <w:szCs w:val="24"/>
              </w:rPr>
              <w:t xml:space="preserve"> «Поиск решения».</w:t>
            </w:r>
          </w:p>
        </w:tc>
      </w:tr>
      <w:tr w:rsidR="00F4170A"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3.5.7</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Оценка эффективности участия предприятия в проекте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9D2223" w:rsidP="00D014C2">
            <w:pPr>
              <w:pStyle w:val="Style74"/>
              <w:widowControl/>
              <w:ind w:firstLine="567"/>
              <w:jc w:val="both"/>
              <w:rPr>
                <w:rStyle w:val="FontStyle134"/>
                <w:rFonts w:eastAsiaTheme="minorEastAsia"/>
                <w:b w:val="0"/>
                <w:sz w:val="24"/>
                <w:szCs w:val="24"/>
              </w:rPr>
            </w:pPr>
            <w:r w:rsidRPr="0008455A">
              <w:rPr>
                <w:rStyle w:val="FontStyle134"/>
                <w:rFonts w:eastAsiaTheme="minorEastAsia"/>
                <w:b w:val="0"/>
                <w:sz w:val="24"/>
                <w:szCs w:val="24"/>
              </w:rPr>
              <w:t>Оценка эффективности участи предприятия в проекте, выходными формами которой являются:</w:t>
            </w:r>
          </w:p>
          <w:p w:rsidR="009D2223" w:rsidRPr="0008455A" w:rsidRDefault="009D2223" w:rsidP="008C463B">
            <w:pPr>
              <w:pStyle w:val="a5"/>
              <w:numPr>
                <w:ilvl w:val="0"/>
                <w:numId w:val="6"/>
              </w:numPr>
              <w:shd w:val="clear" w:color="auto" w:fill="FFFFFF"/>
              <w:tabs>
                <w:tab w:val="left" w:pos="993"/>
              </w:tabs>
              <w:ind w:left="0" w:firstLine="0"/>
              <w:jc w:val="both"/>
              <w:rPr>
                <w:bCs/>
                <w:spacing w:val="-1"/>
              </w:rPr>
            </w:pPr>
            <w:r w:rsidRPr="0008455A">
              <w:rPr>
                <w:bCs/>
                <w:spacing w:val="-1"/>
              </w:rPr>
              <w:t>отчет о прибылях и об убытках (при определении прибыли в общие издержки дополнительно включаются финансовые издержки);</w:t>
            </w:r>
          </w:p>
          <w:p w:rsidR="009D2223" w:rsidRPr="0008455A" w:rsidRDefault="009D2223" w:rsidP="008C463B">
            <w:pPr>
              <w:pStyle w:val="a5"/>
              <w:numPr>
                <w:ilvl w:val="0"/>
                <w:numId w:val="6"/>
              </w:numPr>
              <w:shd w:val="clear" w:color="auto" w:fill="FFFFFF"/>
              <w:tabs>
                <w:tab w:val="left" w:pos="993"/>
              </w:tabs>
              <w:ind w:left="0" w:firstLine="0"/>
              <w:jc w:val="both"/>
              <w:rPr>
                <w:bCs/>
                <w:spacing w:val="-1"/>
              </w:rPr>
            </w:pPr>
            <w:r w:rsidRPr="0008455A">
              <w:rPr>
                <w:spacing w:val="4"/>
              </w:rPr>
              <w:t>отчет о движении денежных средств;</w:t>
            </w:r>
          </w:p>
          <w:p w:rsidR="009D2223" w:rsidRPr="0008455A" w:rsidRDefault="009D2223" w:rsidP="008C463B">
            <w:pPr>
              <w:pStyle w:val="a5"/>
              <w:numPr>
                <w:ilvl w:val="0"/>
                <w:numId w:val="6"/>
              </w:numPr>
              <w:shd w:val="clear" w:color="auto" w:fill="FFFFFF"/>
              <w:tabs>
                <w:tab w:val="left" w:pos="993"/>
              </w:tabs>
              <w:ind w:left="0" w:firstLine="0"/>
              <w:jc w:val="both"/>
              <w:rPr>
                <w:rStyle w:val="FontStyle134"/>
                <w:rFonts w:eastAsiaTheme="minorEastAsia"/>
                <w:b w:val="0"/>
                <w:sz w:val="24"/>
                <w:szCs w:val="24"/>
              </w:rPr>
            </w:pPr>
            <w:r w:rsidRPr="0008455A">
              <w:rPr>
                <w:bCs/>
                <w:spacing w:val="-1"/>
              </w:rPr>
              <w:t>денежные потоки с расчетом показателей эффективности.</w:t>
            </w:r>
          </w:p>
        </w:tc>
      </w:tr>
      <w:tr w:rsidR="002627BE" w:rsidRPr="0008455A" w:rsidTr="00E36BE2">
        <w:tc>
          <w:tcPr>
            <w:tcW w:w="686" w:type="dxa"/>
            <w:tcBorders>
              <w:top w:val="single" w:sz="6" w:space="0" w:color="auto"/>
              <w:left w:val="single" w:sz="6" w:space="0" w:color="auto"/>
              <w:bottom w:val="single" w:sz="6" w:space="0" w:color="auto"/>
              <w:right w:val="single" w:sz="6" w:space="0" w:color="auto"/>
            </w:tcBorders>
            <w:shd w:val="clear" w:color="auto" w:fill="auto"/>
          </w:tcPr>
          <w:p w:rsidR="002627BE" w:rsidRPr="0008455A" w:rsidRDefault="002627BE" w:rsidP="00B55349">
            <w:pPr>
              <w:pStyle w:val="Style20"/>
              <w:widowControl/>
              <w:spacing w:line="240" w:lineRule="auto"/>
              <w:rPr>
                <w:rStyle w:val="FontStyle142"/>
                <w:rFonts w:eastAsiaTheme="minorEastAsia"/>
                <w:sz w:val="24"/>
                <w:szCs w:val="24"/>
              </w:rPr>
            </w:pPr>
            <w:r w:rsidRPr="0008455A">
              <w:rPr>
                <w:rStyle w:val="FontStyle142"/>
                <w:rFonts w:eastAsiaTheme="minorEastAsia"/>
                <w:sz w:val="24"/>
                <w:szCs w:val="24"/>
              </w:rPr>
              <w:t>3.5.8</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2627BE" w:rsidRPr="0008455A" w:rsidRDefault="002627BE" w:rsidP="00B55349">
            <w:pPr>
              <w:pStyle w:val="Style74"/>
              <w:widowControl/>
              <w:rPr>
                <w:rFonts w:eastAsiaTheme="minorEastAsia"/>
              </w:rPr>
            </w:pPr>
            <w:r w:rsidRPr="0008455A">
              <w:rPr>
                <w:rFonts w:eastAsiaTheme="minorEastAsia"/>
              </w:rPr>
              <w:t>Технико-экономические показатели проекта</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2627BE" w:rsidRPr="0008455A" w:rsidRDefault="009D2223" w:rsidP="00D014C2">
            <w:pPr>
              <w:pStyle w:val="Style74"/>
              <w:widowControl/>
              <w:ind w:firstLine="567"/>
              <w:jc w:val="both"/>
              <w:rPr>
                <w:rStyle w:val="FontStyle134"/>
                <w:rFonts w:eastAsiaTheme="minorEastAsia"/>
                <w:b w:val="0"/>
                <w:sz w:val="24"/>
                <w:szCs w:val="24"/>
              </w:rPr>
            </w:pPr>
            <w:r w:rsidRPr="0008455A">
              <w:rPr>
                <w:rStyle w:val="FontStyle134"/>
                <w:rFonts w:eastAsiaTheme="minorEastAsia"/>
                <w:b w:val="0"/>
                <w:sz w:val="24"/>
                <w:szCs w:val="24"/>
              </w:rPr>
              <w:t xml:space="preserve">Расчет технико-экономических показателей проекта методами прямого счета, с использованием пакета инструментов </w:t>
            </w:r>
            <w:r w:rsidRPr="0008455A">
              <w:rPr>
                <w:rStyle w:val="FontStyle134"/>
                <w:rFonts w:eastAsiaTheme="minorEastAsia"/>
                <w:b w:val="0"/>
                <w:sz w:val="24"/>
                <w:szCs w:val="24"/>
                <w:lang w:val="en-US"/>
              </w:rPr>
              <w:t>MS</w:t>
            </w:r>
            <w:r w:rsidRPr="0008455A">
              <w:rPr>
                <w:rStyle w:val="FontStyle134"/>
                <w:rFonts w:eastAsiaTheme="minorEastAsia"/>
                <w:b w:val="0"/>
                <w:sz w:val="24"/>
                <w:szCs w:val="24"/>
              </w:rPr>
              <w:t xml:space="preserve"> </w:t>
            </w:r>
            <w:r w:rsidRPr="0008455A">
              <w:rPr>
                <w:rStyle w:val="FontStyle134"/>
                <w:rFonts w:eastAsiaTheme="minorEastAsia"/>
                <w:b w:val="0"/>
                <w:sz w:val="24"/>
                <w:szCs w:val="24"/>
                <w:lang w:val="en-US"/>
              </w:rPr>
              <w:t>Excel</w:t>
            </w:r>
            <w:r w:rsidRPr="0008455A">
              <w:rPr>
                <w:rStyle w:val="FontStyle134"/>
                <w:rFonts w:eastAsiaTheme="minorEastAsia"/>
                <w:b w:val="0"/>
                <w:sz w:val="24"/>
                <w:szCs w:val="24"/>
              </w:rPr>
              <w:t xml:space="preserve"> «Поиск решения». </w:t>
            </w:r>
          </w:p>
        </w:tc>
      </w:tr>
    </w:tbl>
    <w:p w:rsidR="001B1CC2" w:rsidRPr="0008455A" w:rsidRDefault="001B1CC2" w:rsidP="001B1CC2"/>
    <w:p w:rsidR="003F22BC" w:rsidRPr="0008455A" w:rsidRDefault="004C21E3" w:rsidP="004C7C2C">
      <w:pPr>
        <w:pStyle w:val="Style95"/>
        <w:widowControl/>
        <w:spacing w:line="240" w:lineRule="auto"/>
        <w:ind w:firstLine="0"/>
        <w:jc w:val="both"/>
        <w:rPr>
          <w:rStyle w:val="FontStyle140"/>
          <w:sz w:val="24"/>
          <w:szCs w:val="24"/>
        </w:rPr>
      </w:pPr>
      <w:r w:rsidRPr="0008455A">
        <w:rPr>
          <w:rStyle w:val="FontStyle140"/>
          <w:sz w:val="24"/>
          <w:szCs w:val="24"/>
        </w:rPr>
        <w:t>6</w:t>
      </w:r>
      <w:r w:rsidR="003F22BC" w:rsidRPr="0008455A">
        <w:rPr>
          <w:rStyle w:val="FontStyle140"/>
          <w:sz w:val="24"/>
          <w:szCs w:val="24"/>
        </w:rPr>
        <w:t xml:space="preserve">. Перечень учебно-методического обеспечения для самостоятельной работы </w:t>
      </w:r>
      <w:proofErr w:type="gramStart"/>
      <w:r w:rsidR="003F22BC" w:rsidRPr="0008455A">
        <w:rPr>
          <w:rStyle w:val="FontStyle140"/>
          <w:sz w:val="24"/>
          <w:szCs w:val="24"/>
        </w:rPr>
        <w:t>об</w:t>
      </w:r>
      <w:r w:rsidR="009632C0" w:rsidRPr="0008455A">
        <w:rPr>
          <w:rStyle w:val="FontStyle140"/>
          <w:sz w:val="24"/>
          <w:szCs w:val="24"/>
        </w:rPr>
        <w:t>учающихся</w:t>
      </w:r>
      <w:proofErr w:type="gramEnd"/>
      <w:r w:rsidR="009632C0" w:rsidRPr="0008455A">
        <w:rPr>
          <w:rStyle w:val="FontStyle140"/>
          <w:sz w:val="24"/>
          <w:szCs w:val="24"/>
        </w:rPr>
        <w:t xml:space="preserve"> по дисциплине</w:t>
      </w:r>
    </w:p>
    <w:p w:rsidR="00134AAB" w:rsidRPr="0008455A" w:rsidRDefault="00134AAB" w:rsidP="002B004D">
      <w:pPr>
        <w:pStyle w:val="a5"/>
        <w:widowControl/>
        <w:numPr>
          <w:ilvl w:val="0"/>
          <w:numId w:val="1"/>
        </w:numPr>
        <w:autoSpaceDE/>
        <w:autoSpaceDN/>
        <w:adjustRightInd/>
        <w:ind w:left="0" w:firstLine="720"/>
        <w:jc w:val="both"/>
      </w:pPr>
      <w:r w:rsidRPr="0008455A">
        <w:t xml:space="preserve">Методические указания по </w:t>
      </w:r>
      <w:r w:rsidR="001A6778" w:rsidRPr="0008455A">
        <w:t>выполнению домашних заданий</w:t>
      </w:r>
      <w:r w:rsidRPr="0008455A">
        <w:t xml:space="preserve"> по дисциплине «</w:t>
      </w:r>
      <w:r w:rsidR="007B779E" w:rsidRPr="0008455A">
        <w:t>Экономика и менеджмент высоких технологий</w:t>
      </w:r>
      <w:r w:rsidRPr="0008455A">
        <w:t xml:space="preserve">», утвержденные кафедрой </w:t>
      </w:r>
      <w:r w:rsidR="001A6778" w:rsidRPr="0008455A">
        <w:t>«Экономика, экономико-математические методы и информатика»</w:t>
      </w:r>
      <w:r w:rsidRPr="0008455A">
        <w:t xml:space="preserve">, протокол № </w:t>
      </w:r>
      <w:r w:rsidR="001A6778" w:rsidRPr="0008455A">
        <w:t>1</w:t>
      </w:r>
      <w:r w:rsidRPr="0008455A">
        <w:t xml:space="preserve"> от </w:t>
      </w:r>
      <w:r w:rsidR="001A6778" w:rsidRPr="0008455A">
        <w:t>30.08</w:t>
      </w:r>
      <w:r w:rsidRPr="0008455A">
        <w:t xml:space="preserve">.2014 г. </w:t>
      </w:r>
    </w:p>
    <w:p w:rsidR="00134AAB" w:rsidRPr="0008455A" w:rsidRDefault="00134AAB" w:rsidP="002B004D">
      <w:pPr>
        <w:pStyle w:val="a5"/>
        <w:widowControl/>
        <w:numPr>
          <w:ilvl w:val="0"/>
          <w:numId w:val="1"/>
        </w:numPr>
        <w:autoSpaceDE/>
        <w:autoSpaceDN/>
        <w:adjustRightInd/>
        <w:ind w:left="0" w:firstLine="720"/>
        <w:jc w:val="both"/>
      </w:pPr>
      <w:r w:rsidRPr="0008455A">
        <w:t>Электронный учебно-методический комплекс дисциплины «</w:t>
      </w:r>
      <w:r w:rsidR="007B779E" w:rsidRPr="0008455A">
        <w:t>Экономика и менеджмент высоких технологий</w:t>
      </w:r>
      <w:r w:rsidRPr="0008455A">
        <w:t xml:space="preserve">» – </w:t>
      </w:r>
      <w:hyperlink r:id="rId15" w:history="1">
        <w:r w:rsidRPr="0008455A">
          <w:rPr>
            <w:rStyle w:val="a3"/>
            <w:color w:val="auto"/>
          </w:rPr>
          <w:t>http://</w:t>
        </w:r>
        <w:proofErr w:type="spellStart"/>
        <w:r w:rsidRPr="0008455A">
          <w:rPr>
            <w:rStyle w:val="a3"/>
            <w:color w:val="auto"/>
            <w:lang w:val="en-US"/>
          </w:rPr>
          <w:t>iate</w:t>
        </w:r>
        <w:proofErr w:type="spellEnd"/>
        <w:r w:rsidRPr="0008455A">
          <w:rPr>
            <w:rStyle w:val="a3"/>
            <w:color w:val="auto"/>
          </w:rPr>
          <w:t>.</w:t>
        </w:r>
        <w:proofErr w:type="spellStart"/>
        <w:r w:rsidRPr="0008455A">
          <w:rPr>
            <w:rStyle w:val="a3"/>
            <w:color w:val="auto"/>
            <w:lang w:val="en-US"/>
          </w:rPr>
          <w:t>obninsk</w:t>
        </w:r>
        <w:proofErr w:type="spellEnd"/>
        <w:r w:rsidRPr="0008455A">
          <w:rPr>
            <w:rStyle w:val="a3"/>
            <w:color w:val="auto"/>
          </w:rPr>
          <w:t>.</w:t>
        </w:r>
        <w:proofErr w:type="spellStart"/>
        <w:r w:rsidRPr="0008455A">
          <w:rPr>
            <w:rStyle w:val="a3"/>
            <w:color w:val="auto"/>
          </w:rPr>
          <w:t>ru</w:t>
        </w:r>
        <w:proofErr w:type="spellEnd"/>
        <w:r w:rsidRPr="0008455A">
          <w:rPr>
            <w:rStyle w:val="a3"/>
            <w:color w:val="auto"/>
          </w:rPr>
          <w:t>/</w:t>
        </w:r>
        <w:r w:rsidRPr="0008455A">
          <w:rPr>
            <w:rStyle w:val="a3"/>
            <w:color w:val="auto"/>
            <w:lang w:val="en-US"/>
          </w:rPr>
          <w:t>node</w:t>
        </w:r>
        <w:r w:rsidRPr="0008455A">
          <w:rPr>
            <w:rStyle w:val="a3"/>
            <w:color w:val="auto"/>
          </w:rPr>
          <w:t>/5230</w:t>
        </w:r>
      </w:hyperlink>
      <w:r w:rsidR="000A110C" w:rsidRPr="0008455A">
        <w:rPr>
          <w:rStyle w:val="a3"/>
          <w:color w:val="auto"/>
        </w:rPr>
        <w:t>.</w:t>
      </w:r>
    </w:p>
    <w:p w:rsidR="003F22BC" w:rsidRPr="0008455A" w:rsidRDefault="003F22BC" w:rsidP="000A110C">
      <w:pPr>
        <w:pStyle w:val="Style95"/>
        <w:widowControl/>
        <w:spacing w:line="240" w:lineRule="auto"/>
        <w:ind w:firstLine="720"/>
      </w:pPr>
    </w:p>
    <w:p w:rsidR="003F22BC" w:rsidRPr="0008455A" w:rsidRDefault="003F22BC" w:rsidP="00736A3A">
      <w:pPr>
        <w:pStyle w:val="Style95"/>
        <w:widowControl/>
        <w:spacing w:line="240" w:lineRule="auto"/>
        <w:ind w:firstLine="0"/>
        <w:jc w:val="both"/>
        <w:rPr>
          <w:rStyle w:val="FontStyle140"/>
          <w:sz w:val="24"/>
          <w:szCs w:val="24"/>
        </w:rPr>
      </w:pPr>
      <w:r w:rsidRPr="0008455A">
        <w:rPr>
          <w:rStyle w:val="FontStyle140"/>
          <w:sz w:val="24"/>
          <w:szCs w:val="24"/>
        </w:rPr>
        <w:t>6. Фонд оценочных сре</w:t>
      </w:r>
      <w:proofErr w:type="gramStart"/>
      <w:r w:rsidRPr="0008455A">
        <w:rPr>
          <w:rStyle w:val="FontStyle140"/>
          <w:sz w:val="24"/>
          <w:szCs w:val="24"/>
        </w:rPr>
        <w:t>дств дл</w:t>
      </w:r>
      <w:proofErr w:type="gramEnd"/>
      <w:r w:rsidRPr="0008455A">
        <w:rPr>
          <w:rStyle w:val="FontStyle140"/>
          <w:sz w:val="24"/>
          <w:szCs w:val="24"/>
        </w:rPr>
        <w:t>я проведения промежуточной аттес</w:t>
      </w:r>
      <w:r w:rsidR="00051D75" w:rsidRPr="0008455A">
        <w:rPr>
          <w:rStyle w:val="FontStyle140"/>
          <w:sz w:val="24"/>
          <w:szCs w:val="24"/>
        </w:rPr>
        <w:t>тации обучающихся по дисциплине</w:t>
      </w:r>
    </w:p>
    <w:p w:rsidR="00686F87" w:rsidRPr="0008455A" w:rsidRDefault="00686F87" w:rsidP="00686F87">
      <w:pPr>
        <w:tabs>
          <w:tab w:val="right" w:leader="underscore" w:pos="9356"/>
        </w:tabs>
        <w:ind w:firstLine="567"/>
        <w:jc w:val="both"/>
        <w:rPr>
          <w:b/>
        </w:rPr>
      </w:pPr>
    </w:p>
    <w:p w:rsidR="003F22BC" w:rsidRPr="0008455A" w:rsidRDefault="003F22BC" w:rsidP="00AC355D">
      <w:pPr>
        <w:pStyle w:val="Style5"/>
        <w:widowControl/>
        <w:jc w:val="both"/>
        <w:rPr>
          <w:rStyle w:val="FontStyle141"/>
          <w:sz w:val="24"/>
          <w:szCs w:val="24"/>
        </w:rPr>
      </w:pPr>
      <w:r w:rsidRPr="0008455A">
        <w:rPr>
          <w:rStyle w:val="FontStyle141"/>
          <w:sz w:val="24"/>
          <w:szCs w:val="24"/>
        </w:rPr>
        <w:t>6.1</w:t>
      </w:r>
      <w:r w:rsidR="00686F87" w:rsidRPr="0008455A">
        <w:rPr>
          <w:rStyle w:val="FontStyle141"/>
          <w:sz w:val="24"/>
          <w:szCs w:val="24"/>
        </w:rPr>
        <w:t>.</w:t>
      </w:r>
      <w:r w:rsidRPr="0008455A">
        <w:rPr>
          <w:rStyle w:val="FontStyle141"/>
          <w:sz w:val="24"/>
          <w:szCs w:val="24"/>
        </w:rPr>
        <w:t xml:space="preserve"> </w:t>
      </w:r>
      <w:r w:rsidR="004C21E3" w:rsidRPr="0008455A">
        <w:rPr>
          <w:b/>
          <w:bCs/>
        </w:rPr>
        <w:t>Связь между формируемыми компетенциями и формами контроля их освоения</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3261"/>
        <w:gridCol w:w="3402"/>
        <w:gridCol w:w="2693"/>
      </w:tblGrid>
      <w:tr w:rsidR="00F4170A" w:rsidRPr="0008455A" w:rsidTr="0092408A">
        <w:tc>
          <w:tcPr>
            <w:tcW w:w="425" w:type="dxa"/>
          </w:tcPr>
          <w:p w:rsidR="004C7C2C" w:rsidRPr="0008455A" w:rsidRDefault="004C7C2C" w:rsidP="00C36B45">
            <w:pPr>
              <w:pStyle w:val="Style51"/>
              <w:widowControl/>
              <w:spacing w:line="240" w:lineRule="auto"/>
              <w:ind w:left="10" w:hanging="10"/>
              <w:jc w:val="center"/>
              <w:rPr>
                <w:rStyle w:val="FontStyle137"/>
                <w:b/>
                <w:sz w:val="24"/>
                <w:szCs w:val="24"/>
              </w:rPr>
            </w:pPr>
            <w:r w:rsidRPr="0008455A">
              <w:rPr>
                <w:rStyle w:val="FontStyle137"/>
                <w:b/>
                <w:sz w:val="24"/>
                <w:szCs w:val="24"/>
              </w:rPr>
              <w:t xml:space="preserve">№ </w:t>
            </w:r>
            <w:proofErr w:type="gramStart"/>
            <w:r w:rsidRPr="0008455A">
              <w:rPr>
                <w:rStyle w:val="FontStyle137"/>
                <w:b/>
                <w:sz w:val="24"/>
                <w:szCs w:val="24"/>
              </w:rPr>
              <w:t>п</w:t>
            </w:r>
            <w:proofErr w:type="gramEnd"/>
            <w:r w:rsidRPr="0008455A">
              <w:rPr>
                <w:rStyle w:val="FontStyle137"/>
                <w:b/>
                <w:sz w:val="24"/>
                <w:szCs w:val="24"/>
              </w:rPr>
              <w:t>/п</w:t>
            </w:r>
          </w:p>
        </w:tc>
        <w:tc>
          <w:tcPr>
            <w:tcW w:w="3261" w:type="dxa"/>
          </w:tcPr>
          <w:p w:rsidR="004C7C2C" w:rsidRPr="0008455A" w:rsidRDefault="004C7C2C" w:rsidP="00DF7BBD">
            <w:pPr>
              <w:pStyle w:val="Style51"/>
              <w:widowControl/>
              <w:spacing w:line="240" w:lineRule="auto"/>
              <w:jc w:val="center"/>
              <w:rPr>
                <w:rStyle w:val="FontStyle137"/>
                <w:b/>
                <w:sz w:val="24"/>
                <w:szCs w:val="24"/>
              </w:rPr>
            </w:pPr>
            <w:r w:rsidRPr="0008455A">
              <w:rPr>
                <w:rStyle w:val="FontStyle137"/>
                <w:b/>
                <w:sz w:val="24"/>
                <w:szCs w:val="24"/>
              </w:rPr>
              <w:t>Контролируемые разделы (темы) дисциплины (результаты по разделам)</w:t>
            </w:r>
          </w:p>
        </w:tc>
        <w:tc>
          <w:tcPr>
            <w:tcW w:w="3402" w:type="dxa"/>
          </w:tcPr>
          <w:p w:rsidR="004C7C2C" w:rsidRPr="0008455A" w:rsidRDefault="004C7C2C" w:rsidP="00DF7BBD">
            <w:pPr>
              <w:pStyle w:val="Style51"/>
              <w:widowControl/>
              <w:spacing w:line="240" w:lineRule="auto"/>
              <w:jc w:val="center"/>
              <w:rPr>
                <w:rStyle w:val="FontStyle137"/>
                <w:b/>
                <w:sz w:val="24"/>
                <w:szCs w:val="24"/>
              </w:rPr>
            </w:pPr>
            <w:r w:rsidRPr="0008455A">
              <w:rPr>
                <w:rStyle w:val="FontStyle137"/>
                <w:b/>
                <w:sz w:val="24"/>
                <w:szCs w:val="24"/>
              </w:rPr>
              <w:t xml:space="preserve">Код контролируемой компетенции (или её части) / и ее формулировка </w:t>
            </w:r>
          </w:p>
        </w:tc>
        <w:tc>
          <w:tcPr>
            <w:tcW w:w="2693" w:type="dxa"/>
          </w:tcPr>
          <w:p w:rsidR="004C7C2C" w:rsidRPr="0008455A" w:rsidRDefault="004C7C2C" w:rsidP="00DF7BBD">
            <w:pPr>
              <w:pStyle w:val="Style51"/>
              <w:widowControl/>
              <w:spacing w:line="240" w:lineRule="auto"/>
              <w:jc w:val="center"/>
              <w:rPr>
                <w:rStyle w:val="FontStyle137"/>
                <w:b/>
                <w:sz w:val="24"/>
                <w:szCs w:val="24"/>
              </w:rPr>
            </w:pPr>
            <w:r w:rsidRPr="0008455A">
              <w:rPr>
                <w:rStyle w:val="FontStyle137"/>
                <w:b/>
                <w:sz w:val="24"/>
                <w:szCs w:val="24"/>
              </w:rPr>
              <w:t>Наименование оценочного средства</w:t>
            </w:r>
          </w:p>
        </w:tc>
      </w:tr>
      <w:tr w:rsidR="00F4170A" w:rsidRPr="0008455A" w:rsidTr="00C25061">
        <w:trPr>
          <w:trHeight w:val="331"/>
        </w:trPr>
        <w:tc>
          <w:tcPr>
            <w:tcW w:w="9781" w:type="dxa"/>
            <w:gridSpan w:val="4"/>
            <w:shd w:val="clear" w:color="auto" w:fill="auto"/>
          </w:tcPr>
          <w:p w:rsidR="004C7C2C" w:rsidRPr="0008455A" w:rsidRDefault="004C7C2C" w:rsidP="00C36B45">
            <w:pPr>
              <w:pStyle w:val="Style51"/>
              <w:widowControl/>
              <w:spacing w:line="240" w:lineRule="auto"/>
              <w:jc w:val="center"/>
              <w:rPr>
                <w:rStyle w:val="FontStyle137"/>
                <w:b/>
                <w:sz w:val="24"/>
                <w:szCs w:val="24"/>
              </w:rPr>
            </w:pPr>
            <w:r w:rsidRPr="0008455A">
              <w:rPr>
                <w:rStyle w:val="FontStyle137"/>
                <w:b/>
                <w:sz w:val="24"/>
                <w:szCs w:val="24"/>
              </w:rPr>
              <w:t>Текущий контроль</w:t>
            </w:r>
          </w:p>
        </w:tc>
      </w:tr>
      <w:tr w:rsidR="00F4170A" w:rsidRPr="0008455A" w:rsidTr="0092408A">
        <w:tc>
          <w:tcPr>
            <w:tcW w:w="425" w:type="dxa"/>
          </w:tcPr>
          <w:p w:rsidR="004909DD" w:rsidRPr="0008455A" w:rsidRDefault="004909DD" w:rsidP="00C36B45">
            <w:pPr>
              <w:pStyle w:val="Style51"/>
              <w:widowControl/>
              <w:spacing w:line="240" w:lineRule="auto"/>
              <w:jc w:val="center"/>
              <w:rPr>
                <w:rStyle w:val="FontStyle137"/>
                <w:sz w:val="24"/>
                <w:szCs w:val="24"/>
              </w:rPr>
            </w:pPr>
            <w:r w:rsidRPr="0008455A">
              <w:rPr>
                <w:rStyle w:val="FontStyle137"/>
                <w:sz w:val="24"/>
                <w:szCs w:val="24"/>
              </w:rPr>
              <w:t>1</w:t>
            </w:r>
          </w:p>
        </w:tc>
        <w:tc>
          <w:tcPr>
            <w:tcW w:w="3261" w:type="dxa"/>
          </w:tcPr>
          <w:p w:rsidR="004909DD" w:rsidRPr="0008455A" w:rsidRDefault="004909DD" w:rsidP="00E76623">
            <w:pPr>
              <w:pStyle w:val="Style51"/>
              <w:widowControl/>
              <w:spacing w:line="240" w:lineRule="auto"/>
              <w:rPr>
                <w:rStyle w:val="FontStyle137"/>
                <w:sz w:val="24"/>
                <w:szCs w:val="24"/>
              </w:rPr>
            </w:pPr>
            <w:r w:rsidRPr="0008455A">
              <w:rPr>
                <w:rStyle w:val="FontStyle137"/>
                <w:sz w:val="24"/>
                <w:szCs w:val="24"/>
              </w:rPr>
              <w:t xml:space="preserve">Раздел 1. </w:t>
            </w:r>
            <w:r w:rsidRPr="0008455A">
              <w:rPr>
                <w:rFonts w:eastAsiaTheme="minorEastAsia"/>
              </w:rPr>
              <w:t>Обзор математических моделей и методов их расчета</w:t>
            </w:r>
          </w:p>
        </w:tc>
        <w:tc>
          <w:tcPr>
            <w:tcW w:w="3402" w:type="dxa"/>
          </w:tcPr>
          <w:p w:rsidR="004909DD" w:rsidRPr="0008455A" w:rsidRDefault="00BF28BE" w:rsidP="00316AA6">
            <w:pPr>
              <w:pStyle w:val="Style51"/>
              <w:widowControl/>
              <w:spacing w:line="240" w:lineRule="auto"/>
              <w:jc w:val="both"/>
              <w:rPr>
                <w:rStyle w:val="FontStyle137"/>
                <w:sz w:val="24"/>
                <w:szCs w:val="24"/>
              </w:rPr>
            </w:pPr>
            <w:r w:rsidRPr="0008455A">
              <w:rPr>
                <w:rStyle w:val="FontStyle137"/>
                <w:sz w:val="24"/>
                <w:szCs w:val="24"/>
              </w:rPr>
              <w:t>У</w:t>
            </w:r>
            <w:r w:rsidR="004909DD" w:rsidRPr="0008455A">
              <w:rPr>
                <w:rStyle w:val="FontStyle137"/>
                <w:sz w:val="24"/>
                <w:szCs w:val="24"/>
              </w:rPr>
              <w:t>К-</w:t>
            </w:r>
            <w:r w:rsidR="00316AA6" w:rsidRPr="0008455A">
              <w:rPr>
                <w:rStyle w:val="FontStyle137"/>
                <w:sz w:val="24"/>
                <w:szCs w:val="24"/>
              </w:rPr>
              <w:t>1</w:t>
            </w:r>
          </w:p>
        </w:tc>
        <w:tc>
          <w:tcPr>
            <w:tcW w:w="2693" w:type="dxa"/>
          </w:tcPr>
          <w:p w:rsidR="004909DD" w:rsidRPr="0008455A" w:rsidRDefault="004909DD" w:rsidP="00DF7BBD">
            <w:pPr>
              <w:pStyle w:val="Style51"/>
              <w:widowControl/>
              <w:spacing w:line="240" w:lineRule="auto"/>
              <w:rPr>
                <w:rStyle w:val="FontStyle137"/>
                <w:sz w:val="24"/>
                <w:szCs w:val="24"/>
              </w:rPr>
            </w:pPr>
            <w:r w:rsidRPr="0008455A">
              <w:rPr>
                <w:rStyle w:val="FontStyle137"/>
                <w:sz w:val="24"/>
                <w:szCs w:val="24"/>
              </w:rPr>
              <w:t>Эссе</w:t>
            </w:r>
          </w:p>
        </w:tc>
      </w:tr>
      <w:tr w:rsidR="00F4170A" w:rsidRPr="0008455A" w:rsidTr="0092408A">
        <w:tc>
          <w:tcPr>
            <w:tcW w:w="425" w:type="dxa"/>
          </w:tcPr>
          <w:p w:rsidR="004C7C2C" w:rsidRPr="0008455A" w:rsidRDefault="004909DD" w:rsidP="00C36B45">
            <w:pPr>
              <w:pStyle w:val="Style51"/>
              <w:widowControl/>
              <w:spacing w:line="240" w:lineRule="auto"/>
              <w:jc w:val="center"/>
              <w:rPr>
                <w:rStyle w:val="FontStyle137"/>
                <w:sz w:val="24"/>
                <w:szCs w:val="24"/>
              </w:rPr>
            </w:pPr>
            <w:r w:rsidRPr="0008455A">
              <w:rPr>
                <w:rStyle w:val="FontStyle137"/>
                <w:sz w:val="24"/>
                <w:szCs w:val="24"/>
              </w:rPr>
              <w:t>2</w:t>
            </w:r>
          </w:p>
        </w:tc>
        <w:tc>
          <w:tcPr>
            <w:tcW w:w="3261" w:type="dxa"/>
          </w:tcPr>
          <w:p w:rsidR="00C36B45" w:rsidRPr="0008455A" w:rsidRDefault="00E76623" w:rsidP="00E76623">
            <w:pPr>
              <w:pStyle w:val="Style51"/>
              <w:widowControl/>
              <w:spacing w:line="240" w:lineRule="auto"/>
              <w:rPr>
                <w:rStyle w:val="FontStyle137"/>
                <w:sz w:val="24"/>
                <w:szCs w:val="24"/>
              </w:rPr>
            </w:pPr>
            <w:r w:rsidRPr="0008455A">
              <w:rPr>
                <w:rStyle w:val="FontStyle137"/>
                <w:sz w:val="24"/>
                <w:szCs w:val="24"/>
              </w:rPr>
              <w:t xml:space="preserve">Раздел 2. </w:t>
            </w:r>
          </w:p>
          <w:p w:rsidR="004C7C2C" w:rsidRPr="0008455A" w:rsidRDefault="00E76623" w:rsidP="00E76623">
            <w:pPr>
              <w:pStyle w:val="Style51"/>
              <w:widowControl/>
              <w:spacing w:line="240" w:lineRule="auto"/>
              <w:rPr>
                <w:rStyle w:val="FontStyle137"/>
                <w:sz w:val="24"/>
                <w:szCs w:val="24"/>
              </w:rPr>
            </w:pPr>
            <w:r w:rsidRPr="0008455A">
              <w:rPr>
                <w:rStyle w:val="FontStyle137"/>
                <w:sz w:val="24"/>
                <w:szCs w:val="24"/>
              </w:rPr>
              <w:t xml:space="preserve">Линейное программирование </w:t>
            </w:r>
          </w:p>
        </w:tc>
        <w:tc>
          <w:tcPr>
            <w:tcW w:w="3402" w:type="dxa"/>
          </w:tcPr>
          <w:p w:rsidR="00E76623" w:rsidRPr="0008455A" w:rsidRDefault="00BF28BE" w:rsidP="00BF28BE">
            <w:pPr>
              <w:pStyle w:val="Style51"/>
              <w:widowControl/>
              <w:spacing w:line="240" w:lineRule="auto"/>
              <w:jc w:val="both"/>
              <w:rPr>
                <w:rStyle w:val="FontStyle137"/>
                <w:sz w:val="24"/>
                <w:szCs w:val="24"/>
              </w:rPr>
            </w:pPr>
            <w:r w:rsidRPr="0008455A">
              <w:rPr>
                <w:rStyle w:val="FontStyle137"/>
                <w:sz w:val="24"/>
                <w:szCs w:val="24"/>
              </w:rPr>
              <w:t>У</w:t>
            </w:r>
            <w:r w:rsidR="007B779E" w:rsidRPr="0008455A">
              <w:rPr>
                <w:rStyle w:val="FontStyle137"/>
                <w:sz w:val="24"/>
                <w:szCs w:val="24"/>
              </w:rPr>
              <w:t>К-</w:t>
            </w:r>
            <w:r w:rsidR="00316AA6" w:rsidRPr="0008455A">
              <w:rPr>
                <w:rStyle w:val="FontStyle137"/>
                <w:sz w:val="24"/>
                <w:szCs w:val="24"/>
              </w:rPr>
              <w:t>1</w:t>
            </w:r>
            <w:r w:rsidR="007B779E" w:rsidRPr="0008455A">
              <w:rPr>
                <w:rStyle w:val="FontStyle137"/>
                <w:sz w:val="24"/>
                <w:szCs w:val="24"/>
              </w:rPr>
              <w:t xml:space="preserve">, </w:t>
            </w:r>
            <w:r w:rsidRPr="0008455A">
              <w:rPr>
                <w:rStyle w:val="FontStyle137"/>
                <w:sz w:val="24"/>
                <w:szCs w:val="24"/>
              </w:rPr>
              <w:t>О</w:t>
            </w:r>
            <w:r w:rsidR="00C36B45" w:rsidRPr="0008455A">
              <w:rPr>
                <w:rStyle w:val="FontStyle137"/>
                <w:sz w:val="24"/>
                <w:szCs w:val="24"/>
              </w:rPr>
              <w:t>ПК-</w:t>
            </w:r>
            <w:r w:rsidRPr="0008455A">
              <w:rPr>
                <w:rStyle w:val="FontStyle137"/>
                <w:sz w:val="24"/>
                <w:szCs w:val="24"/>
              </w:rPr>
              <w:t>7</w:t>
            </w:r>
            <w:r w:rsidR="00323977" w:rsidRPr="0008455A">
              <w:rPr>
                <w:rStyle w:val="FontStyle137"/>
                <w:sz w:val="24"/>
                <w:szCs w:val="24"/>
              </w:rPr>
              <w:t>,</w:t>
            </w:r>
            <w:r w:rsidR="00316AA6" w:rsidRPr="0008455A">
              <w:rPr>
                <w:rStyle w:val="FontStyle137"/>
                <w:sz w:val="24"/>
                <w:szCs w:val="24"/>
              </w:rPr>
              <w:t xml:space="preserve"> </w:t>
            </w:r>
            <w:r w:rsidRPr="0008455A">
              <w:rPr>
                <w:rStyle w:val="FontStyle137"/>
                <w:sz w:val="24"/>
                <w:szCs w:val="24"/>
              </w:rPr>
              <w:t>УКЦ-1</w:t>
            </w:r>
            <w:r w:rsidR="0092408A" w:rsidRPr="0008455A">
              <w:rPr>
                <w:rStyle w:val="FontStyle138"/>
                <w:rFonts w:eastAsiaTheme="minorEastAsia"/>
                <w:i w:val="0"/>
                <w:sz w:val="24"/>
                <w:szCs w:val="24"/>
              </w:rPr>
              <w:t xml:space="preserve"> (знать, уметь, владеть)</w:t>
            </w:r>
          </w:p>
        </w:tc>
        <w:tc>
          <w:tcPr>
            <w:tcW w:w="2693" w:type="dxa"/>
          </w:tcPr>
          <w:p w:rsidR="004C7C2C" w:rsidRPr="0008455A" w:rsidRDefault="00E76623" w:rsidP="00DF7BBD">
            <w:pPr>
              <w:pStyle w:val="Style51"/>
              <w:widowControl/>
              <w:spacing w:line="240" w:lineRule="auto"/>
              <w:rPr>
                <w:rStyle w:val="FontStyle137"/>
                <w:sz w:val="24"/>
                <w:szCs w:val="24"/>
              </w:rPr>
            </w:pPr>
            <w:r w:rsidRPr="0008455A">
              <w:rPr>
                <w:rStyle w:val="FontStyle137"/>
                <w:sz w:val="24"/>
                <w:szCs w:val="24"/>
              </w:rPr>
              <w:t>Контрольная работа № 1</w:t>
            </w:r>
          </w:p>
        </w:tc>
      </w:tr>
      <w:tr w:rsidR="00F4170A" w:rsidRPr="0008455A" w:rsidTr="0092408A">
        <w:tc>
          <w:tcPr>
            <w:tcW w:w="425" w:type="dxa"/>
          </w:tcPr>
          <w:p w:rsidR="004909DD" w:rsidRPr="0008455A" w:rsidRDefault="004909DD" w:rsidP="00C36B45">
            <w:pPr>
              <w:pStyle w:val="Style51"/>
              <w:widowControl/>
              <w:spacing w:line="240" w:lineRule="auto"/>
              <w:jc w:val="center"/>
              <w:rPr>
                <w:rStyle w:val="FontStyle137"/>
                <w:sz w:val="24"/>
                <w:szCs w:val="24"/>
              </w:rPr>
            </w:pPr>
            <w:r w:rsidRPr="0008455A">
              <w:rPr>
                <w:rStyle w:val="FontStyle137"/>
                <w:sz w:val="24"/>
                <w:szCs w:val="24"/>
              </w:rPr>
              <w:t>3</w:t>
            </w:r>
          </w:p>
        </w:tc>
        <w:tc>
          <w:tcPr>
            <w:tcW w:w="3261" w:type="dxa"/>
          </w:tcPr>
          <w:p w:rsidR="004909DD" w:rsidRPr="0008455A" w:rsidRDefault="004909DD" w:rsidP="00E76623">
            <w:pPr>
              <w:pStyle w:val="Style51"/>
              <w:widowControl/>
              <w:spacing w:line="240" w:lineRule="auto"/>
              <w:rPr>
                <w:rStyle w:val="FontStyle137"/>
                <w:sz w:val="24"/>
                <w:szCs w:val="24"/>
              </w:rPr>
            </w:pPr>
            <w:r w:rsidRPr="0008455A">
              <w:rPr>
                <w:rStyle w:val="FontStyle137"/>
                <w:sz w:val="24"/>
                <w:szCs w:val="24"/>
              </w:rPr>
              <w:t>Раздел 3. Управление инвестиционными проектами</w:t>
            </w:r>
          </w:p>
        </w:tc>
        <w:tc>
          <w:tcPr>
            <w:tcW w:w="3402" w:type="dxa"/>
          </w:tcPr>
          <w:p w:rsidR="004909DD" w:rsidRPr="0008455A" w:rsidRDefault="00BF28BE" w:rsidP="00316AA6">
            <w:pPr>
              <w:pStyle w:val="Style51"/>
              <w:widowControl/>
              <w:spacing w:line="240" w:lineRule="auto"/>
              <w:jc w:val="both"/>
              <w:rPr>
                <w:rStyle w:val="FontStyle137"/>
                <w:sz w:val="24"/>
                <w:szCs w:val="24"/>
              </w:rPr>
            </w:pPr>
            <w:r w:rsidRPr="0008455A">
              <w:rPr>
                <w:rStyle w:val="FontStyle137"/>
                <w:sz w:val="24"/>
                <w:szCs w:val="24"/>
              </w:rPr>
              <w:t>УК-1, ОПК-7, УКЦ-1</w:t>
            </w:r>
            <w:r w:rsidRPr="0008455A">
              <w:rPr>
                <w:rStyle w:val="FontStyle138"/>
                <w:rFonts w:eastAsiaTheme="minorEastAsia"/>
                <w:i w:val="0"/>
                <w:sz w:val="24"/>
                <w:szCs w:val="24"/>
              </w:rPr>
              <w:t xml:space="preserve"> </w:t>
            </w:r>
            <w:r w:rsidR="004909DD" w:rsidRPr="0008455A">
              <w:rPr>
                <w:rStyle w:val="FontStyle137"/>
                <w:sz w:val="24"/>
                <w:szCs w:val="24"/>
              </w:rPr>
              <w:t>(знать, уметь, владеть)</w:t>
            </w:r>
          </w:p>
        </w:tc>
        <w:tc>
          <w:tcPr>
            <w:tcW w:w="2693" w:type="dxa"/>
          </w:tcPr>
          <w:p w:rsidR="004909DD" w:rsidRPr="0008455A" w:rsidRDefault="004909DD" w:rsidP="00DF7BBD">
            <w:pPr>
              <w:pStyle w:val="Style51"/>
              <w:widowControl/>
              <w:spacing w:line="240" w:lineRule="auto"/>
              <w:rPr>
                <w:rStyle w:val="FontStyle137"/>
                <w:sz w:val="24"/>
                <w:szCs w:val="24"/>
              </w:rPr>
            </w:pPr>
            <w:r w:rsidRPr="0008455A">
              <w:rPr>
                <w:rStyle w:val="FontStyle137"/>
                <w:sz w:val="24"/>
                <w:szCs w:val="24"/>
              </w:rPr>
              <w:t>Индивидуальное домашнее задание № 1.</w:t>
            </w:r>
          </w:p>
        </w:tc>
      </w:tr>
      <w:tr w:rsidR="00F4170A" w:rsidRPr="0008455A" w:rsidTr="00C25061">
        <w:tc>
          <w:tcPr>
            <w:tcW w:w="9781" w:type="dxa"/>
            <w:gridSpan w:val="4"/>
            <w:shd w:val="clear" w:color="auto" w:fill="auto"/>
          </w:tcPr>
          <w:p w:rsidR="00E76623" w:rsidRPr="0008455A" w:rsidRDefault="00E76623" w:rsidP="00C36B45">
            <w:pPr>
              <w:pStyle w:val="Style51"/>
              <w:widowControl/>
              <w:spacing w:line="240" w:lineRule="auto"/>
              <w:jc w:val="center"/>
              <w:rPr>
                <w:rStyle w:val="FontStyle137"/>
                <w:b/>
                <w:sz w:val="24"/>
                <w:szCs w:val="24"/>
              </w:rPr>
            </w:pPr>
            <w:r w:rsidRPr="0008455A">
              <w:rPr>
                <w:rStyle w:val="FontStyle137"/>
                <w:b/>
                <w:sz w:val="24"/>
                <w:szCs w:val="24"/>
              </w:rPr>
              <w:t>Промежуточный контроль</w:t>
            </w:r>
          </w:p>
        </w:tc>
      </w:tr>
      <w:tr w:rsidR="00F4170A" w:rsidRPr="0008455A" w:rsidTr="0092408A">
        <w:tc>
          <w:tcPr>
            <w:tcW w:w="425" w:type="dxa"/>
            <w:shd w:val="clear" w:color="auto" w:fill="auto"/>
          </w:tcPr>
          <w:p w:rsidR="00E76623" w:rsidRPr="0008455A" w:rsidRDefault="00E76623" w:rsidP="00C36B45">
            <w:pPr>
              <w:pStyle w:val="Style51"/>
              <w:widowControl/>
              <w:spacing w:line="240" w:lineRule="auto"/>
              <w:jc w:val="center"/>
              <w:rPr>
                <w:rStyle w:val="FontStyle137"/>
                <w:sz w:val="24"/>
                <w:szCs w:val="24"/>
              </w:rPr>
            </w:pPr>
          </w:p>
        </w:tc>
        <w:tc>
          <w:tcPr>
            <w:tcW w:w="3261" w:type="dxa"/>
            <w:shd w:val="clear" w:color="auto" w:fill="auto"/>
          </w:tcPr>
          <w:p w:rsidR="00E76623" w:rsidRPr="0008455A" w:rsidRDefault="00C05C42" w:rsidP="00C05C42">
            <w:pPr>
              <w:pStyle w:val="Style51"/>
              <w:widowControl/>
              <w:spacing w:line="240" w:lineRule="auto"/>
              <w:rPr>
                <w:rStyle w:val="FontStyle137"/>
                <w:sz w:val="24"/>
                <w:szCs w:val="24"/>
              </w:rPr>
            </w:pPr>
            <w:r w:rsidRPr="0008455A">
              <w:rPr>
                <w:rStyle w:val="FontStyle137"/>
                <w:sz w:val="24"/>
                <w:szCs w:val="24"/>
              </w:rPr>
              <w:t>зачет</w:t>
            </w:r>
          </w:p>
        </w:tc>
        <w:tc>
          <w:tcPr>
            <w:tcW w:w="3402" w:type="dxa"/>
            <w:shd w:val="clear" w:color="auto" w:fill="auto"/>
          </w:tcPr>
          <w:p w:rsidR="00E76623" w:rsidRPr="0008455A" w:rsidRDefault="00BF28BE" w:rsidP="00316AA6">
            <w:pPr>
              <w:pStyle w:val="Style51"/>
              <w:widowControl/>
              <w:spacing w:line="240" w:lineRule="auto"/>
              <w:rPr>
                <w:rStyle w:val="FontStyle137"/>
                <w:sz w:val="24"/>
                <w:szCs w:val="24"/>
              </w:rPr>
            </w:pPr>
            <w:r w:rsidRPr="0008455A">
              <w:rPr>
                <w:rStyle w:val="FontStyle137"/>
                <w:sz w:val="24"/>
                <w:szCs w:val="24"/>
              </w:rPr>
              <w:t>УК-1, ОПК-7, УКЦ-1</w:t>
            </w:r>
            <w:r w:rsidRPr="0008455A">
              <w:rPr>
                <w:rStyle w:val="FontStyle138"/>
                <w:rFonts w:eastAsiaTheme="minorEastAsia"/>
                <w:i w:val="0"/>
                <w:sz w:val="24"/>
                <w:szCs w:val="24"/>
              </w:rPr>
              <w:t xml:space="preserve"> </w:t>
            </w:r>
            <w:r w:rsidR="004909DD" w:rsidRPr="0008455A">
              <w:rPr>
                <w:rStyle w:val="FontStyle137"/>
                <w:sz w:val="24"/>
                <w:szCs w:val="24"/>
              </w:rPr>
              <w:t xml:space="preserve">(знать, </w:t>
            </w:r>
            <w:r w:rsidR="004909DD" w:rsidRPr="0008455A">
              <w:rPr>
                <w:rStyle w:val="FontStyle137"/>
                <w:sz w:val="24"/>
                <w:szCs w:val="24"/>
              </w:rPr>
              <w:lastRenderedPageBreak/>
              <w:t>уметь, владеть)</w:t>
            </w:r>
          </w:p>
        </w:tc>
        <w:tc>
          <w:tcPr>
            <w:tcW w:w="2693" w:type="dxa"/>
            <w:shd w:val="clear" w:color="auto" w:fill="auto"/>
          </w:tcPr>
          <w:p w:rsidR="00E76623" w:rsidRPr="0008455A" w:rsidRDefault="00C05C42" w:rsidP="00DF7BBD">
            <w:pPr>
              <w:pStyle w:val="Style51"/>
              <w:widowControl/>
              <w:spacing w:line="240" w:lineRule="auto"/>
              <w:rPr>
                <w:rStyle w:val="FontStyle137"/>
                <w:sz w:val="24"/>
                <w:szCs w:val="24"/>
              </w:rPr>
            </w:pPr>
            <w:r w:rsidRPr="0008455A">
              <w:rPr>
                <w:rStyle w:val="FontStyle137"/>
                <w:sz w:val="24"/>
                <w:szCs w:val="24"/>
              </w:rPr>
              <w:lastRenderedPageBreak/>
              <w:t>Вопросы, задачи</w:t>
            </w:r>
          </w:p>
        </w:tc>
      </w:tr>
    </w:tbl>
    <w:p w:rsidR="00567193" w:rsidRPr="0008455A" w:rsidRDefault="00567193" w:rsidP="00AC355D">
      <w:pPr>
        <w:pStyle w:val="Style5"/>
        <w:widowControl/>
        <w:rPr>
          <w:rStyle w:val="FontStyle141"/>
          <w:sz w:val="24"/>
          <w:szCs w:val="24"/>
        </w:rPr>
      </w:pPr>
    </w:p>
    <w:p w:rsidR="003F22BC" w:rsidRPr="0008455A" w:rsidRDefault="004C21E3" w:rsidP="00686F87">
      <w:pPr>
        <w:pStyle w:val="Style5"/>
        <w:widowControl/>
        <w:jc w:val="both"/>
        <w:rPr>
          <w:rStyle w:val="FontStyle141"/>
          <w:i w:val="0"/>
          <w:sz w:val="24"/>
          <w:szCs w:val="24"/>
        </w:rPr>
      </w:pPr>
      <w:r w:rsidRPr="0008455A">
        <w:rPr>
          <w:rStyle w:val="FontStyle141"/>
          <w:i w:val="0"/>
          <w:sz w:val="24"/>
          <w:szCs w:val="24"/>
        </w:rPr>
        <w:t>7</w:t>
      </w:r>
      <w:r w:rsidR="003F22BC" w:rsidRPr="0008455A">
        <w:rPr>
          <w:rStyle w:val="FontStyle141"/>
          <w:i w:val="0"/>
          <w:sz w:val="24"/>
          <w:szCs w:val="24"/>
        </w:rPr>
        <w:t xml:space="preserve">.2. </w:t>
      </w:r>
      <w:r w:rsidR="00686F87" w:rsidRPr="0008455A">
        <w:rPr>
          <w:b/>
        </w:rPr>
        <w:t>Типовые контрольные задания или иные материалы, необходимые для оценки знаний, умений, навыков и (или</w:t>
      </w:r>
      <w:r w:rsidR="00623289" w:rsidRPr="0008455A">
        <w:rPr>
          <w:b/>
        </w:rPr>
        <w:t>)</w:t>
      </w:r>
      <w:r w:rsidR="00686F87" w:rsidRPr="0008455A">
        <w:rPr>
          <w:b/>
        </w:rPr>
        <w:t xml:space="preserve"> опыта деятельности, характеризующие этапы формирования компетенций в процессе освоения образовательной программы</w:t>
      </w:r>
    </w:p>
    <w:p w:rsidR="00686F87" w:rsidRPr="0008455A" w:rsidRDefault="00686F87" w:rsidP="00AC355D">
      <w:pPr>
        <w:pStyle w:val="Style5"/>
        <w:widowControl/>
        <w:rPr>
          <w:rStyle w:val="FontStyle141"/>
          <w:sz w:val="24"/>
          <w:szCs w:val="24"/>
        </w:rPr>
      </w:pPr>
    </w:p>
    <w:p w:rsidR="003F22BC" w:rsidRPr="0008455A" w:rsidRDefault="004C21E3" w:rsidP="00AC355D">
      <w:pPr>
        <w:pStyle w:val="Style23"/>
        <w:widowControl/>
        <w:rPr>
          <w:rStyle w:val="FontStyle134"/>
          <w:i/>
          <w:sz w:val="24"/>
          <w:szCs w:val="24"/>
        </w:rPr>
      </w:pPr>
      <w:r w:rsidRPr="0008455A">
        <w:rPr>
          <w:rStyle w:val="FontStyle134"/>
          <w:i/>
          <w:sz w:val="24"/>
          <w:szCs w:val="24"/>
        </w:rPr>
        <w:t>7</w:t>
      </w:r>
      <w:r w:rsidR="003F22BC" w:rsidRPr="0008455A">
        <w:rPr>
          <w:rStyle w:val="FontStyle134"/>
          <w:i/>
          <w:sz w:val="24"/>
          <w:szCs w:val="24"/>
        </w:rPr>
        <w:t xml:space="preserve">.2.1. </w:t>
      </w:r>
      <w:r w:rsidR="00C05C42" w:rsidRPr="0008455A">
        <w:rPr>
          <w:rStyle w:val="FontStyle134"/>
          <w:i/>
          <w:sz w:val="24"/>
          <w:szCs w:val="24"/>
        </w:rPr>
        <w:t>З</w:t>
      </w:r>
      <w:r w:rsidR="003F22BC" w:rsidRPr="0008455A">
        <w:rPr>
          <w:rStyle w:val="FontStyle134"/>
          <w:i/>
          <w:sz w:val="24"/>
          <w:szCs w:val="24"/>
        </w:rPr>
        <w:t>ачет</w:t>
      </w:r>
    </w:p>
    <w:p w:rsidR="003F22BC" w:rsidRPr="0008455A" w:rsidRDefault="003F22BC" w:rsidP="00AC355D">
      <w:pPr>
        <w:pStyle w:val="Style7"/>
        <w:widowControl/>
        <w:tabs>
          <w:tab w:val="left" w:pos="413"/>
        </w:tabs>
        <w:ind w:left="413"/>
        <w:rPr>
          <w:rStyle w:val="FontStyle137"/>
          <w:b/>
          <w:i/>
          <w:sz w:val="24"/>
          <w:szCs w:val="24"/>
        </w:rPr>
      </w:pPr>
      <w:r w:rsidRPr="0008455A">
        <w:rPr>
          <w:rStyle w:val="FontStyle137"/>
          <w:b/>
          <w:i/>
          <w:sz w:val="24"/>
          <w:szCs w:val="24"/>
        </w:rPr>
        <w:t>а)</w:t>
      </w:r>
      <w:r w:rsidRPr="0008455A">
        <w:rPr>
          <w:rStyle w:val="FontStyle137"/>
          <w:b/>
          <w:i/>
          <w:sz w:val="24"/>
          <w:szCs w:val="24"/>
        </w:rPr>
        <w:tab/>
        <w:t>типовые вопросы:</w:t>
      </w:r>
    </w:p>
    <w:p w:rsidR="00C05C42" w:rsidRPr="0008455A" w:rsidRDefault="00C05C42" w:rsidP="00364DF3">
      <w:pPr>
        <w:ind w:firstLine="709"/>
        <w:jc w:val="both"/>
      </w:pPr>
      <w:r w:rsidRPr="0008455A">
        <w:t>Основные принципы моделирования и общие свойства экономических объектов</w:t>
      </w:r>
    </w:p>
    <w:p w:rsidR="00C05C42" w:rsidRPr="0008455A" w:rsidRDefault="00C05C42" w:rsidP="00364DF3">
      <w:pPr>
        <w:ind w:firstLine="709"/>
        <w:jc w:val="both"/>
      </w:pPr>
      <w:r w:rsidRPr="0008455A">
        <w:t>Классификация математических моделей и методов</w:t>
      </w:r>
    </w:p>
    <w:p w:rsidR="00C05C42" w:rsidRPr="0008455A" w:rsidRDefault="00C05C42" w:rsidP="00364DF3">
      <w:pPr>
        <w:ind w:firstLine="709"/>
        <w:jc w:val="both"/>
      </w:pPr>
      <w:r w:rsidRPr="0008455A">
        <w:t>Этапы построения математической модели на примере производственного предприятия</w:t>
      </w:r>
    </w:p>
    <w:p w:rsidR="00C05C42" w:rsidRPr="0008455A" w:rsidRDefault="00C05C42" w:rsidP="00364DF3">
      <w:pPr>
        <w:ind w:firstLine="709"/>
        <w:jc w:val="both"/>
      </w:pPr>
      <w:r w:rsidRPr="0008455A">
        <w:t>Постановка задачи линейного программирования. Задача об оптимальном использовании ресурсов при производственном планировании.</w:t>
      </w:r>
    </w:p>
    <w:p w:rsidR="00C05C42" w:rsidRPr="0008455A" w:rsidRDefault="00C05C42" w:rsidP="00364DF3">
      <w:pPr>
        <w:ind w:firstLine="709"/>
        <w:jc w:val="both"/>
      </w:pPr>
      <w:r w:rsidRPr="0008455A">
        <w:t>Постановка задачи линейного программирования. Задача об оптимальном планировании состава продукции</w:t>
      </w:r>
    </w:p>
    <w:p w:rsidR="00C05C42" w:rsidRPr="0008455A" w:rsidRDefault="00C05C42" w:rsidP="00364DF3">
      <w:pPr>
        <w:ind w:firstLine="709"/>
        <w:jc w:val="both"/>
      </w:pPr>
      <w:r w:rsidRPr="0008455A">
        <w:t>Постановка задачи линейного программирования. Транспортная задача</w:t>
      </w:r>
    </w:p>
    <w:p w:rsidR="00C05C42" w:rsidRPr="0008455A" w:rsidRDefault="00C05C42" w:rsidP="00364DF3">
      <w:pPr>
        <w:ind w:firstLine="709"/>
        <w:jc w:val="both"/>
      </w:pPr>
      <w:r w:rsidRPr="0008455A">
        <w:t>Симплекс-метод решения задачи линейного программирования. Описание алгоритма решения.</w:t>
      </w:r>
    </w:p>
    <w:p w:rsidR="00C05C42" w:rsidRPr="0008455A" w:rsidRDefault="00C05C42" w:rsidP="00364DF3">
      <w:pPr>
        <w:ind w:firstLine="709"/>
        <w:jc w:val="both"/>
      </w:pPr>
      <w:r w:rsidRPr="0008455A">
        <w:t>Постановка и решение задачи целочисленного программирования. Метод Гомори. Описание алгоритма решения</w:t>
      </w:r>
      <w:r w:rsidR="007C7E0B" w:rsidRPr="0008455A">
        <w:t>.</w:t>
      </w:r>
    </w:p>
    <w:p w:rsidR="00C05C42" w:rsidRPr="0008455A" w:rsidRDefault="00C05C42" w:rsidP="00364DF3">
      <w:pPr>
        <w:ind w:firstLine="709"/>
        <w:jc w:val="both"/>
      </w:pPr>
      <w:r w:rsidRPr="0008455A">
        <w:t>Постановка и решение задачи целочисленного программирования. Метод ветвей и границ. Описание алгоритма решения</w:t>
      </w:r>
      <w:r w:rsidR="007C7E0B" w:rsidRPr="0008455A">
        <w:t>.</w:t>
      </w:r>
    </w:p>
    <w:p w:rsidR="00AE441E" w:rsidRPr="0008455A" w:rsidRDefault="00AE441E" w:rsidP="00364DF3">
      <w:pPr>
        <w:ind w:firstLine="709"/>
        <w:jc w:val="both"/>
      </w:pPr>
      <w:proofErr w:type="gramStart"/>
      <w:r w:rsidRPr="0008455A">
        <w:t>Понятие и сущность инвестиций, инвестиционного проекта, сроков и стадий его реализации, денежных потоков, методов анализа рынка, методы оценки рисков (финансовых, политических, экологических, социальных, геополитических и т.п.).</w:t>
      </w:r>
      <w:proofErr w:type="gramEnd"/>
    </w:p>
    <w:p w:rsidR="00AE441E" w:rsidRPr="0008455A" w:rsidRDefault="00AE441E" w:rsidP="00364DF3">
      <w:pPr>
        <w:ind w:firstLine="709"/>
        <w:jc w:val="both"/>
      </w:pPr>
      <w:r w:rsidRPr="0008455A">
        <w:t xml:space="preserve">Расчет производственной мощности для непрерывных процессов и периодических. Расчет режимного фонда времени, периодического режимного фонда времени, времени простоя основного оборудования в ремонте, проектного выпуска продукции. </w:t>
      </w:r>
    </w:p>
    <w:p w:rsidR="00AE441E" w:rsidRPr="0008455A" w:rsidRDefault="00AE441E" w:rsidP="00364DF3">
      <w:pPr>
        <w:ind w:firstLine="709"/>
        <w:jc w:val="both"/>
      </w:pPr>
      <w:proofErr w:type="gramStart"/>
      <w:r w:rsidRPr="0008455A">
        <w:t>Расчет затрат на приобретение земельного участка,  расходов на подготовку строительной площадки, затрат на строительство зданий и сооружений, расходов на покупку лицензий и других нематериальных активов, затрат на оборудование, расходов на замещение оборудования с коротким сроком службы, затрат на подготовку производства, расходов на оборотный капитал, прочих необъектных затрат (в том числе штрафы, пени, взносы).</w:t>
      </w:r>
      <w:proofErr w:type="gramEnd"/>
    </w:p>
    <w:p w:rsidR="00AE441E" w:rsidRPr="0008455A" w:rsidRDefault="00AE441E" w:rsidP="00364DF3">
      <w:pPr>
        <w:ind w:firstLine="709"/>
        <w:jc w:val="both"/>
      </w:pPr>
      <w:r w:rsidRPr="0008455A">
        <w:t>Расчет материальных затрат на годовой выпуск продукции</w:t>
      </w:r>
      <w:r w:rsidR="007C7E0B" w:rsidRPr="0008455A">
        <w:t>.</w:t>
      </w:r>
    </w:p>
    <w:p w:rsidR="00AE441E" w:rsidRPr="0008455A" w:rsidRDefault="00AE441E" w:rsidP="00364DF3">
      <w:pPr>
        <w:ind w:firstLine="709"/>
        <w:jc w:val="both"/>
      </w:pPr>
      <w:r w:rsidRPr="0008455A">
        <w:rPr>
          <w:rStyle w:val="FontStyle134"/>
          <w:rFonts w:eastAsiaTheme="minorEastAsia"/>
          <w:b w:val="0"/>
          <w:sz w:val="24"/>
          <w:szCs w:val="24"/>
        </w:rPr>
        <w:t xml:space="preserve">Расчет баланса рабочего времени, явочной численности, списочной численности, годового фонда заработной платы, складывающегося из основной и дополнительной с учетом периодичности или непрерывности производства и категории </w:t>
      </w:r>
      <w:proofErr w:type="gramStart"/>
      <w:r w:rsidRPr="0008455A">
        <w:rPr>
          <w:rStyle w:val="FontStyle134"/>
          <w:rFonts w:eastAsiaTheme="minorEastAsia"/>
          <w:b w:val="0"/>
          <w:sz w:val="24"/>
          <w:szCs w:val="24"/>
        </w:rPr>
        <w:t>работающих</w:t>
      </w:r>
      <w:proofErr w:type="gramEnd"/>
      <w:r w:rsidRPr="0008455A">
        <w:rPr>
          <w:rStyle w:val="FontStyle134"/>
          <w:rFonts w:eastAsiaTheme="minorEastAsia"/>
          <w:b w:val="0"/>
          <w:sz w:val="24"/>
          <w:szCs w:val="24"/>
        </w:rPr>
        <w:t>.</w:t>
      </w:r>
    </w:p>
    <w:p w:rsidR="00AE441E" w:rsidRPr="0008455A" w:rsidRDefault="007C7E0B" w:rsidP="00364DF3">
      <w:pPr>
        <w:ind w:firstLine="709"/>
        <w:jc w:val="both"/>
        <w:rPr>
          <w:rStyle w:val="FontStyle134"/>
          <w:rFonts w:eastAsiaTheme="minorEastAsia"/>
          <w:b w:val="0"/>
          <w:sz w:val="24"/>
          <w:szCs w:val="24"/>
        </w:rPr>
      </w:pPr>
      <w:r w:rsidRPr="0008455A">
        <w:rPr>
          <w:rStyle w:val="FontStyle134"/>
          <w:rFonts w:eastAsiaTheme="minorEastAsia"/>
          <w:b w:val="0"/>
          <w:sz w:val="24"/>
          <w:szCs w:val="24"/>
        </w:rPr>
        <w:t>Расчет расходов на содержание и эксплуатацию оборудования,  цеховых расходов, накладных расходов.</w:t>
      </w:r>
    </w:p>
    <w:p w:rsidR="007C7E0B" w:rsidRPr="0008455A" w:rsidRDefault="007C7E0B" w:rsidP="00364DF3">
      <w:pPr>
        <w:ind w:firstLine="709"/>
        <w:jc w:val="both"/>
        <w:rPr>
          <w:rStyle w:val="FontStyle134"/>
          <w:rFonts w:eastAsiaTheme="minorEastAsia"/>
          <w:b w:val="0"/>
          <w:sz w:val="24"/>
          <w:szCs w:val="24"/>
        </w:rPr>
      </w:pPr>
      <w:r w:rsidRPr="0008455A">
        <w:rPr>
          <w:rStyle w:val="FontStyle134"/>
          <w:rFonts w:eastAsiaTheme="minorEastAsia"/>
          <w:b w:val="0"/>
          <w:sz w:val="24"/>
          <w:szCs w:val="24"/>
        </w:rPr>
        <w:t>Расчет проектной себестоимости продукции методом прямого счета с учетом вышеописанной структуры расходов.</w:t>
      </w:r>
    </w:p>
    <w:p w:rsidR="007C7E0B" w:rsidRPr="0008455A" w:rsidRDefault="007C7E0B" w:rsidP="00364DF3">
      <w:pPr>
        <w:ind w:firstLine="709"/>
        <w:jc w:val="both"/>
        <w:rPr>
          <w:rStyle w:val="FontStyle134"/>
          <w:rFonts w:eastAsiaTheme="minorEastAsia"/>
          <w:b w:val="0"/>
          <w:sz w:val="24"/>
          <w:szCs w:val="24"/>
        </w:rPr>
      </w:pPr>
      <w:r w:rsidRPr="0008455A">
        <w:rPr>
          <w:rStyle w:val="FontStyle134"/>
          <w:rFonts w:eastAsiaTheme="minorEastAsia"/>
          <w:b w:val="0"/>
          <w:sz w:val="24"/>
          <w:szCs w:val="24"/>
        </w:rPr>
        <w:t>Рассмотрение понятие денежных потоков и методов их расчета.</w:t>
      </w:r>
    </w:p>
    <w:p w:rsidR="007C7E0B" w:rsidRPr="0008455A" w:rsidRDefault="007C7E0B" w:rsidP="00364DF3">
      <w:pPr>
        <w:ind w:firstLine="709"/>
        <w:jc w:val="both"/>
        <w:rPr>
          <w:rStyle w:val="FontStyle134"/>
          <w:rFonts w:eastAsiaTheme="minorEastAsia"/>
          <w:b w:val="0"/>
          <w:sz w:val="24"/>
          <w:szCs w:val="24"/>
        </w:rPr>
      </w:pPr>
      <w:r w:rsidRPr="0008455A">
        <w:rPr>
          <w:rStyle w:val="FontStyle134"/>
          <w:rFonts w:eastAsiaTheme="minorEastAsia"/>
          <w:b w:val="0"/>
          <w:sz w:val="24"/>
          <w:szCs w:val="24"/>
        </w:rPr>
        <w:t>Рассмотрение понятие дисконтирования денежных потоков и методов расчета.</w:t>
      </w:r>
    </w:p>
    <w:p w:rsidR="007C7E0B" w:rsidRPr="0008455A" w:rsidRDefault="007C7E0B" w:rsidP="00364DF3">
      <w:pPr>
        <w:ind w:firstLine="709"/>
        <w:jc w:val="both"/>
        <w:rPr>
          <w:rStyle w:val="FontStyle134"/>
          <w:rFonts w:eastAsiaTheme="minorEastAsia"/>
          <w:b w:val="0"/>
          <w:sz w:val="24"/>
          <w:szCs w:val="24"/>
        </w:rPr>
      </w:pPr>
      <w:r w:rsidRPr="0008455A">
        <w:rPr>
          <w:rStyle w:val="FontStyle134"/>
          <w:rFonts w:eastAsiaTheme="minorEastAsia"/>
          <w:b w:val="0"/>
          <w:sz w:val="24"/>
          <w:szCs w:val="24"/>
        </w:rPr>
        <w:t>Расчет показателей эффективности инвестиционного проекта.</w:t>
      </w:r>
    </w:p>
    <w:p w:rsidR="007C7E0B" w:rsidRPr="0008455A" w:rsidRDefault="007C7E0B" w:rsidP="00364DF3">
      <w:pPr>
        <w:ind w:firstLine="709"/>
        <w:jc w:val="both"/>
        <w:rPr>
          <w:rStyle w:val="FontStyle134"/>
          <w:rFonts w:eastAsiaTheme="minorEastAsia"/>
          <w:b w:val="0"/>
          <w:sz w:val="24"/>
          <w:szCs w:val="24"/>
        </w:rPr>
      </w:pPr>
      <w:r w:rsidRPr="0008455A">
        <w:rPr>
          <w:rStyle w:val="FontStyle134"/>
          <w:rFonts w:eastAsiaTheme="minorEastAsia"/>
          <w:b w:val="0"/>
          <w:sz w:val="24"/>
          <w:szCs w:val="24"/>
        </w:rPr>
        <w:t>Расчет точки безубыточности, расчет премии за риск инвестиций методом модели цены капитальных вложений (МКЦВ).</w:t>
      </w:r>
    </w:p>
    <w:p w:rsidR="007C7E0B" w:rsidRPr="0008455A" w:rsidRDefault="007C7E0B" w:rsidP="00364DF3">
      <w:pPr>
        <w:ind w:firstLine="709"/>
        <w:jc w:val="both"/>
        <w:rPr>
          <w:rStyle w:val="FontStyle134"/>
          <w:rFonts w:eastAsiaTheme="minorEastAsia"/>
          <w:b w:val="0"/>
          <w:sz w:val="24"/>
          <w:szCs w:val="24"/>
        </w:rPr>
      </w:pPr>
      <w:r w:rsidRPr="0008455A">
        <w:rPr>
          <w:rStyle w:val="FontStyle134"/>
          <w:rFonts w:eastAsiaTheme="minorEastAsia"/>
          <w:b w:val="0"/>
          <w:sz w:val="24"/>
          <w:szCs w:val="24"/>
        </w:rPr>
        <w:t>Оценка коммерческой эффективности инвестиционного проекта.</w:t>
      </w:r>
    </w:p>
    <w:p w:rsidR="007C7E0B" w:rsidRPr="0008455A" w:rsidRDefault="007C7E0B" w:rsidP="00364DF3">
      <w:pPr>
        <w:ind w:firstLine="709"/>
        <w:jc w:val="both"/>
      </w:pPr>
      <w:r w:rsidRPr="0008455A">
        <w:rPr>
          <w:rStyle w:val="FontStyle134"/>
          <w:rFonts w:eastAsiaTheme="minorEastAsia"/>
          <w:b w:val="0"/>
          <w:sz w:val="24"/>
          <w:szCs w:val="24"/>
        </w:rPr>
        <w:t xml:space="preserve">Расчет технико-экономических показателей проекта методами прямого счета, с использованием пакета инструментов </w:t>
      </w:r>
      <w:r w:rsidRPr="0008455A">
        <w:rPr>
          <w:rStyle w:val="FontStyle134"/>
          <w:rFonts w:eastAsiaTheme="minorEastAsia"/>
          <w:b w:val="0"/>
          <w:sz w:val="24"/>
          <w:szCs w:val="24"/>
          <w:lang w:val="en-US"/>
        </w:rPr>
        <w:t>MS</w:t>
      </w:r>
      <w:r w:rsidRPr="0008455A">
        <w:rPr>
          <w:rStyle w:val="FontStyle134"/>
          <w:rFonts w:eastAsiaTheme="minorEastAsia"/>
          <w:b w:val="0"/>
          <w:sz w:val="24"/>
          <w:szCs w:val="24"/>
        </w:rPr>
        <w:t xml:space="preserve"> </w:t>
      </w:r>
      <w:r w:rsidRPr="0008455A">
        <w:rPr>
          <w:rStyle w:val="FontStyle134"/>
          <w:rFonts w:eastAsiaTheme="minorEastAsia"/>
          <w:b w:val="0"/>
          <w:sz w:val="24"/>
          <w:szCs w:val="24"/>
          <w:lang w:val="en-US"/>
        </w:rPr>
        <w:t>Excel</w:t>
      </w:r>
      <w:r w:rsidRPr="0008455A">
        <w:rPr>
          <w:rStyle w:val="FontStyle134"/>
          <w:rFonts w:eastAsiaTheme="minorEastAsia"/>
          <w:b w:val="0"/>
          <w:sz w:val="24"/>
          <w:szCs w:val="24"/>
        </w:rPr>
        <w:t xml:space="preserve"> «Поиск решения».</w:t>
      </w:r>
    </w:p>
    <w:p w:rsidR="00C05C42" w:rsidRPr="0008455A" w:rsidRDefault="00C05C42" w:rsidP="00C05C42">
      <w:pPr>
        <w:pStyle w:val="Style7"/>
        <w:widowControl/>
        <w:tabs>
          <w:tab w:val="left" w:pos="413"/>
        </w:tabs>
        <w:ind w:left="720"/>
        <w:rPr>
          <w:rStyle w:val="FontStyle137"/>
          <w:sz w:val="24"/>
          <w:szCs w:val="24"/>
        </w:rPr>
      </w:pPr>
    </w:p>
    <w:p w:rsidR="00C05C42" w:rsidRPr="0008455A" w:rsidRDefault="00C05C42" w:rsidP="00C05C42">
      <w:pPr>
        <w:pStyle w:val="Style7"/>
        <w:widowControl/>
        <w:tabs>
          <w:tab w:val="left" w:pos="413"/>
        </w:tabs>
        <w:ind w:left="720"/>
        <w:rPr>
          <w:rStyle w:val="FontStyle137"/>
          <w:b/>
          <w:i/>
          <w:sz w:val="24"/>
          <w:szCs w:val="24"/>
        </w:rPr>
      </w:pPr>
      <w:r w:rsidRPr="0008455A">
        <w:rPr>
          <w:rStyle w:val="FontStyle137"/>
          <w:b/>
          <w:i/>
          <w:sz w:val="24"/>
          <w:szCs w:val="24"/>
        </w:rPr>
        <w:t>б)</w:t>
      </w:r>
      <w:r w:rsidRPr="0008455A">
        <w:rPr>
          <w:rStyle w:val="FontStyle137"/>
          <w:b/>
          <w:i/>
          <w:sz w:val="24"/>
          <w:szCs w:val="24"/>
        </w:rPr>
        <w:tab/>
        <w:t>типовые задания:</w:t>
      </w:r>
    </w:p>
    <w:p w:rsidR="00364DF3" w:rsidRPr="0008455A" w:rsidRDefault="00364DF3" w:rsidP="002601DA">
      <w:pPr>
        <w:pStyle w:val="Style17"/>
        <w:widowControl/>
        <w:ind w:firstLine="709"/>
        <w:jc w:val="both"/>
        <w:rPr>
          <w:rStyle w:val="FontStyle176"/>
        </w:rPr>
      </w:pPr>
      <w:r w:rsidRPr="0008455A">
        <w:rPr>
          <w:rStyle w:val="FontStyle176"/>
          <w:i/>
        </w:rPr>
        <w:lastRenderedPageBreak/>
        <w:t>Задача 1.</w:t>
      </w:r>
      <w:r w:rsidR="000B2856" w:rsidRPr="0008455A">
        <w:rPr>
          <w:rStyle w:val="FontStyle176"/>
          <w:i/>
        </w:rPr>
        <w:t xml:space="preserve"> </w:t>
      </w:r>
      <w:r w:rsidRPr="0008455A">
        <w:rPr>
          <w:rStyle w:val="FontStyle176"/>
        </w:rPr>
        <w:t xml:space="preserve">На птицеферме употребляются два вида кормов - I и II. В единице массы корма I содержатся единица вещества </w:t>
      </w:r>
      <w:r w:rsidRPr="0008455A">
        <w:rPr>
          <w:rStyle w:val="FontStyle176"/>
          <w:lang w:val="en-US"/>
        </w:rPr>
        <w:t>A</w:t>
      </w:r>
      <w:r w:rsidRPr="0008455A">
        <w:rPr>
          <w:rStyle w:val="FontStyle176"/>
        </w:rPr>
        <w:t>, единица вещества</w:t>
      </w:r>
      <w:proofErr w:type="gramStart"/>
      <w:r w:rsidRPr="0008455A">
        <w:rPr>
          <w:rStyle w:val="FontStyle176"/>
        </w:rPr>
        <w:t xml:space="preserve"> В</w:t>
      </w:r>
      <w:proofErr w:type="gramEnd"/>
      <w:r w:rsidRPr="0008455A">
        <w:rPr>
          <w:rStyle w:val="FontStyle176"/>
        </w:rPr>
        <w:t xml:space="preserve"> и единица вещества С. В единице массы корма </w:t>
      </w:r>
      <w:r w:rsidRPr="0008455A">
        <w:rPr>
          <w:rStyle w:val="FontStyle176"/>
          <w:lang w:val="en-US"/>
        </w:rPr>
        <w:t>II</w:t>
      </w:r>
      <w:r w:rsidRPr="0008455A">
        <w:rPr>
          <w:rStyle w:val="FontStyle176"/>
        </w:rPr>
        <w:t xml:space="preserve"> содержатся 4 единицы вещества А, 2 единицы вещества В и не содержится вещество </w:t>
      </w:r>
      <w:r w:rsidRPr="0008455A">
        <w:rPr>
          <w:rStyle w:val="FontStyle176"/>
          <w:lang w:val="en-US"/>
        </w:rPr>
        <w:t>C</w:t>
      </w:r>
      <w:r w:rsidRPr="0008455A">
        <w:rPr>
          <w:rStyle w:val="FontStyle176"/>
        </w:rPr>
        <w:t>. В дневной рацион каждой птицы надо включить не менее 1 вещества</w:t>
      </w:r>
      <w:proofErr w:type="gramStart"/>
      <w:r w:rsidRPr="0008455A">
        <w:rPr>
          <w:rStyle w:val="FontStyle176"/>
        </w:rPr>
        <w:t xml:space="preserve"> А</w:t>
      </w:r>
      <w:proofErr w:type="gramEnd"/>
      <w:r w:rsidRPr="0008455A">
        <w:rPr>
          <w:rStyle w:val="FontStyle176"/>
        </w:rPr>
        <w:t>, не менее 4 единиц вещества В и не менее 1 вещества С. Цена единицы массы корма I составляет 3 рубля, корма II - 2 рубля. Составьте ежедневный рацион кормления птицы так, чтобы обеспечить наиболее дешевый рацион. Решить графическим способом.</w:t>
      </w:r>
    </w:p>
    <w:p w:rsidR="00865E85" w:rsidRPr="0008455A" w:rsidRDefault="007C7E0B" w:rsidP="002601DA">
      <w:pPr>
        <w:pStyle w:val="Style17"/>
        <w:widowControl/>
        <w:ind w:firstLine="709"/>
        <w:jc w:val="both"/>
        <w:rPr>
          <w:rStyle w:val="FontStyle176"/>
        </w:rPr>
      </w:pPr>
      <w:r w:rsidRPr="0008455A">
        <w:rPr>
          <w:rStyle w:val="FontStyle176"/>
          <w:i/>
        </w:rPr>
        <w:t>Задача 2</w:t>
      </w:r>
      <w:r w:rsidR="00865E85" w:rsidRPr="0008455A">
        <w:rPr>
          <w:rStyle w:val="FontStyle176"/>
          <w:i/>
        </w:rPr>
        <w:t xml:space="preserve">. </w:t>
      </w:r>
      <w:r w:rsidR="00865E85" w:rsidRPr="0008455A">
        <w:rPr>
          <w:rStyle w:val="FontStyle176"/>
        </w:rPr>
        <w:t xml:space="preserve">Компания специализируется на выпуске телевизоров и </w:t>
      </w:r>
      <w:r w:rsidR="00865E85" w:rsidRPr="0008455A">
        <w:rPr>
          <w:rStyle w:val="FontStyle176"/>
          <w:lang w:val="en-US"/>
        </w:rPr>
        <w:t>DVD</w:t>
      </w:r>
      <w:r w:rsidR="00865E85" w:rsidRPr="0008455A">
        <w:rPr>
          <w:rStyle w:val="FontStyle176"/>
        </w:rPr>
        <w:t xml:space="preserve">-плееров. Каждый телевизор приносит компании прибыль в размере 10 </w:t>
      </w:r>
      <w:proofErr w:type="spellStart"/>
      <w:r w:rsidR="00865E85" w:rsidRPr="0008455A">
        <w:rPr>
          <w:rStyle w:val="FontStyle176"/>
        </w:rPr>
        <w:t>тыс</w:t>
      </w:r>
      <w:proofErr w:type="gramStart"/>
      <w:r w:rsidR="00865E85" w:rsidRPr="0008455A">
        <w:rPr>
          <w:rStyle w:val="FontStyle176"/>
        </w:rPr>
        <w:t>.р</w:t>
      </w:r>
      <w:proofErr w:type="gramEnd"/>
      <w:r w:rsidR="00865E85" w:rsidRPr="0008455A">
        <w:rPr>
          <w:rStyle w:val="FontStyle176"/>
        </w:rPr>
        <w:t>ублей</w:t>
      </w:r>
      <w:proofErr w:type="spellEnd"/>
      <w:r w:rsidR="00865E85" w:rsidRPr="0008455A">
        <w:rPr>
          <w:rStyle w:val="FontStyle176"/>
        </w:rPr>
        <w:t xml:space="preserve">, а каждый </w:t>
      </w:r>
      <w:r w:rsidR="00865E85" w:rsidRPr="0008455A">
        <w:rPr>
          <w:rStyle w:val="FontStyle176"/>
          <w:lang w:val="en-US"/>
        </w:rPr>
        <w:t>DVD</w:t>
      </w:r>
      <w:r w:rsidR="00865E85" w:rsidRPr="0008455A">
        <w:rPr>
          <w:rStyle w:val="FontStyle176"/>
        </w:rPr>
        <w:t xml:space="preserve">-плеер в размере 3 </w:t>
      </w:r>
      <w:proofErr w:type="spellStart"/>
      <w:r w:rsidR="00865E85" w:rsidRPr="0008455A">
        <w:rPr>
          <w:rStyle w:val="FontStyle176"/>
        </w:rPr>
        <w:t>тыс.рублей</w:t>
      </w:r>
      <w:proofErr w:type="spellEnd"/>
      <w:r w:rsidR="00865E85" w:rsidRPr="0008455A">
        <w:rPr>
          <w:rStyle w:val="FontStyle176"/>
        </w:rPr>
        <w:t xml:space="preserve">. На изготовление одного телевизора требуется 10 часов работы на участке </w:t>
      </w:r>
      <w:r w:rsidR="00865E85" w:rsidRPr="0008455A">
        <w:rPr>
          <w:rStyle w:val="FontStyle176"/>
          <w:lang w:val="en-US"/>
        </w:rPr>
        <w:t>A</w:t>
      </w:r>
      <w:r w:rsidR="00865E85" w:rsidRPr="0008455A">
        <w:rPr>
          <w:rStyle w:val="FontStyle176"/>
        </w:rPr>
        <w:t xml:space="preserve"> и 12 часов работы на участке </w:t>
      </w:r>
      <w:r w:rsidR="00865E85" w:rsidRPr="0008455A">
        <w:rPr>
          <w:rStyle w:val="FontStyle176"/>
          <w:lang w:val="en-US"/>
        </w:rPr>
        <w:t>B</w:t>
      </w:r>
      <w:r w:rsidR="00865E85" w:rsidRPr="0008455A">
        <w:rPr>
          <w:rStyle w:val="FontStyle176"/>
        </w:rPr>
        <w:t xml:space="preserve"> и 8 часов на участке С. </w:t>
      </w:r>
      <w:r w:rsidR="00865E85" w:rsidRPr="0008455A">
        <w:rPr>
          <w:rStyle w:val="FontStyle176"/>
          <w:lang w:val="en-US"/>
        </w:rPr>
        <w:t>DVD</w:t>
      </w:r>
      <w:r w:rsidR="00865E85" w:rsidRPr="0008455A">
        <w:rPr>
          <w:rStyle w:val="FontStyle176"/>
        </w:rPr>
        <w:t xml:space="preserve">-плеер изготавливается с затратами 6 часов на участке </w:t>
      </w:r>
      <w:r w:rsidR="00865E85" w:rsidRPr="0008455A">
        <w:rPr>
          <w:rStyle w:val="FontStyle176"/>
          <w:lang w:val="en-US"/>
        </w:rPr>
        <w:t>A</w:t>
      </w:r>
      <w:r w:rsidR="00865E85" w:rsidRPr="0008455A">
        <w:rPr>
          <w:rStyle w:val="FontStyle176"/>
        </w:rPr>
        <w:t xml:space="preserve">, 2 часа на участке </w:t>
      </w:r>
      <w:r w:rsidR="00865E85" w:rsidRPr="0008455A">
        <w:rPr>
          <w:rStyle w:val="FontStyle176"/>
          <w:lang w:val="en-US"/>
        </w:rPr>
        <w:t>B</w:t>
      </w:r>
      <w:r w:rsidR="00865E85" w:rsidRPr="0008455A">
        <w:rPr>
          <w:rStyle w:val="FontStyle176"/>
        </w:rPr>
        <w:t xml:space="preserve"> и 3 часа на участке </w:t>
      </w:r>
      <w:r w:rsidR="00865E85" w:rsidRPr="0008455A">
        <w:rPr>
          <w:rStyle w:val="FontStyle176"/>
          <w:lang w:val="en-US"/>
        </w:rPr>
        <w:t>C</w:t>
      </w:r>
      <w:r w:rsidR="00865E85" w:rsidRPr="0008455A">
        <w:rPr>
          <w:rStyle w:val="FontStyle176"/>
        </w:rPr>
        <w:t xml:space="preserve">. Доступная производственная мощность участка </w:t>
      </w:r>
      <w:r w:rsidR="00865E85" w:rsidRPr="0008455A">
        <w:rPr>
          <w:rStyle w:val="FontStyle176"/>
          <w:lang w:val="en-US"/>
        </w:rPr>
        <w:t>A</w:t>
      </w:r>
      <w:r w:rsidR="00865E85" w:rsidRPr="0008455A">
        <w:rPr>
          <w:rStyle w:val="FontStyle176"/>
        </w:rPr>
        <w:t xml:space="preserve"> составляет 420 часов в день, участка</w:t>
      </w:r>
      <w:proofErr w:type="gramStart"/>
      <w:r w:rsidR="00865E85" w:rsidRPr="0008455A">
        <w:rPr>
          <w:rStyle w:val="FontStyle176"/>
        </w:rPr>
        <w:t xml:space="preserve"> В</w:t>
      </w:r>
      <w:proofErr w:type="gramEnd"/>
      <w:r w:rsidR="00865E85" w:rsidRPr="0008455A">
        <w:rPr>
          <w:rStyle w:val="FontStyle176"/>
        </w:rPr>
        <w:t xml:space="preserve"> - 102 часа и участка С - 100 часов. Сколько телевизоров и </w:t>
      </w:r>
      <w:r w:rsidR="00865E85" w:rsidRPr="0008455A">
        <w:rPr>
          <w:rStyle w:val="FontStyle176"/>
          <w:lang w:val="en-US"/>
        </w:rPr>
        <w:t>DVD</w:t>
      </w:r>
      <w:r w:rsidR="00865E85" w:rsidRPr="0008455A">
        <w:rPr>
          <w:rStyle w:val="FontStyle176"/>
        </w:rPr>
        <w:t>-плееров должна выпускать компания ежедневно, чтобы получать максимальную</w:t>
      </w:r>
      <w:r w:rsidRPr="0008455A">
        <w:rPr>
          <w:rStyle w:val="FontStyle176"/>
        </w:rPr>
        <w:t xml:space="preserve"> прибыль. Решить методом Гомори или методов ветвей и границ.</w:t>
      </w:r>
    </w:p>
    <w:p w:rsidR="003F22BC" w:rsidRPr="0008455A" w:rsidRDefault="000B2856" w:rsidP="00052B4F">
      <w:pPr>
        <w:pStyle w:val="Style17"/>
        <w:widowControl/>
        <w:ind w:firstLine="709"/>
        <w:jc w:val="both"/>
        <w:rPr>
          <w:rStyle w:val="FontStyle137"/>
          <w:b/>
          <w:i/>
          <w:sz w:val="24"/>
          <w:szCs w:val="24"/>
        </w:rPr>
      </w:pPr>
      <w:r w:rsidRPr="0008455A">
        <w:rPr>
          <w:rStyle w:val="FontStyle176"/>
          <w:b/>
          <w:i/>
        </w:rPr>
        <w:t xml:space="preserve">б) </w:t>
      </w:r>
      <w:r w:rsidR="003F22BC" w:rsidRPr="0008455A">
        <w:rPr>
          <w:rStyle w:val="FontStyle137"/>
          <w:b/>
          <w:i/>
          <w:sz w:val="24"/>
          <w:szCs w:val="24"/>
        </w:rPr>
        <w:t>критерии оценивания компетенций (результатов):</w:t>
      </w:r>
    </w:p>
    <w:p w:rsidR="00530CA3" w:rsidRPr="0008455A" w:rsidRDefault="00A61FB0" w:rsidP="00530CA3">
      <w:pPr>
        <w:pStyle w:val="Style97"/>
        <w:widowControl/>
        <w:ind w:firstLine="709"/>
        <w:jc w:val="both"/>
        <w:rPr>
          <w:rStyle w:val="FontStyle137"/>
          <w:sz w:val="24"/>
          <w:szCs w:val="24"/>
        </w:rPr>
      </w:pPr>
      <w:r w:rsidRPr="0008455A">
        <w:rPr>
          <w:rStyle w:val="FontStyle137"/>
          <w:sz w:val="24"/>
          <w:szCs w:val="24"/>
        </w:rPr>
        <w:t xml:space="preserve">По результатам сдачи зачета студент должен </w:t>
      </w:r>
      <w:r w:rsidRPr="0008455A">
        <w:rPr>
          <w:rStyle w:val="FontStyle137"/>
          <w:sz w:val="24"/>
          <w:szCs w:val="24"/>
          <w:u w:val="single"/>
        </w:rPr>
        <w:t>знать</w:t>
      </w:r>
      <w:r w:rsidRPr="0008455A">
        <w:rPr>
          <w:rStyle w:val="FontStyle137"/>
          <w:sz w:val="24"/>
          <w:szCs w:val="24"/>
        </w:rPr>
        <w:t xml:space="preserve"> в соответствии с </w:t>
      </w:r>
      <w:r w:rsidR="00923875" w:rsidRPr="0008455A">
        <w:rPr>
          <w:rStyle w:val="FontStyle137"/>
          <w:sz w:val="24"/>
          <w:szCs w:val="24"/>
        </w:rPr>
        <w:t xml:space="preserve">ОК-2 и </w:t>
      </w:r>
      <w:r w:rsidRPr="0008455A">
        <w:rPr>
          <w:rStyle w:val="FontStyle137"/>
          <w:sz w:val="24"/>
          <w:szCs w:val="24"/>
        </w:rPr>
        <w:t>ПК-</w:t>
      </w:r>
      <w:r w:rsidR="00923875" w:rsidRPr="0008455A">
        <w:rPr>
          <w:rStyle w:val="FontStyle137"/>
          <w:sz w:val="24"/>
          <w:szCs w:val="24"/>
        </w:rPr>
        <w:t>8</w:t>
      </w:r>
      <w:r w:rsidRPr="0008455A">
        <w:rPr>
          <w:rStyle w:val="FontStyle137"/>
          <w:sz w:val="24"/>
          <w:szCs w:val="24"/>
        </w:rPr>
        <w:t xml:space="preserve"> </w:t>
      </w:r>
      <w:r w:rsidR="00530CA3" w:rsidRPr="0008455A">
        <w:rPr>
          <w:rStyle w:val="FontStyle137"/>
          <w:sz w:val="24"/>
          <w:szCs w:val="24"/>
        </w:rPr>
        <w:t xml:space="preserve">типовые методики и действующую нормативно-правовую базу; </w:t>
      </w:r>
      <w:r w:rsidR="00530CA3" w:rsidRPr="0008455A">
        <w:rPr>
          <w:rStyle w:val="FontStyle137"/>
          <w:sz w:val="24"/>
          <w:szCs w:val="24"/>
          <w:u w:val="single"/>
        </w:rPr>
        <w:t>уметь</w:t>
      </w:r>
      <w:r w:rsidR="00530CA3" w:rsidRPr="0008455A">
        <w:rPr>
          <w:rStyle w:val="FontStyle137"/>
          <w:sz w:val="24"/>
          <w:szCs w:val="24"/>
        </w:rPr>
        <w:t xml:space="preserve"> применять методы экономико-математического анализа и менеджмента, теоретического и экспериментального исследования для расчета социально-экономических показателей, характеризующих деятельность хозяйствующих субъектов сферы высоких технологий; </w:t>
      </w:r>
      <w:r w:rsidR="00530CA3" w:rsidRPr="0008455A">
        <w:rPr>
          <w:rStyle w:val="FontStyle137"/>
          <w:sz w:val="24"/>
          <w:szCs w:val="24"/>
          <w:u w:val="single"/>
        </w:rPr>
        <w:t>владеть</w:t>
      </w:r>
      <w:r w:rsidR="00530CA3" w:rsidRPr="0008455A">
        <w:rPr>
          <w:rStyle w:val="FontStyle137"/>
          <w:sz w:val="24"/>
          <w:szCs w:val="24"/>
        </w:rPr>
        <w:t xml:space="preserve">: </w:t>
      </w:r>
    </w:p>
    <w:p w:rsidR="00530CA3" w:rsidRPr="0008455A" w:rsidRDefault="00530CA3" w:rsidP="00530CA3">
      <w:pPr>
        <w:pStyle w:val="Style97"/>
        <w:widowControl/>
        <w:ind w:firstLine="709"/>
        <w:jc w:val="both"/>
        <w:rPr>
          <w:rStyle w:val="FontStyle137"/>
          <w:sz w:val="24"/>
          <w:szCs w:val="24"/>
        </w:rPr>
      </w:pPr>
      <w:r w:rsidRPr="0008455A">
        <w:rPr>
          <w:rStyle w:val="FontStyle137"/>
          <w:sz w:val="24"/>
          <w:szCs w:val="24"/>
        </w:rPr>
        <w:t>- навыками применения современного экономико-математического инструментария для решения социально-экономических задач;</w:t>
      </w:r>
    </w:p>
    <w:p w:rsidR="00A61FB0" w:rsidRPr="0008455A" w:rsidRDefault="00530CA3" w:rsidP="00530CA3">
      <w:pPr>
        <w:pStyle w:val="Style97"/>
        <w:widowControl/>
        <w:ind w:firstLine="709"/>
        <w:jc w:val="both"/>
        <w:rPr>
          <w:rStyle w:val="FontStyle137"/>
          <w:sz w:val="24"/>
          <w:szCs w:val="24"/>
        </w:rPr>
      </w:pPr>
      <w:r w:rsidRPr="0008455A">
        <w:rPr>
          <w:rStyle w:val="FontStyle137"/>
          <w:sz w:val="24"/>
          <w:szCs w:val="24"/>
        </w:rPr>
        <w:t xml:space="preserve">- методикой построения, анализа и применения методов менеджмента, экономико-математических методов для оценки состояния и прогноза </w:t>
      </w:r>
      <w:proofErr w:type="gramStart"/>
      <w:r w:rsidRPr="0008455A">
        <w:rPr>
          <w:rStyle w:val="FontStyle137"/>
          <w:sz w:val="24"/>
          <w:szCs w:val="24"/>
        </w:rPr>
        <w:t>развития деятельности хозяйствующих субъектов сферы высоких технологий</w:t>
      </w:r>
      <w:proofErr w:type="gramEnd"/>
      <w:r w:rsidRPr="0008455A">
        <w:rPr>
          <w:rStyle w:val="FontStyle137"/>
          <w:sz w:val="24"/>
          <w:szCs w:val="24"/>
        </w:rPr>
        <w:t>;</w:t>
      </w:r>
    </w:p>
    <w:p w:rsidR="00530CA3" w:rsidRPr="0008455A" w:rsidRDefault="00530CA3" w:rsidP="00530CA3">
      <w:pPr>
        <w:pStyle w:val="Style97"/>
        <w:widowControl/>
        <w:ind w:firstLine="709"/>
        <w:jc w:val="both"/>
        <w:rPr>
          <w:rStyle w:val="FontStyle137"/>
          <w:sz w:val="24"/>
          <w:szCs w:val="24"/>
        </w:rPr>
      </w:pPr>
      <w:r w:rsidRPr="0008455A">
        <w:rPr>
          <w:rStyle w:val="FontStyle138"/>
          <w:rFonts w:eastAsiaTheme="minorEastAsia"/>
          <w:i w:val="0"/>
          <w:sz w:val="24"/>
          <w:szCs w:val="24"/>
        </w:rPr>
        <w:t>- навыками организации мероприятий по рациональному природопользованию, оценке и восстановлению биоресурсов.</w:t>
      </w:r>
    </w:p>
    <w:p w:rsidR="002D5817" w:rsidRPr="0008455A" w:rsidRDefault="00052B4F" w:rsidP="00052B4F">
      <w:pPr>
        <w:pStyle w:val="Style97"/>
        <w:widowControl/>
        <w:ind w:firstLine="709"/>
        <w:jc w:val="both"/>
        <w:rPr>
          <w:rStyle w:val="FontStyle138"/>
          <w:rFonts w:eastAsiaTheme="minorEastAsia"/>
          <w:i w:val="0"/>
          <w:sz w:val="24"/>
          <w:szCs w:val="24"/>
        </w:rPr>
      </w:pPr>
      <w:r w:rsidRPr="0008455A">
        <w:rPr>
          <w:rStyle w:val="FontStyle138"/>
          <w:rFonts w:eastAsiaTheme="minorEastAsia"/>
          <w:i w:val="0"/>
          <w:sz w:val="24"/>
          <w:szCs w:val="24"/>
        </w:rPr>
        <w:t xml:space="preserve">Зачет проводится устно и включает в себя ответ на один теоретический вопрос и </w:t>
      </w:r>
      <w:r w:rsidR="001257D5" w:rsidRPr="0008455A">
        <w:rPr>
          <w:rStyle w:val="FontStyle138"/>
          <w:rFonts w:eastAsiaTheme="minorEastAsia"/>
          <w:i w:val="0"/>
          <w:sz w:val="24"/>
          <w:szCs w:val="24"/>
        </w:rPr>
        <w:t xml:space="preserve">решение </w:t>
      </w:r>
      <w:r w:rsidRPr="0008455A">
        <w:rPr>
          <w:rStyle w:val="FontStyle138"/>
          <w:rFonts w:eastAsiaTheme="minorEastAsia"/>
          <w:i w:val="0"/>
          <w:sz w:val="24"/>
          <w:szCs w:val="24"/>
        </w:rPr>
        <w:t>дв</w:t>
      </w:r>
      <w:r w:rsidR="001257D5" w:rsidRPr="0008455A">
        <w:rPr>
          <w:rStyle w:val="FontStyle138"/>
          <w:rFonts w:eastAsiaTheme="minorEastAsia"/>
          <w:i w:val="0"/>
          <w:sz w:val="24"/>
          <w:szCs w:val="24"/>
        </w:rPr>
        <w:t>ух задач</w:t>
      </w:r>
      <w:r w:rsidRPr="0008455A">
        <w:rPr>
          <w:rStyle w:val="FontStyle138"/>
          <w:rFonts w:eastAsiaTheme="minorEastAsia"/>
          <w:i w:val="0"/>
          <w:sz w:val="24"/>
          <w:szCs w:val="24"/>
        </w:rPr>
        <w:t xml:space="preserve"> из различных разделов курса. </w:t>
      </w:r>
    </w:p>
    <w:p w:rsidR="00052B4F" w:rsidRPr="0008455A" w:rsidRDefault="00052B4F" w:rsidP="00052B4F">
      <w:pPr>
        <w:pStyle w:val="Style97"/>
        <w:widowControl/>
        <w:ind w:firstLine="709"/>
        <w:jc w:val="both"/>
        <w:rPr>
          <w:rStyle w:val="FontStyle138"/>
          <w:rFonts w:eastAsiaTheme="minorEastAsia"/>
          <w:i w:val="0"/>
          <w:sz w:val="24"/>
          <w:szCs w:val="24"/>
        </w:rPr>
      </w:pPr>
      <w:r w:rsidRPr="0008455A">
        <w:rPr>
          <w:rStyle w:val="FontStyle138"/>
          <w:rFonts w:eastAsiaTheme="minorEastAsia"/>
          <w:i w:val="0"/>
          <w:sz w:val="24"/>
          <w:szCs w:val="24"/>
        </w:rPr>
        <w:t>Преподаватель дополнительно отмечает посещаемость занятий и оценивает каждое пропущенное занятие в пять  баллов. Каждое пропущенное занятие «отрабатывается» путем ответа на дополнительный вопрос и</w:t>
      </w:r>
      <w:r w:rsidR="00D30C25" w:rsidRPr="0008455A">
        <w:rPr>
          <w:rStyle w:val="FontStyle138"/>
          <w:rFonts w:eastAsiaTheme="minorEastAsia"/>
          <w:i w:val="0"/>
          <w:sz w:val="24"/>
          <w:szCs w:val="24"/>
        </w:rPr>
        <w:t>/или</w:t>
      </w:r>
      <w:r w:rsidRPr="0008455A">
        <w:rPr>
          <w:rStyle w:val="FontStyle138"/>
          <w:rFonts w:eastAsiaTheme="minorEastAsia"/>
          <w:i w:val="0"/>
          <w:sz w:val="24"/>
          <w:szCs w:val="24"/>
        </w:rPr>
        <w:t xml:space="preserve"> решение дополнительной задачи на зачете, оцениваемые также в пять баллов.</w:t>
      </w:r>
      <w:r w:rsidR="002D5817" w:rsidRPr="0008455A">
        <w:rPr>
          <w:rStyle w:val="FontStyle138"/>
          <w:rFonts w:eastAsiaTheme="minorEastAsia"/>
          <w:i w:val="0"/>
          <w:sz w:val="24"/>
          <w:szCs w:val="24"/>
        </w:rPr>
        <w:t xml:space="preserve"> Студент имеет право отказаться от ответа на дополнительный вопрос или решения дополнительной задачи по результатам пропуска занятий, однако из суммы полученных баллов за зачет отнимается по пять баллов за каждый пропуск занятия.</w:t>
      </w:r>
    </w:p>
    <w:p w:rsidR="007377FB" w:rsidRPr="0008455A" w:rsidRDefault="00172724" w:rsidP="007377FB">
      <w:pPr>
        <w:pStyle w:val="Style97"/>
        <w:widowControl/>
        <w:ind w:firstLine="720"/>
        <w:jc w:val="both"/>
        <w:rPr>
          <w:rStyle w:val="FontStyle138"/>
          <w:rFonts w:eastAsiaTheme="minorEastAsia"/>
          <w:i w:val="0"/>
          <w:sz w:val="24"/>
          <w:szCs w:val="24"/>
        </w:rPr>
      </w:pPr>
      <w:r w:rsidRPr="0008455A">
        <w:rPr>
          <w:rStyle w:val="FontStyle138"/>
          <w:rFonts w:eastAsiaTheme="minorEastAsia"/>
          <w:i w:val="0"/>
          <w:sz w:val="24"/>
          <w:szCs w:val="24"/>
        </w:rPr>
        <w:t xml:space="preserve">Зачет оценивается по сто балльной системе, используемой в ИАТЭ НИЯУ МИФИ. Преподаватель, оценивая работу, придерживается следующих критериев оценивания: </w:t>
      </w:r>
      <w:r w:rsidR="007377FB" w:rsidRPr="0008455A">
        <w:rPr>
          <w:rStyle w:val="FontStyle138"/>
          <w:rFonts w:eastAsiaTheme="minorEastAsia"/>
          <w:i w:val="0"/>
          <w:sz w:val="24"/>
          <w:szCs w:val="24"/>
        </w:rPr>
        <w:t>каждая задача оценивается в 40 баллов, теоретический вопрос – 20 баллов:</w:t>
      </w:r>
    </w:p>
    <w:p w:rsidR="007377FB" w:rsidRPr="0008455A" w:rsidRDefault="007377FB" w:rsidP="008C463B">
      <w:pPr>
        <w:pStyle w:val="Style97"/>
        <w:widowControl/>
        <w:numPr>
          <w:ilvl w:val="0"/>
          <w:numId w:val="2"/>
        </w:numPr>
        <w:ind w:left="0" w:firstLine="720"/>
        <w:jc w:val="both"/>
        <w:rPr>
          <w:rStyle w:val="FontStyle138"/>
          <w:rFonts w:eastAsiaTheme="minorEastAsia"/>
          <w:i w:val="0"/>
          <w:sz w:val="24"/>
          <w:szCs w:val="24"/>
        </w:rPr>
      </w:pPr>
      <w:r w:rsidRPr="0008455A">
        <w:rPr>
          <w:rStyle w:val="FontStyle138"/>
          <w:rFonts w:eastAsiaTheme="minorEastAsia"/>
          <w:i w:val="0"/>
          <w:sz w:val="24"/>
          <w:szCs w:val="24"/>
        </w:rPr>
        <w:t xml:space="preserve">обе задачи </w:t>
      </w:r>
      <w:proofErr w:type="gramStart"/>
      <w:r w:rsidRPr="0008455A">
        <w:rPr>
          <w:rStyle w:val="FontStyle138"/>
          <w:rFonts w:eastAsiaTheme="minorEastAsia"/>
          <w:i w:val="0"/>
          <w:sz w:val="24"/>
          <w:szCs w:val="24"/>
        </w:rPr>
        <w:t>решены</w:t>
      </w:r>
      <w:proofErr w:type="gramEnd"/>
      <w:r w:rsidRPr="0008455A">
        <w:rPr>
          <w:rStyle w:val="FontStyle138"/>
          <w:rFonts w:eastAsiaTheme="minorEastAsia"/>
          <w:i w:val="0"/>
          <w:sz w:val="24"/>
          <w:szCs w:val="24"/>
        </w:rPr>
        <w:t xml:space="preserve"> верно, теоретический вопрос отвечен верно, неотработанных пропусков нет – 100 баллов;</w:t>
      </w:r>
    </w:p>
    <w:p w:rsidR="00172724" w:rsidRPr="0008455A" w:rsidRDefault="00172724" w:rsidP="008C463B">
      <w:pPr>
        <w:pStyle w:val="Style97"/>
        <w:widowControl/>
        <w:numPr>
          <w:ilvl w:val="0"/>
          <w:numId w:val="2"/>
        </w:numPr>
        <w:ind w:left="0" w:firstLine="709"/>
        <w:jc w:val="both"/>
        <w:rPr>
          <w:rStyle w:val="FontStyle138"/>
          <w:rFonts w:eastAsiaTheme="minorEastAsia"/>
          <w:i w:val="0"/>
          <w:sz w:val="24"/>
          <w:szCs w:val="24"/>
        </w:rPr>
      </w:pPr>
      <w:r w:rsidRPr="0008455A">
        <w:rPr>
          <w:rStyle w:val="FontStyle138"/>
          <w:rFonts w:eastAsiaTheme="minorEastAsia"/>
          <w:i w:val="0"/>
          <w:sz w:val="24"/>
          <w:szCs w:val="24"/>
        </w:rPr>
        <w:t xml:space="preserve">расчеты выполнены с одной-двумя арифметическими ошибками, не влияющими на дальнейшие расчеты </w:t>
      </w:r>
      <w:r w:rsidR="007377FB" w:rsidRPr="0008455A">
        <w:rPr>
          <w:rStyle w:val="FontStyle138"/>
          <w:rFonts w:eastAsiaTheme="minorEastAsia"/>
          <w:i w:val="0"/>
          <w:sz w:val="24"/>
          <w:szCs w:val="24"/>
        </w:rPr>
        <w:t>в одной из задач, тогда задача оценивается в 30 баллов, если в обеих задачах, то каждая по 30 баллов</w:t>
      </w:r>
      <w:r w:rsidRPr="0008455A">
        <w:rPr>
          <w:rStyle w:val="FontStyle138"/>
          <w:rFonts w:eastAsiaTheme="minorEastAsia"/>
          <w:i w:val="0"/>
          <w:sz w:val="24"/>
          <w:szCs w:val="24"/>
        </w:rPr>
        <w:t>;</w:t>
      </w:r>
    </w:p>
    <w:p w:rsidR="007377FB" w:rsidRPr="0008455A" w:rsidRDefault="007377FB" w:rsidP="008C463B">
      <w:pPr>
        <w:pStyle w:val="Style97"/>
        <w:widowControl/>
        <w:numPr>
          <w:ilvl w:val="0"/>
          <w:numId w:val="2"/>
        </w:numPr>
        <w:ind w:left="0" w:firstLine="709"/>
        <w:jc w:val="both"/>
        <w:rPr>
          <w:rStyle w:val="FontStyle138"/>
          <w:rFonts w:eastAsiaTheme="minorEastAsia"/>
          <w:i w:val="0"/>
          <w:sz w:val="24"/>
          <w:szCs w:val="24"/>
        </w:rPr>
      </w:pPr>
      <w:r w:rsidRPr="0008455A">
        <w:rPr>
          <w:rStyle w:val="FontStyle138"/>
          <w:rFonts w:eastAsiaTheme="minorEastAsia"/>
          <w:i w:val="0"/>
          <w:sz w:val="24"/>
          <w:szCs w:val="24"/>
        </w:rPr>
        <w:t>расчеты выполнены с более чем тремя арифметическими ошибками, не влияющими на дальнейшие расчеты в одной из задач, тогда задача оценивается в 20 баллов, если в обеих задачах, то каждая по 20 баллов;</w:t>
      </w:r>
    </w:p>
    <w:p w:rsidR="007377FB" w:rsidRPr="0008455A" w:rsidRDefault="007377FB" w:rsidP="008C463B">
      <w:pPr>
        <w:pStyle w:val="Style97"/>
        <w:widowControl/>
        <w:numPr>
          <w:ilvl w:val="0"/>
          <w:numId w:val="2"/>
        </w:numPr>
        <w:ind w:left="0" w:firstLine="709"/>
        <w:jc w:val="both"/>
        <w:rPr>
          <w:rStyle w:val="FontStyle138"/>
          <w:rFonts w:eastAsiaTheme="minorEastAsia"/>
          <w:i w:val="0"/>
          <w:sz w:val="24"/>
          <w:szCs w:val="24"/>
        </w:rPr>
      </w:pPr>
      <w:r w:rsidRPr="0008455A">
        <w:rPr>
          <w:rStyle w:val="FontStyle138"/>
          <w:rFonts w:eastAsiaTheme="minorEastAsia"/>
          <w:i w:val="0"/>
          <w:sz w:val="24"/>
          <w:szCs w:val="24"/>
        </w:rPr>
        <w:lastRenderedPageBreak/>
        <w:t>если расчеты выполнены с более чем тремя арифметическими ошибками, влияющими на дальнейшие расчеты, то задача отправляется на доработку.</w:t>
      </w:r>
    </w:p>
    <w:p w:rsidR="003F22BC" w:rsidRPr="0008455A" w:rsidRDefault="003F22BC" w:rsidP="00052B4F">
      <w:pPr>
        <w:pStyle w:val="Style7"/>
        <w:widowControl/>
        <w:tabs>
          <w:tab w:val="left" w:pos="413"/>
        </w:tabs>
        <w:ind w:firstLine="709"/>
        <w:rPr>
          <w:rStyle w:val="FontStyle137"/>
          <w:b/>
          <w:i/>
          <w:sz w:val="24"/>
          <w:szCs w:val="24"/>
        </w:rPr>
      </w:pPr>
      <w:r w:rsidRPr="0008455A">
        <w:rPr>
          <w:rStyle w:val="FontStyle137"/>
          <w:b/>
          <w:i/>
          <w:sz w:val="24"/>
          <w:szCs w:val="24"/>
        </w:rPr>
        <w:t>в)</w:t>
      </w:r>
      <w:r w:rsidRPr="0008455A">
        <w:rPr>
          <w:rStyle w:val="FontStyle137"/>
          <w:b/>
          <w:i/>
          <w:sz w:val="24"/>
          <w:szCs w:val="24"/>
        </w:rPr>
        <w:tab/>
        <w:t>описание шкалы оценивания:</w:t>
      </w:r>
    </w:p>
    <w:p w:rsidR="006A2919" w:rsidRPr="0008455A" w:rsidRDefault="006A2919" w:rsidP="006A2919">
      <w:pPr>
        <w:pStyle w:val="Style7"/>
        <w:widowControl/>
        <w:tabs>
          <w:tab w:val="left" w:pos="413"/>
        </w:tabs>
        <w:ind w:firstLine="414"/>
        <w:rPr>
          <w:rStyle w:val="FontStyle137"/>
          <w:sz w:val="24"/>
          <w:szCs w:val="24"/>
        </w:rPr>
      </w:pPr>
      <w:r w:rsidRPr="0008455A">
        <w:rPr>
          <w:rStyle w:val="FontStyle137"/>
          <w:sz w:val="24"/>
          <w:szCs w:val="24"/>
        </w:rPr>
        <w:t>- от 90 до 100 баллов –</w:t>
      </w:r>
      <w:r w:rsidR="00440A44" w:rsidRPr="0008455A">
        <w:rPr>
          <w:rStyle w:val="FontStyle137"/>
          <w:sz w:val="24"/>
          <w:szCs w:val="24"/>
        </w:rPr>
        <w:t xml:space="preserve"> </w:t>
      </w:r>
      <w:r w:rsidRPr="0008455A">
        <w:rPr>
          <w:rStyle w:val="FontStyle137"/>
          <w:sz w:val="24"/>
          <w:szCs w:val="24"/>
        </w:rPr>
        <w:t>отлично;</w:t>
      </w:r>
    </w:p>
    <w:p w:rsidR="006A2919" w:rsidRPr="0008455A" w:rsidRDefault="006A2919" w:rsidP="006A2919">
      <w:pPr>
        <w:pStyle w:val="Style7"/>
        <w:widowControl/>
        <w:tabs>
          <w:tab w:val="left" w:pos="413"/>
        </w:tabs>
        <w:ind w:firstLine="414"/>
        <w:rPr>
          <w:rStyle w:val="FontStyle137"/>
          <w:sz w:val="24"/>
          <w:szCs w:val="24"/>
        </w:rPr>
      </w:pPr>
      <w:r w:rsidRPr="0008455A">
        <w:rPr>
          <w:rStyle w:val="FontStyle137"/>
          <w:sz w:val="24"/>
          <w:szCs w:val="24"/>
        </w:rPr>
        <w:t>- от 75 до 89 баллов – хорошо;</w:t>
      </w:r>
    </w:p>
    <w:p w:rsidR="006A2919" w:rsidRPr="0008455A" w:rsidRDefault="006A2919" w:rsidP="006A2919">
      <w:pPr>
        <w:pStyle w:val="Style7"/>
        <w:widowControl/>
        <w:tabs>
          <w:tab w:val="left" w:pos="413"/>
        </w:tabs>
        <w:ind w:firstLine="414"/>
        <w:rPr>
          <w:rStyle w:val="FontStyle137"/>
          <w:sz w:val="24"/>
          <w:szCs w:val="24"/>
        </w:rPr>
      </w:pPr>
      <w:r w:rsidRPr="0008455A">
        <w:rPr>
          <w:rStyle w:val="FontStyle137"/>
          <w:sz w:val="24"/>
          <w:szCs w:val="24"/>
        </w:rPr>
        <w:t>- от 60 до 74 баллов – удовлетворительно;</w:t>
      </w:r>
    </w:p>
    <w:p w:rsidR="006A2919" w:rsidRPr="0008455A" w:rsidRDefault="006A2919" w:rsidP="006A2919">
      <w:pPr>
        <w:pStyle w:val="Style7"/>
        <w:widowControl/>
        <w:tabs>
          <w:tab w:val="left" w:pos="413"/>
        </w:tabs>
        <w:ind w:firstLine="414"/>
        <w:rPr>
          <w:rStyle w:val="FontStyle137"/>
          <w:sz w:val="24"/>
          <w:szCs w:val="24"/>
        </w:rPr>
      </w:pPr>
      <w:r w:rsidRPr="0008455A">
        <w:rPr>
          <w:rStyle w:val="FontStyle137"/>
          <w:sz w:val="24"/>
          <w:szCs w:val="24"/>
        </w:rPr>
        <w:t>- менее 60 баллов – неудовлетворительно.</w:t>
      </w:r>
    </w:p>
    <w:p w:rsidR="00A90B54" w:rsidRPr="0008455A" w:rsidRDefault="00A90B54" w:rsidP="00A90B54">
      <w:pPr>
        <w:pStyle w:val="Style7"/>
        <w:widowControl/>
        <w:tabs>
          <w:tab w:val="left" w:pos="413"/>
        </w:tabs>
        <w:ind w:firstLine="414"/>
        <w:jc w:val="both"/>
        <w:rPr>
          <w:rStyle w:val="FontStyle137"/>
          <w:sz w:val="24"/>
          <w:szCs w:val="24"/>
        </w:rPr>
      </w:pPr>
      <w:r w:rsidRPr="0008455A">
        <w:rPr>
          <w:rStyle w:val="FontStyle137"/>
          <w:sz w:val="24"/>
          <w:szCs w:val="24"/>
        </w:rPr>
        <w:t>Суммарно оценка за зачет составляет 40 баллов с учетом того, что работа в семестре по контрольным точка</w:t>
      </w:r>
      <w:r w:rsidR="00A82DC3" w:rsidRPr="0008455A">
        <w:rPr>
          <w:rStyle w:val="FontStyle137"/>
          <w:sz w:val="24"/>
          <w:szCs w:val="24"/>
        </w:rPr>
        <w:t>м</w:t>
      </w:r>
      <w:r w:rsidRPr="0008455A">
        <w:rPr>
          <w:rStyle w:val="FontStyle137"/>
          <w:sz w:val="24"/>
          <w:szCs w:val="24"/>
        </w:rPr>
        <w:t xml:space="preserve"> составляет 60 баллов.</w:t>
      </w:r>
    </w:p>
    <w:p w:rsidR="006A2919" w:rsidRPr="0008455A" w:rsidRDefault="006A2919" w:rsidP="00A90B54">
      <w:pPr>
        <w:pStyle w:val="Style7"/>
        <w:widowControl/>
        <w:tabs>
          <w:tab w:val="left" w:pos="413"/>
        </w:tabs>
        <w:ind w:firstLine="414"/>
        <w:jc w:val="both"/>
        <w:rPr>
          <w:rStyle w:val="FontStyle137"/>
          <w:sz w:val="24"/>
          <w:szCs w:val="24"/>
        </w:rPr>
      </w:pPr>
      <w:r w:rsidRPr="0008455A">
        <w:rPr>
          <w:rStyle w:val="FontStyle137"/>
          <w:sz w:val="24"/>
          <w:szCs w:val="24"/>
        </w:rPr>
        <w:t>При зачете без оценки, в случае, если сумма набранных баллов составляет менее 60 – не зачтено, более 60 – зачтено.</w:t>
      </w:r>
      <w:r w:rsidR="00A90B54" w:rsidRPr="0008455A">
        <w:rPr>
          <w:rStyle w:val="FontStyle137"/>
          <w:sz w:val="24"/>
          <w:szCs w:val="24"/>
        </w:rPr>
        <w:t xml:space="preserve"> </w:t>
      </w:r>
    </w:p>
    <w:p w:rsidR="006545E6" w:rsidRPr="0008455A" w:rsidRDefault="006545E6" w:rsidP="00A90B54">
      <w:pPr>
        <w:pStyle w:val="Style7"/>
        <w:widowControl/>
        <w:tabs>
          <w:tab w:val="left" w:pos="413"/>
        </w:tabs>
        <w:ind w:firstLine="414"/>
        <w:jc w:val="both"/>
        <w:rPr>
          <w:rStyle w:val="FontStyle137"/>
          <w:sz w:val="24"/>
          <w:szCs w:val="24"/>
        </w:rPr>
      </w:pPr>
    </w:p>
    <w:p w:rsidR="006545E6" w:rsidRPr="0008455A" w:rsidRDefault="004C21E3" w:rsidP="006545E6">
      <w:pPr>
        <w:pStyle w:val="Style23"/>
        <w:widowControl/>
        <w:rPr>
          <w:rStyle w:val="FontStyle134"/>
          <w:i/>
          <w:sz w:val="24"/>
          <w:szCs w:val="24"/>
        </w:rPr>
      </w:pPr>
      <w:bookmarkStart w:id="2" w:name="bookmark9"/>
      <w:r w:rsidRPr="0008455A">
        <w:rPr>
          <w:rStyle w:val="FontStyle134"/>
          <w:i/>
          <w:sz w:val="24"/>
          <w:szCs w:val="24"/>
        </w:rPr>
        <w:t>7</w:t>
      </w:r>
      <w:r w:rsidR="006545E6" w:rsidRPr="0008455A">
        <w:rPr>
          <w:rStyle w:val="FontStyle134"/>
          <w:i/>
          <w:sz w:val="24"/>
          <w:szCs w:val="24"/>
        </w:rPr>
        <w:t>.2.2. Эссе</w:t>
      </w:r>
    </w:p>
    <w:p w:rsidR="006545E6" w:rsidRPr="0008455A" w:rsidRDefault="006545E6" w:rsidP="006545E6">
      <w:pPr>
        <w:pStyle w:val="Style23"/>
        <w:widowControl/>
        <w:ind w:firstLine="720"/>
        <w:rPr>
          <w:rStyle w:val="FontStyle134"/>
          <w:i/>
          <w:sz w:val="24"/>
          <w:szCs w:val="24"/>
        </w:rPr>
      </w:pPr>
      <w:r w:rsidRPr="0008455A">
        <w:rPr>
          <w:rStyle w:val="FontStyle134"/>
          <w:i/>
          <w:sz w:val="24"/>
          <w:szCs w:val="24"/>
        </w:rPr>
        <w:t>а) Примерные темы эссе</w:t>
      </w:r>
    </w:p>
    <w:p w:rsidR="006545E6" w:rsidRPr="0008455A" w:rsidRDefault="006545E6" w:rsidP="006545E6">
      <w:pPr>
        <w:pStyle w:val="Style23"/>
        <w:widowControl/>
        <w:ind w:firstLine="720"/>
        <w:jc w:val="both"/>
        <w:rPr>
          <w:rStyle w:val="FontStyle134"/>
          <w:b w:val="0"/>
          <w:sz w:val="24"/>
          <w:szCs w:val="24"/>
        </w:rPr>
      </w:pPr>
    </w:p>
    <w:p w:rsidR="006545E6" w:rsidRPr="0008455A" w:rsidRDefault="006545E6" w:rsidP="006545E6">
      <w:pPr>
        <w:pStyle w:val="Style23"/>
        <w:widowControl/>
        <w:ind w:firstLine="720"/>
        <w:jc w:val="both"/>
        <w:rPr>
          <w:rStyle w:val="FontStyle134"/>
          <w:b w:val="0"/>
          <w:sz w:val="24"/>
          <w:szCs w:val="24"/>
        </w:rPr>
      </w:pPr>
      <w:r w:rsidRPr="0008455A">
        <w:rPr>
          <w:rStyle w:val="FontStyle134"/>
          <w:b w:val="0"/>
          <w:sz w:val="24"/>
          <w:szCs w:val="24"/>
        </w:rPr>
        <w:t>Современные подходы к разработке и аудиту стратегии оптимизации производства</w:t>
      </w:r>
    </w:p>
    <w:p w:rsidR="006545E6" w:rsidRPr="0008455A" w:rsidRDefault="006545E6" w:rsidP="006545E6">
      <w:pPr>
        <w:pStyle w:val="Style23"/>
        <w:widowControl/>
        <w:ind w:firstLine="720"/>
        <w:jc w:val="both"/>
        <w:rPr>
          <w:rStyle w:val="FontStyle134"/>
          <w:b w:val="0"/>
          <w:sz w:val="24"/>
          <w:szCs w:val="24"/>
        </w:rPr>
      </w:pPr>
      <w:r w:rsidRPr="0008455A">
        <w:rPr>
          <w:rStyle w:val="FontStyle134"/>
          <w:b w:val="0"/>
          <w:sz w:val="24"/>
          <w:szCs w:val="24"/>
        </w:rPr>
        <w:t>IT-аутсорсинг в инвестиционном проекте</w:t>
      </w:r>
      <w:r w:rsidR="00EA1B70" w:rsidRPr="0008455A">
        <w:rPr>
          <w:rStyle w:val="FontStyle134"/>
          <w:b w:val="0"/>
          <w:sz w:val="24"/>
          <w:szCs w:val="24"/>
        </w:rPr>
        <w:t xml:space="preserve"> и как инструмент оптимизации производства</w:t>
      </w:r>
    </w:p>
    <w:p w:rsidR="006545E6" w:rsidRPr="0008455A" w:rsidRDefault="006545E6" w:rsidP="006545E6">
      <w:pPr>
        <w:pStyle w:val="Style23"/>
        <w:widowControl/>
        <w:ind w:firstLine="720"/>
        <w:jc w:val="both"/>
        <w:rPr>
          <w:rStyle w:val="FontStyle134"/>
          <w:b w:val="0"/>
          <w:sz w:val="24"/>
          <w:szCs w:val="24"/>
        </w:rPr>
      </w:pPr>
      <w:r w:rsidRPr="0008455A">
        <w:rPr>
          <w:rStyle w:val="FontStyle134"/>
          <w:b w:val="0"/>
          <w:sz w:val="24"/>
          <w:szCs w:val="24"/>
        </w:rPr>
        <w:t>IT -</w:t>
      </w:r>
      <w:proofErr w:type="spellStart"/>
      <w:r w:rsidRPr="0008455A">
        <w:rPr>
          <w:rStyle w:val="FontStyle134"/>
          <w:b w:val="0"/>
          <w:sz w:val="24"/>
          <w:szCs w:val="24"/>
        </w:rPr>
        <w:t>инсорсинг</w:t>
      </w:r>
      <w:proofErr w:type="spellEnd"/>
      <w:r w:rsidRPr="0008455A">
        <w:rPr>
          <w:rStyle w:val="FontStyle134"/>
          <w:b w:val="0"/>
          <w:sz w:val="24"/>
          <w:szCs w:val="24"/>
        </w:rPr>
        <w:t xml:space="preserve"> в инвестиционном проекте</w:t>
      </w:r>
      <w:r w:rsidR="00EA1B70" w:rsidRPr="0008455A">
        <w:t xml:space="preserve"> </w:t>
      </w:r>
      <w:r w:rsidR="00EA1B70" w:rsidRPr="0008455A">
        <w:rPr>
          <w:rStyle w:val="FontStyle134"/>
          <w:b w:val="0"/>
          <w:sz w:val="24"/>
          <w:szCs w:val="24"/>
        </w:rPr>
        <w:t>и как инструмент оптимизации производства</w:t>
      </w:r>
    </w:p>
    <w:p w:rsidR="006545E6" w:rsidRPr="0008455A" w:rsidRDefault="006545E6" w:rsidP="006545E6">
      <w:pPr>
        <w:pStyle w:val="Style23"/>
        <w:widowControl/>
        <w:ind w:firstLine="720"/>
        <w:jc w:val="both"/>
        <w:rPr>
          <w:rStyle w:val="FontStyle134"/>
          <w:b w:val="0"/>
          <w:sz w:val="24"/>
          <w:szCs w:val="24"/>
        </w:rPr>
      </w:pPr>
      <w:r w:rsidRPr="0008455A">
        <w:rPr>
          <w:rStyle w:val="FontStyle134"/>
          <w:b w:val="0"/>
          <w:sz w:val="24"/>
          <w:szCs w:val="24"/>
        </w:rPr>
        <w:t>Как превратить информацию и знания в успешный бизнес? Опыт IT-техн</w:t>
      </w:r>
      <w:r w:rsidR="005F01E7" w:rsidRPr="0008455A">
        <w:rPr>
          <w:rStyle w:val="FontStyle134"/>
          <w:b w:val="0"/>
          <w:sz w:val="24"/>
          <w:szCs w:val="24"/>
        </w:rPr>
        <w:t>ологий как инструмент оптимизации производства</w:t>
      </w:r>
    </w:p>
    <w:p w:rsidR="006545E6" w:rsidRPr="0008455A" w:rsidRDefault="006545E6" w:rsidP="006545E6">
      <w:pPr>
        <w:pStyle w:val="Style23"/>
        <w:widowControl/>
        <w:ind w:firstLine="720"/>
        <w:jc w:val="both"/>
        <w:rPr>
          <w:rStyle w:val="FontStyle134"/>
          <w:b w:val="0"/>
          <w:sz w:val="24"/>
          <w:szCs w:val="24"/>
        </w:rPr>
      </w:pPr>
      <w:r w:rsidRPr="0008455A">
        <w:rPr>
          <w:rStyle w:val="FontStyle134"/>
          <w:b w:val="0"/>
          <w:sz w:val="24"/>
          <w:szCs w:val="24"/>
        </w:rPr>
        <w:t>Электронная торговля</w:t>
      </w:r>
      <w:r w:rsidR="005F01E7" w:rsidRPr="0008455A">
        <w:rPr>
          <w:rStyle w:val="FontStyle134"/>
          <w:b w:val="0"/>
          <w:sz w:val="24"/>
          <w:szCs w:val="24"/>
        </w:rPr>
        <w:t xml:space="preserve"> и как инструмент оптимизации производства</w:t>
      </w:r>
    </w:p>
    <w:p w:rsidR="006545E6" w:rsidRPr="0008455A" w:rsidRDefault="006545E6" w:rsidP="006545E6">
      <w:pPr>
        <w:pStyle w:val="Style23"/>
        <w:widowControl/>
        <w:ind w:firstLine="720"/>
        <w:jc w:val="both"/>
        <w:rPr>
          <w:rStyle w:val="FontStyle134"/>
          <w:b w:val="0"/>
          <w:sz w:val="24"/>
          <w:szCs w:val="24"/>
        </w:rPr>
      </w:pPr>
      <w:r w:rsidRPr="0008455A">
        <w:rPr>
          <w:rStyle w:val="FontStyle134"/>
          <w:b w:val="0"/>
          <w:sz w:val="24"/>
          <w:szCs w:val="24"/>
        </w:rPr>
        <w:t xml:space="preserve">Электронный маркетинг </w:t>
      </w:r>
      <w:r w:rsidR="005F01E7" w:rsidRPr="0008455A">
        <w:rPr>
          <w:rStyle w:val="FontStyle134"/>
          <w:b w:val="0"/>
          <w:sz w:val="24"/>
          <w:szCs w:val="24"/>
        </w:rPr>
        <w:t>и как инструмент оптимизации производства</w:t>
      </w:r>
    </w:p>
    <w:p w:rsidR="006545E6" w:rsidRPr="0008455A" w:rsidRDefault="006545E6" w:rsidP="006545E6">
      <w:pPr>
        <w:pStyle w:val="Style23"/>
        <w:widowControl/>
        <w:ind w:firstLine="720"/>
        <w:jc w:val="both"/>
        <w:rPr>
          <w:rStyle w:val="FontStyle134"/>
          <w:b w:val="0"/>
          <w:sz w:val="24"/>
          <w:szCs w:val="24"/>
        </w:rPr>
      </w:pPr>
      <w:r w:rsidRPr="0008455A">
        <w:rPr>
          <w:rStyle w:val="FontStyle134"/>
          <w:b w:val="0"/>
          <w:sz w:val="24"/>
          <w:szCs w:val="24"/>
        </w:rPr>
        <w:t xml:space="preserve">Электронный банкинг </w:t>
      </w:r>
      <w:r w:rsidR="005F01E7" w:rsidRPr="0008455A">
        <w:rPr>
          <w:rStyle w:val="FontStyle134"/>
          <w:b w:val="0"/>
          <w:sz w:val="24"/>
          <w:szCs w:val="24"/>
        </w:rPr>
        <w:t>и как инструмент оптимизации производства</w:t>
      </w:r>
    </w:p>
    <w:p w:rsidR="006545E6" w:rsidRPr="0008455A" w:rsidRDefault="006545E6" w:rsidP="006545E6">
      <w:pPr>
        <w:pStyle w:val="Style23"/>
        <w:widowControl/>
        <w:ind w:firstLine="720"/>
        <w:jc w:val="both"/>
        <w:rPr>
          <w:rStyle w:val="FontStyle134"/>
          <w:b w:val="0"/>
          <w:sz w:val="24"/>
          <w:szCs w:val="24"/>
        </w:rPr>
      </w:pPr>
      <w:r w:rsidRPr="0008455A">
        <w:rPr>
          <w:rStyle w:val="FontStyle134"/>
          <w:b w:val="0"/>
          <w:sz w:val="24"/>
          <w:szCs w:val="24"/>
        </w:rPr>
        <w:t xml:space="preserve">Электронные площадки по государственным закупкам и тендерам </w:t>
      </w:r>
      <w:r w:rsidR="005F01E7" w:rsidRPr="0008455A">
        <w:rPr>
          <w:rStyle w:val="FontStyle134"/>
          <w:b w:val="0"/>
          <w:sz w:val="24"/>
          <w:szCs w:val="24"/>
        </w:rPr>
        <w:t>и как инструмент оптимизации производства</w:t>
      </w:r>
    </w:p>
    <w:p w:rsidR="006545E6" w:rsidRPr="0008455A" w:rsidRDefault="006545E6" w:rsidP="006545E6">
      <w:pPr>
        <w:pStyle w:val="Style23"/>
        <w:widowControl/>
        <w:ind w:firstLine="720"/>
        <w:jc w:val="both"/>
        <w:rPr>
          <w:rStyle w:val="FontStyle134"/>
          <w:b w:val="0"/>
          <w:sz w:val="24"/>
          <w:szCs w:val="24"/>
        </w:rPr>
      </w:pPr>
      <w:r w:rsidRPr="0008455A">
        <w:rPr>
          <w:rStyle w:val="FontStyle134"/>
          <w:b w:val="0"/>
          <w:sz w:val="24"/>
          <w:szCs w:val="24"/>
        </w:rPr>
        <w:t xml:space="preserve">Взаимосвязь IT-стратегии и </w:t>
      </w:r>
      <w:proofErr w:type="gramStart"/>
      <w:r w:rsidRPr="0008455A">
        <w:rPr>
          <w:rStyle w:val="FontStyle134"/>
          <w:b w:val="0"/>
          <w:sz w:val="24"/>
          <w:szCs w:val="24"/>
        </w:rPr>
        <w:t>бизнес-стратегии</w:t>
      </w:r>
      <w:proofErr w:type="gramEnd"/>
      <w:r w:rsidRPr="0008455A">
        <w:rPr>
          <w:rStyle w:val="FontStyle134"/>
          <w:b w:val="0"/>
          <w:sz w:val="24"/>
          <w:szCs w:val="24"/>
        </w:rPr>
        <w:t xml:space="preserve"> </w:t>
      </w:r>
      <w:r w:rsidR="005F01E7" w:rsidRPr="0008455A">
        <w:rPr>
          <w:rStyle w:val="FontStyle134"/>
          <w:b w:val="0"/>
          <w:sz w:val="24"/>
          <w:szCs w:val="24"/>
        </w:rPr>
        <w:t>и как инструмент оптимизации производства</w:t>
      </w:r>
    </w:p>
    <w:p w:rsidR="006545E6" w:rsidRPr="0008455A" w:rsidRDefault="006545E6" w:rsidP="006545E6">
      <w:pPr>
        <w:pStyle w:val="Style23"/>
        <w:widowControl/>
        <w:ind w:firstLine="720"/>
        <w:jc w:val="both"/>
        <w:rPr>
          <w:rStyle w:val="FontStyle134"/>
          <w:b w:val="0"/>
          <w:sz w:val="24"/>
          <w:szCs w:val="24"/>
        </w:rPr>
      </w:pPr>
      <w:r w:rsidRPr="0008455A">
        <w:rPr>
          <w:rStyle w:val="FontStyle134"/>
          <w:b w:val="0"/>
          <w:sz w:val="24"/>
          <w:szCs w:val="24"/>
        </w:rPr>
        <w:t xml:space="preserve">IT -безопасность – проблемы и ключевые моменты </w:t>
      </w:r>
      <w:r w:rsidR="005F01E7" w:rsidRPr="0008455A">
        <w:rPr>
          <w:rStyle w:val="FontStyle134"/>
          <w:b w:val="0"/>
          <w:sz w:val="24"/>
          <w:szCs w:val="24"/>
        </w:rPr>
        <w:t>и как инструмент оптимизации производства</w:t>
      </w:r>
    </w:p>
    <w:p w:rsidR="006545E6" w:rsidRPr="0008455A" w:rsidRDefault="006545E6" w:rsidP="006545E6">
      <w:pPr>
        <w:pStyle w:val="Style23"/>
        <w:widowControl/>
        <w:ind w:firstLine="720"/>
        <w:jc w:val="both"/>
        <w:rPr>
          <w:rStyle w:val="FontStyle134"/>
          <w:b w:val="0"/>
          <w:sz w:val="24"/>
          <w:szCs w:val="24"/>
        </w:rPr>
      </w:pPr>
      <w:r w:rsidRPr="0008455A">
        <w:rPr>
          <w:rStyle w:val="FontStyle134"/>
          <w:b w:val="0"/>
          <w:sz w:val="24"/>
          <w:szCs w:val="24"/>
        </w:rPr>
        <w:t xml:space="preserve">Бизнес-разведка и IT – новый способ овладения рынком </w:t>
      </w:r>
      <w:r w:rsidR="005F01E7" w:rsidRPr="0008455A">
        <w:rPr>
          <w:rStyle w:val="FontStyle134"/>
          <w:b w:val="0"/>
          <w:sz w:val="24"/>
          <w:szCs w:val="24"/>
        </w:rPr>
        <w:t>и как инструмент оптимизации производства</w:t>
      </w:r>
    </w:p>
    <w:p w:rsidR="006545E6" w:rsidRPr="0008455A" w:rsidRDefault="006545E6" w:rsidP="006545E6">
      <w:pPr>
        <w:pStyle w:val="Style23"/>
        <w:widowControl/>
        <w:ind w:firstLine="720"/>
        <w:jc w:val="both"/>
        <w:rPr>
          <w:rStyle w:val="FontStyle134"/>
          <w:b w:val="0"/>
          <w:sz w:val="24"/>
          <w:szCs w:val="24"/>
        </w:rPr>
      </w:pPr>
    </w:p>
    <w:p w:rsidR="006545E6" w:rsidRPr="0008455A" w:rsidRDefault="006545E6" w:rsidP="006545E6">
      <w:pPr>
        <w:pStyle w:val="Style23"/>
        <w:widowControl/>
        <w:ind w:firstLine="720"/>
        <w:jc w:val="both"/>
        <w:rPr>
          <w:rStyle w:val="FontStyle134"/>
          <w:b w:val="0"/>
          <w:sz w:val="24"/>
          <w:szCs w:val="24"/>
        </w:rPr>
      </w:pPr>
      <w:r w:rsidRPr="0008455A">
        <w:rPr>
          <w:rStyle w:val="FontStyle134"/>
          <w:b w:val="0"/>
          <w:sz w:val="24"/>
          <w:szCs w:val="24"/>
        </w:rPr>
        <w:t xml:space="preserve">В эссе </w:t>
      </w:r>
      <w:proofErr w:type="gramStart"/>
      <w:r w:rsidRPr="0008455A">
        <w:rPr>
          <w:rStyle w:val="FontStyle134"/>
          <w:b w:val="0"/>
          <w:sz w:val="24"/>
          <w:szCs w:val="24"/>
        </w:rPr>
        <w:t>рекомендуется</w:t>
      </w:r>
      <w:proofErr w:type="gramEnd"/>
      <w:r w:rsidRPr="0008455A">
        <w:rPr>
          <w:rStyle w:val="FontStyle134"/>
          <w:b w:val="0"/>
          <w:sz w:val="24"/>
          <w:szCs w:val="24"/>
        </w:rPr>
        <w:t xml:space="preserve"> как раскрыть основные характеристики рассматриваемого инструмента или технологии управления, проанализировать мнения экспертов и специалистов-практиков, которые уже использовали его в своей практике, и определить, насколько и в каком виде данный инструмент может быть использован в Вашей организации, оценив его «плюсы и минусы». В эссе также необходимо указать, какие требования Вы как менеджер предъявили бы к данному инструменту, и как он мог бы способствовать повышению эффективности деятельности Вашей организации/подразделения.</w:t>
      </w:r>
    </w:p>
    <w:p w:rsidR="00AD6F47" w:rsidRPr="0008455A" w:rsidRDefault="00AD6F47" w:rsidP="00AD6F47">
      <w:pPr>
        <w:pStyle w:val="Style7"/>
        <w:widowControl/>
        <w:tabs>
          <w:tab w:val="left" w:pos="350"/>
        </w:tabs>
        <w:ind w:firstLine="709"/>
        <w:rPr>
          <w:rStyle w:val="FontStyle134"/>
          <w:b w:val="0"/>
          <w:sz w:val="24"/>
          <w:szCs w:val="24"/>
        </w:rPr>
      </w:pPr>
      <w:r w:rsidRPr="0008455A">
        <w:rPr>
          <w:rStyle w:val="FontStyle137"/>
          <w:b/>
          <w:i/>
          <w:sz w:val="24"/>
          <w:szCs w:val="24"/>
        </w:rPr>
        <w:t>б)</w:t>
      </w:r>
      <w:r w:rsidRPr="0008455A">
        <w:rPr>
          <w:rStyle w:val="FontStyle137"/>
          <w:b/>
          <w:i/>
          <w:sz w:val="24"/>
          <w:szCs w:val="24"/>
        </w:rPr>
        <w:tab/>
        <w:t>критерии оценивания компетенций (результатов):</w:t>
      </w:r>
    </w:p>
    <w:p w:rsidR="006545E6" w:rsidRPr="0008455A" w:rsidRDefault="005F01E7" w:rsidP="006545E6">
      <w:pPr>
        <w:pStyle w:val="Style23"/>
        <w:widowControl/>
        <w:ind w:firstLine="720"/>
        <w:jc w:val="both"/>
        <w:rPr>
          <w:rStyle w:val="FontStyle134"/>
          <w:b w:val="0"/>
          <w:sz w:val="24"/>
          <w:szCs w:val="24"/>
        </w:rPr>
      </w:pPr>
      <w:r w:rsidRPr="0008455A">
        <w:rPr>
          <w:rStyle w:val="FontStyle134"/>
          <w:b w:val="0"/>
          <w:sz w:val="24"/>
          <w:szCs w:val="24"/>
        </w:rPr>
        <w:t>О</w:t>
      </w:r>
      <w:r w:rsidR="006545E6" w:rsidRPr="0008455A">
        <w:rPr>
          <w:rStyle w:val="FontStyle134"/>
          <w:b w:val="0"/>
          <w:sz w:val="24"/>
          <w:szCs w:val="24"/>
        </w:rPr>
        <w:t>бъем эссе не должен превысить 4000 печатных знаков</w:t>
      </w:r>
      <w:r w:rsidRPr="0008455A">
        <w:rPr>
          <w:rStyle w:val="FontStyle134"/>
          <w:b w:val="0"/>
          <w:sz w:val="24"/>
          <w:szCs w:val="24"/>
        </w:rPr>
        <w:t xml:space="preserve">. </w:t>
      </w:r>
      <w:r w:rsidR="006545E6" w:rsidRPr="0008455A">
        <w:rPr>
          <w:rStyle w:val="FontStyle134"/>
          <w:b w:val="0"/>
          <w:sz w:val="24"/>
          <w:szCs w:val="24"/>
        </w:rPr>
        <w:t>Документ не должен содержать лишних разделов и отвлечённых повествований, не следует также увлекаться подробным разъяснением очевидных теоретических положений. Особое внимание следует уделить практической направленности Вашей работы.</w:t>
      </w:r>
    </w:p>
    <w:p w:rsidR="00AD6F47" w:rsidRPr="0008455A" w:rsidRDefault="00AD6F47" w:rsidP="00AD6F47">
      <w:pPr>
        <w:pStyle w:val="Style7"/>
        <w:widowControl/>
        <w:tabs>
          <w:tab w:val="left" w:pos="350"/>
        </w:tabs>
        <w:ind w:firstLine="709"/>
        <w:rPr>
          <w:rStyle w:val="FontStyle137"/>
          <w:b/>
          <w:i/>
          <w:sz w:val="24"/>
          <w:szCs w:val="24"/>
        </w:rPr>
      </w:pPr>
      <w:r w:rsidRPr="0008455A">
        <w:rPr>
          <w:rStyle w:val="FontStyle137"/>
          <w:b/>
          <w:i/>
          <w:sz w:val="24"/>
          <w:szCs w:val="24"/>
        </w:rPr>
        <w:t>в)</w:t>
      </w:r>
      <w:r w:rsidRPr="0008455A">
        <w:rPr>
          <w:rStyle w:val="FontStyle137"/>
          <w:b/>
          <w:i/>
          <w:sz w:val="24"/>
          <w:szCs w:val="24"/>
        </w:rPr>
        <w:tab/>
        <w:t>описание шкалы оценивания:</w:t>
      </w:r>
    </w:p>
    <w:p w:rsidR="00AD6F47" w:rsidRPr="0008455A" w:rsidRDefault="00AD6F47" w:rsidP="00AD6F47">
      <w:pPr>
        <w:pStyle w:val="Style7"/>
        <w:widowControl/>
        <w:tabs>
          <w:tab w:val="left" w:pos="413"/>
        </w:tabs>
        <w:ind w:firstLine="414"/>
        <w:rPr>
          <w:rStyle w:val="FontStyle137"/>
          <w:sz w:val="24"/>
          <w:szCs w:val="24"/>
        </w:rPr>
      </w:pPr>
      <w:r w:rsidRPr="0008455A">
        <w:rPr>
          <w:rStyle w:val="FontStyle137"/>
          <w:sz w:val="24"/>
          <w:szCs w:val="24"/>
        </w:rPr>
        <w:t>- от 90 до 100 баллов – отлично;</w:t>
      </w:r>
    </w:p>
    <w:p w:rsidR="00AD6F47" w:rsidRPr="0008455A" w:rsidRDefault="00AD6F47" w:rsidP="00AD6F47">
      <w:pPr>
        <w:pStyle w:val="Style7"/>
        <w:widowControl/>
        <w:tabs>
          <w:tab w:val="left" w:pos="413"/>
        </w:tabs>
        <w:ind w:firstLine="414"/>
        <w:rPr>
          <w:rStyle w:val="FontStyle137"/>
          <w:sz w:val="24"/>
          <w:szCs w:val="24"/>
        </w:rPr>
      </w:pPr>
      <w:r w:rsidRPr="0008455A">
        <w:rPr>
          <w:rStyle w:val="FontStyle137"/>
          <w:sz w:val="24"/>
          <w:szCs w:val="24"/>
        </w:rPr>
        <w:t>- от 75 до 89 баллов – хорошо;</w:t>
      </w:r>
    </w:p>
    <w:p w:rsidR="00AD6F47" w:rsidRPr="0008455A" w:rsidRDefault="00AD6F47" w:rsidP="00AD6F47">
      <w:pPr>
        <w:pStyle w:val="Style7"/>
        <w:widowControl/>
        <w:tabs>
          <w:tab w:val="left" w:pos="413"/>
        </w:tabs>
        <w:ind w:firstLine="414"/>
        <w:rPr>
          <w:rStyle w:val="FontStyle137"/>
          <w:sz w:val="24"/>
          <w:szCs w:val="24"/>
        </w:rPr>
      </w:pPr>
      <w:r w:rsidRPr="0008455A">
        <w:rPr>
          <w:rStyle w:val="FontStyle137"/>
          <w:sz w:val="24"/>
          <w:szCs w:val="24"/>
        </w:rPr>
        <w:t>- от 60 до 74 баллов – удовлетворительно;</w:t>
      </w:r>
    </w:p>
    <w:p w:rsidR="00AD6F47" w:rsidRPr="0008455A" w:rsidRDefault="00AD6F47" w:rsidP="00AD6F47">
      <w:pPr>
        <w:pStyle w:val="Style7"/>
        <w:widowControl/>
        <w:tabs>
          <w:tab w:val="left" w:pos="413"/>
        </w:tabs>
        <w:ind w:firstLine="414"/>
        <w:rPr>
          <w:rStyle w:val="FontStyle137"/>
          <w:sz w:val="24"/>
          <w:szCs w:val="24"/>
        </w:rPr>
      </w:pPr>
      <w:r w:rsidRPr="0008455A">
        <w:rPr>
          <w:rStyle w:val="FontStyle137"/>
          <w:sz w:val="24"/>
          <w:szCs w:val="24"/>
        </w:rPr>
        <w:t>- менее 60 баллов – неудовлетворительно.</w:t>
      </w:r>
    </w:p>
    <w:p w:rsidR="00AD6F47" w:rsidRPr="0008455A" w:rsidRDefault="00171806" w:rsidP="006545E6">
      <w:pPr>
        <w:pStyle w:val="Style23"/>
        <w:widowControl/>
        <w:ind w:firstLine="720"/>
        <w:jc w:val="both"/>
        <w:rPr>
          <w:rStyle w:val="FontStyle134"/>
          <w:b w:val="0"/>
          <w:sz w:val="24"/>
          <w:szCs w:val="24"/>
        </w:rPr>
      </w:pPr>
      <w:r w:rsidRPr="0008455A">
        <w:rPr>
          <w:rStyle w:val="FontStyle134"/>
          <w:b w:val="0"/>
          <w:sz w:val="24"/>
          <w:szCs w:val="24"/>
        </w:rPr>
        <w:lastRenderedPageBreak/>
        <w:t>При этом эссе в целом оценивается в 10 баллов и входит как оценочное средство контрольной точки № 1.</w:t>
      </w:r>
    </w:p>
    <w:p w:rsidR="00051D75" w:rsidRPr="0008455A" w:rsidRDefault="00051D75" w:rsidP="00AC355D">
      <w:pPr>
        <w:pStyle w:val="Style23"/>
        <w:widowControl/>
        <w:rPr>
          <w:rStyle w:val="FontStyle134"/>
          <w:b w:val="0"/>
          <w:sz w:val="24"/>
          <w:szCs w:val="24"/>
        </w:rPr>
      </w:pPr>
    </w:p>
    <w:bookmarkEnd w:id="2"/>
    <w:p w:rsidR="001D079E" w:rsidRPr="0008455A" w:rsidRDefault="004C21E3" w:rsidP="00AC355D">
      <w:pPr>
        <w:pStyle w:val="Style23"/>
        <w:widowControl/>
        <w:rPr>
          <w:rStyle w:val="FontStyle134"/>
          <w:i/>
          <w:sz w:val="24"/>
          <w:szCs w:val="24"/>
        </w:rPr>
      </w:pPr>
      <w:r w:rsidRPr="0008455A">
        <w:rPr>
          <w:rStyle w:val="FontStyle134"/>
          <w:i/>
          <w:sz w:val="24"/>
          <w:szCs w:val="24"/>
        </w:rPr>
        <w:t>7</w:t>
      </w:r>
      <w:r w:rsidR="003F22BC" w:rsidRPr="0008455A">
        <w:rPr>
          <w:rStyle w:val="FontStyle134"/>
          <w:i/>
          <w:sz w:val="24"/>
          <w:szCs w:val="24"/>
        </w:rPr>
        <w:t>.2.</w:t>
      </w:r>
      <w:r w:rsidR="006545E6" w:rsidRPr="0008455A">
        <w:rPr>
          <w:rStyle w:val="FontStyle134"/>
          <w:i/>
          <w:sz w:val="24"/>
          <w:szCs w:val="24"/>
        </w:rPr>
        <w:t>3</w:t>
      </w:r>
      <w:r w:rsidR="003F22BC" w:rsidRPr="0008455A">
        <w:rPr>
          <w:rStyle w:val="FontStyle134"/>
          <w:i/>
          <w:sz w:val="24"/>
          <w:szCs w:val="24"/>
        </w:rPr>
        <w:t xml:space="preserve">. </w:t>
      </w:r>
      <w:r w:rsidR="001D079E" w:rsidRPr="0008455A">
        <w:rPr>
          <w:rStyle w:val="FontStyle134"/>
          <w:i/>
          <w:sz w:val="24"/>
          <w:szCs w:val="24"/>
        </w:rPr>
        <w:t>Контрольная работа №1</w:t>
      </w:r>
    </w:p>
    <w:p w:rsidR="002146AB" w:rsidRPr="0008455A" w:rsidRDefault="002146AB" w:rsidP="00AC355D">
      <w:pPr>
        <w:pStyle w:val="Style23"/>
        <w:widowControl/>
        <w:rPr>
          <w:rStyle w:val="FontStyle134"/>
          <w:i/>
          <w:sz w:val="24"/>
          <w:szCs w:val="24"/>
        </w:rPr>
      </w:pPr>
    </w:p>
    <w:p w:rsidR="001D079E" w:rsidRPr="0008455A" w:rsidRDefault="003F22BC" w:rsidP="00AC355D">
      <w:pPr>
        <w:pStyle w:val="Style7"/>
        <w:widowControl/>
        <w:tabs>
          <w:tab w:val="left" w:pos="350"/>
        </w:tabs>
        <w:ind w:left="350"/>
        <w:rPr>
          <w:rStyle w:val="FontStyle137"/>
          <w:b/>
          <w:i/>
          <w:sz w:val="24"/>
          <w:szCs w:val="24"/>
        </w:rPr>
      </w:pPr>
      <w:r w:rsidRPr="0008455A">
        <w:rPr>
          <w:rStyle w:val="FontStyle137"/>
          <w:b/>
          <w:i/>
          <w:sz w:val="24"/>
          <w:szCs w:val="24"/>
        </w:rPr>
        <w:t>а)</w:t>
      </w:r>
      <w:r w:rsidRPr="0008455A">
        <w:rPr>
          <w:rStyle w:val="FontStyle137"/>
          <w:b/>
          <w:i/>
          <w:sz w:val="24"/>
          <w:szCs w:val="24"/>
        </w:rPr>
        <w:tab/>
      </w:r>
      <w:r w:rsidR="002146AB" w:rsidRPr="0008455A">
        <w:rPr>
          <w:rStyle w:val="FontStyle137"/>
          <w:b/>
          <w:i/>
          <w:sz w:val="24"/>
          <w:szCs w:val="24"/>
        </w:rPr>
        <w:t>Пример контрольной работы № 1</w:t>
      </w:r>
    </w:p>
    <w:p w:rsidR="003F22BC" w:rsidRPr="0008455A" w:rsidRDefault="00530CA3" w:rsidP="001D079E">
      <w:pPr>
        <w:pStyle w:val="Style7"/>
        <w:widowControl/>
        <w:tabs>
          <w:tab w:val="left" w:pos="350"/>
        </w:tabs>
        <w:ind w:firstLine="709"/>
        <w:rPr>
          <w:rStyle w:val="FontStyle137"/>
          <w:i/>
          <w:sz w:val="24"/>
          <w:szCs w:val="24"/>
        </w:rPr>
      </w:pPr>
      <w:r w:rsidRPr="0008455A">
        <w:rPr>
          <w:rStyle w:val="FontStyle137"/>
          <w:i/>
          <w:sz w:val="24"/>
          <w:szCs w:val="24"/>
        </w:rPr>
        <w:t>Задача 1</w:t>
      </w:r>
      <w:r w:rsidR="001D079E" w:rsidRPr="0008455A">
        <w:rPr>
          <w:rStyle w:val="FontStyle137"/>
          <w:i/>
          <w:sz w:val="24"/>
          <w:szCs w:val="24"/>
        </w:rPr>
        <w:t>.</w:t>
      </w:r>
    </w:p>
    <w:p w:rsidR="001D079E" w:rsidRPr="0008455A" w:rsidRDefault="001D079E" w:rsidP="001D079E">
      <w:pPr>
        <w:pStyle w:val="Style17"/>
        <w:widowControl/>
        <w:ind w:firstLine="709"/>
        <w:jc w:val="both"/>
        <w:rPr>
          <w:rStyle w:val="FontStyle176"/>
        </w:rPr>
      </w:pPr>
      <w:r w:rsidRPr="0008455A">
        <w:rPr>
          <w:rStyle w:val="FontStyle176"/>
        </w:rPr>
        <w:t xml:space="preserve">Компания специализируется на выпуске хоккейных клюшек и наборов шахмат. Каждая клюшка приносит компании прибыль в размере 2 рубля, а каждый шахматный набор в размере 4 рубля. На изготовление одной клюшки требуется 4 часа работы на участке </w:t>
      </w:r>
      <w:r w:rsidRPr="0008455A">
        <w:rPr>
          <w:rStyle w:val="FontStyle176"/>
          <w:lang w:val="en-US"/>
        </w:rPr>
        <w:t>A</w:t>
      </w:r>
      <w:r w:rsidRPr="0008455A">
        <w:rPr>
          <w:rStyle w:val="FontStyle176"/>
        </w:rPr>
        <w:t xml:space="preserve"> и 2 часа работы на участке </w:t>
      </w:r>
      <w:r w:rsidRPr="0008455A">
        <w:rPr>
          <w:rStyle w:val="FontStyle176"/>
          <w:lang w:val="en-US"/>
        </w:rPr>
        <w:t>B</w:t>
      </w:r>
      <w:r w:rsidRPr="0008455A">
        <w:rPr>
          <w:rStyle w:val="FontStyle176"/>
        </w:rPr>
        <w:t xml:space="preserve">. Шахматный набор изготавливается с затратами 6 часов на участке </w:t>
      </w:r>
      <w:r w:rsidRPr="0008455A">
        <w:rPr>
          <w:rStyle w:val="FontStyle176"/>
          <w:lang w:val="en-US"/>
        </w:rPr>
        <w:t>A</w:t>
      </w:r>
      <w:r w:rsidRPr="0008455A">
        <w:rPr>
          <w:rStyle w:val="FontStyle176"/>
        </w:rPr>
        <w:t xml:space="preserve">, 6 часов на участке </w:t>
      </w:r>
      <w:r w:rsidRPr="0008455A">
        <w:rPr>
          <w:rStyle w:val="FontStyle176"/>
          <w:lang w:val="en-US"/>
        </w:rPr>
        <w:t>B</w:t>
      </w:r>
      <w:r w:rsidRPr="0008455A">
        <w:rPr>
          <w:rStyle w:val="FontStyle176"/>
        </w:rPr>
        <w:t xml:space="preserve"> и 1 часа на участке </w:t>
      </w:r>
      <w:r w:rsidRPr="0008455A">
        <w:rPr>
          <w:rStyle w:val="FontStyle176"/>
          <w:lang w:val="en-US"/>
        </w:rPr>
        <w:t>C</w:t>
      </w:r>
      <w:r w:rsidRPr="0008455A">
        <w:rPr>
          <w:rStyle w:val="FontStyle176"/>
        </w:rPr>
        <w:t xml:space="preserve">. Доступная производственная мощность участка </w:t>
      </w:r>
      <w:r w:rsidRPr="0008455A">
        <w:rPr>
          <w:rStyle w:val="FontStyle176"/>
          <w:lang w:val="en-US"/>
        </w:rPr>
        <w:t>A</w:t>
      </w:r>
      <w:r w:rsidRPr="0008455A">
        <w:rPr>
          <w:rStyle w:val="FontStyle176"/>
        </w:rPr>
        <w:t xml:space="preserve"> составляет 120 часов в день, участка</w:t>
      </w:r>
      <w:proofErr w:type="gramStart"/>
      <w:r w:rsidRPr="0008455A">
        <w:rPr>
          <w:rStyle w:val="FontStyle176"/>
        </w:rPr>
        <w:t xml:space="preserve"> В</w:t>
      </w:r>
      <w:proofErr w:type="gramEnd"/>
      <w:r w:rsidRPr="0008455A">
        <w:rPr>
          <w:rStyle w:val="FontStyle176"/>
        </w:rPr>
        <w:t xml:space="preserve"> - 72 часа и участка С - 1</w:t>
      </w:r>
      <w:r w:rsidRPr="0008455A">
        <w:rPr>
          <w:rStyle w:val="FontStyle176"/>
          <w:spacing w:val="40"/>
        </w:rPr>
        <w:t>0</w:t>
      </w:r>
      <w:r w:rsidRPr="0008455A">
        <w:rPr>
          <w:rStyle w:val="FontStyle176"/>
        </w:rPr>
        <w:t xml:space="preserve"> часов.</w:t>
      </w:r>
    </w:p>
    <w:p w:rsidR="001D079E" w:rsidRPr="0008455A" w:rsidRDefault="001D079E" w:rsidP="001D079E">
      <w:pPr>
        <w:pStyle w:val="Style17"/>
        <w:widowControl/>
        <w:ind w:firstLine="709"/>
        <w:jc w:val="both"/>
        <w:rPr>
          <w:rStyle w:val="FontStyle176"/>
        </w:rPr>
      </w:pPr>
      <w:r w:rsidRPr="0008455A">
        <w:rPr>
          <w:rStyle w:val="FontStyle176"/>
        </w:rPr>
        <w:t>Необходимо определить, сколько клюшек и шахматных наборов должна выпускать компания ежедневно, чтобы получать максимальную прибыль.</w:t>
      </w:r>
    </w:p>
    <w:p w:rsidR="00F224E4" w:rsidRPr="0008455A" w:rsidRDefault="001D079E" w:rsidP="00F224E4">
      <w:pPr>
        <w:pStyle w:val="Style17"/>
        <w:widowControl/>
        <w:ind w:firstLine="709"/>
        <w:jc w:val="both"/>
        <w:rPr>
          <w:rStyle w:val="FontStyle176"/>
        </w:rPr>
      </w:pPr>
      <w:r w:rsidRPr="0008455A">
        <w:rPr>
          <w:rStyle w:val="FontStyle176"/>
        </w:rPr>
        <w:t xml:space="preserve">Условия задач указанного класса часто представляют в табличной форме (см. таблицу 1). </w:t>
      </w:r>
    </w:p>
    <w:p w:rsidR="001D079E" w:rsidRPr="0008455A" w:rsidRDefault="001D079E" w:rsidP="00F224E4">
      <w:pPr>
        <w:pStyle w:val="Style17"/>
        <w:widowControl/>
        <w:ind w:firstLine="709"/>
        <w:jc w:val="both"/>
        <w:rPr>
          <w:rStyle w:val="FontStyle176"/>
        </w:rPr>
      </w:pPr>
      <w:r w:rsidRPr="0008455A">
        <w:rPr>
          <w:rStyle w:val="FontStyle176"/>
        </w:rPr>
        <w:t>Таблица 1</w:t>
      </w:r>
      <w:r w:rsidR="00D11266" w:rsidRPr="0008455A">
        <w:rPr>
          <w:rStyle w:val="FontStyle176"/>
        </w:rPr>
        <w:t xml:space="preserve"> - </w:t>
      </w:r>
      <w:r w:rsidRPr="0008455A">
        <w:rPr>
          <w:rStyle w:val="FontStyle176"/>
        </w:rPr>
        <w:t>Исходные данные задачи об использовании производственных ресурсов</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154"/>
        <w:gridCol w:w="2976"/>
        <w:gridCol w:w="2064"/>
      </w:tblGrid>
      <w:tr w:rsidR="00F4170A" w:rsidRPr="0008455A" w:rsidTr="000439D3">
        <w:trPr>
          <w:jc w:val="center"/>
        </w:trPr>
        <w:tc>
          <w:tcPr>
            <w:tcW w:w="2322" w:type="dxa"/>
            <w:vMerge w:val="restart"/>
            <w:vAlign w:val="center"/>
          </w:tcPr>
          <w:p w:rsidR="001D079E" w:rsidRPr="0008455A" w:rsidRDefault="001D079E" w:rsidP="001D079E">
            <w:pPr>
              <w:pStyle w:val="Style17"/>
              <w:widowControl/>
              <w:rPr>
                <w:rStyle w:val="FontStyle176"/>
              </w:rPr>
            </w:pPr>
            <w:r w:rsidRPr="0008455A">
              <w:rPr>
                <w:rStyle w:val="FontStyle176"/>
              </w:rPr>
              <w:t>Производственные участки</w:t>
            </w:r>
          </w:p>
        </w:tc>
        <w:tc>
          <w:tcPr>
            <w:tcW w:w="5130" w:type="dxa"/>
            <w:gridSpan w:val="2"/>
            <w:vAlign w:val="center"/>
          </w:tcPr>
          <w:p w:rsidR="001D079E" w:rsidRPr="0008455A" w:rsidRDefault="001D079E" w:rsidP="001D079E">
            <w:pPr>
              <w:pStyle w:val="Style17"/>
              <w:widowControl/>
              <w:rPr>
                <w:rStyle w:val="FontStyle176"/>
              </w:rPr>
            </w:pPr>
            <w:r w:rsidRPr="0008455A">
              <w:rPr>
                <w:rStyle w:val="FontStyle176"/>
              </w:rPr>
              <w:t>Затраты времени на единицу продукции, час</w:t>
            </w:r>
          </w:p>
        </w:tc>
        <w:tc>
          <w:tcPr>
            <w:tcW w:w="2064" w:type="dxa"/>
            <w:vMerge w:val="restart"/>
            <w:vAlign w:val="center"/>
          </w:tcPr>
          <w:p w:rsidR="001D079E" w:rsidRPr="0008455A" w:rsidRDefault="001D079E" w:rsidP="001D079E">
            <w:pPr>
              <w:pStyle w:val="Style17"/>
              <w:widowControl/>
              <w:rPr>
                <w:rStyle w:val="FontStyle176"/>
              </w:rPr>
            </w:pPr>
            <w:r w:rsidRPr="0008455A">
              <w:rPr>
                <w:rStyle w:val="FontStyle176"/>
              </w:rPr>
              <w:t>Доступный фонд времени, час</w:t>
            </w:r>
          </w:p>
        </w:tc>
      </w:tr>
      <w:tr w:rsidR="00F4170A" w:rsidRPr="0008455A" w:rsidTr="000439D3">
        <w:trPr>
          <w:jc w:val="center"/>
        </w:trPr>
        <w:tc>
          <w:tcPr>
            <w:tcW w:w="2322" w:type="dxa"/>
            <w:vMerge/>
            <w:vAlign w:val="center"/>
          </w:tcPr>
          <w:p w:rsidR="001D079E" w:rsidRPr="0008455A" w:rsidRDefault="001D079E" w:rsidP="001D079E">
            <w:pPr>
              <w:pStyle w:val="Style17"/>
              <w:widowControl/>
              <w:rPr>
                <w:rStyle w:val="FontStyle176"/>
              </w:rPr>
            </w:pPr>
          </w:p>
        </w:tc>
        <w:tc>
          <w:tcPr>
            <w:tcW w:w="2154" w:type="dxa"/>
            <w:vAlign w:val="center"/>
          </w:tcPr>
          <w:p w:rsidR="001D079E" w:rsidRPr="0008455A" w:rsidRDefault="001D079E" w:rsidP="001D079E">
            <w:pPr>
              <w:pStyle w:val="Style17"/>
              <w:widowControl/>
              <w:rPr>
                <w:rStyle w:val="FontStyle176"/>
              </w:rPr>
            </w:pPr>
            <w:r w:rsidRPr="0008455A">
              <w:rPr>
                <w:rStyle w:val="FontStyle176"/>
              </w:rPr>
              <w:t>Клюшки</w:t>
            </w:r>
          </w:p>
        </w:tc>
        <w:tc>
          <w:tcPr>
            <w:tcW w:w="2976" w:type="dxa"/>
            <w:vAlign w:val="center"/>
          </w:tcPr>
          <w:p w:rsidR="001D079E" w:rsidRPr="0008455A" w:rsidRDefault="001D079E" w:rsidP="001D079E">
            <w:pPr>
              <w:pStyle w:val="Style17"/>
              <w:widowControl/>
              <w:rPr>
                <w:rStyle w:val="FontStyle176"/>
              </w:rPr>
            </w:pPr>
            <w:r w:rsidRPr="0008455A">
              <w:rPr>
                <w:rStyle w:val="FontStyle176"/>
              </w:rPr>
              <w:t>Наборы шахмат</w:t>
            </w:r>
          </w:p>
        </w:tc>
        <w:tc>
          <w:tcPr>
            <w:tcW w:w="2064" w:type="dxa"/>
            <w:vMerge/>
            <w:vAlign w:val="center"/>
          </w:tcPr>
          <w:p w:rsidR="001D079E" w:rsidRPr="0008455A" w:rsidRDefault="001D079E" w:rsidP="001D079E">
            <w:pPr>
              <w:pStyle w:val="Style17"/>
              <w:widowControl/>
              <w:rPr>
                <w:rStyle w:val="FontStyle176"/>
              </w:rPr>
            </w:pPr>
          </w:p>
        </w:tc>
      </w:tr>
      <w:tr w:rsidR="00F4170A" w:rsidRPr="0008455A" w:rsidTr="000439D3">
        <w:trPr>
          <w:jc w:val="center"/>
        </w:trPr>
        <w:tc>
          <w:tcPr>
            <w:tcW w:w="2322" w:type="dxa"/>
            <w:vAlign w:val="center"/>
          </w:tcPr>
          <w:p w:rsidR="001D079E" w:rsidRPr="0008455A" w:rsidRDefault="001D079E" w:rsidP="001D079E">
            <w:pPr>
              <w:pStyle w:val="Style17"/>
              <w:widowControl/>
              <w:rPr>
                <w:rStyle w:val="FontStyle176"/>
              </w:rPr>
            </w:pPr>
            <w:r w:rsidRPr="0008455A">
              <w:rPr>
                <w:rStyle w:val="FontStyle176"/>
              </w:rPr>
              <w:t>А</w:t>
            </w:r>
          </w:p>
        </w:tc>
        <w:tc>
          <w:tcPr>
            <w:tcW w:w="2154" w:type="dxa"/>
            <w:vAlign w:val="center"/>
          </w:tcPr>
          <w:p w:rsidR="001D079E" w:rsidRPr="0008455A" w:rsidRDefault="001D079E" w:rsidP="001D079E">
            <w:pPr>
              <w:pStyle w:val="Style17"/>
              <w:widowControl/>
              <w:rPr>
                <w:rStyle w:val="FontStyle176"/>
              </w:rPr>
            </w:pPr>
            <w:r w:rsidRPr="0008455A">
              <w:rPr>
                <w:rStyle w:val="FontStyle176"/>
              </w:rPr>
              <w:t>4</w:t>
            </w:r>
          </w:p>
        </w:tc>
        <w:tc>
          <w:tcPr>
            <w:tcW w:w="2976" w:type="dxa"/>
            <w:vAlign w:val="center"/>
          </w:tcPr>
          <w:p w:rsidR="001D079E" w:rsidRPr="0008455A" w:rsidRDefault="001D079E" w:rsidP="001D079E">
            <w:pPr>
              <w:pStyle w:val="Style17"/>
              <w:widowControl/>
              <w:rPr>
                <w:rStyle w:val="FontStyle176"/>
              </w:rPr>
            </w:pPr>
            <w:r w:rsidRPr="0008455A">
              <w:rPr>
                <w:rStyle w:val="FontStyle176"/>
              </w:rPr>
              <w:t>6</w:t>
            </w:r>
          </w:p>
        </w:tc>
        <w:tc>
          <w:tcPr>
            <w:tcW w:w="2064" w:type="dxa"/>
            <w:vAlign w:val="center"/>
          </w:tcPr>
          <w:p w:rsidR="001D079E" w:rsidRPr="0008455A" w:rsidRDefault="001D079E" w:rsidP="001D079E">
            <w:pPr>
              <w:pStyle w:val="Style17"/>
              <w:widowControl/>
              <w:rPr>
                <w:rStyle w:val="FontStyle176"/>
              </w:rPr>
            </w:pPr>
            <w:r w:rsidRPr="0008455A">
              <w:rPr>
                <w:rStyle w:val="FontStyle176"/>
              </w:rPr>
              <w:t>120</w:t>
            </w:r>
          </w:p>
        </w:tc>
      </w:tr>
      <w:tr w:rsidR="00F4170A" w:rsidRPr="0008455A" w:rsidTr="000439D3">
        <w:trPr>
          <w:jc w:val="center"/>
        </w:trPr>
        <w:tc>
          <w:tcPr>
            <w:tcW w:w="2322" w:type="dxa"/>
            <w:vAlign w:val="center"/>
          </w:tcPr>
          <w:p w:rsidR="001D079E" w:rsidRPr="0008455A" w:rsidRDefault="001D079E" w:rsidP="001D079E">
            <w:pPr>
              <w:pStyle w:val="Style17"/>
              <w:widowControl/>
              <w:rPr>
                <w:rStyle w:val="FontStyle176"/>
              </w:rPr>
            </w:pPr>
            <w:r w:rsidRPr="0008455A">
              <w:rPr>
                <w:rStyle w:val="FontStyle176"/>
              </w:rPr>
              <w:t>В</w:t>
            </w:r>
          </w:p>
        </w:tc>
        <w:tc>
          <w:tcPr>
            <w:tcW w:w="2154" w:type="dxa"/>
            <w:vAlign w:val="center"/>
          </w:tcPr>
          <w:p w:rsidR="001D079E" w:rsidRPr="0008455A" w:rsidRDefault="001D079E" w:rsidP="001D079E">
            <w:pPr>
              <w:pStyle w:val="Style17"/>
              <w:widowControl/>
              <w:rPr>
                <w:rStyle w:val="FontStyle176"/>
              </w:rPr>
            </w:pPr>
            <w:r w:rsidRPr="0008455A">
              <w:rPr>
                <w:rStyle w:val="FontStyle176"/>
              </w:rPr>
              <w:t>2</w:t>
            </w:r>
          </w:p>
        </w:tc>
        <w:tc>
          <w:tcPr>
            <w:tcW w:w="2976" w:type="dxa"/>
            <w:vAlign w:val="center"/>
          </w:tcPr>
          <w:p w:rsidR="001D079E" w:rsidRPr="0008455A" w:rsidRDefault="001D079E" w:rsidP="001D079E">
            <w:pPr>
              <w:pStyle w:val="Style17"/>
              <w:widowControl/>
              <w:rPr>
                <w:rStyle w:val="FontStyle176"/>
              </w:rPr>
            </w:pPr>
            <w:r w:rsidRPr="0008455A">
              <w:rPr>
                <w:rStyle w:val="FontStyle176"/>
              </w:rPr>
              <w:t>6</w:t>
            </w:r>
          </w:p>
        </w:tc>
        <w:tc>
          <w:tcPr>
            <w:tcW w:w="2064" w:type="dxa"/>
            <w:vAlign w:val="center"/>
          </w:tcPr>
          <w:p w:rsidR="001D079E" w:rsidRPr="0008455A" w:rsidRDefault="001D079E" w:rsidP="001D079E">
            <w:pPr>
              <w:pStyle w:val="Style17"/>
              <w:widowControl/>
              <w:rPr>
                <w:rStyle w:val="FontStyle176"/>
              </w:rPr>
            </w:pPr>
            <w:r w:rsidRPr="0008455A">
              <w:rPr>
                <w:rStyle w:val="FontStyle176"/>
              </w:rPr>
              <w:t>72</w:t>
            </w:r>
          </w:p>
        </w:tc>
      </w:tr>
      <w:tr w:rsidR="00F4170A" w:rsidRPr="0008455A" w:rsidTr="000439D3">
        <w:trPr>
          <w:jc w:val="center"/>
        </w:trPr>
        <w:tc>
          <w:tcPr>
            <w:tcW w:w="2322" w:type="dxa"/>
            <w:vAlign w:val="center"/>
          </w:tcPr>
          <w:p w:rsidR="001D079E" w:rsidRPr="0008455A" w:rsidRDefault="001D079E" w:rsidP="001D079E">
            <w:pPr>
              <w:pStyle w:val="Style17"/>
              <w:widowControl/>
              <w:rPr>
                <w:rStyle w:val="FontStyle176"/>
              </w:rPr>
            </w:pPr>
            <w:r w:rsidRPr="0008455A">
              <w:rPr>
                <w:rStyle w:val="FontStyle176"/>
              </w:rPr>
              <w:t>С</w:t>
            </w:r>
          </w:p>
        </w:tc>
        <w:tc>
          <w:tcPr>
            <w:tcW w:w="2154" w:type="dxa"/>
            <w:vAlign w:val="center"/>
          </w:tcPr>
          <w:p w:rsidR="001D079E" w:rsidRPr="0008455A" w:rsidRDefault="001D079E" w:rsidP="001D079E">
            <w:pPr>
              <w:pStyle w:val="Style17"/>
              <w:widowControl/>
              <w:rPr>
                <w:rStyle w:val="FontStyle176"/>
              </w:rPr>
            </w:pPr>
            <w:r w:rsidRPr="0008455A">
              <w:rPr>
                <w:rStyle w:val="FontStyle176"/>
              </w:rPr>
              <w:t>-</w:t>
            </w:r>
          </w:p>
        </w:tc>
        <w:tc>
          <w:tcPr>
            <w:tcW w:w="2976" w:type="dxa"/>
            <w:vAlign w:val="center"/>
          </w:tcPr>
          <w:p w:rsidR="001D079E" w:rsidRPr="0008455A" w:rsidRDefault="001D079E" w:rsidP="001D079E">
            <w:pPr>
              <w:pStyle w:val="Style17"/>
              <w:widowControl/>
              <w:rPr>
                <w:rStyle w:val="FontStyle176"/>
              </w:rPr>
            </w:pPr>
            <w:r w:rsidRPr="0008455A">
              <w:rPr>
                <w:rStyle w:val="FontStyle176"/>
              </w:rPr>
              <w:t>1</w:t>
            </w:r>
          </w:p>
        </w:tc>
        <w:tc>
          <w:tcPr>
            <w:tcW w:w="2064" w:type="dxa"/>
            <w:vAlign w:val="center"/>
          </w:tcPr>
          <w:p w:rsidR="001D079E" w:rsidRPr="0008455A" w:rsidRDefault="001D079E" w:rsidP="001D079E">
            <w:pPr>
              <w:pStyle w:val="Style17"/>
              <w:widowControl/>
              <w:rPr>
                <w:rStyle w:val="FontStyle176"/>
              </w:rPr>
            </w:pPr>
            <w:r w:rsidRPr="0008455A">
              <w:rPr>
                <w:rStyle w:val="FontStyle176"/>
              </w:rPr>
              <w:t>10</w:t>
            </w:r>
          </w:p>
        </w:tc>
      </w:tr>
      <w:tr w:rsidR="001D079E" w:rsidRPr="0008455A" w:rsidTr="000439D3">
        <w:trPr>
          <w:jc w:val="center"/>
        </w:trPr>
        <w:tc>
          <w:tcPr>
            <w:tcW w:w="2322" w:type="dxa"/>
            <w:vAlign w:val="center"/>
          </w:tcPr>
          <w:p w:rsidR="001D079E" w:rsidRPr="0008455A" w:rsidRDefault="001D079E" w:rsidP="001D079E">
            <w:pPr>
              <w:pStyle w:val="Style17"/>
              <w:widowControl/>
              <w:rPr>
                <w:rStyle w:val="FontStyle176"/>
              </w:rPr>
            </w:pPr>
            <w:r w:rsidRPr="0008455A">
              <w:rPr>
                <w:rStyle w:val="FontStyle176"/>
              </w:rPr>
              <w:t xml:space="preserve">Прибыль на </w:t>
            </w:r>
            <w:proofErr w:type="spellStart"/>
            <w:r w:rsidRPr="0008455A">
              <w:rPr>
                <w:rStyle w:val="FontStyle176"/>
              </w:rPr>
              <w:t>ед</w:t>
            </w:r>
            <w:proofErr w:type="gramStart"/>
            <w:r w:rsidRPr="0008455A">
              <w:rPr>
                <w:rStyle w:val="FontStyle176"/>
              </w:rPr>
              <w:t>.п</w:t>
            </w:r>
            <w:proofErr w:type="gramEnd"/>
            <w:r w:rsidRPr="0008455A">
              <w:rPr>
                <w:rStyle w:val="FontStyle176"/>
              </w:rPr>
              <w:t>родукции</w:t>
            </w:r>
            <w:proofErr w:type="spellEnd"/>
            <w:r w:rsidRPr="0008455A">
              <w:rPr>
                <w:rStyle w:val="FontStyle176"/>
              </w:rPr>
              <w:t>, руб.</w:t>
            </w:r>
          </w:p>
        </w:tc>
        <w:tc>
          <w:tcPr>
            <w:tcW w:w="2154" w:type="dxa"/>
            <w:vAlign w:val="center"/>
          </w:tcPr>
          <w:p w:rsidR="001D079E" w:rsidRPr="0008455A" w:rsidRDefault="001D079E" w:rsidP="001D079E">
            <w:pPr>
              <w:pStyle w:val="Style17"/>
              <w:widowControl/>
              <w:rPr>
                <w:rStyle w:val="FontStyle176"/>
              </w:rPr>
            </w:pPr>
            <w:r w:rsidRPr="0008455A">
              <w:rPr>
                <w:rStyle w:val="FontStyle176"/>
              </w:rPr>
              <w:t>2</w:t>
            </w:r>
          </w:p>
        </w:tc>
        <w:tc>
          <w:tcPr>
            <w:tcW w:w="2976" w:type="dxa"/>
            <w:vAlign w:val="center"/>
          </w:tcPr>
          <w:p w:rsidR="001D079E" w:rsidRPr="0008455A" w:rsidRDefault="001D079E" w:rsidP="001D079E">
            <w:pPr>
              <w:pStyle w:val="Style17"/>
              <w:widowControl/>
              <w:rPr>
                <w:rStyle w:val="FontStyle176"/>
              </w:rPr>
            </w:pPr>
            <w:r w:rsidRPr="0008455A">
              <w:rPr>
                <w:rStyle w:val="FontStyle176"/>
              </w:rPr>
              <w:t>4</w:t>
            </w:r>
          </w:p>
        </w:tc>
        <w:tc>
          <w:tcPr>
            <w:tcW w:w="2064" w:type="dxa"/>
            <w:vAlign w:val="center"/>
          </w:tcPr>
          <w:p w:rsidR="001D079E" w:rsidRPr="0008455A" w:rsidRDefault="001D079E" w:rsidP="001D079E">
            <w:pPr>
              <w:pStyle w:val="Style17"/>
              <w:widowControl/>
              <w:rPr>
                <w:rStyle w:val="FontStyle176"/>
              </w:rPr>
            </w:pPr>
            <w:r w:rsidRPr="0008455A">
              <w:rPr>
                <w:rStyle w:val="FontStyle176"/>
              </w:rPr>
              <w:t>-</w:t>
            </w:r>
          </w:p>
        </w:tc>
      </w:tr>
    </w:tbl>
    <w:p w:rsidR="001D079E" w:rsidRPr="0008455A" w:rsidRDefault="001D079E" w:rsidP="001D079E">
      <w:pPr>
        <w:pStyle w:val="Style17"/>
        <w:widowControl/>
        <w:ind w:firstLine="709"/>
        <w:jc w:val="left"/>
        <w:rPr>
          <w:rStyle w:val="FontStyle176"/>
        </w:rPr>
      </w:pPr>
    </w:p>
    <w:p w:rsidR="001D079E" w:rsidRPr="0008455A" w:rsidRDefault="001D079E" w:rsidP="00D11266">
      <w:pPr>
        <w:pStyle w:val="Style17"/>
        <w:widowControl/>
        <w:ind w:firstLine="709"/>
        <w:jc w:val="both"/>
        <w:rPr>
          <w:rStyle w:val="FontStyle176"/>
        </w:rPr>
      </w:pPr>
      <w:r w:rsidRPr="0008455A">
        <w:rPr>
          <w:rStyle w:val="FontStyle176"/>
        </w:rPr>
        <w:t>По данному условию сформулируем задачу линейного программирования.</w:t>
      </w:r>
    </w:p>
    <w:p w:rsidR="001D079E" w:rsidRPr="0008455A" w:rsidRDefault="001D079E" w:rsidP="00D11266">
      <w:pPr>
        <w:pStyle w:val="Style17"/>
        <w:widowControl/>
        <w:ind w:firstLine="709"/>
        <w:jc w:val="both"/>
        <w:rPr>
          <w:rStyle w:val="FontStyle176"/>
        </w:rPr>
      </w:pPr>
      <w:r w:rsidRPr="0008455A">
        <w:rPr>
          <w:rStyle w:val="FontStyle176"/>
        </w:rPr>
        <w:t xml:space="preserve">Обозначим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 xml:space="preserve"> - количество выпускаемых ежедневно хоккейных клюшек,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количество выпускаемых ежедневно шахматных наборов.</w:t>
      </w:r>
    </w:p>
    <w:p w:rsidR="001D079E" w:rsidRPr="0008455A" w:rsidRDefault="001D079E" w:rsidP="00D11266">
      <w:pPr>
        <w:pStyle w:val="Style17"/>
        <w:widowControl/>
        <w:ind w:firstLine="709"/>
        <w:jc w:val="left"/>
        <w:rPr>
          <w:rStyle w:val="FontStyle176"/>
        </w:rPr>
      </w:pPr>
      <w:r w:rsidRPr="0008455A">
        <w:rPr>
          <w:rStyle w:val="FontStyle176"/>
          <w:b/>
        </w:rPr>
        <w:t>Шаг 1.</w:t>
      </w:r>
      <w:r w:rsidRPr="0008455A">
        <w:rPr>
          <w:rStyle w:val="FontStyle176"/>
        </w:rPr>
        <w:t xml:space="preserve">  Формирование целевой функции и системы ограничений.</w:t>
      </w:r>
    </w:p>
    <w:p w:rsidR="001D079E" w:rsidRPr="0008455A" w:rsidRDefault="001D079E" w:rsidP="00D11266">
      <w:pPr>
        <w:pStyle w:val="Style17"/>
        <w:widowControl/>
        <w:ind w:firstLine="709"/>
        <w:jc w:val="both"/>
        <w:rPr>
          <w:rStyle w:val="FontStyle176"/>
        </w:rPr>
      </w:pPr>
      <w:r w:rsidRPr="0008455A">
        <w:rPr>
          <w:rStyle w:val="FontStyle176"/>
        </w:rPr>
        <w:t>Формулировка задачи линейного программирования:</w:t>
      </w:r>
    </w:p>
    <w:p w:rsidR="001D079E" w:rsidRPr="0008455A" w:rsidRDefault="001D079E" w:rsidP="00D11266">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→max</m:t>
        </m:r>
      </m:oMath>
      <w:r w:rsidRPr="0008455A">
        <w:rPr>
          <w:rStyle w:val="FontStyle176"/>
        </w:rPr>
        <w:t>;</w:t>
      </w:r>
    </w:p>
    <w:p w:rsidR="001D079E" w:rsidRPr="0008455A" w:rsidRDefault="00610EE6" w:rsidP="00D11266">
      <w:pPr>
        <w:pStyle w:val="Style17"/>
        <w:widowControl/>
        <w:ind w:firstLine="709"/>
        <w:jc w:val="both"/>
        <w:rPr>
          <w:rStyle w:val="FontStyle176"/>
        </w:rPr>
      </w:pPr>
      <m:oMath>
        <m:d>
          <m:dPr>
            <m:begChr m:val="{"/>
            <m:endChr m:val=""/>
            <m:ctrlPr>
              <w:rPr>
                <w:rStyle w:val="FontStyle176"/>
                <w:rFonts w:ascii="Cambria Math" w:hAnsi="Cambria Math"/>
                <w:i/>
              </w:rPr>
            </m:ctrlPr>
          </m:dPr>
          <m:e>
            <m:eqArr>
              <m:eqArrPr>
                <m:ctrlPr>
                  <w:rPr>
                    <w:rStyle w:val="FontStyle176"/>
                    <w:rFonts w:ascii="Cambria Math" w:hAnsi="Cambria Math"/>
                    <w:i/>
                  </w:rPr>
                </m:ctrlPr>
              </m:eqArrPr>
              <m:e>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+6</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≤120</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+6</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≤72</m:t>
                </m:r>
                <m:ctrlPr>
                  <w:rPr>
                    <w:rStyle w:val="FontStyle176"/>
                    <w:rFonts w:ascii="Cambria Math" w:eastAsia="Cambria Math" w:hAnsi="Cambria Math"/>
                    <w:i/>
                  </w:rPr>
                </m:ctrlPr>
              </m:e>
              <m:e>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 xml:space="preserve">≤10                </m:t>
                </m:r>
              </m:e>
            </m:eqArr>
          </m:e>
        </m:d>
      </m:oMath>
      <w:r w:rsidR="00D11266" w:rsidRPr="0008455A">
        <w:rPr>
          <w:rStyle w:val="FontStyle176"/>
        </w:rPr>
        <w:t>.</w:t>
      </w:r>
    </w:p>
    <w:p w:rsidR="001D079E" w:rsidRPr="0008455A" w:rsidRDefault="00610EE6" w:rsidP="00D11266">
      <w:pPr>
        <w:pStyle w:val="Style17"/>
        <w:widowControl/>
        <w:ind w:firstLine="709"/>
        <w:jc w:val="both"/>
        <w:rPr>
          <w:rStyle w:val="FontStyle176"/>
        </w:rPr>
      </w:pP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≥0</m:t>
        </m:r>
      </m:oMath>
      <w:r w:rsidR="001D079E"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≥0</m:t>
        </m:r>
      </m:oMath>
      <w:r w:rsidR="001D079E" w:rsidRPr="0008455A">
        <w:rPr>
          <w:rStyle w:val="FontStyle176"/>
        </w:rPr>
        <w:t>.</w:t>
      </w:r>
    </w:p>
    <w:p w:rsidR="00D11266" w:rsidRPr="0008455A" w:rsidRDefault="001D079E" w:rsidP="00D11266">
      <w:pPr>
        <w:pStyle w:val="Style17"/>
        <w:widowControl/>
        <w:ind w:firstLine="709"/>
        <w:jc w:val="both"/>
        <w:rPr>
          <w:rStyle w:val="FontStyle176"/>
        </w:rPr>
      </w:pPr>
      <w:r w:rsidRPr="0008455A">
        <w:rPr>
          <w:rStyle w:val="FontStyle176"/>
          <w:b/>
        </w:rPr>
        <w:t>Шаг 2.</w:t>
      </w:r>
      <w:r w:rsidRPr="0008455A">
        <w:rPr>
          <w:rStyle w:val="FontStyle176"/>
        </w:rPr>
        <w:t xml:space="preserve"> Приведение   задачи   к   канонической   форме (перевод функциональных ограничений в систему уравнений).</w:t>
      </w:r>
    </w:p>
    <w:p w:rsidR="00D11266" w:rsidRPr="0008455A" w:rsidRDefault="00610EE6" w:rsidP="00D11266">
      <w:pPr>
        <w:pStyle w:val="Style17"/>
        <w:widowControl/>
        <w:ind w:firstLine="709"/>
        <w:jc w:val="both"/>
        <w:rPr>
          <w:rStyle w:val="FontStyle176"/>
        </w:rPr>
      </w:pPr>
      <m:oMath>
        <m:d>
          <m:dPr>
            <m:begChr m:val="{"/>
            <m:endChr m:val=""/>
            <m:ctrlPr>
              <w:rPr>
                <w:rStyle w:val="FontStyle176"/>
                <w:rFonts w:ascii="Cambria Math" w:hAnsi="Cambria Math"/>
                <w:i/>
              </w:rPr>
            </m:ctrlPr>
          </m:dPr>
          <m:e>
            <m:eqArr>
              <m:eqArrPr>
                <m:ctrlPr>
                  <w:rPr>
                    <w:rStyle w:val="FontStyle176"/>
                    <w:rFonts w:ascii="Cambria Math" w:hAnsi="Cambria Math"/>
                    <w:i/>
                  </w:rPr>
                </m:ctrlPr>
              </m:eqArrPr>
              <m:e>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+6</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≤120</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+6</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≤72</m:t>
                </m:r>
                <m:ctrlPr>
                  <w:rPr>
                    <w:rStyle w:val="FontStyle176"/>
                    <w:rFonts w:ascii="Cambria Math" w:eastAsia="Cambria Math" w:hAnsi="Cambria Math"/>
                    <w:i/>
                  </w:rPr>
                </m:ctrlPr>
              </m:e>
              <m:e>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5</m:t>
                    </m:r>
                  </m:sub>
                </m:sSub>
                <m:r>
                  <w:rPr>
                    <w:rStyle w:val="FontStyle176"/>
                    <w:rFonts w:ascii="Cambria Math" w:hAnsi="Cambria Math"/>
                  </w:rPr>
                  <m:t xml:space="preserve">≤10                </m:t>
                </m:r>
              </m:e>
            </m:eqArr>
          </m:e>
        </m:d>
      </m:oMath>
      <w:r w:rsidR="00D11266" w:rsidRPr="0008455A">
        <w:rPr>
          <w:rStyle w:val="FontStyle176"/>
        </w:rPr>
        <w:t>.</w:t>
      </w:r>
    </w:p>
    <w:p w:rsidR="001D079E" w:rsidRPr="0008455A" w:rsidRDefault="00D11266" w:rsidP="00D11266">
      <w:pPr>
        <w:pStyle w:val="Style7"/>
        <w:widowControl/>
        <w:tabs>
          <w:tab w:val="left" w:pos="350"/>
        </w:tabs>
        <w:ind w:firstLine="709"/>
        <w:jc w:val="both"/>
        <w:rPr>
          <w:rStyle w:val="FontStyle137"/>
          <w:sz w:val="24"/>
          <w:szCs w:val="24"/>
        </w:rPr>
      </w:pPr>
      <w:r w:rsidRPr="0008455A">
        <w:rPr>
          <w:rStyle w:val="FontStyle137"/>
          <w:b/>
          <w:sz w:val="24"/>
          <w:szCs w:val="24"/>
        </w:rPr>
        <w:t xml:space="preserve">Шаг 3. </w:t>
      </w:r>
      <w:r w:rsidRPr="0008455A">
        <w:rPr>
          <w:rStyle w:val="FontStyle137"/>
          <w:sz w:val="24"/>
          <w:szCs w:val="24"/>
        </w:rPr>
        <w:t>Построение исходной симплекс-таблицы (получение первоначального допустимого базисного решения).</w:t>
      </w:r>
    </w:p>
    <w:p w:rsidR="00D11266" w:rsidRPr="0008455A" w:rsidRDefault="00D11266" w:rsidP="00D11266">
      <w:pPr>
        <w:pStyle w:val="Style17"/>
        <w:widowControl/>
        <w:ind w:firstLine="720"/>
        <w:jc w:val="both"/>
        <w:rPr>
          <w:rStyle w:val="FontStyle176"/>
        </w:rPr>
      </w:pPr>
      <w:r w:rsidRPr="0008455A">
        <w:rPr>
          <w:rStyle w:val="FontStyle176"/>
        </w:rPr>
        <w:t xml:space="preserve">Таблица 2 - Исходная симплекс-таблица для </w:t>
      </w:r>
      <w:r w:rsidR="00EF3E55" w:rsidRPr="0008455A">
        <w:rPr>
          <w:rStyle w:val="FontStyle176"/>
        </w:rPr>
        <w:t>Задачи 2</w:t>
      </w:r>
      <w:r w:rsidRPr="0008455A">
        <w:rPr>
          <w:rStyle w:val="FontStyle176"/>
        </w:rPr>
        <w:t xml:space="preserve"> (первое базисное решение)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10"/>
        <w:gridCol w:w="1299"/>
        <w:gridCol w:w="1004"/>
        <w:gridCol w:w="1004"/>
        <w:gridCol w:w="1004"/>
        <w:gridCol w:w="1075"/>
      </w:tblGrid>
      <w:tr w:rsidR="00F4170A" w:rsidRPr="0008455A" w:rsidTr="000439D3">
        <w:trPr>
          <w:jc w:val="center"/>
        </w:trPr>
        <w:tc>
          <w:tcPr>
            <w:tcW w:w="1043" w:type="dxa"/>
            <w:vMerge w:val="restart"/>
            <w:vAlign w:val="center"/>
          </w:tcPr>
          <w:p w:rsidR="00D11266" w:rsidRPr="0008455A" w:rsidRDefault="00D11266" w:rsidP="00F63EC5">
            <w:pPr>
              <w:pStyle w:val="Style17"/>
              <w:widowControl/>
              <w:rPr>
                <w:rStyle w:val="FontStyle176"/>
              </w:rPr>
            </w:pPr>
            <w:r w:rsidRPr="0008455A">
              <w:rPr>
                <w:rStyle w:val="FontStyle176"/>
              </w:rPr>
              <w:t>Базис</w:t>
            </w:r>
          </w:p>
        </w:tc>
        <w:tc>
          <w:tcPr>
            <w:tcW w:w="5521" w:type="dxa"/>
            <w:gridSpan w:val="5"/>
            <w:vAlign w:val="center"/>
          </w:tcPr>
          <w:p w:rsidR="00D11266" w:rsidRPr="0008455A" w:rsidRDefault="00D11266" w:rsidP="00F63EC5">
            <w:pPr>
              <w:pStyle w:val="Style17"/>
              <w:widowControl/>
              <w:rPr>
                <w:rStyle w:val="FontStyle176"/>
              </w:rPr>
            </w:pPr>
            <w:r w:rsidRPr="0008455A">
              <w:rPr>
                <w:rStyle w:val="FontStyle176"/>
              </w:rPr>
              <w:t>Переменные</w:t>
            </w:r>
          </w:p>
        </w:tc>
        <w:tc>
          <w:tcPr>
            <w:tcW w:w="1075" w:type="dxa"/>
            <w:vMerge w:val="restart"/>
            <w:vAlign w:val="center"/>
          </w:tcPr>
          <w:p w:rsidR="00D11266" w:rsidRPr="0008455A" w:rsidRDefault="00610EE6" w:rsidP="00F63EC5">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0439D3">
        <w:trPr>
          <w:jc w:val="center"/>
        </w:trPr>
        <w:tc>
          <w:tcPr>
            <w:tcW w:w="1043" w:type="dxa"/>
            <w:vMerge/>
            <w:vAlign w:val="center"/>
          </w:tcPr>
          <w:p w:rsidR="00D11266" w:rsidRPr="0008455A" w:rsidRDefault="00D11266" w:rsidP="00F63EC5">
            <w:pPr>
              <w:pStyle w:val="Style17"/>
              <w:widowControl/>
              <w:rPr>
                <w:rStyle w:val="FontStyle176"/>
              </w:rPr>
            </w:pPr>
          </w:p>
        </w:tc>
        <w:tc>
          <w:tcPr>
            <w:tcW w:w="1210" w:type="dxa"/>
            <w:vAlign w:val="center"/>
          </w:tcPr>
          <w:p w:rsidR="00D11266" w:rsidRPr="0008455A" w:rsidRDefault="00610EE6" w:rsidP="00F63EC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vAlign w:val="center"/>
          </w:tcPr>
          <w:p w:rsidR="00D11266" w:rsidRPr="0008455A" w:rsidRDefault="00610EE6" w:rsidP="00F63EC5">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vAlign w:val="center"/>
          </w:tcPr>
          <w:p w:rsidR="00D11266" w:rsidRPr="0008455A" w:rsidRDefault="00610EE6" w:rsidP="00F63EC5">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004" w:type="dxa"/>
            <w:vAlign w:val="center"/>
          </w:tcPr>
          <w:p w:rsidR="00D11266" w:rsidRPr="0008455A" w:rsidRDefault="00610EE6" w:rsidP="00F63EC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004" w:type="dxa"/>
            <w:vAlign w:val="center"/>
          </w:tcPr>
          <w:p w:rsidR="00D11266" w:rsidRPr="0008455A" w:rsidRDefault="00610EE6" w:rsidP="00F63EC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075" w:type="dxa"/>
            <w:vMerge/>
            <w:vAlign w:val="center"/>
          </w:tcPr>
          <w:p w:rsidR="00D11266" w:rsidRPr="0008455A" w:rsidRDefault="00D11266" w:rsidP="00F63EC5">
            <w:pPr>
              <w:pStyle w:val="Style17"/>
              <w:widowControl/>
              <w:rPr>
                <w:rStyle w:val="FontStyle176"/>
              </w:rPr>
            </w:pPr>
          </w:p>
        </w:tc>
      </w:tr>
      <w:tr w:rsidR="00F4170A" w:rsidRPr="0008455A" w:rsidTr="000439D3">
        <w:trPr>
          <w:jc w:val="center"/>
        </w:trPr>
        <w:tc>
          <w:tcPr>
            <w:tcW w:w="1043" w:type="dxa"/>
            <w:vAlign w:val="center"/>
          </w:tcPr>
          <w:p w:rsidR="00D11266" w:rsidRPr="0008455A" w:rsidRDefault="00610EE6" w:rsidP="00F63EC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vAlign w:val="center"/>
          </w:tcPr>
          <w:p w:rsidR="00D11266" w:rsidRPr="0008455A" w:rsidRDefault="00D11266" w:rsidP="00F63EC5">
            <w:pPr>
              <w:pStyle w:val="Style17"/>
              <w:widowControl/>
              <w:rPr>
                <w:rStyle w:val="FontStyle176"/>
                <w:lang w:val="en-US"/>
              </w:rPr>
            </w:pPr>
            <w:r w:rsidRPr="0008455A">
              <w:rPr>
                <w:rStyle w:val="FontStyle176"/>
                <w:lang w:val="en-US"/>
              </w:rPr>
              <w:t>4</w:t>
            </w:r>
          </w:p>
        </w:tc>
        <w:tc>
          <w:tcPr>
            <w:tcW w:w="1299" w:type="dxa"/>
            <w:vAlign w:val="center"/>
          </w:tcPr>
          <w:p w:rsidR="00D11266" w:rsidRPr="0008455A" w:rsidRDefault="00D11266" w:rsidP="00F63EC5">
            <w:pPr>
              <w:jc w:val="center"/>
              <w:rPr>
                <w:lang w:val="en-US"/>
              </w:rPr>
            </w:pPr>
            <w:r w:rsidRPr="0008455A">
              <w:rPr>
                <w:lang w:val="en-US"/>
              </w:rPr>
              <w:t>6</w:t>
            </w:r>
          </w:p>
        </w:tc>
        <w:tc>
          <w:tcPr>
            <w:tcW w:w="1004" w:type="dxa"/>
            <w:vAlign w:val="center"/>
          </w:tcPr>
          <w:p w:rsidR="00D11266" w:rsidRPr="0008455A" w:rsidRDefault="00D11266" w:rsidP="00F63EC5">
            <w:pPr>
              <w:jc w:val="center"/>
              <w:rPr>
                <w:lang w:val="en-US"/>
              </w:rPr>
            </w:pPr>
            <w:r w:rsidRPr="0008455A">
              <w:rPr>
                <w:lang w:val="en-US"/>
              </w:rPr>
              <w:t>1</w:t>
            </w:r>
          </w:p>
        </w:tc>
        <w:tc>
          <w:tcPr>
            <w:tcW w:w="1004" w:type="dxa"/>
            <w:vAlign w:val="center"/>
          </w:tcPr>
          <w:p w:rsidR="00D11266" w:rsidRPr="0008455A" w:rsidRDefault="00D11266" w:rsidP="00F63EC5">
            <w:pPr>
              <w:jc w:val="center"/>
              <w:rPr>
                <w:lang w:val="en-US"/>
              </w:rPr>
            </w:pPr>
            <w:r w:rsidRPr="0008455A">
              <w:rPr>
                <w:lang w:val="en-US"/>
              </w:rPr>
              <w:t>0</w:t>
            </w:r>
          </w:p>
        </w:tc>
        <w:tc>
          <w:tcPr>
            <w:tcW w:w="1004" w:type="dxa"/>
            <w:vAlign w:val="center"/>
          </w:tcPr>
          <w:p w:rsidR="00D11266" w:rsidRPr="0008455A" w:rsidRDefault="00D11266" w:rsidP="00F63EC5">
            <w:pPr>
              <w:jc w:val="center"/>
              <w:rPr>
                <w:lang w:val="en-US"/>
              </w:rPr>
            </w:pPr>
            <w:r w:rsidRPr="0008455A">
              <w:rPr>
                <w:lang w:val="en-US"/>
              </w:rPr>
              <w:t>0</w:t>
            </w:r>
          </w:p>
        </w:tc>
        <w:tc>
          <w:tcPr>
            <w:tcW w:w="1075" w:type="dxa"/>
            <w:vAlign w:val="center"/>
          </w:tcPr>
          <w:p w:rsidR="00D11266" w:rsidRPr="0008455A" w:rsidRDefault="00D11266" w:rsidP="00F63EC5">
            <w:pPr>
              <w:jc w:val="center"/>
              <w:rPr>
                <w:lang w:val="en-US"/>
              </w:rPr>
            </w:pPr>
            <w:r w:rsidRPr="0008455A">
              <w:rPr>
                <w:lang w:val="en-US"/>
              </w:rPr>
              <w:t>120</w:t>
            </w:r>
          </w:p>
        </w:tc>
      </w:tr>
      <w:tr w:rsidR="00F4170A" w:rsidRPr="0008455A" w:rsidTr="000439D3">
        <w:trPr>
          <w:jc w:val="center"/>
        </w:trPr>
        <w:tc>
          <w:tcPr>
            <w:tcW w:w="1043" w:type="dxa"/>
            <w:vAlign w:val="center"/>
          </w:tcPr>
          <w:p w:rsidR="00D11266" w:rsidRPr="0008455A" w:rsidRDefault="00610EE6" w:rsidP="00F63EC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vAlign w:val="center"/>
          </w:tcPr>
          <w:p w:rsidR="00D11266" w:rsidRPr="0008455A" w:rsidRDefault="00D11266" w:rsidP="00F63EC5">
            <w:pPr>
              <w:jc w:val="center"/>
              <w:rPr>
                <w:lang w:val="en-US"/>
              </w:rPr>
            </w:pPr>
            <w:r w:rsidRPr="0008455A">
              <w:rPr>
                <w:lang w:val="en-US"/>
              </w:rPr>
              <w:t>2</w:t>
            </w:r>
          </w:p>
        </w:tc>
        <w:tc>
          <w:tcPr>
            <w:tcW w:w="1299" w:type="dxa"/>
            <w:vAlign w:val="center"/>
          </w:tcPr>
          <w:p w:rsidR="00D11266" w:rsidRPr="0008455A" w:rsidRDefault="00D11266" w:rsidP="00F63EC5">
            <w:pPr>
              <w:jc w:val="center"/>
              <w:rPr>
                <w:lang w:val="en-US"/>
              </w:rPr>
            </w:pPr>
            <w:r w:rsidRPr="0008455A">
              <w:rPr>
                <w:lang w:val="en-US"/>
              </w:rPr>
              <w:t>6</w:t>
            </w:r>
          </w:p>
        </w:tc>
        <w:tc>
          <w:tcPr>
            <w:tcW w:w="1004" w:type="dxa"/>
            <w:vAlign w:val="center"/>
          </w:tcPr>
          <w:p w:rsidR="00D11266" w:rsidRPr="0008455A" w:rsidRDefault="00D11266" w:rsidP="00F63EC5">
            <w:pPr>
              <w:jc w:val="center"/>
              <w:rPr>
                <w:lang w:val="en-US"/>
              </w:rPr>
            </w:pPr>
            <w:r w:rsidRPr="0008455A">
              <w:rPr>
                <w:lang w:val="en-US"/>
              </w:rPr>
              <w:t>0</w:t>
            </w:r>
          </w:p>
        </w:tc>
        <w:tc>
          <w:tcPr>
            <w:tcW w:w="1004" w:type="dxa"/>
            <w:vAlign w:val="center"/>
          </w:tcPr>
          <w:p w:rsidR="00D11266" w:rsidRPr="0008455A" w:rsidRDefault="00D11266" w:rsidP="00F63EC5">
            <w:pPr>
              <w:jc w:val="center"/>
              <w:rPr>
                <w:lang w:val="en-US"/>
              </w:rPr>
            </w:pPr>
            <w:r w:rsidRPr="0008455A">
              <w:rPr>
                <w:lang w:val="en-US"/>
              </w:rPr>
              <w:t>1</w:t>
            </w:r>
          </w:p>
        </w:tc>
        <w:tc>
          <w:tcPr>
            <w:tcW w:w="1004" w:type="dxa"/>
            <w:vAlign w:val="center"/>
          </w:tcPr>
          <w:p w:rsidR="00D11266" w:rsidRPr="0008455A" w:rsidRDefault="00D11266" w:rsidP="00F63EC5">
            <w:pPr>
              <w:jc w:val="center"/>
              <w:rPr>
                <w:lang w:val="en-US"/>
              </w:rPr>
            </w:pPr>
            <w:r w:rsidRPr="0008455A">
              <w:rPr>
                <w:lang w:val="en-US"/>
              </w:rPr>
              <w:t>0</w:t>
            </w:r>
          </w:p>
        </w:tc>
        <w:tc>
          <w:tcPr>
            <w:tcW w:w="1075" w:type="dxa"/>
            <w:vAlign w:val="center"/>
          </w:tcPr>
          <w:p w:rsidR="00D11266" w:rsidRPr="0008455A" w:rsidRDefault="00D11266" w:rsidP="00F63EC5">
            <w:pPr>
              <w:jc w:val="center"/>
              <w:rPr>
                <w:lang w:val="en-US"/>
              </w:rPr>
            </w:pPr>
            <w:r w:rsidRPr="0008455A">
              <w:rPr>
                <w:lang w:val="en-US"/>
              </w:rPr>
              <w:t>72</w:t>
            </w:r>
          </w:p>
        </w:tc>
      </w:tr>
      <w:tr w:rsidR="00F4170A" w:rsidRPr="0008455A" w:rsidTr="000439D3">
        <w:trPr>
          <w:jc w:val="center"/>
        </w:trPr>
        <w:tc>
          <w:tcPr>
            <w:tcW w:w="1043" w:type="dxa"/>
            <w:vAlign w:val="center"/>
          </w:tcPr>
          <w:p w:rsidR="00D11266" w:rsidRPr="0008455A" w:rsidRDefault="00610EE6" w:rsidP="00F63EC5">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210" w:type="dxa"/>
            <w:vAlign w:val="center"/>
          </w:tcPr>
          <w:p w:rsidR="00D11266" w:rsidRPr="0008455A" w:rsidRDefault="00D11266" w:rsidP="00F63EC5">
            <w:pPr>
              <w:jc w:val="center"/>
              <w:rPr>
                <w:lang w:val="en-US"/>
              </w:rPr>
            </w:pPr>
            <w:r w:rsidRPr="0008455A">
              <w:rPr>
                <w:lang w:val="en-US"/>
              </w:rPr>
              <w:t>0</w:t>
            </w:r>
          </w:p>
        </w:tc>
        <w:tc>
          <w:tcPr>
            <w:tcW w:w="1299" w:type="dxa"/>
            <w:vAlign w:val="center"/>
          </w:tcPr>
          <w:p w:rsidR="00D11266" w:rsidRPr="0008455A" w:rsidRDefault="00D11266" w:rsidP="00F63EC5">
            <w:pPr>
              <w:jc w:val="center"/>
              <w:rPr>
                <w:lang w:val="en-US"/>
              </w:rPr>
            </w:pPr>
            <w:r w:rsidRPr="0008455A">
              <w:rPr>
                <w:lang w:val="en-US"/>
              </w:rPr>
              <w:t>1</w:t>
            </w:r>
          </w:p>
        </w:tc>
        <w:tc>
          <w:tcPr>
            <w:tcW w:w="1004" w:type="dxa"/>
            <w:vAlign w:val="center"/>
          </w:tcPr>
          <w:p w:rsidR="00D11266" w:rsidRPr="0008455A" w:rsidRDefault="00D11266" w:rsidP="00F63EC5">
            <w:pPr>
              <w:jc w:val="center"/>
              <w:rPr>
                <w:lang w:val="en-US"/>
              </w:rPr>
            </w:pPr>
            <w:r w:rsidRPr="0008455A">
              <w:rPr>
                <w:lang w:val="en-US"/>
              </w:rPr>
              <w:t>0</w:t>
            </w:r>
          </w:p>
        </w:tc>
        <w:tc>
          <w:tcPr>
            <w:tcW w:w="1004" w:type="dxa"/>
            <w:vAlign w:val="center"/>
          </w:tcPr>
          <w:p w:rsidR="00D11266" w:rsidRPr="0008455A" w:rsidRDefault="00D11266" w:rsidP="00F63EC5">
            <w:pPr>
              <w:jc w:val="center"/>
              <w:rPr>
                <w:lang w:val="en-US"/>
              </w:rPr>
            </w:pPr>
            <w:r w:rsidRPr="0008455A">
              <w:rPr>
                <w:lang w:val="en-US"/>
              </w:rPr>
              <w:t>0</w:t>
            </w:r>
          </w:p>
        </w:tc>
        <w:tc>
          <w:tcPr>
            <w:tcW w:w="1004" w:type="dxa"/>
            <w:vAlign w:val="center"/>
          </w:tcPr>
          <w:p w:rsidR="00D11266" w:rsidRPr="0008455A" w:rsidRDefault="00D11266" w:rsidP="00F63EC5">
            <w:pPr>
              <w:jc w:val="center"/>
              <w:rPr>
                <w:lang w:val="en-US"/>
              </w:rPr>
            </w:pPr>
            <w:r w:rsidRPr="0008455A">
              <w:rPr>
                <w:lang w:val="en-US"/>
              </w:rPr>
              <w:t>1</w:t>
            </w:r>
          </w:p>
        </w:tc>
        <w:tc>
          <w:tcPr>
            <w:tcW w:w="1075" w:type="dxa"/>
            <w:vAlign w:val="center"/>
          </w:tcPr>
          <w:p w:rsidR="00D11266" w:rsidRPr="0008455A" w:rsidRDefault="00D11266" w:rsidP="00F63EC5">
            <w:pPr>
              <w:jc w:val="center"/>
              <w:rPr>
                <w:lang w:val="en-US"/>
              </w:rPr>
            </w:pPr>
            <w:r w:rsidRPr="0008455A">
              <w:rPr>
                <w:lang w:val="en-US"/>
              </w:rPr>
              <w:t>10</w:t>
            </w:r>
          </w:p>
        </w:tc>
      </w:tr>
      <w:tr w:rsidR="00D11266" w:rsidRPr="0008455A" w:rsidTr="000439D3">
        <w:trPr>
          <w:jc w:val="center"/>
        </w:trPr>
        <w:tc>
          <w:tcPr>
            <w:tcW w:w="1043" w:type="dxa"/>
            <w:vAlign w:val="center"/>
          </w:tcPr>
          <w:p w:rsidR="00D11266" w:rsidRPr="0008455A" w:rsidRDefault="00610EE6" w:rsidP="00F63EC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vAlign w:val="center"/>
          </w:tcPr>
          <w:p w:rsidR="00D11266" w:rsidRPr="0008455A" w:rsidRDefault="00D11266" w:rsidP="00F63EC5">
            <w:pPr>
              <w:pStyle w:val="Style17"/>
              <w:widowControl/>
              <w:rPr>
                <w:rStyle w:val="FontStyle176"/>
                <w:lang w:val="en-US"/>
              </w:rPr>
            </w:pPr>
            <w:r w:rsidRPr="0008455A">
              <w:rPr>
                <w:rStyle w:val="FontStyle176"/>
                <w:lang w:val="en-US"/>
              </w:rPr>
              <w:t>2</w:t>
            </w:r>
          </w:p>
        </w:tc>
        <w:tc>
          <w:tcPr>
            <w:tcW w:w="1299" w:type="dxa"/>
            <w:vAlign w:val="center"/>
          </w:tcPr>
          <w:p w:rsidR="00D11266" w:rsidRPr="0008455A" w:rsidRDefault="00D11266" w:rsidP="00F63EC5">
            <w:pPr>
              <w:pStyle w:val="Style17"/>
              <w:widowControl/>
              <w:rPr>
                <w:rStyle w:val="FontStyle176"/>
                <w:lang w:val="en-US"/>
              </w:rPr>
            </w:pPr>
            <w:r w:rsidRPr="0008455A">
              <w:rPr>
                <w:rStyle w:val="FontStyle176"/>
                <w:lang w:val="en-US"/>
              </w:rPr>
              <w:t>4</w:t>
            </w:r>
          </w:p>
        </w:tc>
        <w:tc>
          <w:tcPr>
            <w:tcW w:w="1004" w:type="dxa"/>
            <w:vAlign w:val="center"/>
          </w:tcPr>
          <w:p w:rsidR="00D11266" w:rsidRPr="0008455A" w:rsidRDefault="00D11266" w:rsidP="00F63EC5">
            <w:pPr>
              <w:jc w:val="center"/>
              <w:rPr>
                <w:lang w:val="en-US"/>
              </w:rPr>
            </w:pPr>
            <w:r w:rsidRPr="0008455A">
              <w:rPr>
                <w:lang w:val="en-US"/>
              </w:rPr>
              <w:t>0</w:t>
            </w:r>
          </w:p>
        </w:tc>
        <w:tc>
          <w:tcPr>
            <w:tcW w:w="1004" w:type="dxa"/>
            <w:vAlign w:val="center"/>
          </w:tcPr>
          <w:p w:rsidR="00D11266" w:rsidRPr="0008455A" w:rsidRDefault="00D11266" w:rsidP="00F63EC5">
            <w:pPr>
              <w:pStyle w:val="Style17"/>
              <w:widowControl/>
              <w:rPr>
                <w:rStyle w:val="FontStyle176"/>
                <w:lang w:val="en-US"/>
              </w:rPr>
            </w:pPr>
            <w:r w:rsidRPr="0008455A">
              <w:rPr>
                <w:rStyle w:val="FontStyle176"/>
                <w:lang w:val="en-US"/>
              </w:rPr>
              <w:t>0</w:t>
            </w:r>
          </w:p>
        </w:tc>
        <w:tc>
          <w:tcPr>
            <w:tcW w:w="1004" w:type="dxa"/>
            <w:vAlign w:val="center"/>
          </w:tcPr>
          <w:p w:rsidR="00D11266" w:rsidRPr="0008455A" w:rsidRDefault="00D11266" w:rsidP="00F63EC5">
            <w:pPr>
              <w:pStyle w:val="Style17"/>
              <w:widowControl/>
              <w:rPr>
                <w:rStyle w:val="FontStyle176"/>
                <w:lang w:val="en-US"/>
              </w:rPr>
            </w:pPr>
            <w:r w:rsidRPr="0008455A">
              <w:rPr>
                <w:rStyle w:val="FontStyle176"/>
                <w:lang w:val="en-US"/>
              </w:rPr>
              <w:t>0</w:t>
            </w:r>
          </w:p>
        </w:tc>
        <w:tc>
          <w:tcPr>
            <w:tcW w:w="1075" w:type="dxa"/>
            <w:vAlign w:val="center"/>
          </w:tcPr>
          <w:p w:rsidR="00D11266" w:rsidRPr="0008455A" w:rsidRDefault="00D11266" w:rsidP="00F63EC5">
            <w:pPr>
              <w:jc w:val="center"/>
              <w:rPr>
                <w:lang w:val="en-US"/>
              </w:rPr>
            </w:pPr>
            <w:r w:rsidRPr="0008455A">
              <w:rPr>
                <w:lang w:val="en-US"/>
              </w:rPr>
              <w:t>0</w:t>
            </w:r>
          </w:p>
        </w:tc>
      </w:tr>
    </w:tbl>
    <w:p w:rsidR="00D11266" w:rsidRPr="0008455A" w:rsidRDefault="00D11266" w:rsidP="00D11266">
      <w:pPr>
        <w:pStyle w:val="Style17"/>
        <w:widowControl/>
        <w:rPr>
          <w:rStyle w:val="FontStyle176"/>
        </w:rPr>
      </w:pPr>
    </w:p>
    <w:p w:rsidR="00D11266" w:rsidRPr="0008455A" w:rsidRDefault="00D11266" w:rsidP="00D11266">
      <w:pPr>
        <w:pStyle w:val="Style17"/>
        <w:widowControl/>
        <w:ind w:firstLine="709"/>
        <w:jc w:val="both"/>
        <w:rPr>
          <w:rStyle w:val="FontStyle176"/>
        </w:rPr>
      </w:pPr>
      <w:r w:rsidRPr="0008455A">
        <w:rPr>
          <w:rStyle w:val="FontStyle176"/>
        </w:rPr>
        <w:lastRenderedPageBreak/>
        <w:t xml:space="preserve">Таким образом, в данном базисном решении неосновные переменные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 xml:space="preserve"> </m:t>
        </m:r>
      </m:oMath>
      <w:r w:rsidRPr="0008455A">
        <w:rPr>
          <w:rStyle w:val="FontStyle176"/>
        </w:rPr>
        <w:t xml:space="preserve">и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oMath>
      <w:r w:rsidRPr="0008455A">
        <w:rPr>
          <w:rStyle w:val="FontStyle176"/>
        </w:rPr>
        <w:t xml:space="preserve"> равны нулю. Базисные переменные отличны от нуля: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=120</m:t>
        </m:r>
      </m:oMath>
      <w:r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=72</m:t>
        </m:r>
      </m:oMath>
      <w:r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5</m:t>
            </m:r>
          </m:sub>
        </m:sSub>
        <m:r>
          <w:rPr>
            <w:rStyle w:val="FontStyle176"/>
            <w:rFonts w:ascii="Cambria Math" w:hAnsi="Cambria Math"/>
          </w:rPr>
          <m:t>=10</m:t>
        </m:r>
      </m:oMath>
      <w:r w:rsidRPr="0008455A">
        <w:rPr>
          <w:rStyle w:val="FontStyle176"/>
        </w:rPr>
        <w:t>. Данное базисное решение является допустимым. Естественно, что значение  целевой  функции  в  этом  случае  равно  нулю,  так  как в формировании целевой функции участвуют переменные, которые для данного базисного решения являются неосновными.</w:t>
      </w:r>
    </w:p>
    <w:p w:rsidR="00D11266" w:rsidRPr="0008455A" w:rsidRDefault="00D11266" w:rsidP="00D11266">
      <w:pPr>
        <w:pStyle w:val="Style17"/>
        <w:widowControl/>
        <w:ind w:firstLine="709"/>
        <w:jc w:val="both"/>
        <w:rPr>
          <w:rStyle w:val="FontStyle176"/>
        </w:rPr>
      </w:pPr>
      <w:r w:rsidRPr="0008455A">
        <w:rPr>
          <w:rStyle w:val="FontStyle176"/>
          <w:b/>
        </w:rPr>
        <w:t>Шаг 4.</w:t>
      </w:r>
      <w:r w:rsidRPr="0008455A">
        <w:rPr>
          <w:rStyle w:val="FontStyle176"/>
        </w:rPr>
        <w:t xml:space="preserve"> Проверка условия: все </w:t>
      </w: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r>
          <w:rPr>
            <w:rStyle w:val="FontStyle176"/>
            <w:rFonts w:ascii="Cambria Math" w:hAnsi="Cambria Math"/>
          </w:rPr>
          <m:t>≤0</m:t>
        </m:r>
      </m:oMath>
      <w:r w:rsidRPr="0008455A">
        <w:rPr>
          <w:rStyle w:val="FontStyle176"/>
        </w:rPr>
        <w:t>. Если нет, то осуществляется переход к шагу 5, если да, то задача решена. Таким образом, на данном шаге проверяется наличие положительных элементов в последней строке симплексной таблицы. Если такие элементы имеются, необходимо продолжать решение.</w:t>
      </w:r>
    </w:p>
    <w:p w:rsidR="00D11266" w:rsidRPr="0008455A" w:rsidRDefault="00D11266" w:rsidP="00D11266">
      <w:pPr>
        <w:pStyle w:val="Style17"/>
        <w:widowControl/>
        <w:ind w:firstLine="709"/>
        <w:jc w:val="both"/>
        <w:rPr>
          <w:rStyle w:val="FontStyle176"/>
        </w:rPr>
      </w:pPr>
      <w:r w:rsidRPr="0008455A">
        <w:rPr>
          <w:rStyle w:val="FontStyle176"/>
        </w:rPr>
        <w:t>В данной задаче последняя строка содержит два положительных элемента, следовательно, необходимо перейти к шагу 5.</w:t>
      </w:r>
    </w:p>
    <w:p w:rsidR="00D11266" w:rsidRPr="0008455A" w:rsidRDefault="00D11266" w:rsidP="00D11266">
      <w:pPr>
        <w:pStyle w:val="Style17"/>
        <w:widowControl/>
        <w:ind w:firstLine="709"/>
        <w:jc w:val="both"/>
        <w:rPr>
          <w:rStyle w:val="FontStyle176"/>
        </w:rPr>
      </w:pPr>
      <w:r w:rsidRPr="0008455A">
        <w:rPr>
          <w:rStyle w:val="FontStyle176"/>
          <w:b/>
        </w:rPr>
        <w:t>Шаг 5.</w:t>
      </w:r>
      <w:r w:rsidRPr="0008455A">
        <w:rPr>
          <w:rStyle w:val="FontStyle176"/>
        </w:rPr>
        <w:t xml:space="preserve"> Выбор разрешающего столбца (переменной, вводимой в базис). </w:t>
      </w:r>
    </w:p>
    <w:p w:rsidR="00D11266" w:rsidRPr="0008455A" w:rsidRDefault="00D11266" w:rsidP="00D11266">
      <w:pPr>
        <w:pStyle w:val="Style17"/>
        <w:widowControl/>
        <w:ind w:firstLine="709"/>
        <w:jc w:val="both"/>
        <w:rPr>
          <w:rStyle w:val="FontStyle193"/>
          <w:sz w:val="24"/>
          <w:szCs w:val="24"/>
        </w:rPr>
      </w:pPr>
      <w:r w:rsidRPr="0008455A">
        <w:rPr>
          <w:rStyle w:val="FontStyle176"/>
        </w:rPr>
        <w:t xml:space="preserve">В качестве </w:t>
      </w:r>
      <w:proofErr w:type="gramStart"/>
      <w:r w:rsidRPr="0008455A">
        <w:rPr>
          <w:rStyle w:val="FontStyle176"/>
        </w:rPr>
        <w:t>разрешающего</w:t>
      </w:r>
      <w:proofErr w:type="gramEnd"/>
      <w:r w:rsidRPr="0008455A">
        <w:rPr>
          <w:rStyle w:val="FontStyle176"/>
        </w:rPr>
        <w:t xml:space="preserve"> выберем второй столбец, соответствующий переменной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oMath>
      <w:r w:rsidRPr="0008455A">
        <w:rPr>
          <w:rStyle w:val="FontStyle193"/>
          <w:sz w:val="24"/>
          <w:szCs w:val="24"/>
        </w:rPr>
        <w:t xml:space="preserve">.  </w:t>
      </w:r>
    </w:p>
    <w:p w:rsidR="00D11266" w:rsidRPr="0008455A" w:rsidRDefault="00D11266" w:rsidP="00D11266">
      <w:pPr>
        <w:pStyle w:val="Style17"/>
        <w:widowControl/>
        <w:ind w:firstLine="709"/>
        <w:jc w:val="both"/>
        <w:rPr>
          <w:rStyle w:val="FontStyle176"/>
        </w:rPr>
      </w:pPr>
      <w:r w:rsidRPr="0008455A">
        <w:rPr>
          <w:rStyle w:val="FontStyle176"/>
          <w:b/>
        </w:rPr>
        <w:t>Шаг 6.</w:t>
      </w:r>
      <w:r w:rsidRPr="0008455A">
        <w:rPr>
          <w:rStyle w:val="FontStyle176"/>
        </w:rPr>
        <w:t xml:space="preserve"> Проверка условия: все </w:t>
      </w:r>
      <m:oMath>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r>
          <w:rPr>
            <w:rStyle w:val="FontStyle176"/>
            <w:rFonts w:ascii="Cambria Math" w:hAnsi="Cambria Math"/>
          </w:rPr>
          <m:t>≤0</m:t>
        </m:r>
      </m:oMath>
      <w:r w:rsidRPr="0008455A">
        <w:rPr>
          <w:rStyle w:val="FontStyle176"/>
        </w:rPr>
        <w:t>. Если да, то целевая функция не ограничена и решения нет, если нет, то осуществляется переход к шагу 7.</w:t>
      </w:r>
    </w:p>
    <w:p w:rsidR="00D11266" w:rsidRPr="0008455A" w:rsidRDefault="00D11266" w:rsidP="00D11266">
      <w:pPr>
        <w:pStyle w:val="Style17"/>
        <w:widowControl/>
        <w:ind w:firstLine="709"/>
        <w:jc w:val="both"/>
        <w:rPr>
          <w:rStyle w:val="FontStyle176"/>
        </w:rPr>
      </w:pPr>
      <w:r w:rsidRPr="0008455A">
        <w:rPr>
          <w:rStyle w:val="FontStyle176"/>
        </w:rPr>
        <w:t>Таким образом, необходимо проверить элементы разрешающего столбца. Если среди них нет положительных, то задача неразрешима.</w:t>
      </w:r>
    </w:p>
    <w:p w:rsidR="00D11266" w:rsidRPr="0008455A" w:rsidRDefault="00D11266" w:rsidP="00D11266">
      <w:pPr>
        <w:pStyle w:val="Style17"/>
        <w:widowControl/>
        <w:ind w:firstLine="709"/>
        <w:jc w:val="both"/>
        <w:rPr>
          <w:rStyle w:val="FontStyle176"/>
        </w:rPr>
      </w:pPr>
      <w:r w:rsidRPr="0008455A">
        <w:rPr>
          <w:rStyle w:val="FontStyle176"/>
        </w:rPr>
        <w:t xml:space="preserve">В </w:t>
      </w:r>
      <w:r w:rsidR="00F63EC5" w:rsidRPr="0008455A">
        <w:rPr>
          <w:rStyle w:val="FontStyle176"/>
        </w:rPr>
        <w:t>задаче 2</w:t>
      </w:r>
      <w:r w:rsidRPr="0008455A">
        <w:rPr>
          <w:rStyle w:val="FontStyle176"/>
        </w:rPr>
        <w:t xml:space="preserve"> все элементы разрешающего столбца положительны (6, 6 и 1), следовательно, необходимо перейти к шагу 7. </w:t>
      </w:r>
    </w:p>
    <w:p w:rsidR="00D11266" w:rsidRPr="0008455A" w:rsidRDefault="00D11266" w:rsidP="00D11266">
      <w:pPr>
        <w:pStyle w:val="Style17"/>
        <w:widowControl/>
        <w:ind w:firstLine="709"/>
        <w:jc w:val="both"/>
        <w:rPr>
          <w:rStyle w:val="FontStyle176"/>
        </w:rPr>
      </w:pPr>
      <w:r w:rsidRPr="0008455A">
        <w:rPr>
          <w:rStyle w:val="FontStyle176"/>
          <w:b/>
        </w:rPr>
        <w:t>Шаг 7.</w:t>
      </w:r>
      <w:r w:rsidRPr="0008455A">
        <w:rPr>
          <w:rStyle w:val="FontStyle176"/>
        </w:rPr>
        <w:t xml:space="preserve"> Выбор разрешающей строки (переменной, выводимой из базиса). В </w:t>
      </w:r>
      <w:r w:rsidR="00F63EC5" w:rsidRPr="0008455A">
        <w:rPr>
          <w:rStyle w:val="FontStyle176"/>
        </w:rPr>
        <w:t>задаче 2</w:t>
      </w:r>
      <w:r w:rsidRPr="0008455A">
        <w:rPr>
          <w:rStyle w:val="FontStyle176"/>
        </w:rPr>
        <w:t>:</w:t>
      </w:r>
    </w:p>
    <w:p w:rsidR="00D11266" w:rsidRPr="0008455A" w:rsidRDefault="00D11266" w:rsidP="00D11266">
      <w:pPr>
        <w:pStyle w:val="Style17"/>
        <w:widowControl/>
        <w:ind w:firstLine="709"/>
        <w:jc w:val="both"/>
        <w:rPr>
          <w:rStyle w:val="FontStyle176"/>
        </w:rPr>
      </w:pPr>
      <w:r w:rsidRPr="0008455A">
        <w:rPr>
          <w:rStyle w:val="FontStyle176"/>
        </w:rPr>
        <w:t xml:space="preserve">1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1</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120</m:t>
            </m:r>
          </m:num>
          <m:den>
            <m:r>
              <w:rPr>
                <w:rStyle w:val="FontStyle176"/>
                <w:rFonts w:ascii="Cambria Math" w:hAnsi="Cambria Math"/>
              </w:rPr>
              <m:t>6</m:t>
            </m:r>
          </m:den>
        </m:f>
        <m:r>
          <w:rPr>
            <w:rStyle w:val="FontStyle176"/>
            <w:rFonts w:ascii="Cambria Math" w:hAnsi="Cambria Math"/>
          </w:rPr>
          <m:t>=20</m:t>
        </m:r>
      </m:oMath>
      <w:r w:rsidRPr="0008455A">
        <w:rPr>
          <w:rStyle w:val="FontStyle176"/>
        </w:rPr>
        <w:t>;</w:t>
      </w:r>
    </w:p>
    <w:p w:rsidR="00D11266" w:rsidRPr="0008455A" w:rsidRDefault="00D11266" w:rsidP="00D11266">
      <w:pPr>
        <w:pStyle w:val="Style17"/>
        <w:widowControl/>
        <w:ind w:firstLine="709"/>
        <w:jc w:val="both"/>
        <w:rPr>
          <w:rStyle w:val="FontStyle176"/>
        </w:rPr>
      </w:pPr>
      <w:r w:rsidRPr="0008455A">
        <w:rPr>
          <w:rStyle w:val="FontStyle176"/>
        </w:rPr>
        <w:t xml:space="preserve">2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72</m:t>
            </m:r>
          </m:num>
          <m:den>
            <m:r>
              <w:rPr>
                <w:rStyle w:val="FontStyle176"/>
                <w:rFonts w:ascii="Cambria Math" w:hAnsi="Cambria Math"/>
              </w:rPr>
              <m:t>6</m:t>
            </m:r>
          </m:den>
        </m:f>
        <m:r>
          <w:rPr>
            <w:rStyle w:val="FontStyle176"/>
            <w:rFonts w:ascii="Cambria Math" w:hAnsi="Cambria Math"/>
          </w:rPr>
          <m:t>=12</m:t>
        </m:r>
      </m:oMath>
      <w:r w:rsidRPr="0008455A">
        <w:rPr>
          <w:rStyle w:val="FontStyle176"/>
        </w:rPr>
        <w:t>;</w:t>
      </w:r>
    </w:p>
    <w:p w:rsidR="00D11266" w:rsidRPr="0008455A" w:rsidRDefault="00D11266" w:rsidP="00D11266">
      <w:pPr>
        <w:pStyle w:val="Style17"/>
        <w:widowControl/>
        <w:ind w:firstLine="709"/>
        <w:jc w:val="both"/>
        <w:rPr>
          <w:rStyle w:val="FontStyle176"/>
        </w:rPr>
      </w:pPr>
      <w:r w:rsidRPr="0008455A">
        <w:rPr>
          <w:rStyle w:val="FontStyle176"/>
        </w:rPr>
        <w:t xml:space="preserve">3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10</m:t>
            </m:r>
          </m:num>
          <m:den>
            <m:r>
              <w:rPr>
                <w:rStyle w:val="FontStyle176"/>
                <w:rFonts w:ascii="Cambria Math" w:hAnsi="Cambria Math"/>
              </w:rPr>
              <m:t>1</m:t>
            </m:r>
          </m:den>
        </m:f>
        <m:r>
          <w:rPr>
            <w:rStyle w:val="FontStyle176"/>
            <w:rFonts w:ascii="Cambria Math" w:hAnsi="Cambria Math"/>
          </w:rPr>
          <m:t>=10</m:t>
        </m:r>
      </m:oMath>
      <w:r w:rsidRPr="0008455A">
        <w:rPr>
          <w:rStyle w:val="FontStyle176"/>
        </w:rPr>
        <w:t>.</w:t>
      </w:r>
    </w:p>
    <w:p w:rsidR="00D11266" w:rsidRPr="0008455A" w:rsidRDefault="00D11266" w:rsidP="00D11266">
      <w:pPr>
        <w:pStyle w:val="Style17"/>
        <w:widowControl/>
        <w:ind w:firstLine="709"/>
        <w:jc w:val="both"/>
        <w:rPr>
          <w:rStyle w:val="FontStyle176"/>
        </w:rPr>
      </w:pPr>
      <w:r w:rsidRPr="0008455A">
        <w:rPr>
          <w:rStyle w:val="FontStyle176"/>
        </w:rPr>
        <w:t xml:space="preserve">Наименьший результат деления в третьей строке, следовательно, она выбирается разрешающей, т.е. из базисного решения исключается переменная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5</m:t>
            </m:r>
          </m:sub>
        </m:sSub>
      </m:oMath>
      <w:r w:rsidRPr="0008455A">
        <w:rPr>
          <w:rStyle w:val="FontStyle176"/>
        </w:rPr>
        <w:t>.</w:t>
      </w:r>
    </w:p>
    <w:p w:rsidR="00D11266" w:rsidRPr="0008455A" w:rsidRDefault="00D11266" w:rsidP="00D11266">
      <w:pPr>
        <w:pStyle w:val="Style17"/>
        <w:widowControl/>
        <w:ind w:firstLine="709"/>
        <w:jc w:val="both"/>
        <w:rPr>
          <w:rStyle w:val="FontStyle176"/>
        </w:rPr>
      </w:pPr>
      <w:r w:rsidRPr="0008455A">
        <w:rPr>
          <w:rStyle w:val="FontStyle176"/>
        </w:rPr>
        <w:t xml:space="preserve">В </w:t>
      </w:r>
      <w:r w:rsidR="00EF3E55" w:rsidRPr="0008455A">
        <w:rPr>
          <w:rStyle w:val="FontStyle176"/>
        </w:rPr>
        <w:t>Задаче 2</w:t>
      </w:r>
      <w:r w:rsidRPr="0008455A">
        <w:rPr>
          <w:rStyle w:val="FontStyle176"/>
        </w:rPr>
        <w:t xml:space="preserve"> - единица, стоящая на пересечении третьей строки и второго столбца, являются разрешающим элементом.</w:t>
      </w:r>
    </w:p>
    <w:p w:rsidR="00D11266" w:rsidRPr="0008455A" w:rsidRDefault="00D11266" w:rsidP="00D11266">
      <w:pPr>
        <w:pStyle w:val="Style17"/>
        <w:widowControl/>
        <w:ind w:firstLine="709"/>
        <w:jc w:val="both"/>
        <w:rPr>
          <w:rStyle w:val="FontStyle176"/>
        </w:rPr>
      </w:pPr>
      <w:r w:rsidRPr="0008455A">
        <w:rPr>
          <w:rStyle w:val="FontStyle176"/>
        </w:rPr>
        <w:t xml:space="preserve">Исходная симплекс-таблица </w:t>
      </w:r>
      <w:r w:rsidR="00EF3E55" w:rsidRPr="0008455A">
        <w:rPr>
          <w:rStyle w:val="FontStyle176"/>
        </w:rPr>
        <w:t>Задаче 2</w:t>
      </w:r>
      <w:r w:rsidRPr="0008455A">
        <w:rPr>
          <w:rStyle w:val="FontStyle176"/>
        </w:rPr>
        <w:t xml:space="preserve"> с разрешающей строкой и разрешающим столбцом, выделенными цветом, представлена в таблице 3.</w:t>
      </w:r>
    </w:p>
    <w:p w:rsidR="00D11266" w:rsidRPr="0008455A" w:rsidRDefault="00D11266" w:rsidP="00EF3E55">
      <w:pPr>
        <w:pStyle w:val="Style17"/>
        <w:widowControl/>
        <w:ind w:firstLine="709"/>
        <w:jc w:val="both"/>
        <w:rPr>
          <w:rStyle w:val="FontStyle176"/>
        </w:rPr>
      </w:pPr>
      <w:r w:rsidRPr="0008455A">
        <w:rPr>
          <w:rStyle w:val="FontStyle176"/>
        </w:rPr>
        <w:t>Таблица</w:t>
      </w:r>
      <w:r w:rsidR="00EF3E55" w:rsidRPr="0008455A">
        <w:rPr>
          <w:rStyle w:val="FontStyle176"/>
        </w:rPr>
        <w:t xml:space="preserve"> </w:t>
      </w:r>
      <w:r w:rsidRPr="0008455A">
        <w:rPr>
          <w:rStyle w:val="FontStyle176"/>
        </w:rPr>
        <w:t>3</w:t>
      </w:r>
      <w:r w:rsidR="00EF3E55" w:rsidRPr="0008455A">
        <w:rPr>
          <w:rStyle w:val="FontStyle176"/>
        </w:rPr>
        <w:t xml:space="preserve"> - </w:t>
      </w:r>
      <w:r w:rsidRPr="0008455A">
        <w:rPr>
          <w:rStyle w:val="FontStyle176"/>
        </w:rPr>
        <w:t xml:space="preserve">Исходная симплекс-таблица для </w:t>
      </w:r>
      <w:r w:rsidR="00EF3E55" w:rsidRPr="0008455A">
        <w:rPr>
          <w:rStyle w:val="FontStyle176"/>
        </w:rPr>
        <w:t>Задачи 2</w:t>
      </w:r>
      <w:r w:rsidRPr="0008455A">
        <w:rPr>
          <w:rStyle w:val="FontStyle176"/>
        </w:rPr>
        <w:t xml:space="preserve"> с </w:t>
      </w:r>
      <w:proofErr w:type="gramStart"/>
      <w:r w:rsidRPr="0008455A">
        <w:rPr>
          <w:rStyle w:val="FontStyle176"/>
        </w:rPr>
        <w:t>выделенными</w:t>
      </w:r>
      <w:proofErr w:type="gramEnd"/>
      <w:r w:rsidRPr="0008455A">
        <w:rPr>
          <w:rStyle w:val="FontStyle176"/>
        </w:rPr>
        <w:t xml:space="preserve"> разрешающим строкой и столбцом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10"/>
        <w:gridCol w:w="1299"/>
        <w:gridCol w:w="1004"/>
        <w:gridCol w:w="1004"/>
        <w:gridCol w:w="1004"/>
        <w:gridCol w:w="1075"/>
      </w:tblGrid>
      <w:tr w:rsidR="00F4170A" w:rsidRPr="0008455A" w:rsidTr="000439D3">
        <w:trPr>
          <w:jc w:val="center"/>
        </w:trPr>
        <w:tc>
          <w:tcPr>
            <w:tcW w:w="1043" w:type="dxa"/>
            <w:vMerge w:val="restart"/>
            <w:vAlign w:val="center"/>
          </w:tcPr>
          <w:p w:rsidR="00D11266" w:rsidRPr="0008455A" w:rsidRDefault="00D11266" w:rsidP="00EF3E55">
            <w:pPr>
              <w:pStyle w:val="Style17"/>
              <w:widowControl/>
              <w:rPr>
                <w:rStyle w:val="FontStyle176"/>
              </w:rPr>
            </w:pPr>
            <w:r w:rsidRPr="0008455A">
              <w:rPr>
                <w:rStyle w:val="FontStyle176"/>
              </w:rPr>
              <w:t>Базис</w:t>
            </w:r>
          </w:p>
        </w:tc>
        <w:tc>
          <w:tcPr>
            <w:tcW w:w="5521" w:type="dxa"/>
            <w:gridSpan w:val="5"/>
            <w:vAlign w:val="center"/>
          </w:tcPr>
          <w:p w:rsidR="00D11266" w:rsidRPr="0008455A" w:rsidRDefault="00D11266" w:rsidP="00EF3E55">
            <w:pPr>
              <w:pStyle w:val="Style17"/>
              <w:widowControl/>
              <w:rPr>
                <w:rStyle w:val="FontStyle176"/>
              </w:rPr>
            </w:pPr>
            <w:r w:rsidRPr="0008455A">
              <w:rPr>
                <w:rStyle w:val="FontStyle176"/>
              </w:rPr>
              <w:t>Переменные</w:t>
            </w:r>
          </w:p>
        </w:tc>
        <w:tc>
          <w:tcPr>
            <w:tcW w:w="1075" w:type="dxa"/>
            <w:vMerge w:val="restart"/>
            <w:vAlign w:val="center"/>
          </w:tcPr>
          <w:p w:rsidR="00D11266" w:rsidRPr="0008455A" w:rsidRDefault="00610EE6" w:rsidP="00EF3E55">
            <w:pPr>
              <w:jc w:val="center"/>
            </w:pPr>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0439D3">
        <w:trPr>
          <w:jc w:val="center"/>
        </w:trPr>
        <w:tc>
          <w:tcPr>
            <w:tcW w:w="1043" w:type="dxa"/>
            <w:vMerge/>
            <w:vAlign w:val="center"/>
          </w:tcPr>
          <w:p w:rsidR="00D11266" w:rsidRPr="0008455A" w:rsidRDefault="00D11266" w:rsidP="00EF3E55">
            <w:pPr>
              <w:pStyle w:val="Style17"/>
              <w:widowControl/>
              <w:rPr>
                <w:rStyle w:val="FontStyle176"/>
              </w:rPr>
            </w:pPr>
          </w:p>
        </w:tc>
        <w:tc>
          <w:tcPr>
            <w:tcW w:w="1210" w:type="dxa"/>
            <w:vAlign w:val="center"/>
          </w:tcPr>
          <w:p w:rsidR="00D11266" w:rsidRPr="0008455A" w:rsidRDefault="00610EE6"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DDD9C3" w:themeFill="background2" w:themeFillShade="E6"/>
            <w:vAlign w:val="center"/>
          </w:tcPr>
          <w:p w:rsidR="00D11266" w:rsidRPr="0008455A" w:rsidRDefault="00610EE6" w:rsidP="00EF3E55">
            <w:pPr>
              <w:jc w:val="cente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vAlign w:val="center"/>
          </w:tcPr>
          <w:p w:rsidR="00D11266" w:rsidRPr="0008455A" w:rsidRDefault="00610EE6" w:rsidP="00EF3E55">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004" w:type="dxa"/>
            <w:vAlign w:val="center"/>
          </w:tcPr>
          <w:p w:rsidR="00D11266" w:rsidRPr="0008455A" w:rsidRDefault="00610EE6"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004" w:type="dxa"/>
            <w:vAlign w:val="center"/>
          </w:tcPr>
          <w:p w:rsidR="00D11266" w:rsidRPr="0008455A" w:rsidRDefault="00610EE6"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075" w:type="dxa"/>
            <w:vMerge/>
            <w:vAlign w:val="center"/>
          </w:tcPr>
          <w:p w:rsidR="00D11266" w:rsidRPr="0008455A" w:rsidRDefault="00D11266" w:rsidP="00EF3E55">
            <w:pPr>
              <w:pStyle w:val="Style17"/>
              <w:widowControl/>
              <w:rPr>
                <w:rStyle w:val="FontStyle176"/>
              </w:rPr>
            </w:pPr>
          </w:p>
        </w:tc>
      </w:tr>
      <w:tr w:rsidR="00F4170A" w:rsidRPr="0008455A" w:rsidTr="000439D3">
        <w:trPr>
          <w:jc w:val="center"/>
        </w:trPr>
        <w:tc>
          <w:tcPr>
            <w:tcW w:w="1043" w:type="dxa"/>
            <w:vAlign w:val="center"/>
          </w:tcPr>
          <w:p w:rsidR="00D11266" w:rsidRPr="0008455A" w:rsidRDefault="00610EE6"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vAlign w:val="center"/>
          </w:tcPr>
          <w:p w:rsidR="00D11266" w:rsidRPr="0008455A" w:rsidRDefault="00D11266" w:rsidP="00EF3E55">
            <w:pPr>
              <w:pStyle w:val="Style17"/>
              <w:widowControl/>
              <w:rPr>
                <w:rStyle w:val="FontStyle176"/>
                <w:lang w:val="en-US"/>
              </w:rPr>
            </w:pPr>
            <w:r w:rsidRPr="0008455A">
              <w:rPr>
                <w:rStyle w:val="FontStyle176"/>
                <w:lang w:val="en-US"/>
              </w:rPr>
              <w:t>4</w:t>
            </w:r>
          </w:p>
        </w:tc>
        <w:tc>
          <w:tcPr>
            <w:tcW w:w="1299" w:type="dxa"/>
            <w:shd w:val="clear" w:color="auto" w:fill="DDD9C3" w:themeFill="background2" w:themeFillShade="E6"/>
            <w:vAlign w:val="center"/>
          </w:tcPr>
          <w:p w:rsidR="00D11266" w:rsidRPr="0008455A" w:rsidRDefault="00D11266" w:rsidP="00EF3E55">
            <w:pPr>
              <w:jc w:val="center"/>
              <w:rPr>
                <w:lang w:val="en-US"/>
              </w:rPr>
            </w:pPr>
            <w:r w:rsidRPr="0008455A">
              <w:rPr>
                <w:lang w:val="en-US"/>
              </w:rPr>
              <w:t>6</w:t>
            </w:r>
          </w:p>
        </w:tc>
        <w:tc>
          <w:tcPr>
            <w:tcW w:w="1004" w:type="dxa"/>
            <w:vAlign w:val="center"/>
          </w:tcPr>
          <w:p w:rsidR="00D11266" w:rsidRPr="0008455A" w:rsidRDefault="00D11266" w:rsidP="00EF3E55">
            <w:pPr>
              <w:jc w:val="center"/>
              <w:rPr>
                <w:lang w:val="en-US"/>
              </w:rPr>
            </w:pPr>
            <w:r w:rsidRPr="0008455A">
              <w:rPr>
                <w:lang w:val="en-US"/>
              </w:rPr>
              <w:t>1</w:t>
            </w:r>
          </w:p>
        </w:tc>
        <w:tc>
          <w:tcPr>
            <w:tcW w:w="1004" w:type="dxa"/>
            <w:vAlign w:val="center"/>
          </w:tcPr>
          <w:p w:rsidR="00D11266" w:rsidRPr="0008455A" w:rsidRDefault="00D11266" w:rsidP="00EF3E55">
            <w:pPr>
              <w:jc w:val="center"/>
              <w:rPr>
                <w:lang w:val="en-US"/>
              </w:rPr>
            </w:pPr>
            <w:r w:rsidRPr="0008455A">
              <w:rPr>
                <w:lang w:val="en-US"/>
              </w:rPr>
              <w:t>0</w:t>
            </w:r>
          </w:p>
        </w:tc>
        <w:tc>
          <w:tcPr>
            <w:tcW w:w="1004" w:type="dxa"/>
            <w:vAlign w:val="center"/>
          </w:tcPr>
          <w:p w:rsidR="00D11266" w:rsidRPr="0008455A" w:rsidRDefault="00D11266" w:rsidP="00EF3E55">
            <w:pPr>
              <w:jc w:val="center"/>
              <w:rPr>
                <w:lang w:val="en-US"/>
              </w:rPr>
            </w:pPr>
            <w:r w:rsidRPr="0008455A">
              <w:rPr>
                <w:lang w:val="en-US"/>
              </w:rPr>
              <w:t>0</w:t>
            </w:r>
          </w:p>
        </w:tc>
        <w:tc>
          <w:tcPr>
            <w:tcW w:w="1075" w:type="dxa"/>
            <w:vAlign w:val="center"/>
          </w:tcPr>
          <w:p w:rsidR="00D11266" w:rsidRPr="0008455A" w:rsidRDefault="00D11266" w:rsidP="00EF3E55">
            <w:pPr>
              <w:jc w:val="center"/>
              <w:rPr>
                <w:lang w:val="en-US"/>
              </w:rPr>
            </w:pPr>
            <w:r w:rsidRPr="0008455A">
              <w:rPr>
                <w:lang w:val="en-US"/>
              </w:rPr>
              <w:t>120</w:t>
            </w:r>
          </w:p>
        </w:tc>
      </w:tr>
      <w:tr w:rsidR="00F4170A" w:rsidRPr="0008455A" w:rsidTr="000439D3">
        <w:trPr>
          <w:jc w:val="center"/>
        </w:trPr>
        <w:tc>
          <w:tcPr>
            <w:tcW w:w="1043" w:type="dxa"/>
            <w:vAlign w:val="center"/>
          </w:tcPr>
          <w:p w:rsidR="00D11266" w:rsidRPr="0008455A" w:rsidRDefault="00610EE6"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vAlign w:val="center"/>
          </w:tcPr>
          <w:p w:rsidR="00D11266" w:rsidRPr="0008455A" w:rsidRDefault="00D11266" w:rsidP="00EF3E55">
            <w:pPr>
              <w:jc w:val="center"/>
              <w:rPr>
                <w:lang w:val="en-US"/>
              </w:rPr>
            </w:pPr>
            <w:r w:rsidRPr="0008455A">
              <w:rPr>
                <w:lang w:val="en-US"/>
              </w:rPr>
              <w:t>2</w:t>
            </w:r>
          </w:p>
        </w:tc>
        <w:tc>
          <w:tcPr>
            <w:tcW w:w="1299" w:type="dxa"/>
            <w:shd w:val="clear" w:color="auto" w:fill="DDD9C3" w:themeFill="background2" w:themeFillShade="E6"/>
            <w:vAlign w:val="center"/>
          </w:tcPr>
          <w:p w:rsidR="00D11266" w:rsidRPr="0008455A" w:rsidRDefault="00D11266" w:rsidP="00EF3E55">
            <w:pPr>
              <w:jc w:val="center"/>
              <w:rPr>
                <w:lang w:val="en-US"/>
              </w:rPr>
            </w:pPr>
            <w:r w:rsidRPr="0008455A">
              <w:rPr>
                <w:lang w:val="en-US"/>
              </w:rPr>
              <w:t>6</w:t>
            </w:r>
          </w:p>
        </w:tc>
        <w:tc>
          <w:tcPr>
            <w:tcW w:w="1004" w:type="dxa"/>
            <w:vAlign w:val="center"/>
          </w:tcPr>
          <w:p w:rsidR="00D11266" w:rsidRPr="0008455A" w:rsidRDefault="00D11266" w:rsidP="00EF3E55">
            <w:pPr>
              <w:jc w:val="center"/>
              <w:rPr>
                <w:lang w:val="en-US"/>
              </w:rPr>
            </w:pPr>
            <w:r w:rsidRPr="0008455A">
              <w:rPr>
                <w:lang w:val="en-US"/>
              </w:rPr>
              <w:t>0</w:t>
            </w:r>
          </w:p>
        </w:tc>
        <w:tc>
          <w:tcPr>
            <w:tcW w:w="1004" w:type="dxa"/>
            <w:vAlign w:val="center"/>
          </w:tcPr>
          <w:p w:rsidR="00D11266" w:rsidRPr="0008455A" w:rsidRDefault="00D11266" w:rsidP="00EF3E55">
            <w:pPr>
              <w:jc w:val="center"/>
              <w:rPr>
                <w:lang w:val="en-US"/>
              </w:rPr>
            </w:pPr>
            <w:r w:rsidRPr="0008455A">
              <w:rPr>
                <w:lang w:val="en-US"/>
              </w:rPr>
              <w:t>1</w:t>
            </w:r>
          </w:p>
        </w:tc>
        <w:tc>
          <w:tcPr>
            <w:tcW w:w="1004" w:type="dxa"/>
            <w:vAlign w:val="center"/>
          </w:tcPr>
          <w:p w:rsidR="00D11266" w:rsidRPr="0008455A" w:rsidRDefault="00D11266" w:rsidP="00EF3E55">
            <w:pPr>
              <w:jc w:val="center"/>
              <w:rPr>
                <w:lang w:val="en-US"/>
              </w:rPr>
            </w:pPr>
            <w:r w:rsidRPr="0008455A">
              <w:rPr>
                <w:lang w:val="en-US"/>
              </w:rPr>
              <w:t>0</w:t>
            </w:r>
          </w:p>
        </w:tc>
        <w:tc>
          <w:tcPr>
            <w:tcW w:w="1075" w:type="dxa"/>
            <w:vAlign w:val="center"/>
          </w:tcPr>
          <w:p w:rsidR="00D11266" w:rsidRPr="0008455A" w:rsidRDefault="00D11266" w:rsidP="00EF3E55">
            <w:pPr>
              <w:jc w:val="center"/>
              <w:rPr>
                <w:lang w:val="en-US"/>
              </w:rPr>
            </w:pPr>
            <w:r w:rsidRPr="0008455A">
              <w:rPr>
                <w:lang w:val="en-US"/>
              </w:rPr>
              <w:t>72</w:t>
            </w:r>
          </w:p>
        </w:tc>
      </w:tr>
      <w:tr w:rsidR="00F4170A" w:rsidRPr="0008455A" w:rsidTr="000439D3">
        <w:trPr>
          <w:jc w:val="center"/>
        </w:trPr>
        <w:tc>
          <w:tcPr>
            <w:tcW w:w="1043" w:type="dxa"/>
            <w:shd w:val="clear" w:color="auto" w:fill="DDD9C3" w:themeFill="background2" w:themeFillShade="E6"/>
            <w:vAlign w:val="center"/>
          </w:tcPr>
          <w:p w:rsidR="00D11266" w:rsidRPr="0008455A" w:rsidRDefault="00610EE6" w:rsidP="00EF3E55">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210" w:type="dxa"/>
            <w:shd w:val="clear" w:color="auto" w:fill="DDD9C3" w:themeFill="background2" w:themeFillShade="E6"/>
            <w:vAlign w:val="center"/>
          </w:tcPr>
          <w:p w:rsidR="00D11266" w:rsidRPr="0008455A" w:rsidRDefault="00D11266" w:rsidP="00EF3E55">
            <w:pPr>
              <w:jc w:val="center"/>
              <w:rPr>
                <w:lang w:val="en-US"/>
              </w:rPr>
            </w:pPr>
            <w:r w:rsidRPr="0008455A">
              <w:rPr>
                <w:lang w:val="en-US"/>
              </w:rPr>
              <w:t>0</w:t>
            </w:r>
          </w:p>
        </w:tc>
        <w:tc>
          <w:tcPr>
            <w:tcW w:w="1299" w:type="dxa"/>
            <w:shd w:val="clear" w:color="auto" w:fill="DDD9C3" w:themeFill="background2" w:themeFillShade="E6"/>
            <w:vAlign w:val="center"/>
          </w:tcPr>
          <w:p w:rsidR="00D11266" w:rsidRPr="0008455A" w:rsidRDefault="00D11266" w:rsidP="00EF3E55">
            <w:pPr>
              <w:jc w:val="center"/>
              <w:rPr>
                <w:lang w:val="en-US"/>
              </w:rPr>
            </w:pPr>
            <w:r w:rsidRPr="0008455A">
              <w:rPr>
                <w:lang w:val="en-US"/>
              </w:rPr>
              <w:t>1</w:t>
            </w:r>
          </w:p>
        </w:tc>
        <w:tc>
          <w:tcPr>
            <w:tcW w:w="1004" w:type="dxa"/>
            <w:shd w:val="clear" w:color="auto" w:fill="DDD9C3" w:themeFill="background2" w:themeFillShade="E6"/>
            <w:vAlign w:val="center"/>
          </w:tcPr>
          <w:p w:rsidR="00D11266" w:rsidRPr="0008455A" w:rsidRDefault="00D11266" w:rsidP="00EF3E55">
            <w:pPr>
              <w:jc w:val="center"/>
              <w:rPr>
                <w:lang w:val="en-US"/>
              </w:rPr>
            </w:pPr>
            <w:r w:rsidRPr="0008455A">
              <w:rPr>
                <w:lang w:val="en-US"/>
              </w:rPr>
              <w:t>0</w:t>
            </w:r>
          </w:p>
        </w:tc>
        <w:tc>
          <w:tcPr>
            <w:tcW w:w="1004" w:type="dxa"/>
            <w:shd w:val="clear" w:color="auto" w:fill="DDD9C3" w:themeFill="background2" w:themeFillShade="E6"/>
            <w:vAlign w:val="center"/>
          </w:tcPr>
          <w:p w:rsidR="00D11266" w:rsidRPr="0008455A" w:rsidRDefault="00D11266" w:rsidP="00EF3E55">
            <w:pPr>
              <w:jc w:val="center"/>
              <w:rPr>
                <w:lang w:val="en-US"/>
              </w:rPr>
            </w:pPr>
            <w:r w:rsidRPr="0008455A">
              <w:rPr>
                <w:lang w:val="en-US"/>
              </w:rPr>
              <w:t>0</w:t>
            </w:r>
          </w:p>
        </w:tc>
        <w:tc>
          <w:tcPr>
            <w:tcW w:w="1004" w:type="dxa"/>
            <w:shd w:val="clear" w:color="auto" w:fill="DDD9C3" w:themeFill="background2" w:themeFillShade="E6"/>
            <w:vAlign w:val="center"/>
          </w:tcPr>
          <w:p w:rsidR="00D11266" w:rsidRPr="0008455A" w:rsidRDefault="00D11266" w:rsidP="00EF3E55">
            <w:pPr>
              <w:jc w:val="center"/>
              <w:rPr>
                <w:lang w:val="en-US"/>
              </w:rPr>
            </w:pPr>
            <w:r w:rsidRPr="0008455A">
              <w:rPr>
                <w:lang w:val="en-US"/>
              </w:rPr>
              <w:t>1</w:t>
            </w:r>
          </w:p>
        </w:tc>
        <w:tc>
          <w:tcPr>
            <w:tcW w:w="1075" w:type="dxa"/>
            <w:shd w:val="clear" w:color="auto" w:fill="DDD9C3" w:themeFill="background2" w:themeFillShade="E6"/>
            <w:vAlign w:val="center"/>
          </w:tcPr>
          <w:p w:rsidR="00D11266" w:rsidRPr="0008455A" w:rsidRDefault="00D11266" w:rsidP="00EF3E55">
            <w:pPr>
              <w:jc w:val="center"/>
              <w:rPr>
                <w:lang w:val="en-US"/>
              </w:rPr>
            </w:pPr>
            <w:r w:rsidRPr="0008455A">
              <w:rPr>
                <w:lang w:val="en-US"/>
              </w:rPr>
              <w:t>10</w:t>
            </w:r>
          </w:p>
        </w:tc>
      </w:tr>
      <w:tr w:rsidR="00F4170A" w:rsidRPr="0008455A" w:rsidTr="000439D3">
        <w:trPr>
          <w:jc w:val="center"/>
        </w:trPr>
        <w:tc>
          <w:tcPr>
            <w:tcW w:w="1043" w:type="dxa"/>
            <w:vAlign w:val="center"/>
          </w:tcPr>
          <w:p w:rsidR="00D11266" w:rsidRPr="0008455A" w:rsidRDefault="00610EE6"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vAlign w:val="center"/>
          </w:tcPr>
          <w:p w:rsidR="00D11266" w:rsidRPr="0008455A" w:rsidRDefault="00D11266" w:rsidP="00EF3E55">
            <w:pPr>
              <w:pStyle w:val="Style17"/>
              <w:widowControl/>
              <w:rPr>
                <w:rStyle w:val="FontStyle176"/>
                <w:lang w:val="en-US"/>
              </w:rPr>
            </w:pPr>
            <w:r w:rsidRPr="0008455A">
              <w:rPr>
                <w:rStyle w:val="FontStyle176"/>
                <w:lang w:val="en-US"/>
              </w:rPr>
              <w:t>2</w:t>
            </w:r>
          </w:p>
        </w:tc>
        <w:tc>
          <w:tcPr>
            <w:tcW w:w="1299" w:type="dxa"/>
            <w:shd w:val="clear" w:color="auto" w:fill="DDD9C3" w:themeFill="background2" w:themeFillShade="E6"/>
            <w:vAlign w:val="center"/>
          </w:tcPr>
          <w:p w:rsidR="00D11266" w:rsidRPr="0008455A" w:rsidRDefault="00D11266" w:rsidP="00EF3E55">
            <w:pPr>
              <w:pStyle w:val="Style17"/>
              <w:widowControl/>
              <w:rPr>
                <w:rStyle w:val="FontStyle176"/>
                <w:lang w:val="en-US"/>
              </w:rPr>
            </w:pPr>
            <w:r w:rsidRPr="0008455A">
              <w:rPr>
                <w:rStyle w:val="FontStyle176"/>
                <w:lang w:val="en-US"/>
              </w:rPr>
              <w:t>4</w:t>
            </w:r>
          </w:p>
        </w:tc>
        <w:tc>
          <w:tcPr>
            <w:tcW w:w="1004" w:type="dxa"/>
            <w:vAlign w:val="center"/>
          </w:tcPr>
          <w:p w:rsidR="00D11266" w:rsidRPr="0008455A" w:rsidRDefault="00D11266" w:rsidP="00EF3E55">
            <w:pPr>
              <w:jc w:val="center"/>
              <w:rPr>
                <w:lang w:val="en-US"/>
              </w:rPr>
            </w:pPr>
            <w:r w:rsidRPr="0008455A">
              <w:rPr>
                <w:lang w:val="en-US"/>
              </w:rPr>
              <w:t>0</w:t>
            </w:r>
          </w:p>
        </w:tc>
        <w:tc>
          <w:tcPr>
            <w:tcW w:w="1004" w:type="dxa"/>
            <w:vAlign w:val="center"/>
          </w:tcPr>
          <w:p w:rsidR="00D11266" w:rsidRPr="0008455A" w:rsidRDefault="00D11266" w:rsidP="00EF3E55">
            <w:pPr>
              <w:pStyle w:val="Style17"/>
              <w:widowControl/>
              <w:rPr>
                <w:rStyle w:val="FontStyle176"/>
                <w:lang w:val="en-US"/>
              </w:rPr>
            </w:pPr>
            <w:r w:rsidRPr="0008455A">
              <w:rPr>
                <w:rStyle w:val="FontStyle176"/>
                <w:lang w:val="en-US"/>
              </w:rPr>
              <w:t>0</w:t>
            </w:r>
          </w:p>
        </w:tc>
        <w:tc>
          <w:tcPr>
            <w:tcW w:w="1004" w:type="dxa"/>
            <w:vAlign w:val="center"/>
          </w:tcPr>
          <w:p w:rsidR="00D11266" w:rsidRPr="0008455A" w:rsidRDefault="00D11266" w:rsidP="00EF3E55">
            <w:pPr>
              <w:pStyle w:val="Style17"/>
              <w:widowControl/>
              <w:rPr>
                <w:rStyle w:val="FontStyle176"/>
                <w:lang w:val="en-US"/>
              </w:rPr>
            </w:pPr>
            <w:r w:rsidRPr="0008455A">
              <w:rPr>
                <w:rStyle w:val="FontStyle176"/>
                <w:lang w:val="en-US"/>
              </w:rPr>
              <w:t>0</w:t>
            </w:r>
          </w:p>
        </w:tc>
        <w:tc>
          <w:tcPr>
            <w:tcW w:w="1075" w:type="dxa"/>
            <w:vAlign w:val="center"/>
          </w:tcPr>
          <w:p w:rsidR="00D11266" w:rsidRPr="0008455A" w:rsidRDefault="00D11266" w:rsidP="00EF3E55">
            <w:pPr>
              <w:jc w:val="center"/>
              <w:rPr>
                <w:lang w:val="en-US"/>
              </w:rPr>
            </w:pPr>
            <w:r w:rsidRPr="0008455A">
              <w:rPr>
                <w:lang w:val="en-US"/>
              </w:rPr>
              <w:t>0</w:t>
            </w:r>
          </w:p>
        </w:tc>
      </w:tr>
    </w:tbl>
    <w:p w:rsidR="00D11266" w:rsidRPr="0008455A" w:rsidRDefault="00D11266" w:rsidP="00D11266">
      <w:pPr>
        <w:pStyle w:val="Style17"/>
        <w:widowControl/>
        <w:ind w:firstLine="709"/>
        <w:jc w:val="both"/>
        <w:rPr>
          <w:rStyle w:val="FontStyle176"/>
          <w:b/>
        </w:rPr>
      </w:pPr>
    </w:p>
    <w:p w:rsidR="00D11266" w:rsidRPr="0008455A" w:rsidRDefault="00D11266" w:rsidP="00EF3E55">
      <w:pPr>
        <w:pStyle w:val="Style17"/>
        <w:widowControl/>
        <w:ind w:firstLine="709"/>
        <w:jc w:val="both"/>
        <w:rPr>
          <w:rStyle w:val="FontStyle176"/>
        </w:rPr>
      </w:pPr>
      <w:r w:rsidRPr="0008455A">
        <w:rPr>
          <w:rStyle w:val="FontStyle176"/>
          <w:b/>
        </w:rPr>
        <w:t>Шаг 8.</w:t>
      </w:r>
      <w:r w:rsidRPr="0008455A">
        <w:rPr>
          <w:rStyle w:val="FontStyle176"/>
        </w:rPr>
        <w:t xml:space="preserve"> Пересчет элементов симплекс-таблицы (переход к новому базисному решению). </w:t>
      </w:r>
    </w:p>
    <w:p w:rsidR="00D11266" w:rsidRPr="0008455A" w:rsidRDefault="00D11266" w:rsidP="00D11266">
      <w:pPr>
        <w:pStyle w:val="Style17"/>
        <w:widowControl/>
        <w:ind w:firstLine="709"/>
        <w:jc w:val="both"/>
        <w:rPr>
          <w:rStyle w:val="FontStyle176"/>
        </w:rPr>
      </w:pPr>
      <w:r w:rsidRPr="0008455A">
        <w:rPr>
          <w:rStyle w:val="FontStyle176"/>
        </w:rPr>
        <w:t xml:space="preserve">Результат пересчета </w:t>
      </w:r>
      <w:r w:rsidR="00EF3E55" w:rsidRPr="0008455A">
        <w:rPr>
          <w:rStyle w:val="FontStyle176"/>
        </w:rPr>
        <w:t>задачи 2</w:t>
      </w:r>
      <w:r w:rsidRPr="0008455A">
        <w:rPr>
          <w:rStyle w:val="FontStyle176"/>
        </w:rPr>
        <w:t xml:space="preserve"> представлен в таблице 4</w:t>
      </w:r>
      <w:r w:rsidR="00EF3E55" w:rsidRPr="0008455A">
        <w:rPr>
          <w:rStyle w:val="FontStyle176"/>
        </w:rPr>
        <w:t>.</w:t>
      </w:r>
    </w:p>
    <w:p w:rsidR="00D11266" w:rsidRPr="0008455A" w:rsidRDefault="00D11266" w:rsidP="00EF3E55">
      <w:pPr>
        <w:pStyle w:val="Style17"/>
        <w:widowControl/>
        <w:ind w:firstLine="709"/>
        <w:jc w:val="both"/>
        <w:rPr>
          <w:rStyle w:val="FontStyle176"/>
        </w:rPr>
      </w:pPr>
      <w:r w:rsidRPr="0008455A">
        <w:rPr>
          <w:rStyle w:val="FontStyle176"/>
        </w:rPr>
        <w:t>Таблица 4</w:t>
      </w:r>
      <w:r w:rsidR="00EF3E55" w:rsidRPr="0008455A">
        <w:rPr>
          <w:rStyle w:val="FontStyle176"/>
        </w:rPr>
        <w:t xml:space="preserve"> - </w:t>
      </w:r>
      <w:r w:rsidRPr="0008455A">
        <w:rPr>
          <w:rStyle w:val="FontStyle176"/>
        </w:rPr>
        <w:t xml:space="preserve">Симплекс-таблица для </w:t>
      </w:r>
      <w:r w:rsidR="00EF3E55" w:rsidRPr="0008455A">
        <w:rPr>
          <w:rStyle w:val="FontStyle176"/>
        </w:rPr>
        <w:t xml:space="preserve">Задачи 2 </w:t>
      </w:r>
      <w:r w:rsidRPr="0008455A">
        <w:rPr>
          <w:rStyle w:val="FontStyle176"/>
        </w:rPr>
        <w:t>(второе базисное решение)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10"/>
        <w:gridCol w:w="1299"/>
        <w:gridCol w:w="1004"/>
        <w:gridCol w:w="1004"/>
        <w:gridCol w:w="1004"/>
        <w:gridCol w:w="1075"/>
      </w:tblGrid>
      <w:tr w:rsidR="00F4170A" w:rsidRPr="0008455A" w:rsidTr="000439D3">
        <w:trPr>
          <w:jc w:val="center"/>
        </w:trPr>
        <w:tc>
          <w:tcPr>
            <w:tcW w:w="1043" w:type="dxa"/>
            <w:vMerge w:val="restart"/>
            <w:shd w:val="clear" w:color="auto" w:fill="auto"/>
            <w:vAlign w:val="center"/>
          </w:tcPr>
          <w:p w:rsidR="00D11266" w:rsidRPr="0008455A" w:rsidRDefault="00D11266" w:rsidP="00D11266">
            <w:pPr>
              <w:pStyle w:val="Style17"/>
              <w:widowControl/>
              <w:jc w:val="both"/>
              <w:rPr>
                <w:rStyle w:val="FontStyle176"/>
              </w:rPr>
            </w:pPr>
            <w:r w:rsidRPr="0008455A">
              <w:rPr>
                <w:rStyle w:val="FontStyle176"/>
              </w:rPr>
              <w:t>Базис</w:t>
            </w:r>
          </w:p>
        </w:tc>
        <w:tc>
          <w:tcPr>
            <w:tcW w:w="5521" w:type="dxa"/>
            <w:gridSpan w:val="5"/>
            <w:shd w:val="clear" w:color="auto" w:fill="auto"/>
            <w:vAlign w:val="center"/>
          </w:tcPr>
          <w:p w:rsidR="00D11266" w:rsidRPr="0008455A" w:rsidRDefault="00D11266" w:rsidP="00EF3E55">
            <w:pPr>
              <w:pStyle w:val="Style17"/>
              <w:widowControl/>
              <w:rPr>
                <w:rStyle w:val="FontStyle176"/>
              </w:rPr>
            </w:pPr>
            <w:r w:rsidRPr="0008455A">
              <w:rPr>
                <w:rStyle w:val="FontStyle176"/>
              </w:rPr>
              <w:t>Переменные</w:t>
            </w:r>
          </w:p>
        </w:tc>
        <w:tc>
          <w:tcPr>
            <w:tcW w:w="1075" w:type="dxa"/>
            <w:vMerge w:val="restart"/>
            <w:shd w:val="clear" w:color="auto" w:fill="auto"/>
            <w:vAlign w:val="center"/>
          </w:tcPr>
          <w:p w:rsidR="00D11266" w:rsidRPr="0008455A" w:rsidRDefault="00610EE6" w:rsidP="00EF3E55">
            <w:pPr>
              <w:jc w:val="center"/>
            </w:pPr>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0439D3">
        <w:trPr>
          <w:jc w:val="center"/>
        </w:trPr>
        <w:tc>
          <w:tcPr>
            <w:tcW w:w="1043" w:type="dxa"/>
            <w:vMerge/>
            <w:shd w:val="clear" w:color="auto" w:fill="auto"/>
            <w:vAlign w:val="center"/>
          </w:tcPr>
          <w:p w:rsidR="00D11266" w:rsidRPr="0008455A" w:rsidRDefault="00D11266" w:rsidP="00D11266">
            <w:pPr>
              <w:pStyle w:val="Style17"/>
              <w:widowControl/>
              <w:jc w:val="both"/>
              <w:rPr>
                <w:rStyle w:val="FontStyle176"/>
              </w:rPr>
            </w:pPr>
          </w:p>
        </w:tc>
        <w:tc>
          <w:tcPr>
            <w:tcW w:w="1210" w:type="dxa"/>
            <w:shd w:val="clear" w:color="auto" w:fill="auto"/>
            <w:vAlign w:val="center"/>
          </w:tcPr>
          <w:p w:rsidR="00D11266" w:rsidRPr="0008455A" w:rsidRDefault="00610EE6"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auto"/>
            <w:vAlign w:val="center"/>
          </w:tcPr>
          <w:p w:rsidR="00D11266" w:rsidRPr="0008455A" w:rsidRDefault="00610EE6" w:rsidP="00EF3E55">
            <w:pPr>
              <w:jc w:val="cente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D11266" w:rsidRPr="0008455A" w:rsidRDefault="00610EE6" w:rsidP="00EF3E55">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004" w:type="dxa"/>
            <w:shd w:val="clear" w:color="auto" w:fill="auto"/>
            <w:vAlign w:val="center"/>
          </w:tcPr>
          <w:p w:rsidR="00D11266" w:rsidRPr="0008455A" w:rsidRDefault="00610EE6"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004" w:type="dxa"/>
            <w:shd w:val="clear" w:color="auto" w:fill="auto"/>
            <w:vAlign w:val="center"/>
          </w:tcPr>
          <w:p w:rsidR="00D11266" w:rsidRPr="0008455A" w:rsidRDefault="00610EE6" w:rsidP="00EF3E55">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075" w:type="dxa"/>
            <w:vMerge/>
            <w:shd w:val="clear" w:color="auto" w:fill="auto"/>
            <w:vAlign w:val="center"/>
          </w:tcPr>
          <w:p w:rsidR="00D11266" w:rsidRPr="0008455A" w:rsidRDefault="00D11266" w:rsidP="00EF3E55">
            <w:pPr>
              <w:pStyle w:val="Style17"/>
              <w:widowControl/>
              <w:rPr>
                <w:rStyle w:val="FontStyle176"/>
              </w:rPr>
            </w:pPr>
          </w:p>
        </w:tc>
      </w:tr>
      <w:tr w:rsidR="00F4170A" w:rsidRPr="0008455A" w:rsidTr="000439D3">
        <w:trPr>
          <w:jc w:val="center"/>
        </w:trPr>
        <w:tc>
          <w:tcPr>
            <w:tcW w:w="1043"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shd w:val="clear" w:color="auto" w:fill="auto"/>
            <w:vAlign w:val="center"/>
          </w:tcPr>
          <w:p w:rsidR="00D11266" w:rsidRPr="0008455A" w:rsidRDefault="00D11266" w:rsidP="00EF3E55">
            <w:pPr>
              <w:pStyle w:val="Style17"/>
              <w:widowControl/>
              <w:rPr>
                <w:rStyle w:val="FontStyle176"/>
                <w:lang w:val="en-US"/>
              </w:rPr>
            </w:pPr>
            <w:r w:rsidRPr="0008455A">
              <w:rPr>
                <w:rStyle w:val="FontStyle176"/>
                <w:lang w:val="en-US"/>
              </w:rPr>
              <w:t>4</w:t>
            </w:r>
          </w:p>
        </w:tc>
        <w:tc>
          <w:tcPr>
            <w:tcW w:w="1299" w:type="dxa"/>
            <w:shd w:val="clear" w:color="auto" w:fill="auto"/>
            <w:vAlign w:val="center"/>
          </w:tcPr>
          <w:p w:rsidR="00D11266" w:rsidRPr="0008455A" w:rsidRDefault="00D11266" w:rsidP="00EF3E55">
            <w:pPr>
              <w:jc w:val="center"/>
            </w:pPr>
            <w:r w:rsidRPr="0008455A">
              <w:t>0</w:t>
            </w:r>
          </w:p>
        </w:tc>
        <w:tc>
          <w:tcPr>
            <w:tcW w:w="1004" w:type="dxa"/>
            <w:shd w:val="clear" w:color="auto" w:fill="auto"/>
            <w:vAlign w:val="center"/>
          </w:tcPr>
          <w:p w:rsidR="00D11266" w:rsidRPr="0008455A" w:rsidRDefault="00D11266" w:rsidP="00EF3E55">
            <w:pPr>
              <w:jc w:val="center"/>
            </w:pPr>
            <w:r w:rsidRPr="0008455A">
              <w:t>1</w:t>
            </w:r>
          </w:p>
        </w:tc>
        <w:tc>
          <w:tcPr>
            <w:tcW w:w="1004" w:type="dxa"/>
            <w:shd w:val="clear" w:color="auto" w:fill="auto"/>
            <w:vAlign w:val="center"/>
          </w:tcPr>
          <w:p w:rsidR="00D11266" w:rsidRPr="0008455A" w:rsidRDefault="00D11266" w:rsidP="00EF3E55">
            <w:pPr>
              <w:jc w:val="center"/>
            </w:pPr>
            <w:r w:rsidRPr="0008455A">
              <w:t>0</w:t>
            </w:r>
          </w:p>
        </w:tc>
        <w:tc>
          <w:tcPr>
            <w:tcW w:w="1004" w:type="dxa"/>
            <w:shd w:val="clear" w:color="auto" w:fill="auto"/>
            <w:vAlign w:val="center"/>
          </w:tcPr>
          <w:p w:rsidR="00D11266" w:rsidRPr="0008455A" w:rsidRDefault="00D11266" w:rsidP="00EF3E55">
            <w:pPr>
              <w:jc w:val="center"/>
            </w:pPr>
            <w:r w:rsidRPr="0008455A">
              <w:t>-6</w:t>
            </w:r>
          </w:p>
        </w:tc>
        <w:tc>
          <w:tcPr>
            <w:tcW w:w="1075" w:type="dxa"/>
            <w:shd w:val="clear" w:color="auto" w:fill="auto"/>
            <w:vAlign w:val="center"/>
          </w:tcPr>
          <w:p w:rsidR="00D11266" w:rsidRPr="0008455A" w:rsidRDefault="00D11266" w:rsidP="00EF3E55">
            <w:pPr>
              <w:jc w:val="center"/>
            </w:pPr>
            <w:r w:rsidRPr="0008455A">
              <w:t>60</w:t>
            </w:r>
          </w:p>
        </w:tc>
      </w:tr>
      <w:tr w:rsidR="00F4170A" w:rsidRPr="0008455A" w:rsidTr="000439D3">
        <w:trPr>
          <w:jc w:val="center"/>
        </w:trPr>
        <w:tc>
          <w:tcPr>
            <w:tcW w:w="1043"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shd w:val="clear" w:color="auto" w:fill="auto"/>
            <w:vAlign w:val="center"/>
          </w:tcPr>
          <w:p w:rsidR="00D11266" w:rsidRPr="0008455A" w:rsidRDefault="00D11266" w:rsidP="00EF3E55">
            <w:pPr>
              <w:jc w:val="center"/>
            </w:pPr>
            <w:r w:rsidRPr="0008455A">
              <w:t>2</w:t>
            </w:r>
          </w:p>
        </w:tc>
        <w:tc>
          <w:tcPr>
            <w:tcW w:w="1299" w:type="dxa"/>
            <w:shd w:val="clear" w:color="auto" w:fill="auto"/>
            <w:vAlign w:val="center"/>
          </w:tcPr>
          <w:p w:rsidR="00D11266" w:rsidRPr="0008455A" w:rsidRDefault="00D11266" w:rsidP="00EF3E55">
            <w:pPr>
              <w:jc w:val="center"/>
            </w:pPr>
            <w:r w:rsidRPr="0008455A">
              <w:t>0</w:t>
            </w:r>
          </w:p>
        </w:tc>
        <w:tc>
          <w:tcPr>
            <w:tcW w:w="1004" w:type="dxa"/>
            <w:shd w:val="clear" w:color="auto" w:fill="auto"/>
            <w:vAlign w:val="center"/>
          </w:tcPr>
          <w:p w:rsidR="00D11266" w:rsidRPr="0008455A" w:rsidRDefault="00D11266" w:rsidP="00EF3E55">
            <w:pPr>
              <w:jc w:val="center"/>
            </w:pPr>
            <w:r w:rsidRPr="0008455A">
              <w:t>0</w:t>
            </w:r>
          </w:p>
        </w:tc>
        <w:tc>
          <w:tcPr>
            <w:tcW w:w="1004" w:type="dxa"/>
            <w:shd w:val="clear" w:color="auto" w:fill="auto"/>
            <w:vAlign w:val="center"/>
          </w:tcPr>
          <w:p w:rsidR="00D11266" w:rsidRPr="0008455A" w:rsidRDefault="00D11266" w:rsidP="00EF3E55">
            <w:pPr>
              <w:jc w:val="center"/>
            </w:pPr>
            <w:r w:rsidRPr="0008455A">
              <w:t>1</w:t>
            </w:r>
          </w:p>
        </w:tc>
        <w:tc>
          <w:tcPr>
            <w:tcW w:w="1004" w:type="dxa"/>
            <w:shd w:val="clear" w:color="auto" w:fill="auto"/>
            <w:vAlign w:val="center"/>
          </w:tcPr>
          <w:p w:rsidR="00D11266" w:rsidRPr="0008455A" w:rsidRDefault="00D11266" w:rsidP="00EF3E55">
            <w:pPr>
              <w:jc w:val="center"/>
            </w:pPr>
            <w:r w:rsidRPr="0008455A">
              <w:t>-6</w:t>
            </w:r>
          </w:p>
        </w:tc>
        <w:tc>
          <w:tcPr>
            <w:tcW w:w="1075" w:type="dxa"/>
            <w:shd w:val="clear" w:color="auto" w:fill="auto"/>
            <w:vAlign w:val="center"/>
          </w:tcPr>
          <w:p w:rsidR="00D11266" w:rsidRPr="0008455A" w:rsidRDefault="00D11266" w:rsidP="00EF3E55">
            <w:pPr>
              <w:jc w:val="center"/>
            </w:pPr>
            <w:r w:rsidRPr="0008455A">
              <w:t>12</w:t>
            </w:r>
          </w:p>
        </w:tc>
      </w:tr>
      <w:tr w:rsidR="00F4170A" w:rsidRPr="0008455A" w:rsidTr="000439D3">
        <w:trPr>
          <w:jc w:val="center"/>
        </w:trPr>
        <w:tc>
          <w:tcPr>
            <w:tcW w:w="1043" w:type="dxa"/>
            <w:shd w:val="clear" w:color="auto" w:fill="auto"/>
            <w:vAlign w:val="center"/>
          </w:tcPr>
          <w:p w:rsidR="00D11266" w:rsidRPr="0008455A" w:rsidRDefault="00610EE6"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auto"/>
            <w:vAlign w:val="center"/>
          </w:tcPr>
          <w:p w:rsidR="00D11266" w:rsidRPr="0008455A" w:rsidRDefault="00D11266" w:rsidP="00EF3E55">
            <w:pPr>
              <w:jc w:val="center"/>
            </w:pPr>
            <w:r w:rsidRPr="0008455A">
              <w:t>0</w:t>
            </w:r>
          </w:p>
        </w:tc>
        <w:tc>
          <w:tcPr>
            <w:tcW w:w="1299" w:type="dxa"/>
            <w:shd w:val="clear" w:color="auto" w:fill="auto"/>
            <w:vAlign w:val="center"/>
          </w:tcPr>
          <w:p w:rsidR="00D11266" w:rsidRPr="0008455A" w:rsidRDefault="00D11266" w:rsidP="00EF3E55">
            <w:pPr>
              <w:jc w:val="center"/>
            </w:pPr>
            <w:r w:rsidRPr="0008455A">
              <w:t>1</w:t>
            </w:r>
          </w:p>
        </w:tc>
        <w:tc>
          <w:tcPr>
            <w:tcW w:w="1004" w:type="dxa"/>
            <w:shd w:val="clear" w:color="auto" w:fill="auto"/>
            <w:vAlign w:val="center"/>
          </w:tcPr>
          <w:p w:rsidR="00D11266" w:rsidRPr="0008455A" w:rsidRDefault="00D11266" w:rsidP="00EF3E55">
            <w:pPr>
              <w:jc w:val="center"/>
            </w:pPr>
            <w:r w:rsidRPr="0008455A">
              <w:t>0</w:t>
            </w:r>
          </w:p>
        </w:tc>
        <w:tc>
          <w:tcPr>
            <w:tcW w:w="1004" w:type="dxa"/>
            <w:shd w:val="clear" w:color="auto" w:fill="auto"/>
            <w:vAlign w:val="center"/>
          </w:tcPr>
          <w:p w:rsidR="00D11266" w:rsidRPr="0008455A" w:rsidRDefault="00D11266" w:rsidP="00EF3E55">
            <w:pPr>
              <w:jc w:val="center"/>
            </w:pPr>
            <w:r w:rsidRPr="0008455A">
              <w:t>0</w:t>
            </w:r>
          </w:p>
        </w:tc>
        <w:tc>
          <w:tcPr>
            <w:tcW w:w="1004" w:type="dxa"/>
            <w:shd w:val="clear" w:color="auto" w:fill="auto"/>
            <w:vAlign w:val="center"/>
          </w:tcPr>
          <w:p w:rsidR="00D11266" w:rsidRPr="0008455A" w:rsidRDefault="00D11266" w:rsidP="00EF3E55">
            <w:pPr>
              <w:jc w:val="center"/>
            </w:pPr>
            <w:r w:rsidRPr="0008455A">
              <w:t>1</w:t>
            </w:r>
          </w:p>
        </w:tc>
        <w:tc>
          <w:tcPr>
            <w:tcW w:w="1075" w:type="dxa"/>
            <w:shd w:val="clear" w:color="auto" w:fill="auto"/>
            <w:vAlign w:val="center"/>
          </w:tcPr>
          <w:p w:rsidR="00D11266" w:rsidRPr="0008455A" w:rsidRDefault="00D11266" w:rsidP="00EF3E55">
            <w:pPr>
              <w:jc w:val="center"/>
            </w:pPr>
            <w:r w:rsidRPr="0008455A">
              <w:t>10</w:t>
            </w:r>
          </w:p>
        </w:tc>
      </w:tr>
      <w:tr w:rsidR="00D11266" w:rsidRPr="0008455A" w:rsidTr="000439D3">
        <w:trPr>
          <w:jc w:val="center"/>
        </w:trPr>
        <w:tc>
          <w:tcPr>
            <w:tcW w:w="1043"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auto"/>
            <w:vAlign w:val="center"/>
          </w:tcPr>
          <w:p w:rsidR="00D11266" w:rsidRPr="0008455A" w:rsidRDefault="00D11266" w:rsidP="00EF3E55">
            <w:pPr>
              <w:pStyle w:val="Style17"/>
              <w:widowControl/>
              <w:rPr>
                <w:rStyle w:val="FontStyle176"/>
              </w:rPr>
            </w:pPr>
            <w:r w:rsidRPr="0008455A">
              <w:rPr>
                <w:rStyle w:val="FontStyle176"/>
              </w:rPr>
              <w:t>2</w:t>
            </w:r>
          </w:p>
        </w:tc>
        <w:tc>
          <w:tcPr>
            <w:tcW w:w="1299" w:type="dxa"/>
            <w:shd w:val="clear" w:color="auto" w:fill="auto"/>
            <w:vAlign w:val="center"/>
          </w:tcPr>
          <w:p w:rsidR="00D11266" w:rsidRPr="0008455A" w:rsidRDefault="00D11266" w:rsidP="00EF3E55">
            <w:pPr>
              <w:pStyle w:val="Style17"/>
              <w:widowControl/>
              <w:rPr>
                <w:rStyle w:val="FontStyle176"/>
              </w:rPr>
            </w:pPr>
            <w:r w:rsidRPr="0008455A">
              <w:rPr>
                <w:rStyle w:val="FontStyle176"/>
              </w:rPr>
              <w:t>0</w:t>
            </w:r>
          </w:p>
        </w:tc>
        <w:tc>
          <w:tcPr>
            <w:tcW w:w="1004" w:type="dxa"/>
            <w:shd w:val="clear" w:color="auto" w:fill="auto"/>
            <w:vAlign w:val="center"/>
          </w:tcPr>
          <w:p w:rsidR="00D11266" w:rsidRPr="0008455A" w:rsidRDefault="00D11266" w:rsidP="00EF3E55">
            <w:pPr>
              <w:jc w:val="center"/>
            </w:pPr>
            <w:r w:rsidRPr="0008455A">
              <w:t>0</w:t>
            </w:r>
          </w:p>
        </w:tc>
        <w:tc>
          <w:tcPr>
            <w:tcW w:w="1004" w:type="dxa"/>
            <w:shd w:val="clear" w:color="auto" w:fill="auto"/>
            <w:vAlign w:val="center"/>
          </w:tcPr>
          <w:p w:rsidR="00D11266" w:rsidRPr="0008455A" w:rsidRDefault="00D11266" w:rsidP="00EF3E55">
            <w:pPr>
              <w:pStyle w:val="Style17"/>
              <w:widowControl/>
              <w:rPr>
                <w:rStyle w:val="FontStyle176"/>
              </w:rPr>
            </w:pPr>
            <w:r w:rsidRPr="0008455A">
              <w:rPr>
                <w:rStyle w:val="FontStyle176"/>
              </w:rPr>
              <w:t>0</w:t>
            </w:r>
          </w:p>
        </w:tc>
        <w:tc>
          <w:tcPr>
            <w:tcW w:w="1004" w:type="dxa"/>
            <w:shd w:val="clear" w:color="auto" w:fill="auto"/>
            <w:vAlign w:val="center"/>
          </w:tcPr>
          <w:p w:rsidR="00D11266" w:rsidRPr="0008455A" w:rsidRDefault="00D11266" w:rsidP="00EF3E55">
            <w:pPr>
              <w:pStyle w:val="Style17"/>
              <w:widowControl/>
              <w:rPr>
                <w:rStyle w:val="FontStyle176"/>
              </w:rPr>
            </w:pPr>
            <w:r w:rsidRPr="0008455A">
              <w:rPr>
                <w:rStyle w:val="FontStyle176"/>
              </w:rPr>
              <w:t>-4</w:t>
            </w:r>
          </w:p>
        </w:tc>
        <w:tc>
          <w:tcPr>
            <w:tcW w:w="1075" w:type="dxa"/>
            <w:shd w:val="clear" w:color="auto" w:fill="auto"/>
            <w:vAlign w:val="center"/>
          </w:tcPr>
          <w:p w:rsidR="00D11266" w:rsidRPr="0008455A" w:rsidRDefault="00D11266" w:rsidP="00EF3E55">
            <w:pPr>
              <w:jc w:val="center"/>
            </w:pPr>
            <w:r w:rsidRPr="0008455A">
              <w:t>-40</w:t>
            </w:r>
          </w:p>
        </w:tc>
      </w:tr>
    </w:tbl>
    <w:p w:rsidR="00D11266" w:rsidRPr="0008455A" w:rsidRDefault="00D11266" w:rsidP="00D11266">
      <w:pPr>
        <w:widowControl/>
        <w:jc w:val="both"/>
      </w:pPr>
    </w:p>
    <w:p w:rsidR="00D11266" w:rsidRPr="0008455A" w:rsidRDefault="00D11266" w:rsidP="00D11266">
      <w:pPr>
        <w:pStyle w:val="Style59"/>
        <w:widowControl/>
        <w:spacing w:line="240" w:lineRule="auto"/>
        <w:ind w:firstLine="709"/>
        <w:rPr>
          <w:rStyle w:val="FontStyle176"/>
        </w:rPr>
      </w:pPr>
      <w:r w:rsidRPr="0008455A">
        <w:rPr>
          <w:rStyle w:val="FontStyle176"/>
        </w:rPr>
        <w:lastRenderedPageBreak/>
        <w:t>Таким образом, в новом базисном решении базисными переменными являются:</w:t>
      </w:r>
      <m:oMath>
        <m:r>
          <m:rPr>
            <m:sty m:val="p"/>
          </m:rPr>
          <w:rPr>
            <w:rStyle w:val="FontStyle176"/>
            <w:rFonts w:ascii="Cambria Math" w:hAnsi="Cambria Math"/>
          </w:rPr>
          <w:br/>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=60,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r>
          <w:rPr>
            <w:rStyle w:val="FontStyle176"/>
            <w:rFonts w:ascii="Cambria Math" w:hAnsi="Cambria Math"/>
          </w:rPr>
          <m:t>=12</m:t>
        </m:r>
      </m:oMath>
      <w:r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=10</m:t>
        </m:r>
      </m:oMath>
      <w:r w:rsidRPr="0008455A">
        <w:rPr>
          <w:rStyle w:val="FontStyle176"/>
        </w:rPr>
        <w:t xml:space="preserve"> (соответствующие значения можно видеть в последнем столбце таблицы). Неосновные переменные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r>
          <w:rPr>
            <w:rStyle w:val="FontStyle176"/>
            <w:rFonts w:ascii="Cambria Math" w:hAnsi="Cambria Math"/>
          </w:rPr>
          <m:t xml:space="preserve"> </m:t>
        </m:r>
      </m:oMath>
      <w:r w:rsidRPr="0008455A">
        <w:rPr>
          <w:rStyle w:val="FontStyle176"/>
        </w:rPr>
        <w:t>равны нулю. Значение целевой функции в этом случае равно 40 (значение можно видеть в правой нижней ячейке таблицы).</w:t>
      </w:r>
    </w:p>
    <w:p w:rsidR="00D11266" w:rsidRPr="0008455A" w:rsidRDefault="00D11266" w:rsidP="00D11266">
      <w:pPr>
        <w:pStyle w:val="Style59"/>
        <w:widowControl/>
        <w:spacing w:line="240" w:lineRule="auto"/>
        <w:ind w:firstLine="709"/>
        <w:rPr>
          <w:rStyle w:val="FontStyle176"/>
        </w:rPr>
      </w:pPr>
      <w:r w:rsidRPr="0008455A">
        <w:rPr>
          <w:rStyle w:val="FontStyle176"/>
        </w:rPr>
        <w:t xml:space="preserve">Вернемся к </w:t>
      </w:r>
      <w:r w:rsidRPr="0008455A">
        <w:rPr>
          <w:rStyle w:val="FontStyle176"/>
          <w:b/>
        </w:rPr>
        <w:t>шагу 4</w:t>
      </w:r>
      <w:r w:rsidRPr="0008455A">
        <w:rPr>
          <w:rStyle w:val="FontStyle176"/>
        </w:rPr>
        <w:t xml:space="preserve"> </w:t>
      </w:r>
      <w:proofErr w:type="gramStart"/>
      <w:r w:rsidRPr="0008455A">
        <w:rPr>
          <w:rStyle w:val="FontStyle176"/>
        </w:rPr>
        <w:t>симплекс-алгоритма</w:t>
      </w:r>
      <w:proofErr w:type="gramEnd"/>
      <w:r w:rsidRPr="0008455A">
        <w:rPr>
          <w:rStyle w:val="FontStyle176"/>
        </w:rPr>
        <w:t>. Рассмотрим последнюю строку таблицы 4, в которой есть положительные элементы, значит, полученное решение не является оптимальным.</w:t>
      </w:r>
    </w:p>
    <w:p w:rsidR="00D11266" w:rsidRPr="0008455A" w:rsidRDefault="00D11266" w:rsidP="00D11266">
      <w:pPr>
        <w:pStyle w:val="Style59"/>
        <w:widowControl/>
        <w:spacing w:line="240" w:lineRule="auto"/>
        <w:ind w:firstLine="709"/>
        <w:rPr>
          <w:rStyle w:val="FontStyle176"/>
        </w:rPr>
      </w:pPr>
      <w:r w:rsidRPr="0008455A">
        <w:rPr>
          <w:rStyle w:val="FontStyle176"/>
          <w:b/>
        </w:rPr>
        <w:t>Шаг 5.</w:t>
      </w:r>
      <w:r w:rsidRPr="0008455A">
        <w:rPr>
          <w:rStyle w:val="FontStyle176"/>
        </w:rPr>
        <w:t xml:space="preserve"> Выберем разрешающий столбец, т.е. столбец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w:r w:rsidRPr="0008455A">
        <w:rPr>
          <w:rStyle w:val="FontStyle176"/>
        </w:rPr>
        <w:t xml:space="preserve">, поскольку в нем содержится единственный положительный элемент нижней строки. Следовательно, переменную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w:r w:rsidRPr="0008455A">
        <w:rPr>
          <w:rStyle w:val="FontStyle193"/>
          <w:sz w:val="24"/>
          <w:szCs w:val="24"/>
        </w:rPr>
        <w:t xml:space="preserve"> </w:t>
      </w:r>
      <w:r w:rsidRPr="0008455A">
        <w:rPr>
          <w:rStyle w:val="FontStyle176"/>
        </w:rPr>
        <w:t xml:space="preserve">переведем в </w:t>
      </w:r>
      <w:proofErr w:type="gramStart"/>
      <w:r w:rsidRPr="0008455A">
        <w:rPr>
          <w:rStyle w:val="FontStyle176"/>
        </w:rPr>
        <w:t>основные</w:t>
      </w:r>
      <w:proofErr w:type="gramEnd"/>
      <w:r w:rsidRPr="0008455A">
        <w:rPr>
          <w:rStyle w:val="FontStyle176"/>
        </w:rPr>
        <w:t>.</w:t>
      </w:r>
    </w:p>
    <w:p w:rsidR="00D11266" w:rsidRPr="0008455A" w:rsidRDefault="00D11266" w:rsidP="00D11266">
      <w:pPr>
        <w:pStyle w:val="Style59"/>
        <w:widowControl/>
        <w:spacing w:line="240" w:lineRule="auto"/>
        <w:ind w:firstLine="709"/>
        <w:rPr>
          <w:rStyle w:val="FontStyle176"/>
        </w:rPr>
      </w:pPr>
      <w:r w:rsidRPr="0008455A">
        <w:rPr>
          <w:rStyle w:val="FontStyle176"/>
          <w:b/>
        </w:rPr>
        <w:t>Шаг 6.</w:t>
      </w:r>
      <w:r w:rsidRPr="0008455A">
        <w:rPr>
          <w:rStyle w:val="FontStyle176"/>
        </w:rPr>
        <w:t xml:space="preserve"> В разрешающем столбце есть положительные элементы, следовательно, можно продолжать решение.</w:t>
      </w:r>
    </w:p>
    <w:p w:rsidR="00D11266" w:rsidRPr="0008455A" w:rsidRDefault="00D11266" w:rsidP="00D11266">
      <w:pPr>
        <w:pStyle w:val="Style59"/>
        <w:widowControl/>
        <w:spacing w:line="240" w:lineRule="auto"/>
        <w:ind w:firstLine="709"/>
        <w:rPr>
          <w:rStyle w:val="FontStyle176"/>
        </w:rPr>
      </w:pPr>
      <w:r w:rsidRPr="0008455A">
        <w:rPr>
          <w:rStyle w:val="FontStyle176"/>
          <w:b/>
        </w:rPr>
        <w:t>Шаг 7.</w:t>
      </w:r>
      <w:r w:rsidRPr="0008455A">
        <w:rPr>
          <w:rStyle w:val="FontStyle176"/>
        </w:rPr>
        <w:t xml:space="preserve"> Определим разрешающую строку. При этом будем рассматривать лишь первую и вторую строки, поскольку для третьей строки в разрешающем столбце находится нуль.</w:t>
      </w:r>
    </w:p>
    <w:p w:rsidR="00D11266" w:rsidRPr="0008455A" w:rsidRDefault="00D11266" w:rsidP="00D11266">
      <w:pPr>
        <w:pStyle w:val="Style17"/>
        <w:widowControl/>
        <w:ind w:firstLine="709"/>
        <w:jc w:val="both"/>
        <w:rPr>
          <w:rStyle w:val="FontStyle176"/>
        </w:rPr>
      </w:pPr>
      <w:r w:rsidRPr="0008455A">
        <w:rPr>
          <w:rStyle w:val="FontStyle176"/>
        </w:rPr>
        <w:t xml:space="preserve">1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1</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60</m:t>
            </m:r>
          </m:num>
          <m:den>
            <m:r>
              <w:rPr>
                <w:rStyle w:val="FontStyle176"/>
                <w:rFonts w:ascii="Cambria Math" w:hAnsi="Cambria Math"/>
              </w:rPr>
              <m:t>4</m:t>
            </m:r>
          </m:den>
        </m:f>
        <m:r>
          <w:rPr>
            <w:rStyle w:val="FontStyle176"/>
            <w:rFonts w:ascii="Cambria Math" w:hAnsi="Cambria Math"/>
          </w:rPr>
          <m:t>=15</m:t>
        </m:r>
      </m:oMath>
      <w:r w:rsidRPr="0008455A">
        <w:rPr>
          <w:rStyle w:val="FontStyle176"/>
        </w:rPr>
        <w:t>;</w:t>
      </w:r>
    </w:p>
    <w:p w:rsidR="00D11266" w:rsidRPr="0008455A" w:rsidRDefault="00D11266" w:rsidP="00D11266">
      <w:pPr>
        <w:pStyle w:val="Style17"/>
        <w:widowControl/>
        <w:ind w:firstLine="709"/>
        <w:jc w:val="both"/>
        <w:rPr>
          <w:rStyle w:val="FontStyle176"/>
        </w:rPr>
      </w:pPr>
      <w:r w:rsidRPr="0008455A">
        <w:rPr>
          <w:rStyle w:val="FontStyle176"/>
        </w:rPr>
        <w:t xml:space="preserve">2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12</m:t>
            </m:r>
          </m:num>
          <m:den>
            <m:r>
              <w:rPr>
                <w:rStyle w:val="FontStyle176"/>
                <w:rFonts w:ascii="Cambria Math" w:hAnsi="Cambria Math"/>
              </w:rPr>
              <m:t>2</m:t>
            </m:r>
          </m:den>
        </m:f>
        <m:r>
          <w:rPr>
            <w:rStyle w:val="FontStyle176"/>
            <w:rFonts w:ascii="Cambria Math" w:hAnsi="Cambria Math"/>
          </w:rPr>
          <m:t>=6</m:t>
        </m:r>
      </m:oMath>
      <w:r w:rsidRPr="0008455A">
        <w:rPr>
          <w:rStyle w:val="FontStyle176"/>
        </w:rPr>
        <w:t>.</w:t>
      </w:r>
    </w:p>
    <w:p w:rsidR="00D11266" w:rsidRPr="0008455A" w:rsidRDefault="00D11266" w:rsidP="00D11266">
      <w:pPr>
        <w:pStyle w:val="Style17"/>
        <w:widowControl/>
        <w:ind w:firstLine="709"/>
        <w:jc w:val="both"/>
        <w:rPr>
          <w:rStyle w:val="FontStyle176"/>
        </w:rPr>
      </w:pPr>
      <w:r w:rsidRPr="0008455A">
        <w:rPr>
          <w:rStyle w:val="FontStyle176"/>
        </w:rPr>
        <w:t xml:space="preserve">Наименьший результат деления - во второй строке, следовательно, она разрешающая, т.е.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r>
          <w:rPr>
            <w:rStyle w:val="FontStyle176"/>
            <w:rFonts w:ascii="Cambria Math" w:hAnsi="Cambria Math"/>
          </w:rPr>
          <m:t xml:space="preserve"> </m:t>
        </m:r>
      </m:oMath>
      <w:r w:rsidRPr="0008455A">
        <w:rPr>
          <w:rStyle w:val="FontStyle176"/>
        </w:rPr>
        <w:t xml:space="preserve">переводим </w:t>
      </w:r>
      <w:proofErr w:type="gramStart"/>
      <w:r w:rsidRPr="0008455A">
        <w:rPr>
          <w:rStyle w:val="FontStyle176"/>
        </w:rPr>
        <w:t>в</w:t>
      </w:r>
      <w:proofErr w:type="gramEnd"/>
      <w:r w:rsidRPr="0008455A">
        <w:rPr>
          <w:rStyle w:val="FontStyle176"/>
        </w:rPr>
        <w:t xml:space="preserve"> неосновные (исключаем из базиса). </w:t>
      </w:r>
    </w:p>
    <w:p w:rsidR="00D11266" w:rsidRPr="0008455A" w:rsidRDefault="00D11266" w:rsidP="00D11266">
      <w:pPr>
        <w:pStyle w:val="Style17"/>
        <w:widowControl/>
        <w:ind w:firstLine="709"/>
        <w:jc w:val="both"/>
        <w:rPr>
          <w:rStyle w:val="FontStyle176"/>
        </w:rPr>
      </w:pPr>
      <w:r w:rsidRPr="0008455A">
        <w:rPr>
          <w:rStyle w:val="FontStyle176"/>
        </w:rPr>
        <w:t xml:space="preserve">Исходная симплекс-таблица (второе базисное решение) </w:t>
      </w:r>
      <w:r w:rsidR="000439D3" w:rsidRPr="0008455A">
        <w:rPr>
          <w:rStyle w:val="FontStyle176"/>
        </w:rPr>
        <w:t>задачи 2</w:t>
      </w:r>
      <w:r w:rsidRPr="0008455A">
        <w:rPr>
          <w:rStyle w:val="FontStyle176"/>
        </w:rPr>
        <w:t xml:space="preserve"> с разрешающей строкой и разрешающим столбцом, выделенными цветом, представлена в таблице 5.</w:t>
      </w:r>
    </w:p>
    <w:p w:rsidR="00D11266" w:rsidRPr="0008455A" w:rsidRDefault="000439D3" w:rsidP="000439D3">
      <w:pPr>
        <w:pStyle w:val="Style17"/>
        <w:widowControl/>
        <w:ind w:firstLine="709"/>
        <w:jc w:val="both"/>
        <w:rPr>
          <w:rStyle w:val="FontStyle176"/>
        </w:rPr>
      </w:pPr>
      <w:r w:rsidRPr="0008455A">
        <w:rPr>
          <w:rStyle w:val="FontStyle176"/>
        </w:rPr>
        <w:t xml:space="preserve">Таблица </w:t>
      </w:r>
      <w:r w:rsidR="00D11266" w:rsidRPr="0008455A">
        <w:rPr>
          <w:rStyle w:val="FontStyle176"/>
        </w:rPr>
        <w:t>5</w:t>
      </w:r>
      <w:r w:rsidRPr="0008455A">
        <w:rPr>
          <w:rStyle w:val="FontStyle176"/>
        </w:rPr>
        <w:t xml:space="preserve"> - </w:t>
      </w:r>
      <w:r w:rsidR="00D11266" w:rsidRPr="0008455A">
        <w:rPr>
          <w:rStyle w:val="FontStyle176"/>
        </w:rPr>
        <w:t xml:space="preserve">Симплекс-таблица для </w:t>
      </w:r>
      <w:r w:rsidRPr="0008455A">
        <w:rPr>
          <w:rStyle w:val="FontStyle176"/>
        </w:rPr>
        <w:t xml:space="preserve">Задачи 2 </w:t>
      </w:r>
      <w:r w:rsidR="00D11266" w:rsidRPr="0008455A">
        <w:rPr>
          <w:rStyle w:val="FontStyle176"/>
        </w:rPr>
        <w:t>(второе базисное решение)</w:t>
      </w:r>
      <w:r w:rsidRPr="0008455A">
        <w:rPr>
          <w:rStyle w:val="FontStyle176"/>
        </w:rPr>
        <w:t xml:space="preserve"> </w:t>
      </w:r>
      <w:r w:rsidR="00D11266" w:rsidRPr="0008455A">
        <w:rPr>
          <w:rStyle w:val="FontStyle176"/>
        </w:rPr>
        <w:t xml:space="preserve"> с </w:t>
      </w:r>
      <w:proofErr w:type="gramStart"/>
      <w:r w:rsidR="00D11266" w:rsidRPr="0008455A">
        <w:rPr>
          <w:rStyle w:val="FontStyle176"/>
        </w:rPr>
        <w:t>выделенными</w:t>
      </w:r>
      <w:proofErr w:type="gramEnd"/>
      <w:r w:rsidR="00D11266" w:rsidRPr="0008455A">
        <w:rPr>
          <w:rStyle w:val="FontStyle176"/>
        </w:rPr>
        <w:t xml:space="preserve"> разрешающими строкой и столбцом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10"/>
        <w:gridCol w:w="1299"/>
        <w:gridCol w:w="1004"/>
        <w:gridCol w:w="1004"/>
        <w:gridCol w:w="1004"/>
        <w:gridCol w:w="1075"/>
      </w:tblGrid>
      <w:tr w:rsidR="00F4170A" w:rsidRPr="0008455A" w:rsidTr="000439D3">
        <w:trPr>
          <w:tblHeader/>
          <w:jc w:val="center"/>
        </w:trPr>
        <w:tc>
          <w:tcPr>
            <w:tcW w:w="1043" w:type="dxa"/>
            <w:vMerge w:val="restart"/>
            <w:shd w:val="clear" w:color="auto" w:fill="auto"/>
            <w:vAlign w:val="center"/>
          </w:tcPr>
          <w:p w:rsidR="00D11266" w:rsidRPr="0008455A" w:rsidRDefault="00D11266" w:rsidP="00D11266">
            <w:pPr>
              <w:pStyle w:val="Style17"/>
              <w:widowControl/>
              <w:jc w:val="both"/>
              <w:rPr>
                <w:rStyle w:val="FontStyle176"/>
              </w:rPr>
            </w:pPr>
            <w:r w:rsidRPr="0008455A">
              <w:rPr>
                <w:rStyle w:val="FontStyle176"/>
              </w:rPr>
              <w:t>Базис</w:t>
            </w:r>
          </w:p>
        </w:tc>
        <w:tc>
          <w:tcPr>
            <w:tcW w:w="5521" w:type="dxa"/>
            <w:gridSpan w:val="5"/>
            <w:shd w:val="clear" w:color="auto" w:fill="auto"/>
            <w:vAlign w:val="center"/>
          </w:tcPr>
          <w:p w:rsidR="00D11266" w:rsidRPr="0008455A" w:rsidRDefault="00D11266" w:rsidP="00D11266">
            <w:pPr>
              <w:pStyle w:val="Style17"/>
              <w:widowControl/>
              <w:jc w:val="both"/>
              <w:rPr>
                <w:rStyle w:val="FontStyle176"/>
              </w:rPr>
            </w:pPr>
            <w:r w:rsidRPr="0008455A">
              <w:rPr>
                <w:rStyle w:val="FontStyle176"/>
              </w:rPr>
              <w:t>Переменные</w:t>
            </w:r>
          </w:p>
        </w:tc>
        <w:tc>
          <w:tcPr>
            <w:tcW w:w="1075" w:type="dxa"/>
            <w:vMerge w:val="restart"/>
            <w:shd w:val="clear" w:color="auto" w:fill="auto"/>
            <w:vAlign w:val="center"/>
          </w:tcPr>
          <w:p w:rsidR="00D11266" w:rsidRPr="0008455A" w:rsidRDefault="00610EE6"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0439D3">
        <w:trPr>
          <w:tblHeader/>
          <w:jc w:val="center"/>
        </w:trPr>
        <w:tc>
          <w:tcPr>
            <w:tcW w:w="1043" w:type="dxa"/>
            <w:vMerge/>
            <w:shd w:val="clear" w:color="auto" w:fill="auto"/>
            <w:vAlign w:val="center"/>
          </w:tcPr>
          <w:p w:rsidR="00D11266" w:rsidRPr="0008455A" w:rsidRDefault="00D11266" w:rsidP="00D11266">
            <w:pPr>
              <w:pStyle w:val="Style17"/>
              <w:widowControl/>
              <w:jc w:val="both"/>
              <w:rPr>
                <w:rStyle w:val="FontStyle176"/>
              </w:rPr>
            </w:pPr>
          </w:p>
        </w:tc>
        <w:tc>
          <w:tcPr>
            <w:tcW w:w="1210" w:type="dxa"/>
            <w:shd w:val="clear" w:color="auto" w:fill="EEECE1" w:themeFill="background2"/>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auto"/>
            <w:vAlign w:val="center"/>
          </w:tcPr>
          <w:p w:rsidR="00D11266" w:rsidRPr="0008455A" w:rsidRDefault="00610EE6"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D11266" w:rsidRPr="0008455A" w:rsidRDefault="00610EE6"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004"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004"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075" w:type="dxa"/>
            <w:vMerge/>
            <w:shd w:val="clear" w:color="auto" w:fill="auto"/>
            <w:vAlign w:val="center"/>
          </w:tcPr>
          <w:p w:rsidR="00D11266" w:rsidRPr="0008455A" w:rsidRDefault="00D11266" w:rsidP="00D11266">
            <w:pPr>
              <w:pStyle w:val="Style17"/>
              <w:widowControl/>
              <w:jc w:val="both"/>
              <w:rPr>
                <w:rStyle w:val="FontStyle176"/>
              </w:rPr>
            </w:pPr>
          </w:p>
        </w:tc>
      </w:tr>
      <w:tr w:rsidR="00F4170A" w:rsidRPr="0008455A" w:rsidTr="000439D3">
        <w:trPr>
          <w:jc w:val="center"/>
        </w:trPr>
        <w:tc>
          <w:tcPr>
            <w:tcW w:w="1043"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shd w:val="clear" w:color="auto" w:fill="EEECE1" w:themeFill="background2"/>
            <w:vAlign w:val="center"/>
          </w:tcPr>
          <w:p w:rsidR="00D11266" w:rsidRPr="0008455A" w:rsidRDefault="00D11266" w:rsidP="00D11266">
            <w:pPr>
              <w:pStyle w:val="Style17"/>
              <w:widowControl/>
              <w:jc w:val="both"/>
              <w:rPr>
                <w:rStyle w:val="FontStyle176"/>
                <w:lang w:val="en-US"/>
              </w:rPr>
            </w:pPr>
            <w:r w:rsidRPr="0008455A">
              <w:rPr>
                <w:rStyle w:val="FontStyle176"/>
                <w:lang w:val="en-US"/>
              </w:rPr>
              <w:t>4</w:t>
            </w:r>
          </w:p>
        </w:tc>
        <w:tc>
          <w:tcPr>
            <w:tcW w:w="1299" w:type="dxa"/>
            <w:shd w:val="clear" w:color="auto" w:fill="auto"/>
            <w:vAlign w:val="center"/>
          </w:tcPr>
          <w:p w:rsidR="00D11266" w:rsidRPr="0008455A" w:rsidRDefault="00D11266" w:rsidP="00D11266">
            <w:pPr>
              <w:jc w:val="both"/>
            </w:pPr>
            <w:r w:rsidRPr="0008455A">
              <w:t>0</w:t>
            </w:r>
          </w:p>
        </w:tc>
        <w:tc>
          <w:tcPr>
            <w:tcW w:w="1004" w:type="dxa"/>
            <w:shd w:val="clear" w:color="auto" w:fill="auto"/>
            <w:vAlign w:val="center"/>
          </w:tcPr>
          <w:p w:rsidR="00D11266" w:rsidRPr="0008455A" w:rsidRDefault="00D11266" w:rsidP="00D11266">
            <w:pPr>
              <w:jc w:val="both"/>
            </w:pPr>
            <w:r w:rsidRPr="0008455A">
              <w:t>1</w:t>
            </w:r>
          </w:p>
        </w:tc>
        <w:tc>
          <w:tcPr>
            <w:tcW w:w="1004" w:type="dxa"/>
            <w:shd w:val="clear" w:color="auto" w:fill="auto"/>
            <w:vAlign w:val="center"/>
          </w:tcPr>
          <w:p w:rsidR="00D11266" w:rsidRPr="0008455A" w:rsidRDefault="00D11266" w:rsidP="00D11266">
            <w:pPr>
              <w:jc w:val="both"/>
            </w:pPr>
            <w:r w:rsidRPr="0008455A">
              <w:t>0</w:t>
            </w:r>
          </w:p>
        </w:tc>
        <w:tc>
          <w:tcPr>
            <w:tcW w:w="1004" w:type="dxa"/>
            <w:shd w:val="clear" w:color="auto" w:fill="auto"/>
            <w:vAlign w:val="center"/>
          </w:tcPr>
          <w:p w:rsidR="00D11266" w:rsidRPr="0008455A" w:rsidRDefault="00D11266" w:rsidP="00D11266">
            <w:pPr>
              <w:jc w:val="both"/>
            </w:pPr>
            <w:r w:rsidRPr="0008455A">
              <w:t>-6</w:t>
            </w:r>
          </w:p>
        </w:tc>
        <w:tc>
          <w:tcPr>
            <w:tcW w:w="1075" w:type="dxa"/>
            <w:shd w:val="clear" w:color="auto" w:fill="auto"/>
            <w:vAlign w:val="center"/>
          </w:tcPr>
          <w:p w:rsidR="00D11266" w:rsidRPr="0008455A" w:rsidRDefault="00D11266" w:rsidP="00D11266">
            <w:pPr>
              <w:jc w:val="both"/>
            </w:pPr>
            <w:r w:rsidRPr="0008455A">
              <w:t>60</w:t>
            </w:r>
          </w:p>
        </w:tc>
      </w:tr>
      <w:tr w:rsidR="00F4170A" w:rsidRPr="0008455A" w:rsidTr="000439D3">
        <w:trPr>
          <w:jc w:val="center"/>
        </w:trPr>
        <w:tc>
          <w:tcPr>
            <w:tcW w:w="1043" w:type="dxa"/>
            <w:shd w:val="clear" w:color="auto" w:fill="EEECE1" w:themeFill="background2"/>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shd w:val="clear" w:color="auto" w:fill="EEECE1" w:themeFill="background2"/>
            <w:vAlign w:val="center"/>
          </w:tcPr>
          <w:p w:rsidR="00D11266" w:rsidRPr="0008455A" w:rsidRDefault="00D11266" w:rsidP="00D11266">
            <w:pPr>
              <w:jc w:val="both"/>
            </w:pPr>
            <w:r w:rsidRPr="0008455A">
              <w:t>2</w:t>
            </w:r>
          </w:p>
        </w:tc>
        <w:tc>
          <w:tcPr>
            <w:tcW w:w="1299" w:type="dxa"/>
            <w:shd w:val="clear" w:color="auto" w:fill="EEECE1" w:themeFill="background2"/>
            <w:vAlign w:val="center"/>
          </w:tcPr>
          <w:p w:rsidR="00D11266" w:rsidRPr="0008455A" w:rsidRDefault="00D11266" w:rsidP="00D11266">
            <w:pPr>
              <w:jc w:val="both"/>
            </w:pPr>
            <w:r w:rsidRPr="0008455A">
              <w:t>0</w:t>
            </w:r>
          </w:p>
        </w:tc>
        <w:tc>
          <w:tcPr>
            <w:tcW w:w="1004" w:type="dxa"/>
            <w:shd w:val="clear" w:color="auto" w:fill="EEECE1" w:themeFill="background2"/>
            <w:vAlign w:val="center"/>
          </w:tcPr>
          <w:p w:rsidR="00D11266" w:rsidRPr="0008455A" w:rsidRDefault="00D11266" w:rsidP="00D11266">
            <w:pPr>
              <w:jc w:val="both"/>
            </w:pPr>
            <w:r w:rsidRPr="0008455A">
              <w:t>0</w:t>
            </w:r>
          </w:p>
        </w:tc>
        <w:tc>
          <w:tcPr>
            <w:tcW w:w="1004" w:type="dxa"/>
            <w:shd w:val="clear" w:color="auto" w:fill="EEECE1" w:themeFill="background2"/>
            <w:vAlign w:val="center"/>
          </w:tcPr>
          <w:p w:rsidR="00D11266" w:rsidRPr="0008455A" w:rsidRDefault="00D11266" w:rsidP="00D11266">
            <w:pPr>
              <w:jc w:val="both"/>
            </w:pPr>
            <w:r w:rsidRPr="0008455A">
              <w:t>1</w:t>
            </w:r>
          </w:p>
        </w:tc>
        <w:tc>
          <w:tcPr>
            <w:tcW w:w="1004" w:type="dxa"/>
            <w:shd w:val="clear" w:color="auto" w:fill="EEECE1" w:themeFill="background2"/>
            <w:vAlign w:val="center"/>
          </w:tcPr>
          <w:p w:rsidR="00D11266" w:rsidRPr="0008455A" w:rsidRDefault="00D11266" w:rsidP="00D11266">
            <w:pPr>
              <w:jc w:val="both"/>
            </w:pPr>
            <w:r w:rsidRPr="0008455A">
              <w:t>-6</w:t>
            </w:r>
          </w:p>
        </w:tc>
        <w:tc>
          <w:tcPr>
            <w:tcW w:w="1075" w:type="dxa"/>
            <w:shd w:val="clear" w:color="auto" w:fill="EEECE1" w:themeFill="background2"/>
            <w:vAlign w:val="center"/>
          </w:tcPr>
          <w:p w:rsidR="00D11266" w:rsidRPr="0008455A" w:rsidRDefault="00D11266" w:rsidP="00D11266">
            <w:pPr>
              <w:jc w:val="both"/>
            </w:pPr>
            <w:r w:rsidRPr="0008455A">
              <w:t>12</w:t>
            </w:r>
          </w:p>
        </w:tc>
      </w:tr>
      <w:tr w:rsidR="00F4170A" w:rsidRPr="0008455A" w:rsidTr="000439D3">
        <w:trPr>
          <w:jc w:val="center"/>
        </w:trPr>
        <w:tc>
          <w:tcPr>
            <w:tcW w:w="1043" w:type="dxa"/>
            <w:shd w:val="clear" w:color="auto" w:fill="auto"/>
            <w:vAlign w:val="center"/>
          </w:tcPr>
          <w:p w:rsidR="00D11266" w:rsidRPr="0008455A" w:rsidRDefault="00610EE6"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EEECE1" w:themeFill="background2"/>
            <w:vAlign w:val="center"/>
          </w:tcPr>
          <w:p w:rsidR="00D11266" w:rsidRPr="0008455A" w:rsidRDefault="00D11266" w:rsidP="00D11266">
            <w:pPr>
              <w:jc w:val="both"/>
            </w:pPr>
            <w:r w:rsidRPr="0008455A">
              <w:t>0</w:t>
            </w:r>
          </w:p>
        </w:tc>
        <w:tc>
          <w:tcPr>
            <w:tcW w:w="1299" w:type="dxa"/>
            <w:shd w:val="clear" w:color="auto" w:fill="auto"/>
            <w:vAlign w:val="center"/>
          </w:tcPr>
          <w:p w:rsidR="00D11266" w:rsidRPr="0008455A" w:rsidRDefault="00D11266" w:rsidP="00D11266">
            <w:pPr>
              <w:jc w:val="both"/>
            </w:pPr>
            <w:r w:rsidRPr="0008455A">
              <w:t>1</w:t>
            </w:r>
          </w:p>
        </w:tc>
        <w:tc>
          <w:tcPr>
            <w:tcW w:w="1004" w:type="dxa"/>
            <w:shd w:val="clear" w:color="auto" w:fill="auto"/>
            <w:vAlign w:val="center"/>
          </w:tcPr>
          <w:p w:rsidR="00D11266" w:rsidRPr="0008455A" w:rsidRDefault="00D11266" w:rsidP="00D11266">
            <w:pPr>
              <w:jc w:val="both"/>
            </w:pPr>
            <w:r w:rsidRPr="0008455A">
              <w:t>0</w:t>
            </w:r>
          </w:p>
        </w:tc>
        <w:tc>
          <w:tcPr>
            <w:tcW w:w="1004" w:type="dxa"/>
            <w:shd w:val="clear" w:color="auto" w:fill="auto"/>
            <w:vAlign w:val="center"/>
          </w:tcPr>
          <w:p w:rsidR="00D11266" w:rsidRPr="0008455A" w:rsidRDefault="00D11266" w:rsidP="00D11266">
            <w:pPr>
              <w:jc w:val="both"/>
            </w:pPr>
            <w:r w:rsidRPr="0008455A">
              <w:t>0</w:t>
            </w:r>
          </w:p>
        </w:tc>
        <w:tc>
          <w:tcPr>
            <w:tcW w:w="1004" w:type="dxa"/>
            <w:shd w:val="clear" w:color="auto" w:fill="auto"/>
            <w:vAlign w:val="center"/>
          </w:tcPr>
          <w:p w:rsidR="00D11266" w:rsidRPr="0008455A" w:rsidRDefault="00D11266" w:rsidP="00D11266">
            <w:pPr>
              <w:jc w:val="both"/>
            </w:pPr>
            <w:r w:rsidRPr="0008455A">
              <w:t>1</w:t>
            </w:r>
          </w:p>
        </w:tc>
        <w:tc>
          <w:tcPr>
            <w:tcW w:w="1075" w:type="dxa"/>
            <w:shd w:val="clear" w:color="auto" w:fill="auto"/>
            <w:vAlign w:val="center"/>
          </w:tcPr>
          <w:p w:rsidR="00D11266" w:rsidRPr="0008455A" w:rsidRDefault="00D11266" w:rsidP="00D11266">
            <w:pPr>
              <w:jc w:val="both"/>
            </w:pPr>
            <w:r w:rsidRPr="0008455A">
              <w:t>10</w:t>
            </w:r>
          </w:p>
        </w:tc>
      </w:tr>
      <w:tr w:rsidR="00F4170A" w:rsidRPr="0008455A" w:rsidTr="000439D3">
        <w:trPr>
          <w:jc w:val="center"/>
        </w:trPr>
        <w:tc>
          <w:tcPr>
            <w:tcW w:w="1043"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EEECE1" w:themeFill="background2"/>
            <w:vAlign w:val="center"/>
          </w:tcPr>
          <w:p w:rsidR="00D11266" w:rsidRPr="0008455A" w:rsidRDefault="00D11266" w:rsidP="00D11266">
            <w:pPr>
              <w:pStyle w:val="Style17"/>
              <w:widowControl/>
              <w:jc w:val="both"/>
              <w:rPr>
                <w:rStyle w:val="FontStyle176"/>
              </w:rPr>
            </w:pPr>
            <w:r w:rsidRPr="0008455A">
              <w:rPr>
                <w:rStyle w:val="FontStyle176"/>
              </w:rPr>
              <w:t>2</w:t>
            </w:r>
          </w:p>
        </w:tc>
        <w:tc>
          <w:tcPr>
            <w:tcW w:w="1299" w:type="dxa"/>
            <w:shd w:val="clear" w:color="auto" w:fill="auto"/>
            <w:vAlign w:val="center"/>
          </w:tcPr>
          <w:p w:rsidR="00D11266" w:rsidRPr="0008455A" w:rsidRDefault="00D11266" w:rsidP="00D11266">
            <w:pPr>
              <w:pStyle w:val="Style17"/>
              <w:widowControl/>
              <w:jc w:val="both"/>
              <w:rPr>
                <w:rStyle w:val="FontStyle176"/>
              </w:rPr>
            </w:pPr>
            <w:r w:rsidRPr="0008455A">
              <w:rPr>
                <w:rStyle w:val="FontStyle176"/>
              </w:rPr>
              <w:t>0</w:t>
            </w:r>
          </w:p>
        </w:tc>
        <w:tc>
          <w:tcPr>
            <w:tcW w:w="1004" w:type="dxa"/>
            <w:shd w:val="clear" w:color="auto" w:fill="auto"/>
            <w:vAlign w:val="center"/>
          </w:tcPr>
          <w:p w:rsidR="00D11266" w:rsidRPr="0008455A" w:rsidRDefault="00D11266" w:rsidP="00D11266">
            <w:pPr>
              <w:jc w:val="both"/>
            </w:pPr>
            <w:r w:rsidRPr="0008455A">
              <w:t>0</w:t>
            </w:r>
          </w:p>
        </w:tc>
        <w:tc>
          <w:tcPr>
            <w:tcW w:w="1004" w:type="dxa"/>
            <w:shd w:val="clear" w:color="auto" w:fill="auto"/>
            <w:vAlign w:val="center"/>
          </w:tcPr>
          <w:p w:rsidR="00D11266" w:rsidRPr="0008455A" w:rsidRDefault="00D11266" w:rsidP="00D11266">
            <w:pPr>
              <w:pStyle w:val="Style17"/>
              <w:widowControl/>
              <w:jc w:val="both"/>
              <w:rPr>
                <w:rStyle w:val="FontStyle176"/>
              </w:rPr>
            </w:pPr>
            <w:r w:rsidRPr="0008455A">
              <w:rPr>
                <w:rStyle w:val="FontStyle176"/>
              </w:rPr>
              <w:t>0</w:t>
            </w:r>
          </w:p>
        </w:tc>
        <w:tc>
          <w:tcPr>
            <w:tcW w:w="1004" w:type="dxa"/>
            <w:shd w:val="clear" w:color="auto" w:fill="auto"/>
            <w:vAlign w:val="center"/>
          </w:tcPr>
          <w:p w:rsidR="00D11266" w:rsidRPr="0008455A" w:rsidRDefault="00D11266" w:rsidP="00D11266">
            <w:pPr>
              <w:pStyle w:val="Style17"/>
              <w:widowControl/>
              <w:jc w:val="both"/>
              <w:rPr>
                <w:rStyle w:val="FontStyle176"/>
              </w:rPr>
            </w:pPr>
            <w:r w:rsidRPr="0008455A">
              <w:rPr>
                <w:rStyle w:val="FontStyle176"/>
              </w:rPr>
              <w:t>-4</w:t>
            </w:r>
          </w:p>
        </w:tc>
        <w:tc>
          <w:tcPr>
            <w:tcW w:w="1075" w:type="dxa"/>
            <w:shd w:val="clear" w:color="auto" w:fill="auto"/>
            <w:vAlign w:val="center"/>
          </w:tcPr>
          <w:p w:rsidR="00D11266" w:rsidRPr="0008455A" w:rsidRDefault="00D11266" w:rsidP="00D11266">
            <w:pPr>
              <w:jc w:val="both"/>
            </w:pPr>
            <w:r w:rsidRPr="0008455A">
              <w:t>-40</w:t>
            </w:r>
          </w:p>
        </w:tc>
      </w:tr>
    </w:tbl>
    <w:p w:rsidR="00D11266" w:rsidRPr="0008455A" w:rsidRDefault="00D11266" w:rsidP="00D11266">
      <w:pPr>
        <w:pStyle w:val="Style17"/>
        <w:widowControl/>
        <w:jc w:val="both"/>
        <w:rPr>
          <w:rStyle w:val="FontStyle176"/>
        </w:rPr>
      </w:pPr>
    </w:p>
    <w:p w:rsidR="00D11266" w:rsidRPr="0008455A" w:rsidRDefault="00D11266" w:rsidP="00D11266">
      <w:pPr>
        <w:pStyle w:val="Style17"/>
        <w:widowControl/>
        <w:ind w:firstLine="709"/>
        <w:jc w:val="both"/>
        <w:rPr>
          <w:rStyle w:val="FontStyle176"/>
        </w:rPr>
      </w:pPr>
      <w:r w:rsidRPr="0008455A">
        <w:rPr>
          <w:rStyle w:val="FontStyle176"/>
          <w:b/>
        </w:rPr>
        <w:t>Шаг 8.</w:t>
      </w:r>
      <w:r w:rsidRPr="0008455A">
        <w:rPr>
          <w:rStyle w:val="FontStyle176"/>
        </w:rPr>
        <w:t xml:space="preserve"> Пересчет элементов симплексной таблицы в соответствии с правилами, приводимыми выше. Результат пересчета представлен в таблице 6.</w:t>
      </w:r>
    </w:p>
    <w:p w:rsidR="00D11266" w:rsidRPr="0008455A" w:rsidRDefault="00D11266" w:rsidP="001B3210">
      <w:pPr>
        <w:pStyle w:val="Style17"/>
        <w:widowControl/>
        <w:ind w:firstLine="709"/>
        <w:jc w:val="both"/>
        <w:rPr>
          <w:rStyle w:val="FontStyle176"/>
        </w:rPr>
      </w:pPr>
      <w:r w:rsidRPr="0008455A">
        <w:rPr>
          <w:rStyle w:val="FontStyle176"/>
        </w:rPr>
        <w:t>Таблица 6</w:t>
      </w:r>
      <w:r w:rsidR="001B3210" w:rsidRPr="0008455A">
        <w:rPr>
          <w:rStyle w:val="FontStyle176"/>
        </w:rPr>
        <w:t xml:space="preserve"> - </w:t>
      </w:r>
      <w:r w:rsidRPr="0008455A">
        <w:rPr>
          <w:rStyle w:val="FontStyle176"/>
        </w:rPr>
        <w:t xml:space="preserve">Симплекс-таблица для </w:t>
      </w:r>
      <w:r w:rsidR="001B3210" w:rsidRPr="0008455A">
        <w:rPr>
          <w:rStyle w:val="FontStyle176"/>
        </w:rPr>
        <w:t xml:space="preserve">Задачи 2 </w:t>
      </w:r>
      <w:r w:rsidRPr="0008455A">
        <w:rPr>
          <w:rStyle w:val="FontStyle176"/>
        </w:rPr>
        <w:t>(третье базисное решение)</w:t>
      </w:r>
    </w:p>
    <w:tbl>
      <w:tblPr>
        <w:tblW w:w="0" w:type="auto"/>
        <w:jc w:val="center"/>
        <w:tblLook w:val="04A0" w:firstRow="1" w:lastRow="0" w:firstColumn="1" w:lastColumn="0" w:noHBand="0" w:noVBand="1"/>
      </w:tblPr>
      <w:tblGrid>
        <w:gridCol w:w="1043"/>
        <w:gridCol w:w="1210"/>
        <w:gridCol w:w="1299"/>
        <w:gridCol w:w="1004"/>
        <w:gridCol w:w="1004"/>
        <w:gridCol w:w="1004"/>
        <w:gridCol w:w="1075"/>
      </w:tblGrid>
      <w:tr w:rsidR="00F4170A" w:rsidRPr="0008455A" w:rsidTr="001B3210">
        <w:trPr>
          <w:tblHeader/>
          <w:jc w:val="center"/>
        </w:trPr>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D11266" w:rsidP="00D11266">
            <w:pPr>
              <w:pStyle w:val="Style17"/>
              <w:widowControl/>
              <w:jc w:val="both"/>
              <w:rPr>
                <w:rStyle w:val="FontStyle176"/>
              </w:rPr>
            </w:pPr>
            <w:r w:rsidRPr="0008455A">
              <w:rPr>
                <w:rStyle w:val="FontStyle176"/>
              </w:rPr>
              <w:t>Базис</w:t>
            </w:r>
          </w:p>
        </w:tc>
        <w:tc>
          <w:tcPr>
            <w:tcW w:w="5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D11266" w:rsidP="001B3210">
            <w:pPr>
              <w:pStyle w:val="Style17"/>
              <w:widowControl/>
              <w:rPr>
                <w:rStyle w:val="FontStyle176"/>
              </w:rPr>
            </w:pPr>
            <w:r w:rsidRPr="0008455A">
              <w:rPr>
                <w:rStyle w:val="FontStyle176"/>
              </w:rPr>
              <w:t>Переменные</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610EE6"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1B3210">
        <w:trPr>
          <w:tblHeader/>
          <w:jc w:val="center"/>
        </w:trPr>
        <w:tc>
          <w:tcPr>
            <w:tcW w:w="10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D11266" w:rsidP="00D11266">
            <w:pPr>
              <w:pStyle w:val="Style17"/>
              <w:widowControl/>
              <w:jc w:val="both"/>
              <w:rPr>
                <w:rStyle w:val="FontStyle176"/>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610EE6"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610EE6"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D11266" w:rsidP="00D11266">
            <w:pPr>
              <w:pStyle w:val="Style17"/>
              <w:widowControl/>
              <w:jc w:val="both"/>
              <w:rPr>
                <w:rStyle w:val="FontStyle176"/>
              </w:rPr>
            </w:pPr>
          </w:p>
        </w:tc>
      </w:tr>
      <w:tr w:rsidR="00F4170A" w:rsidRPr="0008455A" w:rsidTr="001B3210">
        <w:trPr>
          <w:jc w:val="center"/>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1</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-2</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6</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36</w:t>
            </w:r>
          </w:p>
        </w:tc>
      </w:tr>
      <w:tr w:rsidR="00F4170A" w:rsidRPr="0008455A" w:rsidTr="001B3210">
        <w:trPr>
          <w:jc w:val="center"/>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0,5</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-3</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6</w:t>
            </w:r>
          </w:p>
        </w:tc>
      </w:tr>
      <w:tr w:rsidR="00F4170A" w:rsidRPr="0008455A" w:rsidTr="001B3210">
        <w:trPr>
          <w:jc w:val="center"/>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610EE6"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1</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1</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10</w:t>
            </w:r>
          </w:p>
        </w:tc>
      </w:tr>
      <w:tr w:rsidR="00D11266" w:rsidRPr="0008455A" w:rsidTr="001B3210">
        <w:trPr>
          <w:jc w:val="center"/>
        </w:trPr>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0</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-1</w:t>
            </w:r>
          </w:p>
        </w:tc>
        <w:tc>
          <w:tcPr>
            <w:tcW w:w="1004"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2</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D11266" w:rsidRPr="0008455A" w:rsidRDefault="00D11266" w:rsidP="001B3210">
            <w:pPr>
              <w:jc w:val="center"/>
            </w:pPr>
            <w:r w:rsidRPr="0008455A">
              <w:t>-52</w:t>
            </w:r>
          </w:p>
        </w:tc>
      </w:tr>
    </w:tbl>
    <w:p w:rsidR="00D11266" w:rsidRPr="0008455A" w:rsidRDefault="00D11266" w:rsidP="00D11266">
      <w:pPr>
        <w:pStyle w:val="Style17"/>
        <w:widowControl/>
        <w:ind w:firstLine="709"/>
        <w:jc w:val="both"/>
        <w:rPr>
          <w:rStyle w:val="FontStyle176"/>
        </w:rPr>
      </w:pPr>
    </w:p>
    <w:p w:rsidR="00D11266" w:rsidRPr="0008455A" w:rsidRDefault="00D11266" w:rsidP="00D11266">
      <w:pPr>
        <w:pStyle w:val="Style59"/>
        <w:widowControl/>
        <w:spacing w:line="240" w:lineRule="auto"/>
        <w:ind w:firstLine="709"/>
        <w:rPr>
          <w:rStyle w:val="FontStyle176"/>
        </w:rPr>
      </w:pPr>
      <w:r w:rsidRPr="0008455A">
        <w:rPr>
          <w:rStyle w:val="FontStyle176"/>
        </w:rPr>
        <w:t xml:space="preserve">Таким образом, в третьем базисном решении основными переменными являются: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w:r w:rsidRPr="0008455A">
        <w:rPr>
          <w:rStyle w:val="FontStyle176"/>
        </w:rPr>
        <w:t xml:space="preserve">= 6,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oMath>
      <w:r w:rsidRPr="0008455A">
        <w:rPr>
          <w:rStyle w:val="FontStyle176"/>
        </w:rPr>
        <w:t xml:space="preserve"> = 10,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oMath>
      <w:r w:rsidRPr="0008455A">
        <w:rPr>
          <w:rStyle w:val="FontStyle176"/>
        </w:rPr>
        <w:t xml:space="preserve"> = 36. Неосновные переменные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oMath>
      <w:r w:rsidRPr="0008455A">
        <w:rPr>
          <w:rStyle w:val="FontStyle176"/>
        </w:rPr>
        <w:t xml:space="preserve"> и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5</m:t>
            </m:r>
          </m:sub>
        </m:sSub>
      </m:oMath>
      <w:r w:rsidRPr="0008455A">
        <w:rPr>
          <w:rStyle w:val="FontStyle176"/>
        </w:rPr>
        <w:t xml:space="preserve"> равны нулю. Значение целевой функции для этого решения равно 52.</w:t>
      </w:r>
    </w:p>
    <w:p w:rsidR="00D11266" w:rsidRPr="0008455A" w:rsidRDefault="00D11266" w:rsidP="00D11266">
      <w:pPr>
        <w:pStyle w:val="Style59"/>
        <w:widowControl/>
        <w:spacing w:line="240" w:lineRule="auto"/>
        <w:ind w:firstLine="709"/>
        <w:rPr>
          <w:rStyle w:val="FontStyle176"/>
        </w:rPr>
      </w:pPr>
      <w:r w:rsidRPr="0008455A">
        <w:rPr>
          <w:rStyle w:val="FontStyle176"/>
        </w:rPr>
        <w:t xml:space="preserve">Вернемся к </w:t>
      </w:r>
      <w:r w:rsidRPr="0008455A">
        <w:rPr>
          <w:rStyle w:val="FontStyle176"/>
          <w:b/>
        </w:rPr>
        <w:t>шагу 4</w:t>
      </w:r>
      <w:r w:rsidRPr="0008455A">
        <w:rPr>
          <w:rStyle w:val="FontStyle176"/>
        </w:rPr>
        <w:t xml:space="preserve"> </w:t>
      </w:r>
      <w:proofErr w:type="gramStart"/>
      <w:r w:rsidRPr="0008455A">
        <w:rPr>
          <w:rStyle w:val="FontStyle176"/>
        </w:rPr>
        <w:t>симплекс-алгоритма</w:t>
      </w:r>
      <w:proofErr w:type="gramEnd"/>
      <w:r w:rsidRPr="0008455A">
        <w:rPr>
          <w:rStyle w:val="FontStyle176"/>
        </w:rPr>
        <w:t xml:space="preserve">. Рассмотрим последнюю строку таблицы 6. В ней есть положительные элементы, значит, полученное решение не является оптимальным, и необходимо продолжить выполнение </w:t>
      </w:r>
      <w:proofErr w:type="gramStart"/>
      <w:r w:rsidRPr="0008455A">
        <w:rPr>
          <w:rStyle w:val="FontStyle176"/>
        </w:rPr>
        <w:t>симплекс-алгоритма</w:t>
      </w:r>
      <w:proofErr w:type="gramEnd"/>
      <w:r w:rsidRPr="0008455A">
        <w:rPr>
          <w:rStyle w:val="FontStyle176"/>
        </w:rPr>
        <w:t>.</w:t>
      </w:r>
    </w:p>
    <w:p w:rsidR="00D11266" w:rsidRPr="0008455A" w:rsidRDefault="00D11266" w:rsidP="00D11266">
      <w:pPr>
        <w:pStyle w:val="Style59"/>
        <w:widowControl/>
        <w:spacing w:line="240" w:lineRule="auto"/>
        <w:ind w:firstLine="709"/>
        <w:rPr>
          <w:rStyle w:val="FontStyle176"/>
        </w:rPr>
      </w:pPr>
      <w:r w:rsidRPr="0008455A">
        <w:rPr>
          <w:rStyle w:val="FontStyle176"/>
          <w:b/>
        </w:rPr>
        <w:t>Шаг 5.</w:t>
      </w:r>
      <w:r w:rsidRPr="0008455A">
        <w:rPr>
          <w:rStyle w:val="FontStyle176"/>
        </w:rPr>
        <w:t xml:space="preserve"> Выберем разрешающий столбец – это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08455A">
        <w:rPr>
          <w:rStyle w:val="FontStyle176"/>
        </w:rPr>
        <w:t>, т.к. в нем содержится единственный положительный элемент нижней строки. Переменную</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r>
          <w:rPr>
            <w:rStyle w:val="FontStyle176"/>
            <w:rFonts w:ascii="Cambria Math" w:hAnsi="Cambria Math"/>
          </w:rPr>
          <m:t xml:space="preserve"> </m:t>
        </m:r>
      </m:oMath>
      <w:r w:rsidRPr="0008455A">
        <w:rPr>
          <w:rStyle w:val="FontStyle176"/>
        </w:rPr>
        <w:t xml:space="preserve"> переведем в </w:t>
      </w:r>
      <w:proofErr w:type="gramStart"/>
      <w:r w:rsidRPr="0008455A">
        <w:rPr>
          <w:rStyle w:val="FontStyle176"/>
        </w:rPr>
        <w:t>основные</w:t>
      </w:r>
      <w:proofErr w:type="gramEnd"/>
      <w:r w:rsidRPr="0008455A">
        <w:rPr>
          <w:rStyle w:val="FontStyle176"/>
        </w:rPr>
        <w:t>.</w:t>
      </w:r>
    </w:p>
    <w:p w:rsidR="00D11266" w:rsidRPr="0008455A" w:rsidRDefault="00D11266" w:rsidP="00D11266">
      <w:pPr>
        <w:pStyle w:val="Style59"/>
        <w:widowControl/>
        <w:spacing w:line="240" w:lineRule="auto"/>
        <w:ind w:firstLine="709"/>
        <w:rPr>
          <w:rStyle w:val="FontStyle176"/>
        </w:rPr>
      </w:pPr>
      <w:r w:rsidRPr="0008455A">
        <w:rPr>
          <w:rStyle w:val="FontStyle176"/>
          <w:b/>
        </w:rPr>
        <w:t>Шаг 6.</w:t>
      </w:r>
      <w:r w:rsidRPr="0008455A">
        <w:rPr>
          <w:rStyle w:val="FontStyle176"/>
        </w:rPr>
        <w:t xml:space="preserve"> Проверка показывает, что в разрешающем столбце есть положительные элементы, следовательно, продолжаем решение.</w:t>
      </w:r>
    </w:p>
    <w:p w:rsidR="00D11266" w:rsidRPr="0008455A" w:rsidRDefault="00D11266" w:rsidP="00D11266">
      <w:pPr>
        <w:pStyle w:val="Style59"/>
        <w:widowControl/>
        <w:spacing w:line="240" w:lineRule="auto"/>
        <w:ind w:firstLine="709"/>
        <w:rPr>
          <w:rStyle w:val="FontStyle176"/>
        </w:rPr>
      </w:pPr>
      <w:r w:rsidRPr="0008455A">
        <w:rPr>
          <w:rStyle w:val="FontStyle176"/>
          <w:b/>
        </w:rPr>
        <w:lastRenderedPageBreak/>
        <w:t>Шаг 7.</w:t>
      </w:r>
      <w:r w:rsidRPr="0008455A">
        <w:rPr>
          <w:rStyle w:val="FontStyle176"/>
        </w:rPr>
        <w:t xml:space="preserve"> Определим разрешающую строку. При этом будем рассматривать лишь первую и третью строки, т.к. для второй строки в разрешающем столбце находится отрицательное число. </w:t>
      </w:r>
    </w:p>
    <w:p w:rsidR="00D11266" w:rsidRPr="0008455A" w:rsidRDefault="00D11266" w:rsidP="00D11266">
      <w:pPr>
        <w:pStyle w:val="Style17"/>
        <w:widowControl/>
        <w:ind w:firstLine="709"/>
        <w:jc w:val="both"/>
        <w:rPr>
          <w:rStyle w:val="FontStyle176"/>
        </w:rPr>
      </w:pPr>
      <w:r w:rsidRPr="0008455A">
        <w:rPr>
          <w:rStyle w:val="FontStyle176"/>
        </w:rPr>
        <w:t xml:space="preserve">1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1</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36</m:t>
            </m:r>
          </m:num>
          <m:den>
            <m:r>
              <w:rPr>
                <w:rStyle w:val="FontStyle176"/>
                <w:rFonts w:ascii="Cambria Math" w:hAnsi="Cambria Math"/>
              </w:rPr>
              <m:t>6</m:t>
            </m:r>
          </m:den>
        </m:f>
        <m:r>
          <w:rPr>
            <w:rStyle w:val="FontStyle176"/>
            <w:rFonts w:ascii="Cambria Math" w:hAnsi="Cambria Math"/>
          </w:rPr>
          <m:t>=6</m:t>
        </m:r>
      </m:oMath>
      <w:r w:rsidRPr="0008455A">
        <w:rPr>
          <w:rStyle w:val="FontStyle176"/>
        </w:rPr>
        <w:t>;</w:t>
      </w:r>
    </w:p>
    <w:p w:rsidR="00D11266" w:rsidRPr="0008455A" w:rsidRDefault="00D11266" w:rsidP="00D11266">
      <w:pPr>
        <w:pStyle w:val="Style17"/>
        <w:widowControl/>
        <w:ind w:firstLine="709"/>
        <w:jc w:val="both"/>
        <w:rPr>
          <w:rStyle w:val="FontStyle176"/>
        </w:rPr>
      </w:pPr>
      <w:r w:rsidRPr="0008455A">
        <w:rPr>
          <w:rStyle w:val="FontStyle176"/>
        </w:rPr>
        <w:t xml:space="preserve">3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10</m:t>
            </m:r>
          </m:num>
          <m:den>
            <m:r>
              <w:rPr>
                <w:rStyle w:val="FontStyle176"/>
                <w:rFonts w:ascii="Cambria Math" w:hAnsi="Cambria Math"/>
              </w:rPr>
              <m:t>1</m:t>
            </m:r>
          </m:den>
        </m:f>
        <m:r>
          <w:rPr>
            <w:rStyle w:val="FontStyle176"/>
            <w:rFonts w:ascii="Cambria Math" w:hAnsi="Cambria Math"/>
          </w:rPr>
          <m:t>=10</m:t>
        </m:r>
      </m:oMath>
      <w:r w:rsidRPr="0008455A">
        <w:rPr>
          <w:rStyle w:val="FontStyle176"/>
        </w:rPr>
        <w:t>.</w:t>
      </w:r>
    </w:p>
    <w:p w:rsidR="00D11266" w:rsidRPr="0008455A" w:rsidRDefault="00D11266" w:rsidP="00D11266">
      <w:pPr>
        <w:pStyle w:val="Style17"/>
        <w:widowControl/>
        <w:ind w:firstLine="709"/>
        <w:jc w:val="both"/>
        <w:rPr>
          <w:rStyle w:val="FontStyle176"/>
        </w:rPr>
      </w:pPr>
      <w:r w:rsidRPr="0008455A">
        <w:rPr>
          <w:rStyle w:val="FontStyle176"/>
        </w:rPr>
        <w:t xml:space="preserve">Наименьший результат деления - в первой строке, следовательно, она разрешающая, т.е.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 xml:space="preserve"> </m:t>
        </m:r>
      </m:oMath>
      <w:r w:rsidRPr="0008455A">
        <w:rPr>
          <w:rStyle w:val="FontStyle176"/>
        </w:rPr>
        <w:t xml:space="preserve">переводим </w:t>
      </w:r>
      <w:proofErr w:type="gramStart"/>
      <w:r w:rsidRPr="0008455A">
        <w:rPr>
          <w:rStyle w:val="FontStyle176"/>
        </w:rPr>
        <w:t>в</w:t>
      </w:r>
      <w:proofErr w:type="gramEnd"/>
      <w:r w:rsidRPr="0008455A">
        <w:rPr>
          <w:rStyle w:val="FontStyle176"/>
        </w:rPr>
        <w:t xml:space="preserve"> неосновные (исключаем из базиса). </w:t>
      </w:r>
    </w:p>
    <w:p w:rsidR="00D11266" w:rsidRPr="0008455A" w:rsidRDefault="00D11266" w:rsidP="001B3210">
      <w:pPr>
        <w:pStyle w:val="Style17"/>
        <w:widowControl/>
        <w:ind w:firstLine="709"/>
        <w:jc w:val="both"/>
        <w:rPr>
          <w:rStyle w:val="FontStyle176"/>
        </w:rPr>
      </w:pPr>
      <w:r w:rsidRPr="0008455A">
        <w:rPr>
          <w:rStyle w:val="FontStyle176"/>
        </w:rPr>
        <w:t xml:space="preserve">Ниже приведена симплекс-таблица с </w:t>
      </w:r>
      <w:proofErr w:type="gramStart"/>
      <w:r w:rsidRPr="0008455A">
        <w:rPr>
          <w:rStyle w:val="FontStyle176"/>
        </w:rPr>
        <w:t>выделенными</w:t>
      </w:r>
      <w:proofErr w:type="gramEnd"/>
      <w:r w:rsidRPr="0008455A">
        <w:rPr>
          <w:rStyle w:val="FontStyle176"/>
        </w:rPr>
        <w:t xml:space="preserve"> разрешающей строкой и столбцом (таблица 7).</w:t>
      </w:r>
    </w:p>
    <w:p w:rsidR="00D11266" w:rsidRPr="0008455A" w:rsidRDefault="00D11266" w:rsidP="001B3210">
      <w:pPr>
        <w:pStyle w:val="Style17"/>
        <w:widowControl/>
        <w:ind w:firstLine="709"/>
        <w:jc w:val="both"/>
        <w:rPr>
          <w:rStyle w:val="FontStyle176"/>
        </w:rPr>
      </w:pPr>
      <w:r w:rsidRPr="0008455A">
        <w:rPr>
          <w:rStyle w:val="FontStyle176"/>
        </w:rPr>
        <w:t>Таблица 7</w:t>
      </w:r>
      <w:r w:rsidR="001B3210" w:rsidRPr="0008455A">
        <w:rPr>
          <w:rStyle w:val="FontStyle176"/>
        </w:rPr>
        <w:t xml:space="preserve"> - </w:t>
      </w:r>
      <w:r w:rsidRPr="0008455A">
        <w:rPr>
          <w:rStyle w:val="FontStyle176"/>
        </w:rPr>
        <w:t xml:space="preserve">Симплекс-таблица для </w:t>
      </w:r>
      <w:r w:rsidR="001B3210" w:rsidRPr="0008455A">
        <w:rPr>
          <w:rStyle w:val="FontStyle176"/>
        </w:rPr>
        <w:t xml:space="preserve">Задачи 2 </w:t>
      </w:r>
      <w:r w:rsidRPr="0008455A">
        <w:rPr>
          <w:rStyle w:val="FontStyle176"/>
        </w:rPr>
        <w:t xml:space="preserve">(третье базисное решение) с </w:t>
      </w:r>
      <w:proofErr w:type="gramStart"/>
      <w:r w:rsidRPr="0008455A">
        <w:rPr>
          <w:rStyle w:val="FontStyle176"/>
        </w:rPr>
        <w:t>выделенными</w:t>
      </w:r>
      <w:proofErr w:type="gramEnd"/>
      <w:r w:rsidRPr="0008455A">
        <w:rPr>
          <w:rStyle w:val="FontStyle176"/>
        </w:rPr>
        <w:t xml:space="preserve"> разрешающей строкой и столбцом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10"/>
        <w:gridCol w:w="1299"/>
        <w:gridCol w:w="1004"/>
        <w:gridCol w:w="1004"/>
        <w:gridCol w:w="1004"/>
        <w:gridCol w:w="1075"/>
      </w:tblGrid>
      <w:tr w:rsidR="00F4170A" w:rsidRPr="0008455A" w:rsidTr="001B3210">
        <w:trPr>
          <w:tblHeader/>
          <w:jc w:val="center"/>
        </w:trPr>
        <w:tc>
          <w:tcPr>
            <w:tcW w:w="1043" w:type="dxa"/>
            <w:vMerge w:val="restart"/>
            <w:shd w:val="clear" w:color="auto" w:fill="auto"/>
            <w:vAlign w:val="center"/>
          </w:tcPr>
          <w:p w:rsidR="00D11266" w:rsidRPr="0008455A" w:rsidRDefault="00D11266" w:rsidP="00D11266">
            <w:pPr>
              <w:pStyle w:val="Style17"/>
              <w:widowControl/>
              <w:jc w:val="both"/>
              <w:rPr>
                <w:rStyle w:val="FontStyle176"/>
              </w:rPr>
            </w:pPr>
            <w:r w:rsidRPr="0008455A">
              <w:rPr>
                <w:rStyle w:val="FontStyle176"/>
              </w:rPr>
              <w:t>Базис</w:t>
            </w:r>
          </w:p>
        </w:tc>
        <w:tc>
          <w:tcPr>
            <w:tcW w:w="5521" w:type="dxa"/>
            <w:gridSpan w:val="5"/>
            <w:shd w:val="clear" w:color="auto" w:fill="auto"/>
            <w:vAlign w:val="center"/>
          </w:tcPr>
          <w:p w:rsidR="00D11266" w:rsidRPr="0008455A" w:rsidRDefault="00D11266" w:rsidP="001B3210">
            <w:pPr>
              <w:pStyle w:val="Style17"/>
              <w:widowControl/>
              <w:rPr>
                <w:rStyle w:val="FontStyle176"/>
              </w:rPr>
            </w:pPr>
            <w:r w:rsidRPr="0008455A">
              <w:rPr>
                <w:rStyle w:val="FontStyle176"/>
              </w:rPr>
              <w:t>Переменные</w:t>
            </w:r>
          </w:p>
        </w:tc>
        <w:tc>
          <w:tcPr>
            <w:tcW w:w="1075" w:type="dxa"/>
            <w:vMerge w:val="restart"/>
            <w:shd w:val="clear" w:color="auto" w:fill="auto"/>
            <w:vAlign w:val="center"/>
          </w:tcPr>
          <w:p w:rsidR="00D11266" w:rsidRPr="0008455A" w:rsidRDefault="00610EE6"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1B3210">
        <w:trPr>
          <w:tblHeader/>
          <w:jc w:val="center"/>
        </w:trPr>
        <w:tc>
          <w:tcPr>
            <w:tcW w:w="1043" w:type="dxa"/>
            <w:vMerge/>
            <w:shd w:val="clear" w:color="auto" w:fill="auto"/>
            <w:vAlign w:val="center"/>
          </w:tcPr>
          <w:p w:rsidR="00D11266" w:rsidRPr="0008455A" w:rsidRDefault="00D11266" w:rsidP="00D11266">
            <w:pPr>
              <w:pStyle w:val="Style17"/>
              <w:widowControl/>
              <w:jc w:val="both"/>
              <w:rPr>
                <w:rStyle w:val="FontStyle176"/>
              </w:rPr>
            </w:pPr>
          </w:p>
        </w:tc>
        <w:tc>
          <w:tcPr>
            <w:tcW w:w="1210"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auto"/>
            <w:vAlign w:val="center"/>
          </w:tcPr>
          <w:p w:rsidR="00D11266" w:rsidRPr="0008455A" w:rsidRDefault="00610EE6"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D11266" w:rsidRPr="0008455A" w:rsidRDefault="00610EE6"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004"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004" w:type="dxa"/>
            <w:shd w:val="clear" w:color="auto" w:fill="EEECE1" w:themeFill="background2"/>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075" w:type="dxa"/>
            <w:vMerge/>
            <w:shd w:val="clear" w:color="auto" w:fill="auto"/>
            <w:vAlign w:val="center"/>
          </w:tcPr>
          <w:p w:rsidR="00D11266" w:rsidRPr="0008455A" w:rsidRDefault="00D11266" w:rsidP="00D11266">
            <w:pPr>
              <w:pStyle w:val="Style17"/>
              <w:widowControl/>
              <w:jc w:val="both"/>
              <w:rPr>
                <w:rStyle w:val="FontStyle176"/>
              </w:rPr>
            </w:pPr>
          </w:p>
        </w:tc>
      </w:tr>
      <w:tr w:rsidR="00F4170A" w:rsidRPr="0008455A" w:rsidTr="001B3210">
        <w:trPr>
          <w:jc w:val="center"/>
        </w:trPr>
        <w:tc>
          <w:tcPr>
            <w:tcW w:w="1043" w:type="dxa"/>
            <w:shd w:val="clear" w:color="auto" w:fill="EEECE1" w:themeFill="background2"/>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shd w:val="clear" w:color="auto" w:fill="EEECE1" w:themeFill="background2"/>
            <w:vAlign w:val="bottom"/>
          </w:tcPr>
          <w:p w:rsidR="00D11266" w:rsidRPr="0008455A" w:rsidRDefault="00D11266" w:rsidP="001B3210">
            <w:pPr>
              <w:jc w:val="center"/>
            </w:pPr>
            <w:r w:rsidRPr="0008455A">
              <w:t>0</w:t>
            </w:r>
          </w:p>
        </w:tc>
        <w:tc>
          <w:tcPr>
            <w:tcW w:w="1299" w:type="dxa"/>
            <w:shd w:val="clear" w:color="auto" w:fill="EEECE1" w:themeFill="background2"/>
            <w:vAlign w:val="bottom"/>
          </w:tcPr>
          <w:p w:rsidR="00D11266" w:rsidRPr="0008455A" w:rsidRDefault="00D11266" w:rsidP="001B3210">
            <w:pPr>
              <w:jc w:val="center"/>
            </w:pPr>
            <w:r w:rsidRPr="0008455A">
              <w:t>0</w:t>
            </w:r>
          </w:p>
        </w:tc>
        <w:tc>
          <w:tcPr>
            <w:tcW w:w="1004" w:type="dxa"/>
            <w:shd w:val="clear" w:color="auto" w:fill="EEECE1" w:themeFill="background2"/>
            <w:vAlign w:val="bottom"/>
          </w:tcPr>
          <w:p w:rsidR="00D11266" w:rsidRPr="0008455A" w:rsidRDefault="00D11266" w:rsidP="001B3210">
            <w:pPr>
              <w:jc w:val="center"/>
            </w:pPr>
            <w:r w:rsidRPr="0008455A">
              <w:t>1</w:t>
            </w:r>
          </w:p>
        </w:tc>
        <w:tc>
          <w:tcPr>
            <w:tcW w:w="1004" w:type="dxa"/>
            <w:shd w:val="clear" w:color="auto" w:fill="EEECE1" w:themeFill="background2"/>
            <w:vAlign w:val="bottom"/>
          </w:tcPr>
          <w:p w:rsidR="00D11266" w:rsidRPr="0008455A" w:rsidRDefault="00D11266" w:rsidP="001B3210">
            <w:pPr>
              <w:jc w:val="center"/>
            </w:pPr>
            <w:r w:rsidRPr="0008455A">
              <w:t>-2</w:t>
            </w:r>
          </w:p>
        </w:tc>
        <w:tc>
          <w:tcPr>
            <w:tcW w:w="1004" w:type="dxa"/>
            <w:shd w:val="clear" w:color="auto" w:fill="EEECE1" w:themeFill="background2"/>
            <w:vAlign w:val="bottom"/>
          </w:tcPr>
          <w:p w:rsidR="00D11266" w:rsidRPr="0008455A" w:rsidRDefault="00D11266" w:rsidP="001B3210">
            <w:pPr>
              <w:jc w:val="center"/>
            </w:pPr>
            <w:r w:rsidRPr="0008455A">
              <w:t>6</w:t>
            </w:r>
          </w:p>
        </w:tc>
        <w:tc>
          <w:tcPr>
            <w:tcW w:w="1075" w:type="dxa"/>
            <w:shd w:val="clear" w:color="auto" w:fill="EEECE1" w:themeFill="background2"/>
            <w:vAlign w:val="bottom"/>
          </w:tcPr>
          <w:p w:rsidR="00D11266" w:rsidRPr="0008455A" w:rsidRDefault="00D11266" w:rsidP="001B3210">
            <w:pPr>
              <w:jc w:val="center"/>
            </w:pPr>
            <w:r w:rsidRPr="0008455A">
              <w:t>36</w:t>
            </w:r>
          </w:p>
        </w:tc>
      </w:tr>
      <w:tr w:rsidR="00F4170A" w:rsidRPr="0008455A" w:rsidTr="001B3210">
        <w:trPr>
          <w:jc w:val="center"/>
        </w:trPr>
        <w:tc>
          <w:tcPr>
            <w:tcW w:w="1043"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1210" w:type="dxa"/>
            <w:shd w:val="clear" w:color="auto" w:fill="auto"/>
            <w:vAlign w:val="bottom"/>
          </w:tcPr>
          <w:p w:rsidR="00D11266" w:rsidRPr="0008455A" w:rsidRDefault="00D11266" w:rsidP="001B3210">
            <w:pPr>
              <w:jc w:val="center"/>
            </w:pPr>
            <w:r w:rsidRPr="0008455A">
              <w:t>1</w:t>
            </w:r>
          </w:p>
        </w:tc>
        <w:tc>
          <w:tcPr>
            <w:tcW w:w="1299" w:type="dxa"/>
            <w:shd w:val="clear" w:color="auto" w:fill="auto"/>
            <w:vAlign w:val="bottom"/>
          </w:tcPr>
          <w:p w:rsidR="00D11266" w:rsidRPr="0008455A" w:rsidRDefault="00D11266" w:rsidP="001B3210">
            <w:pPr>
              <w:jc w:val="center"/>
            </w:pPr>
            <w:r w:rsidRPr="0008455A">
              <w:t>0</w:t>
            </w:r>
          </w:p>
        </w:tc>
        <w:tc>
          <w:tcPr>
            <w:tcW w:w="1004" w:type="dxa"/>
            <w:shd w:val="clear" w:color="auto" w:fill="auto"/>
            <w:vAlign w:val="bottom"/>
          </w:tcPr>
          <w:p w:rsidR="00D11266" w:rsidRPr="0008455A" w:rsidRDefault="00D11266" w:rsidP="001B3210">
            <w:pPr>
              <w:jc w:val="center"/>
            </w:pPr>
            <w:r w:rsidRPr="0008455A">
              <w:t>0</w:t>
            </w:r>
          </w:p>
        </w:tc>
        <w:tc>
          <w:tcPr>
            <w:tcW w:w="1004" w:type="dxa"/>
            <w:shd w:val="clear" w:color="auto" w:fill="auto"/>
            <w:vAlign w:val="bottom"/>
          </w:tcPr>
          <w:p w:rsidR="00D11266" w:rsidRPr="0008455A" w:rsidRDefault="00D11266" w:rsidP="001B3210">
            <w:pPr>
              <w:jc w:val="center"/>
            </w:pPr>
            <w:r w:rsidRPr="0008455A">
              <w:t>0,5</w:t>
            </w:r>
          </w:p>
        </w:tc>
        <w:tc>
          <w:tcPr>
            <w:tcW w:w="1004" w:type="dxa"/>
            <w:shd w:val="clear" w:color="auto" w:fill="EEECE1" w:themeFill="background2"/>
            <w:vAlign w:val="bottom"/>
          </w:tcPr>
          <w:p w:rsidR="00D11266" w:rsidRPr="0008455A" w:rsidRDefault="00D11266" w:rsidP="001B3210">
            <w:pPr>
              <w:jc w:val="center"/>
            </w:pPr>
            <w:r w:rsidRPr="0008455A">
              <w:t>-3</w:t>
            </w:r>
          </w:p>
        </w:tc>
        <w:tc>
          <w:tcPr>
            <w:tcW w:w="1075" w:type="dxa"/>
            <w:shd w:val="clear" w:color="auto" w:fill="auto"/>
            <w:vAlign w:val="bottom"/>
          </w:tcPr>
          <w:p w:rsidR="00D11266" w:rsidRPr="0008455A" w:rsidRDefault="00D11266" w:rsidP="001B3210">
            <w:pPr>
              <w:jc w:val="center"/>
            </w:pPr>
            <w:r w:rsidRPr="0008455A">
              <w:t>6</w:t>
            </w:r>
          </w:p>
        </w:tc>
      </w:tr>
      <w:tr w:rsidR="00F4170A" w:rsidRPr="0008455A" w:rsidTr="001B3210">
        <w:trPr>
          <w:jc w:val="center"/>
        </w:trPr>
        <w:tc>
          <w:tcPr>
            <w:tcW w:w="1043" w:type="dxa"/>
            <w:shd w:val="clear" w:color="auto" w:fill="auto"/>
            <w:vAlign w:val="center"/>
          </w:tcPr>
          <w:p w:rsidR="00D11266" w:rsidRPr="0008455A" w:rsidRDefault="00610EE6"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auto"/>
            <w:vAlign w:val="bottom"/>
          </w:tcPr>
          <w:p w:rsidR="00D11266" w:rsidRPr="0008455A" w:rsidRDefault="00D11266" w:rsidP="001B3210">
            <w:pPr>
              <w:jc w:val="center"/>
            </w:pPr>
            <w:r w:rsidRPr="0008455A">
              <w:t>0</w:t>
            </w:r>
          </w:p>
        </w:tc>
        <w:tc>
          <w:tcPr>
            <w:tcW w:w="1299" w:type="dxa"/>
            <w:shd w:val="clear" w:color="auto" w:fill="auto"/>
            <w:vAlign w:val="bottom"/>
          </w:tcPr>
          <w:p w:rsidR="00D11266" w:rsidRPr="0008455A" w:rsidRDefault="00D11266" w:rsidP="001B3210">
            <w:pPr>
              <w:jc w:val="center"/>
            </w:pPr>
            <w:r w:rsidRPr="0008455A">
              <w:t>1</w:t>
            </w:r>
          </w:p>
        </w:tc>
        <w:tc>
          <w:tcPr>
            <w:tcW w:w="1004" w:type="dxa"/>
            <w:shd w:val="clear" w:color="auto" w:fill="auto"/>
            <w:vAlign w:val="bottom"/>
          </w:tcPr>
          <w:p w:rsidR="00D11266" w:rsidRPr="0008455A" w:rsidRDefault="00D11266" w:rsidP="001B3210">
            <w:pPr>
              <w:jc w:val="center"/>
            </w:pPr>
            <w:r w:rsidRPr="0008455A">
              <w:t>0</w:t>
            </w:r>
          </w:p>
        </w:tc>
        <w:tc>
          <w:tcPr>
            <w:tcW w:w="1004" w:type="dxa"/>
            <w:shd w:val="clear" w:color="auto" w:fill="auto"/>
            <w:vAlign w:val="bottom"/>
          </w:tcPr>
          <w:p w:rsidR="00D11266" w:rsidRPr="0008455A" w:rsidRDefault="00D11266" w:rsidP="001B3210">
            <w:pPr>
              <w:jc w:val="center"/>
            </w:pPr>
            <w:r w:rsidRPr="0008455A">
              <w:t>0</w:t>
            </w:r>
          </w:p>
        </w:tc>
        <w:tc>
          <w:tcPr>
            <w:tcW w:w="1004" w:type="dxa"/>
            <w:shd w:val="clear" w:color="auto" w:fill="EEECE1" w:themeFill="background2"/>
            <w:vAlign w:val="bottom"/>
          </w:tcPr>
          <w:p w:rsidR="00D11266" w:rsidRPr="0008455A" w:rsidRDefault="00D11266" w:rsidP="001B3210">
            <w:pPr>
              <w:jc w:val="center"/>
            </w:pPr>
            <w:r w:rsidRPr="0008455A">
              <w:t>1</w:t>
            </w:r>
          </w:p>
        </w:tc>
        <w:tc>
          <w:tcPr>
            <w:tcW w:w="1075" w:type="dxa"/>
            <w:shd w:val="clear" w:color="auto" w:fill="auto"/>
            <w:vAlign w:val="bottom"/>
          </w:tcPr>
          <w:p w:rsidR="00D11266" w:rsidRPr="0008455A" w:rsidRDefault="00D11266" w:rsidP="001B3210">
            <w:pPr>
              <w:jc w:val="center"/>
            </w:pPr>
            <w:r w:rsidRPr="0008455A">
              <w:t>10</w:t>
            </w:r>
          </w:p>
        </w:tc>
      </w:tr>
      <w:tr w:rsidR="00F4170A" w:rsidRPr="0008455A" w:rsidTr="001B3210">
        <w:trPr>
          <w:jc w:val="center"/>
        </w:trPr>
        <w:tc>
          <w:tcPr>
            <w:tcW w:w="1043" w:type="dxa"/>
            <w:shd w:val="clear" w:color="auto" w:fill="auto"/>
            <w:vAlign w:val="center"/>
          </w:tcPr>
          <w:p w:rsidR="00D11266" w:rsidRPr="0008455A" w:rsidRDefault="00610EE6" w:rsidP="00D11266">
            <w:pPr>
              <w:pStyle w:val="Style17"/>
              <w:widowControl/>
              <w:jc w:val="both"/>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auto"/>
            <w:vAlign w:val="bottom"/>
          </w:tcPr>
          <w:p w:rsidR="00D11266" w:rsidRPr="0008455A" w:rsidRDefault="00D11266" w:rsidP="001B3210">
            <w:pPr>
              <w:jc w:val="center"/>
            </w:pPr>
            <w:r w:rsidRPr="0008455A">
              <w:t>0</w:t>
            </w:r>
          </w:p>
        </w:tc>
        <w:tc>
          <w:tcPr>
            <w:tcW w:w="1299" w:type="dxa"/>
            <w:shd w:val="clear" w:color="auto" w:fill="auto"/>
            <w:vAlign w:val="bottom"/>
          </w:tcPr>
          <w:p w:rsidR="00D11266" w:rsidRPr="0008455A" w:rsidRDefault="00D11266" w:rsidP="001B3210">
            <w:pPr>
              <w:jc w:val="center"/>
            </w:pPr>
            <w:r w:rsidRPr="0008455A">
              <w:t>0</w:t>
            </w:r>
          </w:p>
        </w:tc>
        <w:tc>
          <w:tcPr>
            <w:tcW w:w="1004" w:type="dxa"/>
            <w:shd w:val="clear" w:color="auto" w:fill="auto"/>
            <w:vAlign w:val="bottom"/>
          </w:tcPr>
          <w:p w:rsidR="00D11266" w:rsidRPr="0008455A" w:rsidRDefault="00D11266" w:rsidP="001B3210">
            <w:pPr>
              <w:jc w:val="center"/>
            </w:pPr>
            <w:r w:rsidRPr="0008455A">
              <w:t>0</w:t>
            </w:r>
          </w:p>
        </w:tc>
        <w:tc>
          <w:tcPr>
            <w:tcW w:w="1004" w:type="dxa"/>
            <w:shd w:val="clear" w:color="auto" w:fill="auto"/>
            <w:vAlign w:val="bottom"/>
          </w:tcPr>
          <w:p w:rsidR="00D11266" w:rsidRPr="0008455A" w:rsidRDefault="00D11266" w:rsidP="001B3210">
            <w:pPr>
              <w:jc w:val="center"/>
            </w:pPr>
            <w:r w:rsidRPr="0008455A">
              <w:t>-1</w:t>
            </w:r>
          </w:p>
        </w:tc>
        <w:tc>
          <w:tcPr>
            <w:tcW w:w="1004" w:type="dxa"/>
            <w:shd w:val="clear" w:color="auto" w:fill="EEECE1" w:themeFill="background2"/>
            <w:vAlign w:val="bottom"/>
          </w:tcPr>
          <w:p w:rsidR="00D11266" w:rsidRPr="0008455A" w:rsidRDefault="00D11266" w:rsidP="001B3210">
            <w:pPr>
              <w:jc w:val="center"/>
            </w:pPr>
            <w:r w:rsidRPr="0008455A">
              <w:t>2</w:t>
            </w:r>
          </w:p>
        </w:tc>
        <w:tc>
          <w:tcPr>
            <w:tcW w:w="1075" w:type="dxa"/>
            <w:shd w:val="clear" w:color="auto" w:fill="auto"/>
            <w:vAlign w:val="bottom"/>
          </w:tcPr>
          <w:p w:rsidR="00D11266" w:rsidRPr="0008455A" w:rsidRDefault="00D11266" w:rsidP="001B3210">
            <w:pPr>
              <w:jc w:val="center"/>
            </w:pPr>
            <w:r w:rsidRPr="0008455A">
              <w:t>-52</w:t>
            </w:r>
          </w:p>
        </w:tc>
      </w:tr>
    </w:tbl>
    <w:p w:rsidR="00D11266" w:rsidRPr="0008455A" w:rsidRDefault="00D11266" w:rsidP="00D11266">
      <w:pPr>
        <w:pStyle w:val="Style59"/>
        <w:widowControl/>
        <w:spacing w:line="240" w:lineRule="auto"/>
        <w:ind w:firstLine="709"/>
        <w:rPr>
          <w:rStyle w:val="FontStyle176"/>
        </w:rPr>
      </w:pPr>
      <w:r w:rsidRPr="0008455A">
        <w:rPr>
          <w:rStyle w:val="FontStyle176"/>
          <w:b/>
        </w:rPr>
        <w:t>Шаг 8.</w:t>
      </w:r>
      <w:r w:rsidRPr="0008455A">
        <w:rPr>
          <w:rStyle w:val="FontStyle176"/>
        </w:rPr>
        <w:t xml:space="preserve"> Пересчет элементов симплексной таблицы в соответствии с правилами, приводимыми выше. Результат пересчета представлен в таблице 8.</w:t>
      </w:r>
    </w:p>
    <w:p w:rsidR="00D11266" w:rsidRPr="0008455A" w:rsidRDefault="00D11266" w:rsidP="001B3210">
      <w:pPr>
        <w:pStyle w:val="Style17"/>
        <w:widowControl/>
        <w:ind w:firstLine="709"/>
        <w:jc w:val="both"/>
        <w:rPr>
          <w:rStyle w:val="FontStyle176"/>
        </w:rPr>
      </w:pPr>
      <w:r w:rsidRPr="0008455A">
        <w:rPr>
          <w:rStyle w:val="FontStyle176"/>
        </w:rPr>
        <w:t>Таблица 8</w:t>
      </w:r>
      <w:r w:rsidR="001B3210" w:rsidRPr="0008455A">
        <w:rPr>
          <w:rStyle w:val="FontStyle176"/>
        </w:rPr>
        <w:t xml:space="preserve"> - </w:t>
      </w:r>
      <w:r w:rsidRPr="0008455A">
        <w:rPr>
          <w:rStyle w:val="FontStyle176"/>
        </w:rPr>
        <w:t xml:space="preserve">Симплекс-таблица для </w:t>
      </w:r>
      <w:r w:rsidR="001B3210" w:rsidRPr="0008455A">
        <w:rPr>
          <w:rStyle w:val="FontStyle176"/>
        </w:rPr>
        <w:t xml:space="preserve">Задачи 2 </w:t>
      </w:r>
      <w:r w:rsidRPr="0008455A">
        <w:rPr>
          <w:rStyle w:val="FontStyle176"/>
        </w:rPr>
        <w:t>(четвертое базисное решение)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210"/>
        <w:gridCol w:w="998"/>
        <w:gridCol w:w="1403"/>
        <w:gridCol w:w="1418"/>
        <w:gridCol w:w="992"/>
        <w:gridCol w:w="1107"/>
      </w:tblGrid>
      <w:tr w:rsidR="00F4170A" w:rsidRPr="0008455A" w:rsidTr="001B3210">
        <w:trPr>
          <w:tblHeader/>
          <w:jc w:val="center"/>
        </w:trPr>
        <w:tc>
          <w:tcPr>
            <w:tcW w:w="1043" w:type="dxa"/>
            <w:vMerge w:val="restart"/>
            <w:shd w:val="clear" w:color="auto" w:fill="auto"/>
            <w:vAlign w:val="center"/>
          </w:tcPr>
          <w:p w:rsidR="00D11266" w:rsidRPr="0008455A" w:rsidRDefault="00D11266" w:rsidP="00D11266">
            <w:pPr>
              <w:pStyle w:val="Style17"/>
              <w:widowControl/>
              <w:jc w:val="both"/>
              <w:rPr>
                <w:rStyle w:val="FontStyle176"/>
              </w:rPr>
            </w:pPr>
            <w:r w:rsidRPr="0008455A">
              <w:rPr>
                <w:rStyle w:val="FontStyle176"/>
              </w:rPr>
              <w:t xml:space="preserve"> Базис</w:t>
            </w:r>
          </w:p>
        </w:tc>
        <w:tc>
          <w:tcPr>
            <w:tcW w:w="6021" w:type="dxa"/>
            <w:gridSpan w:val="5"/>
            <w:shd w:val="clear" w:color="auto" w:fill="auto"/>
            <w:vAlign w:val="center"/>
          </w:tcPr>
          <w:p w:rsidR="00D11266" w:rsidRPr="0008455A" w:rsidRDefault="00D11266" w:rsidP="001B3210">
            <w:pPr>
              <w:pStyle w:val="Style17"/>
              <w:widowControl/>
              <w:rPr>
                <w:rStyle w:val="FontStyle176"/>
              </w:rPr>
            </w:pPr>
            <w:r w:rsidRPr="0008455A">
              <w:rPr>
                <w:rStyle w:val="FontStyle176"/>
              </w:rPr>
              <w:t>Переменные</w:t>
            </w:r>
          </w:p>
        </w:tc>
        <w:tc>
          <w:tcPr>
            <w:tcW w:w="1107" w:type="dxa"/>
            <w:vMerge w:val="restart"/>
            <w:shd w:val="clear" w:color="auto" w:fill="auto"/>
            <w:vAlign w:val="center"/>
          </w:tcPr>
          <w:p w:rsidR="00D11266" w:rsidRPr="0008455A" w:rsidRDefault="00610EE6"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1B3210">
        <w:trPr>
          <w:tblHeader/>
          <w:jc w:val="center"/>
        </w:trPr>
        <w:tc>
          <w:tcPr>
            <w:tcW w:w="1043" w:type="dxa"/>
            <w:vMerge/>
            <w:shd w:val="clear" w:color="auto" w:fill="auto"/>
            <w:vAlign w:val="center"/>
          </w:tcPr>
          <w:p w:rsidR="00D11266" w:rsidRPr="0008455A" w:rsidRDefault="00D11266" w:rsidP="00D11266">
            <w:pPr>
              <w:pStyle w:val="Style17"/>
              <w:widowControl/>
              <w:jc w:val="both"/>
              <w:rPr>
                <w:rStyle w:val="FontStyle176"/>
              </w:rPr>
            </w:pPr>
          </w:p>
        </w:tc>
        <w:tc>
          <w:tcPr>
            <w:tcW w:w="1210"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998" w:type="dxa"/>
            <w:shd w:val="clear" w:color="auto" w:fill="auto"/>
            <w:vAlign w:val="center"/>
          </w:tcPr>
          <w:p w:rsidR="00D11266" w:rsidRPr="0008455A" w:rsidRDefault="00610EE6" w:rsidP="00D11266">
            <w:pPr>
              <w:jc w:val="both"/>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403" w:type="dxa"/>
            <w:shd w:val="clear" w:color="auto" w:fill="auto"/>
            <w:vAlign w:val="center"/>
          </w:tcPr>
          <w:p w:rsidR="00D11266" w:rsidRPr="0008455A" w:rsidRDefault="00610EE6"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418"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92"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107" w:type="dxa"/>
            <w:vMerge/>
            <w:shd w:val="clear" w:color="auto" w:fill="auto"/>
            <w:vAlign w:val="center"/>
          </w:tcPr>
          <w:p w:rsidR="00D11266" w:rsidRPr="0008455A" w:rsidRDefault="00D11266" w:rsidP="00D11266">
            <w:pPr>
              <w:pStyle w:val="Style17"/>
              <w:widowControl/>
              <w:jc w:val="both"/>
              <w:rPr>
                <w:rStyle w:val="FontStyle176"/>
              </w:rPr>
            </w:pPr>
          </w:p>
        </w:tc>
      </w:tr>
      <w:tr w:rsidR="00F4170A" w:rsidRPr="0008455A" w:rsidTr="001B3210">
        <w:trPr>
          <w:jc w:val="center"/>
        </w:trPr>
        <w:tc>
          <w:tcPr>
            <w:tcW w:w="1043"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210" w:type="dxa"/>
            <w:shd w:val="clear" w:color="auto" w:fill="auto"/>
            <w:vAlign w:val="center"/>
          </w:tcPr>
          <w:p w:rsidR="00D11266" w:rsidRPr="0008455A" w:rsidRDefault="00D11266" w:rsidP="001B3210">
            <w:pPr>
              <w:jc w:val="center"/>
            </w:pPr>
            <w:r w:rsidRPr="0008455A">
              <w:t>0</w:t>
            </w:r>
          </w:p>
        </w:tc>
        <w:tc>
          <w:tcPr>
            <w:tcW w:w="998" w:type="dxa"/>
            <w:shd w:val="clear" w:color="auto" w:fill="auto"/>
            <w:vAlign w:val="center"/>
          </w:tcPr>
          <w:p w:rsidR="00D11266" w:rsidRPr="0008455A" w:rsidRDefault="00D11266" w:rsidP="001B3210">
            <w:pPr>
              <w:jc w:val="center"/>
            </w:pPr>
            <w:r w:rsidRPr="0008455A">
              <w:t>0</w:t>
            </w:r>
          </w:p>
        </w:tc>
        <w:tc>
          <w:tcPr>
            <w:tcW w:w="1403" w:type="dxa"/>
            <w:shd w:val="clear" w:color="auto" w:fill="auto"/>
            <w:vAlign w:val="center"/>
          </w:tcPr>
          <w:p w:rsidR="00D11266" w:rsidRPr="0008455A" w:rsidRDefault="00D11266" w:rsidP="001B3210">
            <w:pPr>
              <w:jc w:val="center"/>
            </w:pPr>
            <w:r w:rsidRPr="0008455A">
              <w:t>0,167</w:t>
            </w:r>
          </w:p>
          <w:p w:rsidR="00D11266" w:rsidRPr="0008455A" w:rsidRDefault="00D11266" w:rsidP="001B3210">
            <w:pPr>
              <w:jc w:val="center"/>
            </w:pPr>
            <w:r w:rsidRPr="0008455A">
              <w:t>(</w:t>
            </w:r>
            <m:oMath>
              <m:f>
                <m:fPr>
                  <m:type m:val="skw"/>
                  <m:ctrlPr>
                    <w:rPr>
                      <w:rFonts w:ascii="Cambria Math" w:hAnsi="Cambria Math"/>
                      <w:i/>
                    </w:rPr>
                  </m:ctrlPr>
                </m:fPr>
                <m:num>
                  <m:r>
                    <w:rPr>
                      <w:rFonts w:ascii="Cambria Math" w:hAnsi="Cambria Math"/>
                    </w:rPr>
                    <m:t>1</m:t>
                  </m:r>
                </m:num>
                <m:den>
                  <m:r>
                    <w:rPr>
                      <w:rFonts w:ascii="Cambria Math" w:hAnsi="Cambria Math"/>
                    </w:rPr>
                    <m:t>6</m:t>
                  </m:r>
                </m:den>
              </m:f>
            </m:oMath>
            <w:r w:rsidRPr="0008455A">
              <w:t>)</w:t>
            </w:r>
          </w:p>
        </w:tc>
        <w:tc>
          <w:tcPr>
            <w:tcW w:w="1418" w:type="dxa"/>
            <w:shd w:val="clear" w:color="auto" w:fill="auto"/>
            <w:vAlign w:val="center"/>
          </w:tcPr>
          <w:p w:rsidR="00D11266" w:rsidRPr="0008455A" w:rsidRDefault="00D11266" w:rsidP="001B3210">
            <w:pPr>
              <w:jc w:val="center"/>
            </w:pPr>
            <w:r w:rsidRPr="0008455A">
              <w:t>-0,33</w:t>
            </w:r>
          </w:p>
          <w:p w:rsidR="00D11266" w:rsidRPr="0008455A" w:rsidRDefault="00D11266" w:rsidP="001B3210">
            <w:pPr>
              <w:jc w:val="center"/>
            </w:pPr>
            <w:r w:rsidRPr="0008455A">
              <w:t>(</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3</m:t>
                  </m:r>
                </m:den>
              </m:f>
            </m:oMath>
            <w:r w:rsidRPr="0008455A">
              <w:t>)</w:t>
            </w:r>
          </w:p>
        </w:tc>
        <w:tc>
          <w:tcPr>
            <w:tcW w:w="992" w:type="dxa"/>
            <w:shd w:val="clear" w:color="auto" w:fill="auto"/>
            <w:vAlign w:val="center"/>
          </w:tcPr>
          <w:p w:rsidR="00D11266" w:rsidRPr="0008455A" w:rsidRDefault="00D11266" w:rsidP="001B3210">
            <w:pPr>
              <w:jc w:val="center"/>
            </w:pPr>
            <w:r w:rsidRPr="0008455A">
              <w:t>1</w:t>
            </w:r>
          </w:p>
        </w:tc>
        <w:tc>
          <w:tcPr>
            <w:tcW w:w="1107" w:type="dxa"/>
            <w:shd w:val="clear" w:color="auto" w:fill="auto"/>
            <w:vAlign w:val="center"/>
          </w:tcPr>
          <w:p w:rsidR="00D11266" w:rsidRPr="0008455A" w:rsidRDefault="00D11266" w:rsidP="001B3210">
            <w:pPr>
              <w:jc w:val="center"/>
            </w:pPr>
            <w:r w:rsidRPr="0008455A">
              <w:t>6</w:t>
            </w:r>
          </w:p>
        </w:tc>
      </w:tr>
      <w:tr w:rsidR="00F4170A" w:rsidRPr="0008455A" w:rsidTr="001B3210">
        <w:trPr>
          <w:jc w:val="center"/>
        </w:trPr>
        <w:tc>
          <w:tcPr>
            <w:tcW w:w="1043" w:type="dxa"/>
            <w:shd w:val="clear" w:color="auto" w:fill="auto"/>
            <w:vAlign w:val="center"/>
          </w:tcPr>
          <w:p w:rsidR="00D11266" w:rsidRPr="0008455A" w:rsidRDefault="00610EE6" w:rsidP="00D11266">
            <w:pPr>
              <w:pStyle w:val="Style17"/>
              <w:widowControl/>
              <w:jc w:val="both"/>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1210" w:type="dxa"/>
            <w:shd w:val="clear" w:color="auto" w:fill="auto"/>
            <w:vAlign w:val="center"/>
          </w:tcPr>
          <w:p w:rsidR="00D11266" w:rsidRPr="0008455A" w:rsidRDefault="00D11266" w:rsidP="001B3210">
            <w:pPr>
              <w:jc w:val="center"/>
            </w:pPr>
            <w:r w:rsidRPr="0008455A">
              <w:t>1</w:t>
            </w:r>
          </w:p>
        </w:tc>
        <w:tc>
          <w:tcPr>
            <w:tcW w:w="998" w:type="dxa"/>
            <w:shd w:val="clear" w:color="auto" w:fill="auto"/>
            <w:vAlign w:val="center"/>
          </w:tcPr>
          <w:p w:rsidR="00D11266" w:rsidRPr="0008455A" w:rsidRDefault="00D11266" w:rsidP="001B3210">
            <w:pPr>
              <w:jc w:val="center"/>
            </w:pPr>
            <w:r w:rsidRPr="0008455A">
              <w:t>0</w:t>
            </w:r>
          </w:p>
        </w:tc>
        <w:tc>
          <w:tcPr>
            <w:tcW w:w="1403" w:type="dxa"/>
            <w:shd w:val="clear" w:color="auto" w:fill="auto"/>
            <w:vAlign w:val="center"/>
          </w:tcPr>
          <w:p w:rsidR="00D11266" w:rsidRPr="0008455A" w:rsidRDefault="00D11266" w:rsidP="001B3210">
            <w:pPr>
              <w:jc w:val="center"/>
            </w:pPr>
            <w:r w:rsidRPr="0008455A">
              <w:t>0,5</w:t>
            </w:r>
          </w:p>
          <w:p w:rsidR="00D11266" w:rsidRPr="0008455A" w:rsidRDefault="00D11266" w:rsidP="001B3210">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1418" w:type="dxa"/>
            <w:shd w:val="clear" w:color="auto" w:fill="auto"/>
            <w:vAlign w:val="center"/>
          </w:tcPr>
          <w:p w:rsidR="00D11266" w:rsidRPr="0008455A" w:rsidRDefault="00D11266" w:rsidP="001B3210">
            <w:pPr>
              <w:jc w:val="center"/>
            </w:pPr>
            <w:r w:rsidRPr="0008455A">
              <w:t>-0,5</w:t>
            </w:r>
          </w:p>
          <w:p w:rsidR="00D11266" w:rsidRPr="0008455A" w:rsidRDefault="00D11266" w:rsidP="001B3210">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992" w:type="dxa"/>
            <w:shd w:val="clear" w:color="auto" w:fill="auto"/>
            <w:vAlign w:val="center"/>
          </w:tcPr>
          <w:p w:rsidR="00D11266" w:rsidRPr="0008455A" w:rsidRDefault="00D11266" w:rsidP="001B3210">
            <w:pPr>
              <w:jc w:val="center"/>
            </w:pPr>
            <w:r w:rsidRPr="0008455A">
              <w:t>0</w:t>
            </w:r>
          </w:p>
        </w:tc>
        <w:tc>
          <w:tcPr>
            <w:tcW w:w="1107" w:type="dxa"/>
            <w:shd w:val="clear" w:color="auto" w:fill="auto"/>
            <w:vAlign w:val="center"/>
          </w:tcPr>
          <w:p w:rsidR="00D11266" w:rsidRPr="0008455A" w:rsidRDefault="00D11266" w:rsidP="001B3210">
            <w:pPr>
              <w:jc w:val="center"/>
            </w:pPr>
            <w:r w:rsidRPr="0008455A">
              <w:t>24</w:t>
            </w:r>
          </w:p>
        </w:tc>
      </w:tr>
      <w:tr w:rsidR="00F4170A" w:rsidRPr="0008455A" w:rsidTr="001B3210">
        <w:trPr>
          <w:jc w:val="center"/>
        </w:trPr>
        <w:tc>
          <w:tcPr>
            <w:tcW w:w="1043" w:type="dxa"/>
            <w:shd w:val="clear" w:color="auto" w:fill="auto"/>
            <w:vAlign w:val="center"/>
          </w:tcPr>
          <w:p w:rsidR="00D11266" w:rsidRPr="0008455A" w:rsidRDefault="00610EE6" w:rsidP="00D11266">
            <w:pPr>
              <w:pStyle w:val="Style17"/>
              <w:widowControl/>
              <w:jc w:val="both"/>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auto"/>
            <w:vAlign w:val="center"/>
          </w:tcPr>
          <w:p w:rsidR="00D11266" w:rsidRPr="0008455A" w:rsidRDefault="00D11266" w:rsidP="001B3210">
            <w:pPr>
              <w:jc w:val="center"/>
            </w:pPr>
            <w:r w:rsidRPr="0008455A">
              <w:t>0</w:t>
            </w:r>
          </w:p>
        </w:tc>
        <w:tc>
          <w:tcPr>
            <w:tcW w:w="998" w:type="dxa"/>
            <w:shd w:val="clear" w:color="auto" w:fill="auto"/>
            <w:vAlign w:val="center"/>
          </w:tcPr>
          <w:p w:rsidR="00D11266" w:rsidRPr="0008455A" w:rsidRDefault="00D11266" w:rsidP="001B3210">
            <w:pPr>
              <w:jc w:val="center"/>
            </w:pPr>
            <w:r w:rsidRPr="0008455A">
              <w:t>1</w:t>
            </w:r>
          </w:p>
        </w:tc>
        <w:tc>
          <w:tcPr>
            <w:tcW w:w="1403" w:type="dxa"/>
            <w:shd w:val="clear" w:color="auto" w:fill="auto"/>
            <w:vAlign w:val="center"/>
          </w:tcPr>
          <w:p w:rsidR="00D11266" w:rsidRPr="0008455A" w:rsidRDefault="00D11266" w:rsidP="001B3210">
            <w:pPr>
              <w:jc w:val="center"/>
            </w:pPr>
            <w:r w:rsidRPr="0008455A">
              <w:t>-0,167</w:t>
            </w:r>
          </w:p>
          <w:p w:rsidR="00D11266" w:rsidRPr="0008455A" w:rsidRDefault="00D11266" w:rsidP="001B3210">
            <w:pPr>
              <w:jc w:val="center"/>
            </w:pPr>
            <w:r w:rsidRPr="0008455A">
              <w:t>(</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6</m:t>
                  </m:r>
                </m:den>
              </m:f>
            </m:oMath>
            <w:r w:rsidRPr="0008455A">
              <w:t>)</w:t>
            </w:r>
          </w:p>
        </w:tc>
        <w:tc>
          <w:tcPr>
            <w:tcW w:w="1418" w:type="dxa"/>
            <w:shd w:val="clear" w:color="auto" w:fill="auto"/>
            <w:vAlign w:val="center"/>
          </w:tcPr>
          <w:p w:rsidR="00D11266" w:rsidRPr="0008455A" w:rsidRDefault="00D11266" w:rsidP="001B3210">
            <w:pPr>
              <w:jc w:val="center"/>
            </w:pPr>
            <w:r w:rsidRPr="0008455A">
              <w:t>0,33</w:t>
            </w:r>
          </w:p>
          <w:p w:rsidR="00D11266" w:rsidRPr="0008455A" w:rsidRDefault="00D11266" w:rsidP="001B3210">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oMath>
            </m:oMathPara>
          </w:p>
        </w:tc>
        <w:tc>
          <w:tcPr>
            <w:tcW w:w="992" w:type="dxa"/>
            <w:shd w:val="clear" w:color="auto" w:fill="auto"/>
            <w:vAlign w:val="center"/>
          </w:tcPr>
          <w:p w:rsidR="00D11266" w:rsidRPr="0008455A" w:rsidRDefault="00D11266" w:rsidP="001B3210">
            <w:pPr>
              <w:jc w:val="center"/>
            </w:pPr>
            <w:r w:rsidRPr="0008455A">
              <w:t>0</w:t>
            </w:r>
          </w:p>
        </w:tc>
        <w:tc>
          <w:tcPr>
            <w:tcW w:w="1107" w:type="dxa"/>
            <w:shd w:val="clear" w:color="auto" w:fill="auto"/>
            <w:vAlign w:val="center"/>
          </w:tcPr>
          <w:p w:rsidR="00D11266" w:rsidRPr="0008455A" w:rsidRDefault="00D11266" w:rsidP="001B3210">
            <w:pPr>
              <w:jc w:val="center"/>
            </w:pPr>
            <w:r w:rsidRPr="0008455A">
              <w:t>4</w:t>
            </w:r>
          </w:p>
        </w:tc>
      </w:tr>
      <w:tr w:rsidR="00D11266" w:rsidRPr="0008455A" w:rsidTr="001B3210">
        <w:trPr>
          <w:jc w:val="center"/>
        </w:trPr>
        <w:tc>
          <w:tcPr>
            <w:tcW w:w="1043" w:type="dxa"/>
            <w:shd w:val="clear" w:color="auto" w:fill="auto"/>
            <w:vAlign w:val="center"/>
          </w:tcPr>
          <w:p w:rsidR="00D11266" w:rsidRPr="0008455A" w:rsidRDefault="00610EE6" w:rsidP="00D11266">
            <w:pPr>
              <w:pStyle w:val="Style17"/>
              <w:widowControl/>
              <w:jc w:val="both"/>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auto"/>
            <w:vAlign w:val="center"/>
          </w:tcPr>
          <w:p w:rsidR="00D11266" w:rsidRPr="0008455A" w:rsidRDefault="00D11266" w:rsidP="001B3210">
            <w:pPr>
              <w:jc w:val="center"/>
            </w:pPr>
            <w:r w:rsidRPr="0008455A">
              <w:t>0</w:t>
            </w:r>
          </w:p>
        </w:tc>
        <w:tc>
          <w:tcPr>
            <w:tcW w:w="998" w:type="dxa"/>
            <w:shd w:val="clear" w:color="auto" w:fill="auto"/>
            <w:vAlign w:val="center"/>
          </w:tcPr>
          <w:p w:rsidR="00D11266" w:rsidRPr="0008455A" w:rsidRDefault="00D11266" w:rsidP="001B3210">
            <w:pPr>
              <w:jc w:val="center"/>
            </w:pPr>
            <w:r w:rsidRPr="0008455A">
              <w:t>0</w:t>
            </w:r>
          </w:p>
        </w:tc>
        <w:tc>
          <w:tcPr>
            <w:tcW w:w="1403" w:type="dxa"/>
            <w:shd w:val="clear" w:color="auto" w:fill="auto"/>
            <w:vAlign w:val="center"/>
          </w:tcPr>
          <w:p w:rsidR="00D11266" w:rsidRPr="0008455A" w:rsidRDefault="00D11266" w:rsidP="001B3210">
            <w:pPr>
              <w:jc w:val="center"/>
            </w:pPr>
            <w:r w:rsidRPr="0008455A">
              <w:t>-0,33</w:t>
            </w:r>
          </w:p>
          <w:p w:rsidR="00D11266" w:rsidRPr="0008455A" w:rsidRDefault="00D11266" w:rsidP="001B3210">
            <w:pPr>
              <w:jc w:val="center"/>
            </w:pPr>
            <w:r w:rsidRPr="0008455A">
              <w:t>(</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3</m:t>
                  </m:r>
                </m:den>
              </m:f>
            </m:oMath>
            <w:r w:rsidRPr="0008455A">
              <w:t>)</w:t>
            </w:r>
          </w:p>
        </w:tc>
        <w:tc>
          <w:tcPr>
            <w:tcW w:w="1418" w:type="dxa"/>
            <w:shd w:val="clear" w:color="auto" w:fill="auto"/>
            <w:vAlign w:val="center"/>
          </w:tcPr>
          <w:p w:rsidR="00D11266" w:rsidRPr="0008455A" w:rsidRDefault="00D11266" w:rsidP="001B3210">
            <w:pPr>
              <w:jc w:val="center"/>
            </w:pPr>
            <w:r w:rsidRPr="0008455A">
              <w:t>-0,33</w:t>
            </w:r>
          </w:p>
          <w:p w:rsidR="00D11266" w:rsidRPr="0008455A" w:rsidRDefault="00D11266" w:rsidP="001B3210">
            <w:pPr>
              <w:jc w:val="center"/>
            </w:pPr>
            <w:r w:rsidRPr="0008455A">
              <w:t>(</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3</m:t>
                  </m:r>
                </m:den>
              </m:f>
            </m:oMath>
            <w:r w:rsidRPr="0008455A">
              <w:t>)</w:t>
            </w:r>
          </w:p>
        </w:tc>
        <w:tc>
          <w:tcPr>
            <w:tcW w:w="992" w:type="dxa"/>
            <w:shd w:val="clear" w:color="auto" w:fill="auto"/>
            <w:vAlign w:val="center"/>
          </w:tcPr>
          <w:p w:rsidR="00D11266" w:rsidRPr="0008455A" w:rsidRDefault="00D11266" w:rsidP="001B3210">
            <w:pPr>
              <w:jc w:val="center"/>
            </w:pPr>
            <w:r w:rsidRPr="0008455A">
              <w:t>0</w:t>
            </w:r>
          </w:p>
        </w:tc>
        <w:tc>
          <w:tcPr>
            <w:tcW w:w="1107" w:type="dxa"/>
            <w:shd w:val="clear" w:color="auto" w:fill="auto"/>
            <w:vAlign w:val="center"/>
          </w:tcPr>
          <w:p w:rsidR="00D11266" w:rsidRPr="0008455A" w:rsidRDefault="00D11266" w:rsidP="001B3210">
            <w:pPr>
              <w:jc w:val="center"/>
            </w:pPr>
            <w:r w:rsidRPr="0008455A">
              <w:t>-64</w:t>
            </w:r>
          </w:p>
        </w:tc>
      </w:tr>
    </w:tbl>
    <w:p w:rsidR="00D11266" w:rsidRPr="0008455A" w:rsidRDefault="00D11266" w:rsidP="00D11266">
      <w:pPr>
        <w:pStyle w:val="Style59"/>
        <w:widowControl/>
        <w:spacing w:line="240" w:lineRule="auto"/>
        <w:ind w:firstLine="709"/>
        <w:rPr>
          <w:rStyle w:val="FontStyle176"/>
        </w:rPr>
      </w:pPr>
    </w:p>
    <w:p w:rsidR="00D11266" w:rsidRPr="0008455A" w:rsidRDefault="00D11266" w:rsidP="00D11266">
      <w:pPr>
        <w:pStyle w:val="Style17"/>
        <w:widowControl/>
        <w:ind w:firstLine="709"/>
        <w:jc w:val="both"/>
        <w:rPr>
          <w:rStyle w:val="FontStyle176"/>
        </w:rPr>
      </w:pPr>
      <w:r w:rsidRPr="0008455A">
        <w:rPr>
          <w:rStyle w:val="FontStyle176"/>
        </w:rPr>
        <w:t xml:space="preserve">Таким образом, в очередном (четвертом) базисном решении основными переменными являются: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 xml:space="preserve">= 24,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xml:space="preserve"> = 4,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08455A">
        <w:rPr>
          <w:rStyle w:val="FontStyle176"/>
        </w:rPr>
        <w:t xml:space="preserve"> = 6. Неосновные переменные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08455A">
        <w:rPr>
          <w:rStyle w:val="FontStyle193"/>
          <w:sz w:val="24"/>
          <w:szCs w:val="24"/>
        </w:rPr>
        <w:t xml:space="preserve"> </w:t>
      </w:r>
      <w:r w:rsidRPr="0008455A">
        <w:rPr>
          <w:rStyle w:val="FontStyle176"/>
        </w:rPr>
        <w:t>равны нулю. Значение целевой функции для этого решения равно 64.</w:t>
      </w:r>
    </w:p>
    <w:p w:rsidR="00D11266" w:rsidRPr="0008455A" w:rsidRDefault="00D11266" w:rsidP="00D11266">
      <w:pPr>
        <w:pStyle w:val="Style17"/>
        <w:widowControl/>
        <w:ind w:firstLine="709"/>
        <w:jc w:val="both"/>
        <w:rPr>
          <w:rStyle w:val="FontStyle176"/>
        </w:rPr>
      </w:pPr>
      <w:r w:rsidRPr="0008455A">
        <w:rPr>
          <w:rStyle w:val="FontStyle176"/>
        </w:rPr>
        <w:t xml:space="preserve">Вернемся к </w:t>
      </w:r>
      <w:r w:rsidRPr="0008455A">
        <w:rPr>
          <w:rStyle w:val="FontStyle176"/>
          <w:b/>
        </w:rPr>
        <w:t>шагу 4</w:t>
      </w:r>
      <w:r w:rsidRPr="0008455A">
        <w:rPr>
          <w:rStyle w:val="FontStyle176"/>
        </w:rPr>
        <w:t>. Положительных элементов в последней с</w:t>
      </w:r>
      <w:r w:rsidR="001B3210" w:rsidRPr="0008455A">
        <w:rPr>
          <w:rStyle w:val="FontStyle176"/>
        </w:rPr>
        <w:t>т</w:t>
      </w:r>
      <w:r w:rsidRPr="0008455A">
        <w:rPr>
          <w:rStyle w:val="FontStyle176"/>
        </w:rPr>
        <w:t xml:space="preserve">роке не осталось, следовательно, полученное решение является </w:t>
      </w:r>
      <w:r w:rsidRPr="0008455A">
        <w:rPr>
          <w:rStyle w:val="FontStyle192"/>
        </w:rPr>
        <w:t xml:space="preserve">оптимальным. </w:t>
      </w:r>
      <w:r w:rsidRPr="0008455A">
        <w:rPr>
          <w:rStyle w:val="FontStyle176"/>
        </w:rPr>
        <w:t xml:space="preserve">Решение задачи найдено. Оно совпадает с решением, полученным при помощи графического метода: </w:t>
      </w:r>
      <m:oMath>
        <m:sSubSup>
          <m:sSubSupPr>
            <m:ctrlPr>
              <w:rPr>
                <w:rStyle w:val="FontStyle176"/>
                <w:rFonts w:ascii="Cambria Math" w:hAnsi="Cambria Math"/>
                <w:i/>
              </w:rPr>
            </m:ctrlPr>
          </m:sSubSupPr>
          <m:e>
            <m:r>
              <w:rPr>
                <w:rStyle w:val="FontStyle176"/>
                <w:rFonts w:ascii="Cambria Math" w:hAnsi="Cambria Math"/>
                <w:lang w:val="en-US"/>
              </w:rPr>
              <m:t>x</m:t>
            </m:r>
          </m:e>
          <m:sub>
            <m:r>
              <w:rPr>
                <w:rStyle w:val="FontStyle176"/>
                <w:rFonts w:ascii="Cambria Math" w:hAnsi="Cambria Math"/>
              </w:rPr>
              <m:t>1</m:t>
            </m:r>
          </m:sub>
          <m:sup>
            <m:r>
              <w:rPr>
                <w:rStyle w:val="FontStyle176"/>
                <w:rFonts w:ascii="Cambria Math" w:hAnsi="Cambria Math"/>
              </w:rPr>
              <m:t>*</m:t>
            </m:r>
          </m:sup>
        </m:sSubSup>
      </m:oMath>
      <w:r w:rsidRPr="0008455A">
        <w:rPr>
          <w:rStyle w:val="FontStyle176"/>
        </w:rPr>
        <w:t xml:space="preserve">= 24, </w:t>
      </w:r>
      <m:oMath>
        <m:sSubSup>
          <m:sSubSupPr>
            <m:ctrlPr>
              <w:rPr>
                <w:rStyle w:val="FontStyle176"/>
                <w:rFonts w:ascii="Cambria Math" w:hAnsi="Cambria Math"/>
                <w:i/>
              </w:rPr>
            </m:ctrlPr>
          </m:sSubSupPr>
          <m:e>
            <m:r>
              <w:rPr>
                <w:rStyle w:val="FontStyle176"/>
                <w:rFonts w:ascii="Cambria Math" w:hAnsi="Cambria Math"/>
                <w:lang w:val="en-US"/>
              </w:rPr>
              <m:t>x</m:t>
            </m:r>
          </m:e>
          <m:sub>
            <m:r>
              <w:rPr>
                <w:rStyle w:val="FontStyle176"/>
                <w:rFonts w:ascii="Cambria Math" w:hAnsi="Cambria Math"/>
              </w:rPr>
              <m:t>2</m:t>
            </m:r>
          </m:sub>
          <m:sup>
            <m:r>
              <w:rPr>
                <w:rStyle w:val="FontStyle176"/>
                <w:rFonts w:ascii="Cambria Math" w:hAnsi="Cambria Math"/>
              </w:rPr>
              <m:t>*</m:t>
            </m:r>
          </m:sup>
        </m:sSubSup>
      </m:oMath>
      <w:r w:rsidRPr="0008455A">
        <w:rPr>
          <w:rStyle w:val="FontStyle176"/>
        </w:rPr>
        <w:t xml:space="preserve">= 4, </w:t>
      </w:r>
      <m:oMath>
        <m:r>
          <w:rPr>
            <w:rStyle w:val="FontStyle176"/>
            <w:rFonts w:ascii="Cambria Math" w:hAnsi="Cambria Math"/>
          </w:rPr>
          <m:t>f</m:t>
        </m:r>
        <m:d>
          <m:dPr>
            <m:ctrlPr>
              <w:rPr>
                <w:rStyle w:val="FontStyle176"/>
                <w:rFonts w:ascii="Cambria Math" w:hAnsi="Cambria Math"/>
                <w:i/>
              </w:rPr>
            </m:ctrlPr>
          </m:dPr>
          <m:e>
            <m:sSup>
              <m:sSupPr>
                <m:ctrlPr>
                  <w:rPr>
                    <w:rStyle w:val="FontStyle176"/>
                    <w:rFonts w:ascii="Cambria Math" w:hAnsi="Cambria Math"/>
                    <w:i/>
                  </w:rPr>
                </m:ctrlPr>
              </m:sSupPr>
              <m:e>
                <m:r>
                  <w:rPr>
                    <w:rStyle w:val="FontStyle176"/>
                    <w:rFonts w:ascii="Cambria Math" w:hAnsi="Cambria Math"/>
                  </w:rPr>
                  <m:t>x</m:t>
                </m:r>
              </m:e>
              <m:sup>
                <m:r>
                  <w:rPr>
                    <w:rStyle w:val="FontStyle176"/>
                    <w:rFonts w:ascii="Cambria Math" w:hAnsi="Cambria Math"/>
                  </w:rPr>
                  <m:t>*</m:t>
                </m:r>
              </m:sup>
            </m:sSup>
          </m:e>
        </m:d>
        <m:r>
          <w:rPr>
            <w:rStyle w:val="FontStyle176"/>
            <w:rFonts w:ascii="Cambria Math" w:hAnsi="Cambria Math"/>
          </w:rPr>
          <m:t>=</m:t>
        </m:r>
      </m:oMath>
      <w:r w:rsidRPr="0008455A">
        <w:rPr>
          <w:rStyle w:val="FontStyle176"/>
        </w:rPr>
        <w:t>64.</w:t>
      </w:r>
    </w:p>
    <w:p w:rsidR="00D11266" w:rsidRPr="0008455A" w:rsidRDefault="00D11266" w:rsidP="00D11266">
      <w:pPr>
        <w:pStyle w:val="Style7"/>
        <w:widowControl/>
        <w:tabs>
          <w:tab w:val="left" w:pos="350"/>
        </w:tabs>
        <w:ind w:firstLine="709"/>
        <w:jc w:val="both"/>
        <w:rPr>
          <w:rStyle w:val="FontStyle137"/>
          <w:sz w:val="24"/>
          <w:szCs w:val="24"/>
        </w:rPr>
      </w:pPr>
    </w:p>
    <w:p w:rsidR="00F224E4" w:rsidRPr="0008455A" w:rsidRDefault="00F224E4" w:rsidP="00D11266">
      <w:pPr>
        <w:pStyle w:val="Style7"/>
        <w:widowControl/>
        <w:tabs>
          <w:tab w:val="left" w:pos="350"/>
        </w:tabs>
        <w:ind w:firstLine="709"/>
        <w:jc w:val="both"/>
        <w:rPr>
          <w:rStyle w:val="FontStyle137"/>
          <w:i/>
          <w:sz w:val="24"/>
          <w:szCs w:val="24"/>
        </w:rPr>
      </w:pPr>
      <w:r w:rsidRPr="0008455A">
        <w:rPr>
          <w:rStyle w:val="FontStyle137"/>
          <w:i/>
          <w:sz w:val="24"/>
          <w:szCs w:val="24"/>
        </w:rPr>
        <w:t>Задача 3.</w:t>
      </w:r>
    </w:p>
    <w:p w:rsidR="00F224E4" w:rsidRPr="0008455A" w:rsidRDefault="00F224E4" w:rsidP="00F224E4">
      <w:pPr>
        <w:pStyle w:val="Style36"/>
        <w:widowControl/>
        <w:tabs>
          <w:tab w:val="left" w:pos="1282"/>
        </w:tabs>
        <w:ind w:firstLine="709"/>
        <w:jc w:val="both"/>
        <w:rPr>
          <w:rStyle w:val="FontStyle176"/>
          <w:b/>
        </w:rPr>
      </w:pPr>
      <w:r w:rsidRPr="0008455A">
        <w:rPr>
          <w:rStyle w:val="FontStyle176"/>
        </w:rPr>
        <w:t>Решить задачу целочисленного программирования методом Гомори.</w:t>
      </w:r>
    </w:p>
    <w:p w:rsidR="00F224E4" w:rsidRPr="0008455A" w:rsidRDefault="00F224E4" w:rsidP="00F224E4">
      <w:pPr>
        <w:pStyle w:val="Style17"/>
        <w:widowControl/>
        <w:ind w:firstLine="709"/>
        <w:jc w:val="both"/>
        <w:rPr>
          <w:rStyle w:val="FontStyle176"/>
        </w:rPr>
      </w:pPr>
      <w:r w:rsidRPr="0008455A">
        <w:rPr>
          <w:rStyle w:val="FontStyle176"/>
          <w:b/>
        </w:rPr>
        <w:t xml:space="preserve">Шаг 1. </w:t>
      </w:r>
      <w:r w:rsidRPr="0008455A">
        <w:rPr>
          <w:rStyle w:val="FontStyle176"/>
        </w:rPr>
        <w:t>Формирование целевой функции и системы ограничений.</w:t>
      </w:r>
    </w:p>
    <w:p w:rsidR="00F224E4" w:rsidRPr="0008455A" w:rsidRDefault="00F224E4" w:rsidP="00F224E4">
      <w:pPr>
        <w:pStyle w:val="Style17"/>
        <w:widowControl/>
        <w:ind w:firstLine="709"/>
        <w:jc w:val="left"/>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→max</m:t>
        </m:r>
      </m:oMath>
      <w:r w:rsidRPr="0008455A">
        <w:rPr>
          <w:rStyle w:val="FontStyle176"/>
        </w:rPr>
        <w:t>;</w:t>
      </w:r>
    </w:p>
    <w:p w:rsidR="00F224E4" w:rsidRPr="0008455A" w:rsidRDefault="00F224E4" w:rsidP="00F224E4">
      <w:pPr>
        <w:pStyle w:val="Style17"/>
        <w:widowControl/>
        <w:ind w:firstLine="709"/>
        <w:jc w:val="left"/>
        <w:rPr>
          <w:rStyle w:val="FontStyle176"/>
        </w:rPr>
      </w:pPr>
      <w:r w:rsidRPr="0008455A">
        <w:rPr>
          <w:rStyle w:val="FontStyle176"/>
        </w:rPr>
        <w:t>Ограничения задачи имеют вид:</w:t>
      </w:r>
    </w:p>
    <w:p w:rsidR="00F224E4" w:rsidRPr="0008455A" w:rsidRDefault="00610EE6" w:rsidP="00F224E4">
      <w:pPr>
        <w:pStyle w:val="Style17"/>
        <w:widowControl/>
        <w:ind w:left="709"/>
        <w:jc w:val="left"/>
        <w:rPr>
          <w:rStyle w:val="FontStyle176"/>
        </w:rPr>
      </w:pPr>
      <m:oMathPara>
        <m:oMathParaPr>
          <m:jc m:val="left"/>
        </m:oMathPara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5</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+7</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 xml:space="preserve">≤21 </m:t>
                  </m:r>
                </m:e>
                <m:e>
                  <m:r>
                    <w:rPr>
                      <w:rStyle w:val="FontStyle176"/>
                      <w:rFonts w:ascii="Cambria Math" w:hAnsi="Cambria Math"/>
                      <w:lang w:val="en-US"/>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2</m:t>
                      </m:r>
                    </m:sub>
                  </m:sSub>
                  <m:r>
                    <w:rPr>
                      <w:rStyle w:val="FontStyle176"/>
                      <w:rFonts w:ascii="Cambria Math" w:hAnsi="Cambria Math"/>
                    </w:rPr>
                    <m:t>≤8</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hAnsi="Cambria Math"/>
                        </w:rPr>
                        <m:t>1</m:t>
                      </m:r>
                    </m:sub>
                  </m:sSub>
                  <m:r>
                    <w:rPr>
                      <w:rStyle w:val="FontStyle176"/>
                      <w:rFonts w:ascii="Cambria Math" w:hAnsi="Cambria Math"/>
                    </w:rPr>
                    <m:t xml:space="preserve">≥0, целое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x</m:t>
                      </m:r>
                      <m:ctrlPr>
                        <w:rPr>
                          <w:rStyle w:val="FontStyle176"/>
                          <w:rFonts w:ascii="Cambria Math" w:eastAsia="Cambria Math" w:hAnsi="Cambria Math" w:cs="Cambria Math"/>
                          <w:i/>
                        </w:rPr>
                      </m:ctrlPr>
                    </m:e>
                    <m:sub>
                      <m:r>
                        <w:rPr>
                          <w:rStyle w:val="FontStyle176"/>
                          <w:rFonts w:ascii="Cambria Math" w:hAnsi="Cambria Math"/>
                        </w:rPr>
                        <m:t>2</m:t>
                      </m:r>
                    </m:sub>
                  </m:sSub>
                  <m:r>
                    <w:rPr>
                      <w:rStyle w:val="FontStyle176"/>
                      <w:rFonts w:ascii="Cambria Math" w:hAnsi="Cambria Math"/>
                    </w:rPr>
                    <m:t xml:space="preserve"> ≥0, целое </m:t>
                  </m:r>
                </m:e>
              </m:eqArr>
            </m:e>
          </m:d>
        </m:oMath>
      </m:oMathPara>
    </w:p>
    <w:p w:rsidR="00F224E4" w:rsidRPr="0008455A" w:rsidRDefault="00F224E4" w:rsidP="00F224E4">
      <w:pPr>
        <w:pStyle w:val="Style36"/>
        <w:widowControl/>
        <w:tabs>
          <w:tab w:val="left" w:pos="1282"/>
        </w:tabs>
        <w:ind w:firstLine="709"/>
        <w:jc w:val="both"/>
        <w:rPr>
          <w:rStyle w:val="FontStyle176"/>
        </w:rPr>
      </w:pPr>
      <w:r w:rsidRPr="0008455A">
        <w:rPr>
          <w:rStyle w:val="FontStyle176"/>
        </w:rPr>
        <w:lastRenderedPageBreak/>
        <w:t xml:space="preserve">Решаем задачу симплекс-методом без ограничений </w:t>
      </w:r>
      <w:proofErr w:type="spellStart"/>
      <w:r w:rsidRPr="0008455A">
        <w:rPr>
          <w:rStyle w:val="FontStyle176"/>
        </w:rPr>
        <w:t>целочисленности</w:t>
      </w:r>
      <w:proofErr w:type="spellEnd"/>
      <w:r w:rsidRPr="0008455A">
        <w:rPr>
          <w:rStyle w:val="FontStyle176"/>
        </w:rPr>
        <w:t>.</w:t>
      </w:r>
    </w:p>
    <w:p w:rsidR="00F224E4" w:rsidRPr="0008455A" w:rsidRDefault="00F224E4" w:rsidP="00F224E4">
      <w:pPr>
        <w:pStyle w:val="Style17"/>
        <w:widowControl/>
        <w:ind w:firstLine="709"/>
        <w:jc w:val="left"/>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→max</m:t>
        </m:r>
      </m:oMath>
      <w:r w:rsidRPr="0008455A">
        <w:rPr>
          <w:rStyle w:val="FontStyle176"/>
        </w:rPr>
        <w:t>;</w:t>
      </w:r>
    </w:p>
    <w:p w:rsidR="00F224E4" w:rsidRPr="0008455A" w:rsidRDefault="00610EE6" w:rsidP="00F224E4">
      <w:pPr>
        <w:pStyle w:val="Style17"/>
        <w:widowControl/>
        <w:ind w:left="709"/>
        <w:jc w:val="left"/>
        <w:rPr>
          <w:rStyle w:val="FontStyle176"/>
        </w:rPr>
      </w:pPr>
      <m:oMathPara>
        <m:oMathParaPr>
          <m:jc m:val="left"/>
        </m:oMathPara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lang w:val="en-US"/>
                        </w:rPr>
                        <m:t>5x</m:t>
                      </m:r>
                    </m:e>
                    <m:sub>
                      <m:r>
                        <w:rPr>
                          <w:rStyle w:val="FontStyle176"/>
                          <w:rFonts w:ascii="Cambria Math" w:hAnsi="Cambria Math"/>
                        </w:rPr>
                        <m:t>1</m:t>
                      </m:r>
                    </m:sub>
                  </m:sSub>
                  <m:r>
                    <w:rPr>
                      <w:rStyle w:val="FontStyle176"/>
                      <w:rFonts w:ascii="Cambria Math" w:hAnsi="Cambria Math"/>
                    </w:rPr>
                    <m:t>+7</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 xml:space="preserve">≤21 </m:t>
                  </m:r>
                </m:e>
                <m:e>
                  <m:r>
                    <w:rPr>
                      <w:rStyle w:val="FontStyle176"/>
                      <w:rFonts w:ascii="Cambria Math" w:hAnsi="Cambria Math"/>
                      <w:lang w:val="en-US"/>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2</m:t>
                      </m:r>
                    </m:sub>
                  </m:sSub>
                  <m:r>
                    <w:rPr>
                      <w:rStyle w:val="FontStyle176"/>
                      <w:rFonts w:ascii="Cambria Math" w:hAnsi="Cambria Math"/>
                    </w:rPr>
                    <m:t>≤8</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hAnsi="Cambria Math"/>
                        </w:rPr>
                        <m:t>1</m:t>
                      </m:r>
                    </m:sub>
                  </m:sSub>
                  <m:r>
                    <w:rPr>
                      <w:rStyle w:val="FontStyle176"/>
                      <w:rFonts w:ascii="Cambria Math" w:hAnsi="Cambria Math"/>
                    </w:rPr>
                    <m:t xml:space="preserve">≥0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x</m:t>
                      </m:r>
                      <m:ctrlPr>
                        <w:rPr>
                          <w:rStyle w:val="FontStyle176"/>
                          <w:rFonts w:ascii="Cambria Math" w:eastAsia="Cambria Math" w:hAnsi="Cambria Math" w:cs="Cambria Math"/>
                          <w:i/>
                        </w:rPr>
                      </m:ctrlPr>
                    </m:e>
                    <m:sub>
                      <m:r>
                        <w:rPr>
                          <w:rStyle w:val="FontStyle176"/>
                          <w:rFonts w:ascii="Cambria Math" w:hAnsi="Cambria Math"/>
                        </w:rPr>
                        <m:t>2</m:t>
                      </m:r>
                    </m:sub>
                  </m:sSub>
                  <m:r>
                    <w:rPr>
                      <w:rStyle w:val="FontStyle176"/>
                      <w:rFonts w:ascii="Cambria Math" w:hAnsi="Cambria Math"/>
                    </w:rPr>
                    <m:t xml:space="preserve"> ≥0                </m:t>
                  </m:r>
                </m:e>
              </m:eqArr>
            </m:e>
          </m:d>
        </m:oMath>
      </m:oMathPara>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2.</w:t>
      </w:r>
      <w:r w:rsidRPr="0008455A">
        <w:rPr>
          <w:rStyle w:val="FontStyle176"/>
        </w:rPr>
        <w:t xml:space="preserve"> Приводим задачу к каноническому виду:</w:t>
      </w:r>
    </w:p>
    <w:p w:rsidR="00F224E4" w:rsidRPr="0008455A" w:rsidRDefault="00F224E4" w:rsidP="00F224E4">
      <w:pPr>
        <w:pStyle w:val="Style17"/>
        <w:widowControl/>
        <w:ind w:firstLine="709"/>
        <w:jc w:val="left"/>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→max</m:t>
        </m:r>
      </m:oMath>
      <w:r w:rsidRPr="0008455A">
        <w:rPr>
          <w:rStyle w:val="FontStyle176"/>
        </w:rPr>
        <w:t>;</w:t>
      </w:r>
    </w:p>
    <w:p w:rsidR="00F224E4" w:rsidRPr="0008455A" w:rsidRDefault="00610EE6" w:rsidP="00F224E4">
      <w:pPr>
        <w:pStyle w:val="Style36"/>
        <w:widowControl/>
        <w:tabs>
          <w:tab w:val="left" w:pos="1282"/>
        </w:tabs>
        <w:ind w:left="709"/>
        <w:jc w:val="both"/>
        <w:rPr>
          <w:rStyle w:val="FontStyle176"/>
          <w:lang w:val="en-US"/>
        </w:rPr>
      </w:pPr>
      <m:oMathPara>
        <m:oMathParaPr>
          <m:jc m:val="left"/>
        </m:oMathParaPr>
        <m:oMath>
          <m:d>
            <m:dPr>
              <m:begChr m:val="{"/>
              <m:endChr m:val=""/>
              <m:ctrlPr>
                <w:rPr>
                  <w:rStyle w:val="FontStyle176"/>
                  <w:rFonts w:ascii="Cambria Math" w:hAnsi="Cambria Math"/>
                  <w:i/>
                </w:rPr>
              </m:ctrlPr>
            </m:dPr>
            <m:e>
              <m:eqArr>
                <m:eqArrPr>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lang w:val="en-US"/>
                        </w:rPr>
                        <m:t>5x</m:t>
                      </m:r>
                    </m:e>
                    <m:sub>
                      <m:r>
                        <w:rPr>
                          <w:rStyle w:val="FontStyle176"/>
                          <w:rFonts w:ascii="Cambria Math" w:hAnsi="Cambria Math"/>
                        </w:rPr>
                        <m:t>1</m:t>
                      </m:r>
                    </m:sub>
                  </m:sSub>
                  <m:r>
                    <w:rPr>
                      <w:rStyle w:val="FontStyle176"/>
                      <w:rFonts w:ascii="Cambria Math" w:hAnsi="Cambria Math"/>
                    </w:rPr>
                    <m:t>+7</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=21</m:t>
                  </m:r>
                </m:e>
                <m:e>
                  <m:r>
                    <w:rPr>
                      <w:rStyle w:val="FontStyle176"/>
                      <w:rFonts w:ascii="Cambria Math" w:hAnsi="Cambria Math"/>
                      <w:lang w:val="en-US"/>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=8</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hAnsi="Cambria Math"/>
                        </w:rPr>
                        <m:t>1,2,3,4</m:t>
                      </m:r>
                    </m:sub>
                  </m:sSub>
                  <m:r>
                    <w:rPr>
                      <w:rStyle w:val="FontStyle176"/>
                      <w:rFonts w:ascii="Cambria Math" w:hAnsi="Cambria Math"/>
                    </w:rPr>
                    <m:t xml:space="preserve">≥0                   </m:t>
                  </m:r>
                </m:e>
              </m:eqArr>
            </m:e>
          </m:d>
        </m:oMath>
      </m:oMathPara>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3.</w:t>
      </w:r>
      <w:r w:rsidRPr="0008455A">
        <w:rPr>
          <w:rStyle w:val="FontStyle176"/>
        </w:rPr>
        <w:t xml:space="preserve"> Составим симплекс-таблицу:</w:t>
      </w:r>
    </w:p>
    <w:tbl>
      <w:tblPr>
        <w:tblStyle w:val="a4"/>
        <w:tblW w:w="0" w:type="auto"/>
        <w:jc w:val="center"/>
        <w:tblLook w:val="04A0" w:firstRow="1" w:lastRow="0" w:firstColumn="1" w:lastColumn="0" w:noHBand="0" w:noVBand="1"/>
      </w:tblPr>
      <w:tblGrid>
        <w:gridCol w:w="1043"/>
        <w:gridCol w:w="1210"/>
        <w:gridCol w:w="1299"/>
        <w:gridCol w:w="1004"/>
        <w:gridCol w:w="926"/>
        <w:gridCol w:w="1111"/>
      </w:tblGrid>
      <w:tr w:rsidR="00F4170A" w:rsidRPr="0008455A" w:rsidTr="002D22B4">
        <w:trPr>
          <w:jc w:val="center"/>
        </w:trPr>
        <w:tc>
          <w:tcPr>
            <w:tcW w:w="1043" w:type="dxa"/>
            <w:vMerge w:val="restart"/>
            <w:shd w:val="clear" w:color="auto" w:fill="auto"/>
            <w:vAlign w:val="center"/>
          </w:tcPr>
          <w:p w:rsidR="00F224E4" w:rsidRPr="0008455A" w:rsidRDefault="00F224E4" w:rsidP="002D22B4">
            <w:pPr>
              <w:pStyle w:val="Style17"/>
              <w:widowControl/>
              <w:rPr>
                <w:rStyle w:val="FontStyle176"/>
              </w:rPr>
            </w:pPr>
            <w:r w:rsidRPr="0008455A">
              <w:rPr>
                <w:rStyle w:val="FontStyle176"/>
              </w:rPr>
              <w:t>Базис</w:t>
            </w:r>
          </w:p>
        </w:tc>
        <w:tc>
          <w:tcPr>
            <w:tcW w:w="4439" w:type="dxa"/>
            <w:gridSpan w:val="4"/>
            <w:shd w:val="clear" w:color="auto" w:fill="auto"/>
            <w:vAlign w:val="center"/>
          </w:tcPr>
          <w:p w:rsidR="00F224E4" w:rsidRPr="0008455A" w:rsidRDefault="00F224E4" w:rsidP="002D22B4">
            <w:pPr>
              <w:pStyle w:val="Style17"/>
              <w:widowControl/>
              <w:rPr>
                <w:rStyle w:val="FontStyle176"/>
              </w:rPr>
            </w:pPr>
            <w:r w:rsidRPr="0008455A">
              <w:rPr>
                <w:rStyle w:val="FontStyle176"/>
              </w:rPr>
              <w:t>Переменные</w:t>
            </w:r>
          </w:p>
        </w:tc>
        <w:tc>
          <w:tcPr>
            <w:tcW w:w="1111" w:type="dxa"/>
            <w:vMerge w:val="restart"/>
            <w:shd w:val="clear" w:color="auto" w:fill="auto"/>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2D22B4">
        <w:trPr>
          <w:jc w:val="center"/>
        </w:trPr>
        <w:tc>
          <w:tcPr>
            <w:tcW w:w="1043" w:type="dxa"/>
            <w:vMerge/>
            <w:shd w:val="clear" w:color="auto" w:fill="auto"/>
            <w:vAlign w:val="center"/>
          </w:tcPr>
          <w:p w:rsidR="00F224E4" w:rsidRPr="0008455A" w:rsidRDefault="00F224E4" w:rsidP="002D22B4">
            <w:pPr>
              <w:pStyle w:val="Style17"/>
              <w:widowControl/>
              <w:rPr>
                <w:rStyle w:val="FontStyle176"/>
              </w:rPr>
            </w:pPr>
          </w:p>
        </w:tc>
        <w:tc>
          <w:tcPr>
            <w:tcW w:w="1210" w:type="dxa"/>
            <w:shd w:val="clear" w:color="auto" w:fill="auto"/>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auto"/>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F224E4" w:rsidRPr="0008455A" w:rsidRDefault="00610EE6"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926" w:type="dxa"/>
            <w:shd w:val="clear" w:color="auto" w:fill="auto"/>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11" w:type="dxa"/>
            <w:vMerge/>
            <w:shd w:val="clear" w:color="auto" w:fill="auto"/>
            <w:vAlign w:val="center"/>
          </w:tcPr>
          <w:p w:rsidR="00F224E4" w:rsidRPr="0008455A" w:rsidRDefault="00F224E4" w:rsidP="002D22B4">
            <w:pPr>
              <w:pStyle w:val="Style17"/>
              <w:widowControl/>
              <w:rPr>
                <w:rStyle w:val="FontStyle176"/>
              </w:rPr>
            </w:pPr>
          </w:p>
        </w:tc>
      </w:tr>
      <w:tr w:rsidR="00F4170A" w:rsidRPr="0008455A" w:rsidTr="002D22B4">
        <w:trPr>
          <w:jc w:val="center"/>
        </w:trPr>
        <w:tc>
          <w:tcPr>
            <w:tcW w:w="1043" w:type="dxa"/>
            <w:shd w:val="clear" w:color="auto" w:fill="auto"/>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shd w:val="clear" w:color="auto" w:fill="auto"/>
            <w:vAlign w:val="bottom"/>
          </w:tcPr>
          <w:p w:rsidR="00F224E4" w:rsidRPr="0008455A" w:rsidRDefault="00F224E4" w:rsidP="002D22B4">
            <w:pPr>
              <w:jc w:val="center"/>
            </w:pPr>
            <w:r w:rsidRPr="0008455A">
              <w:t>5</w:t>
            </w:r>
          </w:p>
        </w:tc>
        <w:tc>
          <w:tcPr>
            <w:tcW w:w="1299" w:type="dxa"/>
            <w:shd w:val="clear" w:color="auto" w:fill="auto"/>
            <w:vAlign w:val="bottom"/>
          </w:tcPr>
          <w:p w:rsidR="00F224E4" w:rsidRPr="0008455A" w:rsidRDefault="00F224E4" w:rsidP="002D22B4">
            <w:pPr>
              <w:jc w:val="center"/>
            </w:pPr>
            <w:r w:rsidRPr="0008455A">
              <w:t>7</w:t>
            </w:r>
          </w:p>
        </w:tc>
        <w:tc>
          <w:tcPr>
            <w:tcW w:w="1004" w:type="dxa"/>
            <w:shd w:val="clear" w:color="auto" w:fill="auto"/>
            <w:vAlign w:val="bottom"/>
          </w:tcPr>
          <w:p w:rsidR="00F224E4" w:rsidRPr="0008455A" w:rsidRDefault="00F224E4" w:rsidP="002D22B4">
            <w:pPr>
              <w:jc w:val="center"/>
            </w:pPr>
            <w:r w:rsidRPr="0008455A">
              <w:t>1</w:t>
            </w:r>
          </w:p>
        </w:tc>
        <w:tc>
          <w:tcPr>
            <w:tcW w:w="926" w:type="dxa"/>
            <w:shd w:val="clear" w:color="auto" w:fill="auto"/>
            <w:vAlign w:val="bottom"/>
          </w:tcPr>
          <w:p w:rsidR="00F224E4" w:rsidRPr="0008455A" w:rsidRDefault="00F224E4" w:rsidP="002D22B4">
            <w:pPr>
              <w:jc w:val="center"/>
            </w:pPr>
            <w:r w:rsidRPr="0008455A">
              <w:t>0</w:t>
            </w:r>
          </w:p>
        </w:tc>
        <w:tc>
          <w:tcPr>
            <w:tcW w:w="1111" w:type="dxa"/>
            <w:shd w:val="clear" w:color="auto" w:fill="auto"/>
            <w:vAlign w:val="bottom"/>
          </w:tcPr>
          <w:p w:rsidR="00F224E4" w:rsidRPr="0008455A" w:rsidRDefault="00F224E4" w:rsidP="002D22B4">
            <w:pPr>
              <w:jc w:val="center"/>
            </w:pPr>
            <w:r w:rsidRPr="0008455A">
              <w:t>21</w:t>
            </w:r>
          </w:p>
        </w:tc>
      </w:tr>
      <w:tr w:rsidR="00F4170A" w:rsidRPr="0008455A" w:rsidTr="002D22B4">
        <w:trPr>
          <w:jc w:val="center"/>
        </w:trPr>
        <w:tc>
          <w:tcPr>
            <w:tcW w:w="1043" w:type="dxa"/>
            <w:shd w:val="clear" w:color="auto" w:fill="auto"/>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shd w:val="clear" w:color="auto" w:fill="auto"/>
            <w:vAlign w:val="bottom"/>
          </w:tcPr>
          <w:p w:rsidR="00F224E4" w:rsidRPr="0008455A" w:rsidRDefault="00F224E4" w:rsidP="002D22B4">
            <w:pPr>
              <w:jc w:val="center"/>
            </w:pPr>
            <w:r w:rsidRPr="0008455A">
              <w:t>-1</w:t>
            </w:r>
          </w:p>
        </w:tc>
        <w:tc>
          <w:tcPr>
            <w:tcW w:w="1299" w:type="dxa"/>
            <w:shd w:val="clear" w:color="auto" w:fill="auto"/>
            <w:vAlign w:val="bottom"/>
          </w:tcPr>
          <w:p w:rsidR="00F224E4" w:rsidRPr="0008455A" w:rsidRDefault="00F224E4" w:rsidP="002D22B4">
            <w:pPr>
              <w:jc w:val="center"/>
            </w:pPr>
            <w:r w:rsidRPr="0008455A">
              <w:t>3</w:t>
            </w:r>
          </w:p>
        </w:tc>
        <w:tc>
          <w:tcPr>
            <w:tcW w:w="1004" w:type="dxa"/>
            <w:shd w:val="clear" w:color="auto" w:fill="auto"/>
            <w:vAlign w:val="bottom"/>
          </w:tcPr>
          <w:p w:rsidR="00F224E4" w:rsidRPr="0008455A" w:rsidRDefault="00F224E4" w:rsidP="002D22B4">
            <w:pPr>
              <w:jc w:val="center"/>
            </w:pPr>
            <w:r w:rsidRPr="0008455A">
              <w:t>0</w:t>
            </w:r>
          </w:p>
        </w:tc>
        <w:tc>
          <w:tcPr>
            <w:tcW w:w="926" w:type="dxa"/>
            <w:shd w:val="clear" w:color="auto" w:fill="auto"/>
            <w:vAlign w:val="bottom"/>
          </w:tcPr>
          <w:p w:rsidR="00F224E4" w:rsidRPr="0008455A" w:rsidRDefault="00F224E4" w:rsidP="002D22B4">
            <w:pPr>
              <w:jc w:val="center"/>
            </w:pPr>
            <w:r w:rsidRPr="0008455A">
              <w:t>1</w:t>
            </w:r>
          </w:p>
        </w:tc>
        <w:tc>
          <w:tcPr>
            <w:tcW w:w="1111" w:type="dxa"/>
            <w:shd w:val="clear" w:color="auto" w:fill="auto"/>
            <w:vAlign w:val="bottom"/>
          </w:tcPr>
          <w:p w:rsidR="00F224E4" w:rsidRPr="0008455A" w:rsidRDefault="00F224E4" w:rsidP="002D22B4">
            <w:pPr>
              <w:jc w:val="center"/>
            </w:pPr>
            <w:r w:rsidRPr="0008455A">
              <w:t>8</w:t>
            </w:r>
          </w:p>
        </w:tc>
      </w:tr>
      <w:tr w:rsidR="00F4170A" w:rsidRPr="0008455A" w:rsidTr="002D22B4">
        <w:trPr>
          <w:jc w:val="center"/>
        </w:trPr>
        <w:tc>
          <w:tcPr>
            <w:tcW w:w="1043" w:type="dxa"/>
            <w:shd w:val="clear" w:color="auto" w:fill="auto"/>
            <w:vAlign w:val="center"/>
          </w:tcPr>
          <w:p w:rsidR="00F224E4" w:rsidRPr="0008455A" w:rsidRDefault="00610EE6"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auto"/>
            <w:vAlign w:val="bottom"/>
          </w:tcPr>
          <w:p w:rsidR="00F224E4" w:rsidRPr="0008455A" w:rsidRDefault="00F224E4" w:rsidP="002D22B4">
            <w:pPr>
              <w:jc w:val="center"/>
            </w:pPr>
            <w:r w:rsidRPr="0008455A">
              <w:t>1</w:t>
            </w:r>
          </w:p>
        </w:tc>
        <w:tc>
          <w:tcPr>
            <w:tcW w:w="1299" w:type="dxa"/>
            <w:shd w:val="clear" w:color="auto" w:fill="auto"/>
            <w:vAlign w:val="bottom"/>
          </w:tcPr>
          <w:p w:rsidR="00F224E4" w:rsidRPr="0008455A" w:rsidRDefault="00F224E4" w:rsidP="002D22B4">
            <w:pPr>
              <w:jc w:val="center"/>
            </w:pPr>
            <w:r w:rsidRPr="0008455A">
              <w:t>2</w:t>
            </w:r>
          </w:p>
        </w:tc>
        <w:tc>
          <w:tcPr>
            <w:tcW w:w="1004" w:type="dxa"/>
            <w:shd w:val="clear" w:color="auto" w:fill="auto"/>
            <w:vAlign w:val="bottom"/>
          </w:tcPr>
          <w:p w:rsidR="00F224E4" w:rsidRPr="0008455A" w:rsidRDefault="00F224E4" w:rsidP="002D22B4">
            <w:pPr>
              <w:jc w:val="center"/>
            </w:pPr>
            <w:r w:rsidRPr="0008455A">
              <w:t>0</w:t>
            </w:r>
          </w:p>
        </w:tc>
        <w:tc>
          <w:tcPr>
            <w:tcW w:w="926" w:type="dxa"/>
            <w:shd w:val="clear" w:color="auto" w:fill="auto"/>
            <w:vAlign w:val="bottom"/>
          </w:tcPr>
          <w:p w:rsidR="00F224E4" w:rsidRPr="0008455A" w:rsidRDefault="00F224E4" w:rsidP="002D22B4">
            <w:pPr>
              <w:jc w:val="center"/>
            </w:pPr>
            <w:r w:rsidRPr="0008455A">
              <w:t>0</w:t>
            </w:r>
          </w:p>
        </w:tc>
        <w:tc>
          <w:tcPr>
            <w:tcW w:w="1111" w:type="dxa"/>
            <w:shd w:val="clear" w:color="auto" w:fill="auto"/>
            <w:vAlign w:val="bottom"/>
          </w:tcPr>
          <w:p w:rsidR="00F224E4" w:rsidRPr="0008455A" w:rsidRDefault="00F224E4" w:rsidP="002D22B4">
            <w:pPr>
              <w:jc w:val="center"/>
            </w:pPr>
            <w:r w:rsidRPr="0008455A">
              <w:t>0</w:t>
            </w:r>
          </w:p>
        </w:tc>
      </w:tr>
    </w:tbl>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4.</w:t>
      </w:r>
      <w:r w:rsidRPr="0008455A">
        <w:rPr>
          <w:rStyle w:val="FontStyle176"/>
        </w:rPr>
        <w:t xml:space="preserve"> Проверка условия: все </w:t>
      </w: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r>
          <w:rPr>
            <w:rStyle w:val="FontStyle176"/>
            <w:rFonts w:ascii="Cambria Math" w:hAnsi="Cambria Math"/>
          </w:rPr>
          <m:t>≤0.</m:t>
        </m:r>
      </m:oMath>
      <w:r w:rsidRPr="0008455A">
        <w:rPr>
          <w:rStyle w:val="FontStyle176"/>
        </w:rPr>
        <w:t xml:space="preserve"> Нет.</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5.</w:t>
      </w:r>
      <w:r w:rsidRPr="0008455A">
        <w:rPr>
          <w:rStyle w:val="FontStyle176"/>
        </w:rPr>
        <w:t xml:space="preserve"> Выбираем разрешающий столбец, т.е. тот, где в последней строке находится наибольший положительный элемент, столбец 2, соответствующий переменной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6.</w:t>
      </w:r>
      <w:r w:rsidRPr="0008455A">
        <w:rPr>
          <w:rStyle w:val="FontStyle176"/>
        </w:rPr>
        <w:t xml:space="preserve"> Проверка условия </w:t>
      </w:r>
      <m:oMath>
        <m:sSub>
          <m:sSubPr>
            <m:ctrlPr>
              <w:rPr>
                <w:rStyle w:val="FontStyle176"/>
                <w:rFonts w:ascii="Cambria Math" w:hAnsi="Cambria Math"/>
                <w:i/>
              </w:rPr>
            </m:ctrlPr>
          </m:sSubPr>
          <m:e>
            <m:r>
              <w:rPr>
                <w:rStyle w:val="FontStyle176"/>
                <w:rFonts w:ascii="Cambria Math" w:hAnsi="Cambria Math"/>
                <w:lang w:val="en-US"/>
              </w:rPr>
              <m:t>a</m:t>
            </m:r>
          </m:e>
          <m:sub>
            <m:r>
              <w:rPr>
                <w:rStyle w:val="FontStyle176"/>
                <w:rFonts w:ascii="Cambria Math" w:hAnsi="Cambria Math"/>
              </w:rPr>
              <m:t>ij</m:t>
            </m:r>
          </m:sub>
        </m:sSub>
        <m:r>
          <w:rPr>
            <w:rStyle w:val="FontStyle176"/>
            <w:rFonts w:ascii="Cambria Math" w:hAnsi="Cambria Math"/>
          </w:rPr>
          <m:t>≤0</m:t>
        </m:r>
      </m:oMath>
      <w:r w:rsidRPr="0008455A">
        <w:rPr>
          <w:rStyle w:val="FontStyle176"/>
        </w:rPr>
        <w:t>. Нет.</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 xml:space="preserve">Шаг 7. </w:t>
      </w:r>
      <w:r w:rsidRPr="0008455A">
        <w:rPr>
          <w:rStyle w:val="FontStyle176"/>
        </w:rPr>
        <w:t xml:space="preserve">Выбор разрешающей строки в соответствии с условием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s</m:t>
            </m:r>
          </m:sub>
        </m:sSub>
        <m:r>
          <w:rPr>
            <w:rStyle w:val="FontStyle176"/>
            <w:rFonts w:ascii="Cambria Math" w:hAnsi="Cambria Math"/>
          </w:rPr>
          <m:t>=</m:t>
        </m:r>
        <m:func>
          <m:funcPr>
            <m:ctrlPr>
              <w:rPr>
                <w:rStyle w:val="FontStyle176"/>
                <w:rFonts w:ascii="Cambria Math" w:hAnsi="Cambria Math"/>
                <w:i/>
              </w:rPr>
            </m:ctrlPr>
          </m:funcPr>
          <m:fName>
            <m:limLow>
              <m:limLowPr>
                <m:ctrlPr>
                  <w:rPr>
                    <w:rStyle w:val="FontStyle176"/>
                    <w:rFonts w:ascii="Cambria Math" w:hAnsi="Cambria Math"/>
                    <w:i/>
                  </w:rPr>
                </m:ctrlPr>
              </m:limLowPr>
              <m:e>
                <m:r>
                  <m:rPr>
                    <m:sty m:val="p"/>
                  </m:rPr>
                  <w:rPr>
                    <w:rStyle w:val="FontStyle176"/>
                    <w:rFonts w:ascii="Cambria Math" w:hAnsi="Cambria Math"/>
                  </w:rPr>
                  <m:t>min</m:t>
                </m:r>
              </m:e>
              <m:lim>
                <m:r>
                  <w:rPr>
                    <w:rStyle w:val="FontStyle176"/>
                    <w:rFonts w:ascii="Cambria Math" w:hAnsi="Cambria Math"/>
                  </w:rPr>
                  <m:t>i=</m:t>
                </m:r>
                <m:acc>
                  <m:accPr>
                    <m:chr m:val="̅"/>
                    <m:ctrlPr>
                      <w:rPr>
                        <w:rStyle w:val="FontStyle176"/>
                        <w:rFonts w:ascii="Cambria Math" w:hAnsi="Cambria Math"/>
                        <w:i/>
                      </w:rPr>
                    </m:ctrlPr>
                  </m:accPr>
                  <m:e>
                    <m:r>
                      <w:rPr>
                        <w:rStyle w:val="FontStyle176"/>
                        <w:rFonts w:ascii="Cambria Math" w:hAnsi="Cambria Math"/>
                      </w:rPr>
                      <m:t>1,m</m:t>
                    </m:r>
                  </m:e>
                </m:acc>
              </m:lim>
            </m:limLow>
          </m:fName>
          <m:e>
            <m:d>
              <m:dPr>
                <m:begChr m:val="{"/>
                <m:endChr m:val="}"/>
                <m:ctrlPr>
                  <w:rPr>
                    <w:rStyle w:val="FontStyle176"/>
                    <w:rFonts w:ascii="Cambria Math" w:hAnsi="Cambria Math"/>
                    <w:i/>
                  </w:rPr>
                </m:ctrlPr>
              </m:dPr>
              <m:e>
                <m:f>
                  <m:fPr>
                    <m:ctrlPr>
                      <w:rPr>
                        <w:rStyle w:val="FontStyle176"/>
                        <w:rFonts w:ascii="Cambria Math" w:hAnsi="Cambria Math"/>
                        <w:i/>
                      </w:rPr>
                    </m:ctrlPr>
                  </m:fPr>
                  <m:num>
                    <m:sSub>
                      <m:sSubPr>
                        <m:ctrlPr>
                          <w:rPr>
                            <w:rStyle w:val="FontStyle176"/>
                            <w:rFonts w:ascii="Cambria Math" w:hAnsi="Cambria Math"/>
                            <w:i/>
                          </w:rPr>
                        </m:ctrlPr>
                      </m:sSubPr>
                      <m:e>
                        <m:r>
                          <w:rPr>
                            <w:rStyle w:val="FontStyle176"/>
                            <w:rFonts w:ascii="Cambria Math" w:hAnsi="Cambria Math"/>
                          </w:rPr>
                          <m:t>b</m:t>
                        </m:r>
                      </m:e>
                      <m:sub>
                        <m:r>
                          <w:rPr>
                            <w:rStyle w:val="FontStyle176"/>
                            <w:rFonts w:ascii="Cambria Math" w:hAnsi="Cambria Math"/>
                          </w:rPr>
                          <m:t>i</m:t>
                        </m:r>
                      </m:sub>
                    </m:sSub>
                  </m:num>
                  <m:den>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den>
                </m:f>
              </m:e>
            </m:d>
          </m:e>
        </m:func>
      </m:oMath>
      <w:r w:rsidRPr="0008455A">
        <w:rPr>
          <w:rStyle w:val="FontStyle176"/>
        </w:rPr>
        <w:t xml:space="preserve">, для </w:t>
      </w:r>
      <m:oMath>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r>
          <w:rPr>
            <w:rStyle w:val="FontStyle176"/>
            <w:rFonts w:ascii="Cambria Math" w:hAnsi="Cambria Math"/>
          </w:rPr>
          <m:t>&gt;0</m:t>
        </m:r>
      </m:oMath>
      <w:r w:rsidRPr="0008455A">
        <w:rPr>
          <w:rStyle w:val="FontStyle176"/>
        </w:rPr>
        <w:t xml:space="preserve">, где </w:t>
      </w:r>
      <w:r w:rsidRPr="0008455A">
        <w:rPr>
          <w:rStyle w:val="FontStyle176"/>
          <w:i/>
          <w:lang w:val="en-US"/>
        </w:rPr>
        <w:t>s</w:t>
      </w:r>
      <w:r w:rsidRPr="0008455A">
        <w:rPr>
          <w:rStyle w:val="FontStyle176"/>
        </w:rPr>
        <w:t xml:space="preserve">- номер разрешающей строки. </w:t>
      </w:r>
    </w:p>
    <w:p w:rsidR="00F224E4" w:rsidRPr="0008455A" w:rsidRDefault="00F224E4" w:rsidP="00F224E4">
      <w:pPr>
        <w:pStyle w:val="Style17"/>
        <w:widowControl/>
        <w:ind w:firstLine="709"/>
        <w:jc w:val="both"/>
        <w:rPr>
          <w:rStyle w:val="FontStyle176"/>
        </w:rPr>
      </w:pPr>
      <w:r w:rsidRPr="0008455A">
        <w:rPr>
          <w:rStyle w:val="FontStyle176"/>
        </w:rPr>
        <w:t xml:space="preserve">1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1</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21</m:t>
            </m:r>
          </m:num>
          <m:den>
            <m:r>
              <w:rPr>
                <w:rStyle w:val="FontStyle176"/>
                <w:rFonts w:ascii="Cambria Math" w:hAnsi="Cambria Math"/>
              </w:rPr>
              <m:t>7</m:t>
            </m:r>
          </m:den>
        </m:f>
        <m:r>
          <w:rPr>
            <w:rStyle w:val="FontStyle176"/>
            <w:rFonts w:ascii="Cambria Math" w:hAnsi="Cambria Math"/>
          </w:rPr>
          <m:t>=3</m:t>
        </m:r>
      </m:oMath>
      <w:r w:rsidRPr="0008455A">
        <w:rPr>
          <w:rStyle w:val="FontStyle176"/>
        </w:rPr>
        <w:t>;</w:t>
      </w:r>
    </w:p>
    <w:p w:rsidR="00F224E4" w:rsidRPr="0008455A" w:rsidRDefault="00F224E4" w:rsidP="00F224E4">
      <w:pPr>
        <w:pStyle w:val="Style17"/>
        <w:widowControl/>
        <w:ind w:firstLine="709"/>
        <w:jc w:val="both"/>
        <w:rPr>
          <w:rStyle w:val="FontStyle176"/>
        </w:rPr>
      </w:pPr>
      <w:r w:rsidRPr="0008455A">
        <w:rPr>
          <w:rStyle w:val="FontStyle176"/>
        </w:rPr>
        <w:t xml:space="preserve">2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8</m:t>
            </m:r>
          </m:num>
          <m:den>
            <m:r>
              <w:rPr>
                <w:rStyle w:val="FontStyle176"/>
                <w:rFonts w:ascii="Cambria Math" w:hAnsi="Cambria Math"/>
              </w:rPr>
              <m:t>3</m:t>
            </m:r>
          </m:den>
        </m:f>
        <m:r>
          <w:rPr>
            <w:rStyle w:val="FontStyle176"/>
            <w:rFonts w:ascii="Cambria Math" w:hAnsi="Cambria Math"/>
          </w:rPr>
          <m:t>=2</m:t>
        </m:r>
        <m:f>
          <m:fPr>
            <m:ctrlPr>
              <w:rPr>
                <w:rStyle w:val="FontStyle176"/>
                <w:rFonts w:ascii="Cambria Math" w:hAnsi="Cambria Math"/>
                <w:i/>
              </w:rPr>
            </m:ctrlPr>
          </m:fPr>
          <m:num>
            <m:r>
              <w:rPr>
                <w:rStyle w:val="FontStyle176"/>
                <w:rFonts w:ascii="Cambria Math" w:hAnsi="Cambria Math"/>
              </w:rPr>
              <m:t>2</m:t>
            </m:r>
          </m:num>
          <m:den>
            <m:r>
              <w:rPr>
                <w:rStyle w:val="FontStyle176"/>
                <w:rFonts w:ascii="Cambria Math" w:hAnsi="Cambria Math"/>
              </w:rPr>
              <m:t>3</m:t>
            </m:r>
          </m:den>
        </m:f>
      </m:oMath>
      <w:r w:rsidRPr="0008455A">
        <w:rPr>
          <w:rStyle w:val="FontStyle176"/>
        </w:rPr>
        <w:t>.</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Т.е. строка 2, а переменная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08455A">
        <w:rPr>
          <w:rStyle w:val="FontStyle176"/>
        </w:rPr>
        <w:t xml:space="preserve"> исключается из базисного решения.</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Составим симплекс таблицу с </w:t>
      </w:r>
      <w:proofErr w:type="gramStart"/>
      <w:r w:rsidRPr="0008455A">
        <w:rPr>
          <w:rStyle w:val="FontStyle176"/>
        </w:rPr>
        <w:t>выделенными</w:t>
      </w:r>
      <w:proofErr w:type="gramEnd"/>
      <w:r w:rsidRPr="0008455A">
        <w:rPr>
          <w:rStyle w:val="FontStyle176"/>
        </w:rPr>
        <w:t xml:space="preserve"> разрешающими столбцом и строкой.</w:t>
      </w:r>
    </w:p>
    <w:p w:rsidR="002146AB" w:rsidRPr="0008455A" w:rsidRDefault="002146AB" w:rsidP="00F224E4">
      <w:pPr>
        <w:pStyle w:val="Style36"/>
        <w:widowControl/>
        <w:tabs>
          <w:tab w:val="left" w:pos="1282"/>
        </w:tabs>
        <w:ind w:firstLine="709"/>
        <w:jc w:val="both"/>
        <w:rPr>
          <w:rStyle w:val="FontStyle176"/>
        </w:rPr>
      </w:pPr>
    </w:p>
    <w:tbl>
      <w:tblPr>
        <w:tblStyle w:val="a4"/>
        <w:tblW w:w="0" w:type="auto"/>
        <w:jc w:val="center"/>
        <w:tblLook w:val="04A0" w:firstRow="1" w:lastRow="0" w:firstColumn="1" w:lastColumn="0" w:noHBand="0" w:noVBand="1"/>
      </w:tblPr>
      <w:tblGrid>
        <w:gridCol w:w="1043"/>
        <w:gridCol w:w="1210"/>
        <w:gridCol w:w="1299"/>
        <w:gridCol w:w="1004"/>
        <w:gridCol w:w="926"/>
        <w:gridCol w:w="1111"/>
      </w:tblGrid>
      <w:tr w:rsidR="00F4170A" w:rsidRPr="0008455A" w:rsidTr="002D22B4">
        <w:trPr>
          <w:tblHeader/>
          <w:jc w:val="center"/>
        </w:trPr>
        <w:tc>
          <w:tcPr>
            <w:tcW w:w="1043" w:type="dxa"/>
            <w:vMerge w:val="restart"/>
            <w:shd w:val="clear" w:color="auto" w:fill="auto"/>
            <w:vAlign w:val="center"/>
          </w:tcPr>
          <w:p w:rsidR="00F224E4" w:rsidRPr="0008455A" w:rsidRDefault="00F224E4" w:rsidP="002D22B4">
            <w:pPr>
              <w:pStyle w:val="Style17"/>
              <w:widowControl/>
              <w:rPr>
                <w:rStyle w:val="FontStyle176"/>
              </w:rPr>
            </w:pPr>
            <w:r w:rsidRPr="0008455A">
              <w:rPr>
                <w:rStyle w:val="FontStyle176"/>
              </w:rPr>
              <w:t>Базис</w:t>
            </w:r>
          </w:p>
        </w:tc>
        <w:tc>
          <w:tcPr>
            <w:tcW w:w="4439" w:type="dxa"/>
            <w:gridSpan w:val="4"/>
            <w:shd w:val="clear" w:color="auto" w:fill="auto"/>
            <w:vAlign w:val="center"/>
          </w:tcPr>
          <w:p w:rsidR="00F224E4" w:rsidRPr="0008455A" w:rsidRDefault="00F224E4" w:rsidP="002D22B4">
            <w:pPr>
              <w:pStyle w:val="Style17"/>
              <w:widowControl/>
              <w:rPr>
                <w:rStyle w:val="FontStyle176"/>
              </w:rPr>
            </w:pPr>
            <w:r w:rsidRPr="0008455A">
              <w:rPr>
                <w:rStyle w:val="FontStyle176"/>
              </w:rPr>
              <w:t>Переменные</w:t>
            </w:r>
          </w:p>
        </w:tc>
        <w:tc>
          <w:tcPr>
            <w:tcW w:w="1111" w:type="dxa"/>
            <w:vMerge w:val="restart"/>
            <w:shd w:val="clear" w:color="auto" w:fill="auto"/>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2D22B4">
        <w:trPr>
          <w:tblHeader/>
          <w:jc w:val="center"/>
        </w:trPr>
        <w:tc>
          <w:tcPr>
            <w:tcW w:w="1043" w:type="dxa"/>
            <w:vMerge/>
            <w:shd w:val="clear" w:color="auto" w:fill="auto"/>
            <w:vAlign w:val="center"/>
          </w:tcPr>
          <w:p w:rsidR="00F224E4" w:rsidRPr="0008455A" w:rsidRDefault="00F224E4" w:rsidP="002D22B4">
            <w:pPr>
              <w:pStyle w:val="Style17"/>
              <w:widowControl/>
              <w:rPr>
                <w:rStyle w:val="FontStyle176"/>
              </w:rPr>
            </w:pPr>
          </w:p>
        </w:tc>
        <w:tc>
          <w:tcPr>
            <w:tcW w:w="1210" w:type="dxa"/>
            <w:shd w:val="clear" w:color="auto" w:fill="auto"/>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EEECE1" w:themeFill="background2"/>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F224E4" w:rsidRPr="0008455A" w:rsidRDefault="00610EE6"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926" w:type="dxa"/>
            <w:shd w:val="clear" w:color="auto" w:fill="auto"/>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11" w:type="dxa"/>
            <w:vMerge/>
            <w:shd w:val="clear" w:color="auto" w:fill="auto"/>
            <w:vAlign w:val="center"/>
          </w:tcPr>
          <w:p w:rsidR="00F224E4" w:rsidRPr="0008455A" w:rsidRDefault="00F224E4" w:rsidP="002D22B4">
            <w:pPr>
              <w:pStyle w:val="Style17"/>
              <w:widowControl/>
              <w:rPr>
                <w:rStyle w:val="FontStyle176"/>
              </w:rPr>
            </w:pPr>
          </w:p>
        </w:tc>
      </w:tr>
      <w:tr w:rsidR="00F4170A" w:rsidRPr="0008455A" w:rsidTr="002D22B4">
        <w:trPr>
          <w:jc w:val="center"/>
        </w:trPr>
        <w:tc>
          <w:tcPr>
            <w:tcW w:w="1043" w:type="dxa"/>
            <w:shd w:val="clear" w:color="auto" w:fill="auto"/>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shd w:val="clear" w:color="auto" w:fill="auto"/>
            <w:vAlign w:val="bottom"/>
          </w:tcPr>
          <w:p w:rsidR="00F224E4" w:rsidRPr="0008455A" w:rsidRDefault="00F224E4" w:rsidP="002D22B4">
            <w:pPr>
              <w:jc w:val="center"/>
            </w:pPr>
            <w:r w:rsidRPr="0008455A">
              <w:t>5</w:t>
            </w:r>
          </w:p>
        </w:tc>
        <w:tc>
          <w:tcPr>
            <w:tcW w:w="1299" w:type="dxa"/>
            <w:shd w:val="clear" w:color="auto" w:fill="EEECE1" w:themeFill="background2"/>
            <w:vAlign w:val="bottom"/>
          </w:tcPr>
          <w:p w:rsidR="00F224E4" w:rsidRPr="0008455A" w:rsidRDefault="00F224E4" w:rsidP="002D22B4">
            <w:pPr>
              <w:jc w:val="center"/>
            </w:pPr>
            <w:r w:rsidRPr="0008455A">
              <w:t>7</w:t>
            </w:r>
          </w:p>
        </w:tc>
        <w:tc>
          <w:tcPr>
            <w:tcW w:w="1004" w:type="dxa"/>
            <w:shd w:val="clear" w:color="auto" w:fill="auto"/>
            <w:vAlign w:val="bottom"/>
          </w:tcPr>
          <w:p w:rsidR="00F224E4" w:rsidRPr="0008455A" w:rsidRDefault="00F224E4" w:rsidP="002D22B4">
            <w:pPr>
              <w:jc w:val="center"/>
            </w:pPr>
            <w:r w:rsidRPr="0008455A">
              <w:t>1</w:t>
            </w:r>
          </w:p>
        </w:tc>
        <w:tc>
          <w:tcPr>
            <w:tcW w:w="926" w:type="dxa"/>
            <w:shd w:val="clear" w:color="auto" w:fill="auto"/>
            <w:vAlign w:val="bottom"/>
          </w:tcPr>
          <w:p w:rsidR="00F224E4" w:rsidRPr="0008455A" w:rsidRDefault="00F224E4" w:rsidP="002D22B4">
            <w:pPr>
              <w:jc w:val="center"/>
            </w:pPr>
            <w:r w:rsidRPr="0008455A">
              <w:t>0</w:t>
            </w:r>
          </w:p>
        </w:tc>
        <w:tc>
          <w:tcPr>
            <w:tcW w:w="1111" w:type="dxa"/>
            <w:shd w:val="clear" w:color="auto" w:fill="auto"/>
            <w:vAlign w:val="bottom"/>
          </w:tcPr>
          <w:p w:rsidR="00F224E4" w:rsidRPr="0008455A" w:rsidRDefault="00F224E4" w:rsidP="002D22B4">
            <w:pPr>
              <w:jc w:val="center"/>
            </w:pPr>
            <w:r w:rsidRPr="0008455A">
              <w:t>21</w:t>
            </w:r>
          </w:p>
        </w:tc>
      </w:tr>
      <w:tr w:rsidR="00F4170A" w:rsidRPr="0008455A" w:rsidTr="002D22B4">
        <w:trPr>
          <w:jc w:val="center"/>
        </w:trPr>
        <w:tc>
          <w:tcPr>
            <w:tcW w:w="1043" w:type="dxa"/>
            <w:shd w:val="clear" w:color="auto" w:fill="EEECE1" w:themeFill="background2"/>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shd w:val="clear" w:color="auto" w:fill="EEECE1" w:themeFill="background2"/>
            <w:vAlign w:val="bottom"/>
          </w:tcPr>
          <w:p w:rsidR="00F224E4" w:rsidRPr="0008455A" w:rsidRDefault="00F224E4" w:rsidP="002D22B4">
            <w:pPr>
              <w:jc w:val="center"/>
            </w:pPr>
            <w:r w:rsidRPr="0008455A">
              <w:t>-1</w:t>
            </w:r>
          </w:p>
        </w:tc>
        <w:tc>
          <w:tcPr>
            <w:tcW w:w="1299" w:type="dxa"/>
            <w:shd w:val="clear" w:color="auto" w:fill="EEECE1" w:themeFill="background2"/>
            <w:vAlign w:val="bottom"/>
          </w:tcPr>
          <w:p w:rsidR="00F224E4" w:rsidRPr="0008455A" w:rsidRDefault="00F224E4" w:rsidP="002D22B4">
            <w:pPr>
              <w:jc w:val="center"/>
            </w:pPr>
            <w:r w:rsidRPr="0008455A">
              <w:t>3</w:t>
            </w:r>
          </w:p>
        </w:tc>
        <w:tc>
          <w:tcPr>
            <w:tcW w:w="1004" w:type="dxa"/>
            <w:shd w:val="clear" w:color="auto" w:fill="EEECE1" w:themeFill="background2"/>
            <w:vAlign w:val="bottom"/>
          </w:tcPr>
          <w:p w:rsidR="00F224E4" w:rsidRPr="0008455A" w:rsidRDefault="00F224E4" w:rsidP="002D22B4">
            <w:pPr>
              <w:jc w:val="center"/>
            </w:pPr>
            <w:r w:rsidRPr="0008455A">
              <w:t>0</w:t>
            </w:r>
          </w:p>
        </w:tc>
        <w:tc>
          <w:tcPr>
            <w:tcW w:w="926" w:type="dxa"/>
            <w:shd w:val="clear" w:color="auto" w:fill="EEECE1" w:themeFill="background2"/>
            <w:vAlign w:val="bottom"/>
          </w:tcPr>
          <w:p w:rsidR="00F224E4" w:rsidRPr="0008455A" w:rsidRDefault="00F224E4" w:rsidP="002D22B4">
            <w:pPr>
              <w:jc w:val="center"/>
            </w:pPr>
            <w:r w:rsidRPr="0008455A">
              <w:t>1</w:t>
            </w:r>
          </w:p>
        </w:tc>
        <w:tc>
          <w:tcPr>
            <w:tcW w:w="1111" w:type="dxa"/>
            <w:shd w:val="clear" w:color="auto" w:fill="EEECE1" w:themeFill="background2"/>
            <w:vAlign w:val="bottom"/>
          </w:tcPr>
          <w:p w:rsidR="00F224E4" w:rsidRPr="0008455A" w:rsidRDefault="00F224E4" w:rsidP="002D22B4">
            <w:pPr>
              <w:jc w:val="center"/>
            </w:pPr>
            <w:r w:rsidRPr="0008455A">
              <w:t>8</w:t>
            </w:r>
          </w:p>
        </w:tc>
      </w:tr>
      <w:tr w:rsidR="00F4170A" w:rsidRPr="0008455A" w:rsidTr="002D22B4">
        <w:trPr>
          <w:jc w:val="center"/>
        </w:trPr>
        <w:tc>
          <w:tcPr>
            <w:tcW w:w="1043" w:type="dxa"/>
            <w:shd w:val="clear" w:color="auto" w:fill="auto"/>
            <w:vAlign w:val="center"/>
          </w:tcPr>
          <w:p w:rsidR="00F224E4" w:rsidRPr="0008455A" w:rsidRDefault="00610EE6"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auto"/>
            <w:vAlign w:val="bottom"/>
          </w:tcPr>
          <w:p w:rsidR="00F224E4" w:rsidRPr="0008455A" w:rsidRDefault="00F224E4" w:rsidP="002D22B4">
            <w:pPr>
              <w:jc w:val="center"/>
            </w:pPr>
            <w:r w:rsidRPr="0008455A">
              <w:t>1</w:t>
            </w:r>
          </w:p>
        </w:tc>
        <w:tc>
          <w:tcPr>
            <w:tcW w:w="1299" w:type="dxa"/>
            <w:shd w:val="clear" w:color="auto" w:fill="EEECE1" w:themeFill="background2"/>
            <w:vAlign w:val="bottom"/>
          </w:tcPr>
          <w:p w:rsidR="00F224E4" w:rsidRPr="0008455A" w:rsidRDefault="00F224E4" w:rsidP="002D22B4">
            <w:pPr>
              <w:jc w:val="center"/>
            </w:pPr>
            <w:r w:rsidRPr="0008455A">
              <w:t>2</w:t>
            </w:r>
          </w:p>
        </w:tc>
        <w:tc>
          <w:tcPr>
            <w:tcW w:w="1004" w:type="dxa"/>
            <w:shd w:val="clear" w:color="auto" w:fill="auto"/>
            <w:vAlign w:val="bottom"/>
          </w:tcPr>
          <w:p w:rsidR="00F224E4" w:rsidRPr="0008455A" w:rsidRDefault="00F224E4" w:rsidP="002D22B4">
            <w:pPr>
              <w:jc w:val="center"/>
            </w:pPr>
            <w:r w:rsidRPr="0008455A">
              <w:t>0</w:t>
            </w:r>
          </w:p>
        </w:tc>
        <w:tc>
          <w:tcPr>
            <w:tcW w:w="926" w:type="dxa"/>
            <w:shd w:val="clear" w:color="auto" w:fill="auto"/>
            <w:vAlign w:val="bottom"/>
          </w:tcPr>
          <w:p w:rsidR="00F224E4" w:rsidRPr="0008455A" w:rsidRDefault="00F224E4" w:rsidP="002D22B4">
            <w:pPr>
              <w:jc w:val="center"/>
            </w:pPr>
            <w:r w:rsidRPr="0008455A">
              <w:t>0</w:t>
            </w:r>
          </w:p>
        </w:tc>
        <w:tc>
          <w:tcPr>
            <w:tcW w:w="1111" w:type="dxa"/>
            <w:shd w:val="clear" w:color="auto" w:fill="auto"/>
            <w:vAlign w:val="bottom"/>
          </w:tcPr>
          <w:p w:rsidR="00F224E4" w:rsidRPr="0008455A" w:rsidRDefault="00F224E4" w:rsidP="002D22B4">
            <w:pPr>
              <w:jc w:val="center"/>
            </w:pPr>
            <w:r w:rsidRPr="0008455A">
              <w:t>0</w:t>
            </w:r>
          </w:p>
        </w:tc>
      </w:tr>
    </w:tbl>
    <w:p w:rsidR="00F224E4" w:rsidRPr="0008455A" w:rsidRDefault="00F224E4" w:rsidP="00F224E4">
      <w:pPr>
        <w:pStyle w:val="Style36"/>
        <w:widowControl/>
        <w:tabs>
          <w:tab w:val="left" w:pos="1282"/>
        </w:tabs>
        <w:ind w:firstLine="709"/>
        <w:jc w:val="both"/>
        <w:rPr>
          <w:rStyle w:val="FontStyle176"/>
          <w:b/>
        </w:rPr>
      </w:pPr>
      <w:r w:rsidRPr="0008455A">
        <w:rPr>
          <w:rStyle w:val="FontStyle176"/>
          <w:b/>
        </w:rPr>
        <w:t xml:space="preserve">Шаг 8. </w:t>
      </w:r>
      <w:r w:rsidRPr="0008455A">
        <w:rPr>
          <w:rStyle w:val="FontStyle176"/>
        </w:rPr>
        <w:t>Пересчет симплекс таблицы</w:t>
      </w:r>
    </w:p>
    <w:tbl>
      <w:tblPr>
        <w:tblStyle w:val="a4"/>
        <w:tblW w:w="0" w:type="auto"/>
        <w:jc w:val="center"/>
        <w:tblLook w:val="04A0" w:firstRow="1" w:lastRow="0" w:firstColumn="1" w:lastColumn="0" w:noHBand="0" w:noVBand="1"/>
      </w:tblPr>
      <w:tblGrid>
        <w:gridCol w:w="1043"/>
        <w:gridCol w:w="1210"/>
        <w:gridCol w:w="1299"/>
        <w:gridCol w:w="1004"/>
        <w:gridCol w:w="995"/>
        <w:gridCol w:w="1111"/>
      </w:tblGrid>
      <w:tr w:rsidR="00F4170A" w:rsidRPr="0008455A" w:rsidTr="002D22B4">
        <w:trPr>
          <w:tblHeader/>
          <w:jc w:val="center"/>
        </w:trPr>
        <w:tc>
          <w:tcPr>
            <w:tcW w:w="1043" w:type="dxa"/>
            <w:vMerge w:val="restart"/>
            <w:shd w:val="clear" w:color="auto" w:fill="FFFFFF" w:themeFill="background1"/>
            <w:vAlign w:val="center"/>
          </w:tcPr>
          <w:p w:rsidR="00F224E4" w:rsidRPr="0008455A" w:rsidRDefault="00F224E4" w:rsidP="002D22B4">
            <w:pPr>
              <w:pStyle w:val="Style17"/>
              <w:widowControl/>
              <w:rPr>
                <w:rStyle w:val="FontStyle176"/>
              </w:rPr>
            </w:pPr>
            <w:r w:rsidRPr="0008455A">
              <w:rPr>
                <w:rStyle w:val="FontStyle176"/>
              </w:rPr>
              <w:t>Базис</w:t>
            </w:r>
          </w:p>
        </w:tc>
        <w:tc>
          <w:tcPr>
            <w:tcW w:w="4508" w:type="dxa"/>
            <w:gridSpan w:val="4"/>
            <w:shd w:val="clear" w:color="auto" w:fill="FFFFFF" w:themeFill="background1"/>
            <w:vAlign w:val="center"/>
          </w:tcPr>
          <w:p w:rsidR="00F224E4" w:rsidRPr="0008455A" w:rsidRDefault="00F224E4" w:rsidP="002D22B4">
            <w:pPr>
              <w:pStyle w:val="Style17"/>
              <w:widowControl/>
              <w:rPr>
                <w:rStyle w:val="FontStyle176"/>
              </w:rPr>
            </w:pPr>
            <w:r w:rsidRPr="0008455A">
              <w:rPr>
                <w:rStyle w:val="FontStyle176"/>
              </w:rPr>
              <w:t>Переменные</w:t>
            </w:r>
          </w:p>
        </w:tc>
        <w:tc>
          <w:tcPr>
            <w:tcW w:w="1111" w:type="dxa"/>
            <w:vMerge w:val="restart"/>
            <w:shd w:val="clear" w:color="auto" w:fill="FFFFFF" w:themeFill="background1"/>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2D22B4">
        <w:trPr>
          <w:tblHeader/>
          <w:jc w:val="center"/>
        </w:trPr>
        <w:tc>
          <w:tcPr>
            <w:tcW w:w="1043" w:type="dxa"/>
            <w:vMerge/>
            <w:shd w:val="clear" w:color="auto" w:fill="FFFFFF" w:themeFill="background1"/>
            <w:vAlign w:val="center"/>
          </w:tcPr>
          <w:p w:rsidR="00F224E4" w:rsidRPr="0008455A" w:rsidRDefault="00F224E4" w:rsidP="002D22B4">
            <w:pPr>
              <w:pStyle w:val="Style17"/>
              <w:widowControl/>
              <w:rPr>
                <w:rStyle w:val="FontStyle176"/>
              </w:rPr>
            </w:pPr>
          </w:p>
        </w:tc>
        <w:tc>
          <w:tcPr>
            <w:tcW w:w="1210"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FFFFFF" w:themeFill="background1"/>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FFFFFF" w:themeFill="background1"/>
            <w:vAlign w:val="center"/>
          </w:tcPr>
          <w:p w:rsidR="00F224E4" w:rsidRPr="0008455A" w:rsidRDefault="00610EE6"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995"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11" w:type="dxa"/>
            <w:vMerge/>
            <w:shd w:val="clear" w:color="auto" w:fill="FFFFFF" w:themeFill="background1"/>
            <w:vAlign w:val="center"/>
          </w:tcPr>
          <w:p w:rsidR="00F224E4" w:rsidRPr="0008455A" w:rsidRDefault="00F224E4" w:rsidP="002D22B4">
            <w:pPr>
              <w:pStyle w:val="Style17"/>
              <w:widowControl/>
              <w:rPr>
                <w:rStyle w:val="FontStyle176"/>
              </w:rPr>
            </w:pPr>
          </w:p>
        </w:tc>
      </w:tr>
      <w:tr w:rsidR="00F4170A" w:rsidRPr="0008455A" w:rsidTr="002D22B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210" w:type="dxa"/>
            <w:shd w:val="clear" w:color="auto" w:fill="FFFFFF" w:themeFill="background1"/>
            <w:vAlign w:val="center"/>
          </w:tcPr>
          <w:p w:rsidR="00F224E4" w:rsidRPr="0008455A" w:rsidRDefault="00F224E4" w:rsidP="002D22B4">
            <w:pPr>
              <w:jc w:val="center"/>
            </w:pPr>
            <w:r w:rsidRPr="0008455A">
              <w:t>7,33 (</w:t>
            </w:r>
            <m:oMath>
              <m:f>
                <m:fPr>
                  <m:type m:val="skw"/>
                  <m:ctrlPr>
                    <w:rPr>
                      <w:rFonts w:ascii="Cambria Math" w:hAnsi="Cambria Math"/>
                      <w:i/>
                    </w:rPr>
                  </m:ctrlPr>
                </m:fPr>
                <m:num>
                  <m:r>
                    <w:rPr>
                      <w:rFonts w:ascii="Cambria Math" w:hAnsi="Cambria Math"/>
                    </w:rPr>
                    <m:t>22</m:t>
                  </m:r>
                </m:num>
                <m:den>
                  <m:r>
                    <w:rPr>
                      <w:rFonts w:ascii="Cambria Math" w:hAnsi="Cambria Math"/>
                    </w:rPr>
                    <m:t>3</m:t>
                  </m:r>
                </m:den>
              </m:f>
            </m:oMath>
            <w:r w:rsidRPr="0008455A">
              <w:t>)</w:t>
            </w:r>
          </w:p>
        </w:tc>
        <w:tc>
          <w:tcPr>
            <w:tcW w:w="1299" w:type="dxa"/>
            <w:shd w:val="clear" w:color="auto" w:fill="FFFFFF" w:themeFill="background1"/>
            <w:vAlign w:val="center"/>
          </w:tcPr>
          <w:p w:rsidR="00F224E4" w:rsidRPr="0008455A" w:rsidRDefault="00F224E4" w:rsidP="002D22B4">
            <w:pPr>
              <w:jc w:val="center"/>
            </w:pPr>
            <w:r w:rsidRPr="0008455A">
              <w:t>0</w:t>
            </w:r>
          </w:p>
        </w:tc>
        <w:tc>
          <w:tcPr>
            <w:tcW w:w="1004" w:type="dxa"/>
            <w:shd w:val="clear" w:color="auto" w:fill="FFFFFF" w:themeFill="background1"/>
            <w:vAlign w:val="center"/>
          </w:tcPr>
          <w:p w:rsidR="00F224E4" w:rsidRPr="0008455A" w:rsidRDefault="00F224E4" w:rsidP="002D22B4">
            <w:pPr>
              <w:jc w:val="center"/>
            </w:pPr>
            <w:r w:rsidRPr="0008455A">
              <w:t>1</w:t>
            </w:r>
          </w:p>
        </w:tc>
        <w:tc>
          <w:tcPr>
            <w:tcW w:w="995" w:type="dxa"/>
            <w:shd w:val="clear" w:color="auto" w:fill="FFFFFF" w:themeFill="background1"/>
            <w:vAlign w:val="center"/>
          </w:tcPr>
          <w:p w:rsidR="00F224E4" w:rsidRPr="0008455A" w:rsidRDefault="00F224E4" w:rsidP="002D22B4">
            <w:pPr>
              <w:jc w:val="center"/>
            </w:pPr>
            <w:r w:rsidRPr="0008455A">
              <w:t xml:space="preserve">-2,33 </w:t>
            </w:r>
          </w:p>
          <w:p w:rsidR="00F224E4" w:rsidRPr="0008455A" w:rsidRDefault="00F224E4" w:rsidP="002D22B4">
            <w:pPr>
              <w:jc w:val="center"/>
            </w:pPr>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3</m:t>
                  </m:r>
                </m:den>
              </m:f>
              <m:r>
                <w:rPr>
                  <w:rFonts w:ascii="Cambria Math" w:hAnsi="Cambria Math"/>
                </w:rPr>
                <m:t>)</m:t>
              </m:r>
            </m:oMath>
            <w:r w:rsidRPr="0008455A">
              <w:t xml:space="preserve"> </w:t>
            </w:r>
          </w:p>
        </w:tc>
        <w:tc>
          <w:tcPr>
            <w:tcW w:w="1111" w:type="dxa"/>
            <w:shd w:val="clear" w:color="auto" w:fill="FFFFFF" w:themeFill="background1"/>
            <w:vAlign w:val="center"/>
          </w:tcPr>
          <w:p w:rsidR="00F224E4" w:rsidRPr="0008455A" w:rsidRDefault="00F224E4" w:rsidP="002D22B4">
            <w:pPr>
              <w:jc w:val="center"/>
            </w:pPr>
            <w:r w:rsidRPr="0008455A">
              <w:t xml:space="preserve">2,33 </w:t>
            </w:r>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3</m:t>
                  </m:r>
                </m:den>
              </m:f>
              <m:r>
                <w:rPr>
                  <w:rFonts w:ascii="Cambria Math" w:hAnsi="Cambria Math"/>
                </w:rPr>
                <m:t>)</m:t>
              </m:r>
            </m:oMath>
          </w:p>
        </w:tc>
      </w:tr>
      <w:tr w:rsidR="00F4170A" w:rsidRPr="0008455A" w:rsidTr="002D22B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FFFFFF" w:themeFill="background1"/>
            <w:vAlign w:val="center"/>
          </w:tcPr>
          <w:p w:rsidR="00F224E4" w:rsidRPr="0008455A" w:rsidRDefault="00F224E4" w:rsidP="002D22B4">
            <w:pPr>
              <w:jc w:val="center"/>
            </w:pPr>
            <w:r w:rsidRPr="0008455A">
              <w:t xml:space="preserve">-0,33 </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oMath>
          </w:p>
        </w:tc>
        <w:tc>
          <w:tcPr>
            <w:tcW w:w="1299" w:type="dxa"/>
            <w:shd w:val="clear" w:color="auto" w:fill="FFFFFF" w:themeFill="background1"/>
            <w:vAlign w:val="center"/>
          </w:tcPr>
          <w:p w:rsidR="00F224E4" w:rsidRPr="0008455A" w:rsidRDefault="00F224E4" w:rsidP="002D22B4">
            <w:pPr>
              <w:jc w:val="center"/>
            </w:pPr>
            <w:r w:rsidRPr="0008455A">
              <w:t>1</w:t>
            </w:r>
          </w:p>
        </w:tc>
        <w:tc>
          <w:tcPr>
            <w:tcW w:w="1004" w:type="dxa"/>
            <w:shd w:val="clear" w:color="auto" w:fill="FFFFFF" w:themeFill="background1"/>
            <w:vAlign w:val="center"/>
          </w:tcPr>
          <w:p w:rsidR="00F224E4" w:rsidRPr="0008455A" w:rsidRDefault="00F224E4" w:rsidP="002D22B4">
            <w:pPr>
              <w:jc w:val="center"/>
            </w:pPr>
            <w:r w:rsidRPr="0008455A">
              <w:t>0</w:t>
            </w:r>
          </w:p>
        </w:tc>
        <w:tc>
          <w:tcPr>
            <w:tcW w:w="995" w:type="dxa"/>
            <w:shd w:val="clear" w:color="auto" w:fill="FFFFFF" w:themeFill="background1"/>
            <w:vAlign w:val="center"/>
          </w:tcPr>
          <w:p w:rsidR="00F224E4" w:rsidRPr="0008455A" w:rsidRDefault="00F224E4" w:rsidP="002D22B4">
            <w:pPr>
              <w:jc w:val="center"/>
            </w:pPr>
            <w:r w:rsidRPr="0008455A">
              <w:t xml:space="preserve">0,33 </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oMath>
          </w:p>
        </w:tc>
        <w:tc>
          <w:tcPr>
            <w:tcW w:w="1111" w:type="dxa"/>
            <w:shd w:val="clear" w:color="auto" w:fill="FFFFFF" w:themeFill="background1"/>
            <w:vAlign w:val="center"/>
          </w:tcPr>
          <w:p w:rsidR="00F224E4" w:rsidRPr="0008455A" w:rsidRDefault="00F224E4" w:rsidP="002D22B4">
            <w:pPr>
              <w:jc w:val="center"/>
            </w:pPr>
            <w:r w:rsidRPr="0008455A">
              <w:t xml:space="preserve">2,67 </w:t>
            </w:r>
            <m:oMath>
              <m:r>
                <w:rPr>
                  <w:rFonts w:ascii="Cambria Math" w:hAnsi="Cambria Math"/>
                </w:rPr>
                <m:t>(</m:t>
              </m:r>
              <m:f>
                <m:fPr>
                  <m:type m:val="skw"/>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m:t>
              </m:r>
            </m:oMath>
          </w:p>
        </w:tc>
      </w:tr>
      <w:tr w:rsidR="00F4170A" w:rsidRPr="0008455A" w:rsidTr="002D22B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FFFFFF" w:themeFill="background1"/>
            <w:vAlign w:val="center"/>
          </w:tcPr>
          <w:p w:rsidR="00F224E4" w:rsidRPr="0008455A" w:rsidRDefault="00F224E4" w:rsidP="002D22B4">
            <w:pPr>
              <w:jc w:val="center"/>
            </w:pPr>
            <w:r w:rsidRPr="0008455A">
              <w:t xml:space="preserve">1,67 </w:t>
            </w:r>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m:t>
              </m:r>
            </m:oMath>
          </w:p>
        </w:tc>
        <w:tc>
          <w:tcPr>
            <w:tcW w:w="1299" w:type="dxa"/>
            <w:shd w:val="clear" w:color="auto" w:fill="FFFFFF" w:themeFill="background1"/>
            <w:vAlign w:val="center"/>
          </w:tcPr>
          <w:p w:rsidR="00F224E4" w:rsidRPr="0008455A" w:rsidRDefault="00F224E4" w:rsidP="002D22B4">
            <w:pPr>
              <w:jc w:val="center"/>
            </w:pPr>
            <w:r w:rsidRPr="0008455A">
              <w:t>0</w:t>
            </w:r>
          </w:p>
        </w:tc>
        <w:tc>
          <w:tcPr>
            <w:tcW w:w="1004" w:type="dxa"/>
            <w:shd w:val="clear" w:color="auto" w:fill="FFFFFF" w:themeFill="background1"/>
            <w:vAlign w:val="center"/>
          </w:tcPr>
          <w:p w:rsidR="00F224E4" w:rsidRPr="0008455A" w:rsidRDefault="00F224E4" w:rsidP="002D22B4">
            <w:pPr>
              <w:jc w:val="center"/>
            </w:pPr>
            <w:r w:rsidRPr="0008455A">
              <w:t>0</w:t>
            </w:r>
          </w:p>
        </w:tc>
        <w:tc>
          <w:tcPr>
            <w:tcW w:w="995" w:type="dxa"/>
            <w:shd w:val="clear" w:color="auto" w:fill="FFFFFF" w:themeFill="background1"/>
            <w:vAlign w:val="center"/>
          </w:tcPr>
          <w:p w:rsidR="00F224E4" w:rsidRPr="0008455A" w:rsidRDefault="00F224E4" w:rsidP="002D22B4">
            <w:pPr>
              <w:jc w:val="center"/>
            </w:pPr>
            <w:r w:rsidRPr="0008455A">
              <w:t xml:space="preserve">-0,67 </w:t>
            </w:r>
            <m:oMath>
              <m:r>
                <w:rPr>
                  <w:rFonts w:ascii="Cambria Math" w:hAnsi="Cambria Math"/>
                </w:rPr>
                <m:t>(-</m:t>
              </m:r>
              <m:f>
                <m:fPr>
                  <m:type m:val="skw"/>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oMath>
          </w:p>
        </w:tc>
        <w:tc>
          <w:tcPr>
            <w:tcW w:w="1111" w:type="dxa"/>
            <w:shd w:val="clear" w:color="auto" w:fill="FFFFFF" w:themeFill="background1"/>
            <w:vAlign w:val="center"/>
          </w:tcPr>
          <w:p w:rsidR="00F224E4" w:rsidRPr="0008455A" w:rsidRDefault="00F224E4" w:rsidP="002D22B4">
            <w:pPr>
              <w:jc w:val="center"/>
            </w:pPr>
            <w:r w:rsidRPr="0008455A">
              <w:t xml:space="preserve">-5,33 </w:t>
            </w:r>
            <m:oMath>
              <m:r>
                <w:rPr>
                  <w:rFonts w:ascii="Cambria Math" w:hAnsi="Cambria Math"/>
                </w:rPr>
                <m:t>(</m:t>
              </m:r>
              <m:f>
                <m:fPr>
                  <m:type m:val="skw"/>
                  <m:ctrlPr>
                    <w:rPr>
                      <w:rFonts w:ascii="Cambria Math" w:hAnsi="Cambria Math"/>
                      <w:i/>
                    </w:rPr>
                  </m:ctrlPr>
                </m:fPr>
                <m:num>
                  <m:r>
                    <w:rPr>
                      <w:rFonts w:ascii="Cambria Math" w:hAnsi="Cambria Math"/>
                    </w:rPr>
                    <m:t>16</m:t>
                  </m:r>
                </m:num>
                <m:den>
                  <m:r>
                    <w:rPr>
                      <w:rFonts w:ascii="Cambria Math" w:hAnsi="Cambria Math"/>
                    </w:rPr>
                    <m:t>3</m:t>
                  </m:r>
                </m:den>
              </m:f>
              <m:r>
                <w:rPr>
                  <w:rFonts w:ascii="Cambria Math" w:hAnsi="Cambria Math"/>
                </w:rPr>
                <m:t>)</m:t>
              </m:r>
            </m:oMath>
          </w:p>
        </w:tc>
      </w:tr>
    </w:tbl>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Таким образом, в данном базисном решении основные переменные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xml:space="preserve">=2,67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=2,33, а неосновные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08455A">
        <w:rPr>
          <w:rStyle w:val="FontStyle176"/>
        </w:rPr>
        <w:t xml:space="preserve"> равны нулю. При этом значение целевой функции для этого решения равно 5,33. Вернемся к шагу 4.</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 xml:space="preserve">Шаг 4. </w:t>
      </w:r>
      <w:r w:rsidRPr="0008455A">
        <w:rPr>
          <w:rStyle w:val="FontStyle176"/>
        </w:rPr>
        <w:t xml:space="preserve">Проверка условия </w:t>
      </w:r>
      <m:oMath>
        <m:sSub>
          <m:sSubPr>
            <m:ctrlPr>
              <w:rPr>
                <w:rStyle w:val="FontStyle176"/>
                <w:rFonts w:ascii="Cambria Math" w:hAnsi="Cambria Math"/>
                <w:i/>
              </w:rPr>
            </m:ctrlPr>
          </m:sSubPr>
          <m:e>
            <m:r>
              <w:rPr>
                <w:rStyle w:val="FontStyle176"/>
                <w:rFonts w:ascii="Cambria Math" w:hAnsi="Cambria Math"/>
                <w:lang w:val="en-US"/>
              </w:rPr>
              <m:t>c</m:t>
            </m:r>
          </m:e>
          <m:sub>
            <m:r>
              <w:rPr>
                <w:rStyle w:val="FontStyle176"/>
                <w:rFonts w:ascii="Cambria Math" w:hAnsi="Cambria Math"/>
              </w:rPr>
              <m:t>j</m:t>
            </m:r>
          </m:sub>
        </m:sSub>
        <m:r>
          <w:rPr>
            <w:rStyle w:val="FontStyle176"/>
            <w:rFonts w:ascii="Cambria Math" w:hAnsi="Cambria Math"/>
          </w:rPr>
          <m:t>≤0</m:t>
        </m:r>
      </m:oMath>
      <w:r w:rsidRPr="0008455A">
        <w:rPr>
          <w:rStyle w:val="FontStyle176"/>
        </w:rPr>
        <w:t>. Нет.</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lastRenderedPageBreak/>
        <w:t>Шаг 5.</w:t>
      </w:r>
      <w:r w:rsidRPr="0008455A">
        <w:rPr>
          <w:rStyle w:val="FontStyle176"/>
        </w:rPr>
        <w:t xml:space="preserve"> Наибольший положительный элемент находится в столбце 1, соответствующий переменной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w:r w:rsidRPr="0008455A">
        <w:rPr>
          <w:rStyle w:val="FontStyle176"/>
        </w:rPr>
        <w:t>.</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6.</w:t>
      </w:r>
      <w:r w:rsidRPr="0008455A">
        <w:rPr>
          <w:rStyle w:val="FontStyle176"/>
        </w:rPr>
        <w:t xml:space="preserve"> Проверка условия </w:t>
      </w:r>
      <m:oMath>
        <m:sSub>
          <m:sSubPr>
            <m:ctrlPr>
              <w:rPr>
                <w:rStyle w:val="FontStyle176"/>
                <w:rFonts w:ascii="Cambria Math" w:hAnsi="Cambria Math"/>
                <w:i/>
              </w:rPr>
            </m:ctrlPr>
          </m:sSubPr>
          <m:e>
            <m:r>
              <w:rPr>
                <w:rStyle w:val="FontStyle176"/>
                <w:rFonts w:ascii="Cambria Math" w:hAnsi="Cambria Math"/>
                <w:lang w:val="en-US"/>
              </w:rPr>
              <m:t>a</m:t>
            </m:r>
          </m:e>
          <m:sub>
            <m:r>
              <w:rPr>
                <w:rStyle w:val="FontStyle176"/>
                <w:rFonts w:ascii="Cambria Math" w:hAnsi="Cambria Math"/>
              </w:rPr>
              <m:t>ij</m:t>
            </m:r>
          </m:sub>
        </m:sSub>
        <m:r>
          <w:rPr>
            <w:rStyle w:val="FontStyle176"/>
            <w:rFonts w:ascii="Cambria Math" w:hAnsi="Cambria Math"/>
          </w:rPr>
          <m:t>≤0</m:t>
        </m:r>
      </m:oMath>
      <w:r w:rsidRPr="0008455A">
        <w:rPr>
          <w:rStyle w:val="FontStyle176"/>
        </w:rPr>
        <w:t>. Нет.</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7.</w:t>
      </w:r>
      <w:r w:rsidRPr="0008455A">
        <w:rPr>
          <w:rStyle w:val="FontStyle176"/>
        </w:rPr>
        <w:t xml:space="preserve"> Выбор разрешающей строки. Очевидно, что строка 1, т.к. в строке 2 в разрешающем столбце есть отрицательный элемент. При этом переменная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 исключается из базиса.</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8.</w:t>
      </w:r>
      <w:r w:rsidRPr="0008455A">
        <w:rPr>
          <w:rStyle w:val="FontStyle176"/>
        </w:rPr>
        <w:t xml:space="preserve"> Пересчет симплекс-таблицы.</w:t>
      </w:r>
    </w:p>
    <w:tbl>
      <w:tblPr>
        <w:tblStyle w:val="a4"/>
        <w:tblW w:w="0" w:type="auto"/>
        <w:jc w:val="center"/>
        <w:tblLook w:val="04A0" w:firstRow="1" w:lastRow="0" w:firstColumn="1" w:lastColumn="0" w:noHBand="0" w:noVBand="1"/>
      </w:tblPr>
      <w:tblGrid>
        <w:gridCol w:w="1043"/>
        <w:gridCol w:w="1210"/>
        <w:gridCol w:w="1299"/>
        <w:gridCol w:w="1127"/>
        <w:gridCol w:w="1127"/>
        <w:gridCol w:w="1393"/>
      </w:tblGrid>
      <w:tr w:rsidR="00F4170A" w:rsidRPr="0008455A" w:rsidTr="00F224E4">
        <w:trPr>
          <w:jc w:val="center"/>
        </w:trPr>
        <w:tc>
          <w:tcPr>
            <w:tcW w:w="1043" w:type="dxa"/>
            <w:vMerge w:val="restart"/>
            <w:shd w:val="clear" w:color="auto" w:fill="FFFFFF" w:themeFill="background1"/>
            <w:vAlign w:val="center"/>
          </w:tcPr>
          <w:p w:rsidR="00F224E4" w:rsidRPr="0008455A" w:rsidRDefault="00F224E4" w:rsidP="002D22B4">
            <w:pPr>
              <w:pStyle w:val="Style17"/>
              <w:widowControl/>
              <w:rPr>
                <w:rStyle w:val="FontStyle176"/>
              </w:rPr>
            </w:pPr>
            <w:r w:rsidRPr="0008455A">
              <w:rPr>
                <w:rStyle w:val="FontStyle176"/>
              </w:rPr>
              <w:t>Базис</w:t>
            </w:r>
          </w:p>
        </w:tc>
        <w:tc>
          <w:tcPr>
            <w:tcW w:w="4763" w:type="dxa"/>
            <w:gridSpan w:val="4"/>
            <w:shd w:val="clear" w:color="auto" w:fill="FFFFFF" w:themeFill="background1"/>
            <w:vAlign w:val="center"/>
          </w:tcPr>
          <w:p w:rsidR="00F224E4" w:rsidRPr="0008455A" w:rsidRDefault="00F224E4" w:rsidP="002D22B4">
            <w:pPr>
              <w:pStyle w:val="Style17"/>
              <w:widowControl/>
              <w:rPr>
                <w:rStyle w:val="FontStyle176"/>
              </w:rPr>
            </w:pPr>
            <w:r w:rsidRPr="0008455A">
              <w:rPr>
                <w:rStyle w:val="FontStyle176"/>
              </w:rPr>
              <w:t>Переменные</w:t>
            </w:r>
          </w:p>
        </w:tc>
        <w:tc>
          <w:tcPr>
            <w:tcW w:w="1393" w:type="dxa"/>
            <w:vMerge w:val="restart"/>
            <w:shd w:val="clear" w:color="auto" w:fill="FFFFFF" w:themeFill="background1"/>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F224E4">
        <w:trPr>
          <w:jc w:val="center"/>
        </w:trPr>
        <w:tc>
          <w:tcPr>
            <w:tcW w:w="1043" w:type="dxa"/>
            <w:vMerge/>
            <w:shd w:val="clear" w:color="auto" w:fill="FFFFFF" w:themeFill="background1"/>
            <w:vAlign w:val="center"/>
          </w:tcPr>
          <w:p w:rsidR="00F224E4" w:rsidRPr="0008455A" w:rsidRDefault="00F224E4" w:rsidP="002D22B4">
            <w:pPr>
              <w:pStyle w:val="Style17"/>
              <w:widowControl/>
              <w:rPr>
                <w:rStyle w:val="FontStyle176"/>
              </w:rPr>
            </w:pPr>
          </w:p>
        </w:tc>
        <w:tc>
          <w:tcPr>
            <w:tcW w:w="1210"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FFFFFF" w:themeFill="background1"/>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127" w:type="dxa"/>
            <w:shd w:val="clear" w:color="auto" w:fill="FFFFFF" w:themeFill="background1"/>
            <w:vAlign w:val="center"/>
          </w:tcPr>
          <w:p w:rsidR="00F224E4" w:rsidRPr="0008455A" w:rsidRDefault="00610EE6"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127"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393" w:type="dxa"/>
            <w:vMerge/>
            <w:shd w:val="clear" w:color="auto" w:fill="FFFFFF" w:themeFill="background1"/>
            <w:vAlign w:val="center"/>
          </w:tcPr>
          <w:p w:rsidR="00F224E4" w:rsidRPr="0008455A" w:rsidRDefault="00F224E4" w:rsidP="002D22B4">
            <w:pPr>
              <w:pStyle w:val="Style17"/>
              <w:widowControl/>
              <w:rPr>
                <w:rStyle w:val="FontStyle176"/>
              </w:rPr>
            </w:pPr>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1210" w:type="dxa"/>
            <w:shd w:val="clear" w:color="auto" w:fill="FFFFFF" w:themeFill="background1"/>
            <w:vAlign w:val="center"/>
          </w:tcPr>
          <w:p w:rsidR="00F224E4" w:rsidRPr="0008455A" w:rsidRDefault="00F224E4" w:rsidP="002D22B4">
            <w:pPr>
              <w:jc w:val="center"/>
            </w:pPr>
            <w:r w:rsidRPr="0008455A">
              <w:t>1</w:t>
            </w:r>
          </w:p>
        </w:tc>
        <w:tc>
          <w:tcPr>
            <w:tcW w:w="1299" w:type="dxa"/>
            <w:shd w:val="clear" w:color="auto" w:fill="FFFFFF" w:themeFill="background1"/>
            <w:vAlign w:val="center"/>
          </w:tcPr>
          <w:p w:rsidR="00F224E4" w:rsidRPr="0008455A" w:rsidRDefault="00F224E4" w:rsidP="002D22B4">
            <w:pPr>
              <w:jc w:val="center"/>
            </w:pPr>
            <w:r w:rsidRPr="0008455A">
              <w:t>0</w:t>
            </w:r>
          </w:p>
        </w:tc>
        <w:tc>
          <w:tcPr>
            <w:tcW w:w="1127" w:type="dxa"/>
            <w:shd w:val="clear" w:color="auto" w:fill="FFFFFF" w:themeFill="background1"/>
            <w:vAlign w:val="center"/>
          </w:tcPr>
          <w:p w:rsidR="00F224E4" w:rsidRPr="0008455A" w:rsidRDefault="00F224E4" w:rsidP="002D22B4">
            <w:pPr>
              <w:jc w:val="center"/>
            </w:pPr>
            <w:r w:rsidRPr="0008455A">
              <w:t xml:space="preserve">0,14 </w:t>
            </w:r>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22</m:t>
                  </m:r>
                </m:den>
              </m:f>
              <m:r>
                <w:rPr>
                  <w:rFonts w:ascii="Cambria Math" w:hAnsi="Cambria Math"/>
                </w:rPr>
                <m:t>)</m:t>
              </m:r>
            </m:oMath>
          </w:p>
        </w:tc>
        <w:tc>
          <w:tcPr>
            <w:tcW w:w="1127" w:type="dxa"/>
            <w:shd w:val="clear" w:color="auto" w:fill="FFFFFF" w:themeFill="background1"/>
            <w:vAlign w:val="center"/>
          </w:tcPr>
          <w:p w:rsidR="00F224E4" w:rsidRPr="0008455A" w:rsidRDefault="00F224E4" w:rsidP="002D22B4">
            <w:pPr>
              <w:jc w:val="center"/>
            </w:pPr>
            <w:r w:rsidRPr="0008455A">
              <w:t xml:space="preserve">-0,32 </w:t>
            </w:r>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22</m:t>
                  </m:r>
                </m:den>
              </m:f>
              <m:r>
                <w:rPr>
                  <w:rFonts w:ascii="Cambria Math" w:hAnsi="Cambria Math"/>
                </w:rPr>
                <m:t>)</m:t>
              </m:r>
            </m:oMath>
          </w:p>
        </w:tc>
        <w:tc>
          <w:tcPr>
            <w:tcW w:w="1393" w:type="dxa"/>
            <w:shd w:val="clear" w:color="auto" w:fill="FFFFFF" w:themeFill="background1"/>
            <w:vAlign w:val="center"/>
          </w:tcPr>
          <w:p w:rsidR="00F224E4" w:rsidRPr="0008455A" w:rsidRDefault="00F224E4" w:rsidP="002D22B4">
            <w:pPr>
              <w:jc w:val="center"/>
            </w:pPr>
            <w:r w:rsidRPr="0008455A">
              <w:t>0,32</w:t>
            </w:r>
          </w:p>
          <w:p w:rsidR="00F224E4" w:rsidRPr="0008455A" w:rsidRDefault="00F224E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22</m:t>
                    </m:r>
                  </m:den>
                </m:f>
                <m:r>
                  <w:rPr>
                    <w:rFonts w:ascii="Cambria Math" w:hAnsi="Cambria Math"/>
                  </w:rPr>
                  <m:t>)</m:t>
                </m:r>
              </m:oMath>
            </m:oMathPara>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FFFFFF" w:themeFill="background1"/>
            <w:vAlign w:val="center"/>
          </w:tcPr>
          <w:p w:rsidR="00F224E4" w:rsidRPr="0008455A" w:rsidRDefault="00F224E4" w:rsidP="002D22B4">
            <w:pPr>
              <w:jc w:val="center"/>
            </w:pPr>
            <w:r w:rsidRPr="0008455A">
              <w:t>0</w:t>
            </w:r>
          </w:p>
        </w:tc>
        <w:tc>
          <w:tcPr>
            <w:tcW w:w="1299" w:type="dxa"/>
            <w:shd w:val="clear" w:color="auto" w:fill="FFFFFF" w:themeFill="background1"/>
            <w:vAlign w:val="center"/>
          </w:tcPr>
          <w:p w:rsidR="00F224E4" w:rsidRPr="0008455A" w:rsidRDefault="00F224E4" w:rsidP="002D22B4">
            <w:pPr>
              <w:jc w:val="center"/>
            </w:pPr>
            <w:r w:rsidRPr="0008455A">
              <w:t>1</w:t>
            </w:r>
          </w:p>
        </w:tc>
        <w:tc>
          <w:tcPr>
            <w:tcW w:w="1127" w:type="dxa"/>
            <w:shd w:val="clear" w:color="auto" w:fill="FFFFFF" w:themeFill="background1"/>
            <w:vAlign w:val="center"/>
          </w:tcPr>
          <w:p w:rsidR="00F224E4" w:rsidRPr="0008455A" w:rsidRDefault="00F224E4" w:rsidP="002D22B4">
            <w:pPr>
              <w:jc w:val="center"/>
            </w:pPr>
            <w:r w:rsidRPr="0008455A">
              <w:t xml:space="preserve">0,05 </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22</m:t>
                  </m:r>
                </m:den>
              </m:f>
              <m:r>
                <w:rPr>
                  <w:rFonts w:ascii="Cambria Math" w:hAnsi="Cambria Math"/>
                </w:rPr>
                <m:t>)</m:t>
              </m:r>
            </m:oMath>
          </w:p>
        </w:tc>
        <w:tc>
          <w:tcPr>
            <w:tcW w:w="1127" w:type="dxa"/>
            <w:shd w:val="clear" w:color="auto" w:fill="FFFFFF" w:themeFill="background1"/>
            <w:vAlign w:val="center"/>
          </w:tcPr>
          <w:p w:rsidR="00F224E4" w:rsidRPr="0008455A" w:rsidRDefault="00F224E4" w:rsidP="002D22B4">
            <w:pPr>
              <w:jc w:val="center"/>
            </w:pPr>
            <w:r w:rsidRPr="0008455A">
              <w:t xml:space="preserve">0,27 </w:t>
            </w:r>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22</m:t>
                  </m:r>
                </m:den>
              </m:f>
              <m:r>
                <w:rPr>
                  <w:rFonts w:ascii="Cambria Math" w:hAnsi="Cambria Math"/>
                </w:rPr>
                <m:t>)</m:t>
              </m:r>
            </m:oMath>
          </w:p>
        </w:tc>
        <w:tc>
          <w:tcPr>
            <w:tcW w:w="1393" w:type="dxa"/>
            <w:shd w:val="clear" w:color="auto" w:fill="FFFFFF" w:themeFill="background1"/>
            <w:vAlign w:val="center"/>
          </w:tcPr>
          <w:p w:rsidR="00F224E4" w:rsidRPr="0008455A" w:rsidRDefault="00F224E4" w:rsidP="002D22B4">
            <w:pPr>
              <w:jc w:val="center"/>
            </w:pPr>
            <w:r w:rsidRPr="0008455A">
              <w:t xml:space="preserve">2,77 </w:t>
            </w:r>
            <m:oMath>
              <m:r>
                <w:rPr>
                  <w:rFonts w:ascii="Cambria Math" w:hAnsi="Cambria Math"/>
                </w:rPr>
                <m:t>(-</m:t>
              </m:r>
              <m:f>
                <m:fPr>
                  <m:type m:val="skw"/>
                  <m:ctrlPr>
                    <w:rPr>
                      <w:rFonts w:ascii="Cambria Math" w:hAnsi="Cambria Math"/>
                      <w:i/>
                    </w:rPr>
                  </m:ctrlPr>
                </m:fPr>
                <m:num>
                  <m:r>
                    <w:rPr>
                      <w:rFonts w:ascii="Cambria Math" w:hAnsi="Cambria Math"/>
                    </w:rPr>
                    <m:t>61</m:t>
                  </m:r>
                </m:num>
                <m:den>
                  <m:r>
                    <w:rPr>
                      <w:rFonts w:ascii="Cambria Math" w:hAnsi="Cambria Math"/>
                    </w:rPr>
                    <m:t>22</m:t>
                  </m:r>
                </m:den>
              </m:f>
              <m:r>
                <w:rPr>
                  <w:rFonts w:ascii="Cambria Math" w:hAnsi="Cambria Math"/>
                </w:rPr>
                <m:t>)</m:t>
              </m:r>
            </m:oMath>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FFFFFF" w:themeFill="background1"/>
            <w:vAlign w:val="center"/>
          </w:tcPr>
          <w:p w:rsidR="00F224E4" w:rsidRPr="0008455A" w:rsidRDefault="00F224E4" w:rsidP="002D22B4">
            <w:pPr>
              <w:jc w:val="center"/>
            </w:pPr>
            <w:r w:rsidRPr="0008455A">
              <w:t>0</w:t>
            </w:r>
          </w:p>
        </w:tc>
        <w:tc>
          <w:tcPr>
            <w:tcW w:w="1299" w:type="dxa"/>
            <w:shd w:val="clear" w:color="auto" w:fill="FFFFFF" w:themeFill="background1"/>
            <w:vAlign w:val="center"/>
          </w:tcPr>
          <w:p w:rsidR="00F224E4" w:rsidRPr="0008455A" w:rsidRDefault="00F224E4" w:rsidP="002D22B4">
            <w:pPr>
              <w:jc w:val="center"/>
            </w:pPr>
            <w:r w:rsidRPr="0008455A">
              <w:t>0</w:t>
            </w:r>
          </w:p>
        </w:tc>
        <w:tc>
          <w:tcPr>
            <w:tcW w:w="1127" w:type="dxa"/>
            <w:shd w:val="clear" w:color="auto" w:fill="FFFFFF" w:themeFill="background1"/>
            <w:vAlign w:val="center"/>
          </w:tcPr>
          <w:p w:rsidR="00F224E4" w:rsidRPr="0008455A" w:rsidRDefault="00F224E4" w:rsidP="002D22B4">
            <w:pPr>
              <w:jc w:val="center"/>
            </w:pPr>
            <w:r w:rsidRPr="0008455A">
              <w:t xml:space="preserve">-0,23 </w:t>
            </w:r>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22</m:t>
                  </m:r>
                </m:den>
              </m:f>
              <m:r>
                <w:rPr>
                  <w:rFonts w:ascii="Cambria Math" w:hAnsi="Cambria Math"/>
                </w:rPr>
                <m:t>)</m:t>
              </m:r>
            </m:oMath>
          </w:p>
        </w:tc>
        <w:tc>
          <w:tcPr>
            <w:tcW w:w="1127" w:type="dxa"/>
            <w:shd w:val="clear" w:color="auto" w:fill="FFFFFF" w:themeFill="background1"/>
            <w:vAlign w:val="center"/>
          </w:tcPr>
          <w:p w:rsidR="00F224E4" w:rsidRPr="0008455A" w:rsidRDefault="00F224E4" w:rsidP="002D22B4">
            <w:pPr>
              <w:jc w:val="center"/>
            </w:pPr>
            <w:r w:rsidRPr="0008455A">
              <w:t xml:space="preserve">-0,14 </w:t>
            </w:r>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22</m:t>
                  </m:r>
                </m:den>
              </m:f>
              <m:r>
                <w:rPr>
                  <w:rFonts w:ascii="Cambria Math" w:hAnsi="Cambria Math"/>
                </w:rPr>
                <m:t>)</m:t>
              </m:r>
            </m:oMath>
          </w:p>
        </w:tc>
        <w:tc>
          <w:tcPr>
            <w:tcW w:w="1393" w:type="dxa"/>
            <w:shd w:val="clear" w:color="auto" w:fill="FFFFFF" w:themeFill="background1"/>
            <w:vAlign w:val="center"/>
          </w:tcPr>
          <w:p w:rsidR="00F224E4" w:rsidRPr="0008455A" w:rsidRDefault="00F224E4" w:rsidP="002D22B4">
            <w:pPr>
              <w:jc w:val="center"/>
            </w:pPr>
            <w:r w:rsidRPr="0008455A">
              <w:t xml:space="preserve">-5,86 </w:t>
            </w:r>
            <m:oMath>
              <m:r>
                <w:rPr>
                  <w:rFonts w:ascii="Cambria Math" w:hAnsi="Cambria Math"/>
                </w:rPr>
                <m:t>(-</m:t>
              </m:r>
              <m:f>
                <m:fPr>
                  <m:type m:val="skw"/>
                  <m:ctrlPr>
                    <w:rPr>
                      <w:rFonts w:ascii="Cambria Math" w:hAnsi="Cambria Math"/>
                      <w:i/>
                    </w:rPr>
                  </m:ctrlPr>
                </m:fPr>
                <m:num>
                  <m:r>
                    <w:rPr>
                      <w:rFonts w:ascii="Cambria Math" w:hAnsi="Cambria Math"/>
                    </w:rPr>
                    <m:t>129</m:t>
                  </m:r>
                </m:num>
                <m:den>
                  <m:r>
                    <w:rPr>
                      <w:rFonts w:ascii="Cambria Math" w:hAnsi="Cambria Math"/>
                    </w:rPr>
                    <m:t>22</m:t>
                  </m:r>
                </m:den>
              </m:f>
              <m:r>
                <w:rPr>
                  <w:rFonts w:ascii="Cambria Math" w:hAnsi="Cambria Math"/>
                </w:rPr>
                <m:t>)</m:t>
              </m:r>
            </m:oMath>
          </w:p>
        </w:tc>
      </w:tr>
    </w:tbl>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Таким образом, в данном базисном решении основные переменные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=0,32 (</w:t>
      </w:r>
      <m:oMath>
        <m:f>
          <m:fPr>
            <m:ctrlPr>
              <w:rPr>
                <w:rStyle w:val="FontStyle176"/>
                <w:rFonts w:ascii="Cambria Math" w:hAnsi="Cambria Math"/>
                <w:i/>
              </w:rPr>
            </m:ctrlPr>
          </m:fPr>
          <m:num>
            <m:r>
              <w:rPr>
                <w:rStyle w:val="FontStyle176"/>
                <w:rFonts w:ascii="Cambria Math" w:hAnsi="Cambria Math"/>
              </w:rPr>
              <m:t>7</m:t>
            </m:r>
          </m:num>
          <m:den>
            <m:r>
              <w:rPr>
                <w:rStyle w:val="FontStyle176"/>
                <w:rFonts w:ascii="Cambria Math" w:hAnsi="Cambria Math"/>
              </w:rPr>
              <m:t>22</m:t>
            </m:r>
          </m:den>
        </m:f>
      </m:oMath>
      <w:r w:rsidRPr="0008455A">
        <w:rPr>
          <w:rStyle w:val="FontStyle176"/>
        </w:rPr>
        <w:t xml:space="preserve">)и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=2,77 (</w:t>
      </w:r>
      <m:oMath>
        <m:f>
          <m:fPr>
            <m:ctrlPr>
              <w:rPr>
                <w:rStyle w:val="FontStyle176"/>
                <w:rFonts w:ascii="Cambria Math" w:hAnsi="Cambria Math"/>
                <w:i/>
              </w:rPr>
            </m:ctrlPr>
          </m:fPr>
          <m:num>
            <m:r>
              <w:rPr>
                <w:rStyle w:val="FontStyle176"/>
                <w:rFonts w:ascii="Cambria Math" w:hAnsi="Cambria Math"/>
              </w:rPr>
              <m:t>61</m:t>
            </m:r>
          </m:num>
          <m:den>
            <m:r>
              <w:rPr>
                <w:rStyle w:val="FontStyle176"/>
                <w:rFonts w:ascii="Cambria Math" w:hAnsi="Cambria Math"/>
              </w:rPr>
              <m:t>22</m:t>
            </m:r>
          </m:den>
        </m:f>
      </m:oMath>
      <w:r w:rsidRPr="0008455A">
        <w:rPr>
          <w:rStyle w:val="FontStyle176"/>
        </w:rPr>
        <w:t xml:space="preserve">), а неосновные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08455A">
        <w:rPr>
          <w:rStyle w:val="FontStyle176"/>
        </w:rPr>
        <w:t xml:space="preserve"> равны нулю. При этом значение целевой функции для этого решения равно 5,86. Вернемся к шагу 4.</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 xml:space="preserve">Шаг 4. </w:t>
      </w:r>
      <w:r w:rsidRPr="0008455A">
        <w:rPr>
          <w:rStyle w:val="FontStyle176"/>
        </w:rPr>
        <w:t xml:space="preserve">Проверка условия </w:t>
      </w:r>
      <m:oMath>
        <m:sSub>
          <m:sSubPr>
            <m:ctrlPr>
              <w:rPr>
                <w:rStyle w:val="FontStyle176"/>
                <w:rFonts w:ascii="Cambria Math" w:hAnsi="Cambria Math"/>
                <w:i/>
              </w:rPr>
            </m:ctrlPr>
          </m:sSubPr>
          <m:e>
            <m:r>
              <w:rPr>
                <w:rStyle w:val="FontStyle176"/>
                <w:rFonts w:ascii="Cambria Math" w:hAnsi="Cambria Math"/>
                <w:lang w:val="en-US"/>
              </w:rPr>
              <m:t>c</m:t>
            </m:r>
          </m:e>
          <m:sub>
            <m:r>
              <w:rPr>
                <w:rStyle w:val="FontStyle176"/>
                <w:rFonts w:ascii="Cambria Math" w:hAnsi="Cambria Math"/>
              </w:rPr>
              <m:t>j</m:t>
            </m:r>
          </m:sub>
        </m:sSub>
        <m:r>
          <w:rPr>
            <w:rStyle w:val="FontStyle176"/>
            <w:rFonts w:ascii="Cambria Math" w:hAnsi="Cambria Math"/>
          </w:rPr>
          <m:t>≤0</m:t>
        </m:r>
      </m:oMath>
      <w:r w:rsidRPr="0008455A">
        <w:rPr>
          <w:rStyle w:val="FontStyle176"/>
        </w:rPr>
        <w:t>. Да.</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Продолжим, используя алгоритм Гомори.</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Найдем целые части оптимального решения: </w:t>
      </w:r>
      <m:oMath>
        <m:f>
          <m:fPr>
            <m:ctrlPr>
              <w:rPr>
                <w:rStyle w:val="FontStyle176"/>
                <w:rFonts w:ascii="Cambria Math" w:hAnsi="Cambria Math"/>
                <w:i/>
              </w:rPr>
            </m:ctrlPr>
          </m:fPr>
          <m:num>
            <m:r>
              <w:rPr>
                <w:rStyle w:val="FontStyle176"/>
                <w:rFonts w:ascii="Cambria Math" w:hAnsi="Cambria Math"/>
              </w:rPr>
              <m:t>7</m:t>
            </m:r>
          </m:num>
          <m:den>
            <m:r>
              <w:rPr>
                <w:rStyle w:val="FontStyle176"/>
                <w:rFonts w:ascii="Cambria Math" w:hAnsi="Cambria Math"/>
              </w:rPr>
              <m:t>22</m:t>
            </m:r>
          </m:den>
        </m:f>
        <m:r>
          <w:rPr>
            <w:rStyle w:val="FontStyle176"/>
            <w:rFonts w:ascii="Cambria Math" w:hAnsi="Cambria Math"/>
          </w:rPr>
          <m:t>=0</m:t>
        </m:r>
      </m:oMath>
      <w:r w:rsidRPr="0008455A">
        <w:rPr>
          <w:rStyle w:val="FontStyle176"/>
        </w:rPr>
        <w:t xml:space="preserve">; </w:t>
      </w:r>
      <m:oMath>
        <m:f>
          <m:fPr>
            <m:ctrlPr>
              <w:rPr>
                <w:rStyle w:val="FontStyle176"/>
                <w:rFonts w:ascii="Cambria Math" w:hAnsi="Cambria Math"/>
                <w:i/>
              </w:rPr>
            </m:ctrlPr>
          </m:fPr>
          <m:num>
            <m:r>
              <w:rPr>
                <w:rStyle w:val="FontStyle176"/>
                <w:rFonts w:ascii="Cambria Math" w:hAnsi="Cambria Math"/>
              </w:rPr>
              <m:t>61</m:t>
            </m:r>
          </m:num>
          <m:den>
            <m:r>
              <w:rPr>
                <w:rStyle w:val="FontStyle176"/>
                <w:rFonts w:ascii="Cambria Math" w:hAnsi="Cambria Math"/>
              </w:rPr>
              <m:t>22</m:t>
            </m:r>
          </m:den>
        </m:f>
        <m:r>
          <w:rPr>
            <w:rStyle w:val="FontStyle176"/>
            <w:rFonts w:ascii="Cambria Math" w:hAnsi="Cambria Math"/>
          </w:rPr>
          <m:t>=2</m:t>
        </m:r>
      </m:oMath>
      <w:r w:rsidRPr="0008455A">
        <w:rPr>
          <w:rStyle w:val="FontStyle176"/>
        </w:rPr>
        <w:t>.</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Найдем дробные части оптимального решения:</w:t>
      </w:r>
      <m:oMath>
        <m:r>
          <w:rPr>
            <w:rStyle w:val="FontStyle176"/>
            <w:rFonts w:ascii="Cambria Math" w:hAnsi="Cambria Math"/>
          </w:rPr>
          <m:t xml:space="preserve"> </m:t>
        </m:r>
        <m:f>
          <m:fPr>
            <m:ctrlPr>
              <w:rPr>
                <w:rStyle w:val="FontStyle176"/>
                <w:rFonts w:ascii="Cambria Math" w:hAnsi="Cambria Math"/>
                <w:i/>
              </w:rPr>
            </m:ctrlPr>
          </m:fPr>
          <m:num>
            <m:r>
              <w:rPr>
                <w:rStyle w:val="FontStyle176"/>
                <w:rFonts w:ascii="Cambria Math" w:hAnsi="Cambria Math"/>
              </w:rPr>
              <m:t>7</m:t>
            </m:r>
          </m:num>
          <m:den>
            <m:r>
              <w:rPr>
                <w:rStyle w:val="FontStyle176"/>
                <w:rFonts w:ascii="Cambria Math" w:hAnsi="Cambria Math"/>
              </w:rPr>
              <m:t>22</m:t>
            </m:r>
          </m:den>
        </m:f>
        <m:r>
          <w:rPr>
            <w:rStyle w:val="FontStyle176"/>
            <w:rFonts w:ascii="Cambria Math" w:hAnsi="Cambria Math"/>
          </w:rPr>
          <m:t>-0=</m:t>
        </m:r>
        <m:f>
          <m:fPr>
            <m:ctrlPr>
              <w:rPr>
                <w:rStyle w:val="FontStyle176"/>
                <w:rFonts w:ascii="Cambria Math" w:hAnsi="Cambria Math"/>
                <w:i/>
              </w:rPr>
            </m:ctrlPr>
          </m:fPr>
          <m:num>
            <m:r>
              <w:rPr>
                <w:rStyle w:val="FontStyle176"/>
                <w:rFonts w:ascii="Cambria Math" w:hAnsi="Cambria Math"/>
              </w:rPr>
              <m:t>7</m:t>
            </m:r>
          </m:num>
          <m:den>
            <m:r>
              <w:rPr>
                <w:rStyle w:val="FontStyle176"/>
                <w:rFonts w:ascii="Cambria Math" w:hAnsi="Cambria Math"/>
              </w:rPr>
              <m:t>22</m:t>
            </m:r>
          </m:den>
        </m:f>
      </m:oMath>
      <w:r w:rsidRPr="0008455A">
        <w:rPr>
          <w:rStyle w:val="FontStyle176"/>
        </w:rPr>
        <w:t xml:space="preserve"> и  </w:t>
      </w:r>
      <m:oMath>
        <m:f>
          <m:fPr>
            <m:ctrlPr>
              <w:rPr>
                <w:rStyle w:val="FontStyle176"/>
                <w:rFonts w:ascii="Cambria Math" w:hAnsi="Cambria Math"/>
                <w:i/>
              </w:rPr>
            </m:ctrlPr>
          </m:fPr>
          <m:num>
            <m:r>
              <w:rPr>
                <w:rStyle w:val="FontStyle176"/>
                <w:rFonts w:ascii="Cambria Math" w:hAnsi="Cambria Math"/>
              </w:rPr>
              <m:t>61</m:t>
            </m:r>
          </m:num>
          <m:den>
            <m:r>
              <w:rPr>
                <w:rStyle w:val="FontStyle176"/>
                <w:rFonts w:ascii="Cambria Math" w:hAnsi="Cambria Math"/>
              </w:rPr>
              <m:t>22</m:t>
            </m:r>
          </m:den>
        </m:f>
        <m:r>
          <w:rPr>
            <w:rStyle w:val="FontStyle176"/>
            <w:rFonts w:ascii="Cambria Math" w:hAnsi="Cambria Math"/>
          </w:rPr>
          <m:t>-2=</m:t>
        </m:r>
        <m:f>
          <m:fPr>
            <m:ctrlPr>
              <w:rPr>
                <w:rStyle w:val="FontStyle176"/>
                <w:rFonts w:ascii="Cambria Math" w:hAnsi="Cambria Math"/>
                <w:i/>
              </w:rPr>
            </m:ctrlPr>
          </m:fPr>
          <m:num>
            <m:r>
              <w:rPr>
                <w:rStyle w:val="FontStyle176"/>
                <w:rFonts w:ascii="Cambria Math" w:hAnsi="Cambria Math"/>
              </w:rPr>
              <m:t>17</m:t>
            </m:r>
          </m:num>
          <m:den>
            <m:r>
              <w:rPr>
                <w:rStyle w:val="FontStyle176"/>
                <w:rFonts w:ascii="Cambria Math" w:hAnsi="Cambria Math"/>
              </w:rPr>
              <m:t>22</m:t>
            </m:r>
          </m:den>
        </m:f>
      </m:oMath>
      <w:r w:rsidRPr="0008455A">
        <w:rPr>
          <w:rStyle w:val="FontStyle176"/>
        </w:rPr>
        <w:t>.</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Выбираем переменную с наибольшей дробной частью, т.е.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xml:space="preserve"> с дробной частью </w:t>
      </w:r>
      <m:oMath>
        <m:f>
          <m:fPr>
            <m:ctrlPr>
              <w:rPr>
                <w:rStyle w:val="FontStyle176"/>
                <w:rFonts w:ascii="Cambria Math" w:hAnsi="Cambria Math"/>
                <w:i/>
              </w:rPr>
            </m:ctrlPr>
          </m:fPr>
          <m:num>
            <m:r>
              <w:rPr>
                <w:rStyle w:val="FontStyle176"/>
                <w:rFonts w:ascii="Cambria Math" w:hAnsi="Cambria Math"/>
              </w:rPr>
              <m:t>17</m:t>
            </m:r>
          </m:num>
          <m:den>
            <m:r>
              <w:rPr>
                <w:rStyle w:val="FontStyle176"/>
                <w:rFonts w:ascii="Cambria Math" w:hAnsi="Cambria Math"/>
              </w:rPr>
              <m:t>22</m:t>
            </m:r>
          </m:den>
        </m:f>
      </m:oMath>
      <w:r w:rsidRPr="0008455A">
        <w:rPr>
          <w:rStyle w:val="FontStyle176"/>
        </w:rPr>
        <w:t>.</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Вводим дополнительное ограничение </w:t>
      </w:r>
      <w:proofErr w:type="spellStart"/>
      <w:r w:rsidRPr="0008455A">
        <w:rPr>
          <w:rStyle w:val="FontStyle176"/>
        </w:rPr>
        <w:t>целочисленности</w:t>
      </w:r>
      <w:proofErr w:type="spellEnd"/>
      <w:r w:rsidRPr="0008455A">
        <w:rPr>
          <w:rStyle w:val="FontStyle176"/>
        </w:rPr>
        <w:t xml:space="preserve"> по алгоритму:</w:t>
      </w:r>
    </w:p>
    <w:p w:rsidR="00F224E4" w:rsidRPr="0008455A" w:rsidRDefault="00610EE6" w:rsidP="00F224E4">
      <w:pPr>
        <w:pStyle w:val="Style36"/>
        <w:widowControl/>
        <w:tabs>
          <w:tab w:val="left" w:pos="1282"/>
        </w:tabs>
        <w:ind w:firstLine="709"/>
        <w:jc w:val="both"/>
        <w:rPr>
          <w:rStyle w:val="FontStyle176"/>
        </w:rPr>
      </w:pPr>
      <m:oMath>
        <m:sSub>
          <m:sSubPr>
            <m:ctrlPr>
              <w:rPr>
                <w:rStyle w:val="FontStyle176"/>
                <w:rFonts w:ascii="Cambria Math" w:hAnsi="Cambria Math"/>
                <w:i/>
                <w:lang w:val="en-US"/>
              </w:rPr>
            </m:ctrlPr>
          </m:sSubPr>
          <m:e>
            <m:r>
              <w:rPr>
                <w:rStyle w:val="FontStyle176"/>
                <w:rFonts w:ascii="Cambria Math" w:hAnsi="Cambria Math"/>
                <w:lang w:val="en-US"/>
              </w:rPr>
              <m:t>b</m:t>
            </m:r>
          </m:e>
          <m:sub>
            <m:r>
              <w:rPr>
                <w:rStyle w:val="FontStyle176"/>
                <w:rFonts w:ascii="Cambria Math" w:hAnsi="Cambria Math"/>
              </w:rPr>
              <m:t>2</m:t>
            </m:r>
          </m:sub>
        </m:sSub>
        <m:r>
          <w:rPr>
            <w:rStyle w:val="FontStyle176"/>
            <w:rFonts w:ascii="Cambria Math" w:hAnsi="Cambria Math"/>
          </w:rPr>
          <m:t>=2</m:t>
        </m:r>
        <m:f>
          <m:fPr>
            <m:ctrlPr>
              <w:rPr>
                <w:rStyle w:val="FontStyle176"/>
                <w:rFonts w:ascii="Cambria Math" w:hAnsi="Cambria Math"/>
                <w:i/>
                <w:lang w:val="en-US"/>
              </w:rPr>
            </m:ctrlPr>
          </m:fPr>
          <m:num>
            <m:r>
              <w:rPr>
                <w:rStyle w:val="FontStyle176"/>
                <w:rFonts w:ascii="Cambria Math" w:hAnsi="Cambria Math"/>
              </w:rPr>
              <m:t>17</m:t>
            </m:r>
          </m:num>
          <m:den>
            <m:r>
              <w:rPr>
                <w:rStyle w:val="FontStyle176"/>
                <w:rFonts w:ascii="Cambria Math" w:hAnsi="Cambria Math"/>
              </w:rPr>
              <m:t>22</m:t>
            </m:r>
          </m:den>
        </m:f>
        <m:r>
          <w:rPr>
            <w:rStyle w:val="FontStyle176"/>
            <w:rFonts w:ascii="Cambria Math" w:hAnsi="Cambria Math"/>
          </w:rPr>
          <m:t>-2=</m:t>
        </m:r>
        <m:f>
          <m:fPr>
            <m:ctrlPr>
              <w:rPr>
                <w:rStyle w:val="FontStyle176"/>
                <w:rFonts w:ascii="Cambria Math" w:hAnsi="Cambria Math"/>
                <w:i/>
                <w:lang w:val="en-US"/>
              </w:rPr>
            </m:ctrlPr>
          </m:fPr>
          <m:num>
            <m:r>
              <w:rPr>
                <w:rStyle w:val="FontStyle176"/>
                <w:rFonts w:ascii="Cambria Math" w:hAnsi="Cambria Math"/>
              </w:rPr>
              <m:t>17</m:t>
            </m:r>
          </m:num>
          <m:den>
            <m:r>
              <w:rPr>
                <w:rStyle w:val="FontStyle176"/>
                <w:rFonts w:ascii="Cambria Math" w:hAnsi="Cambria Math"/>
              </w:rPr>
              <m:t>22</m:t>
            </m:r>
          </m:den>
        </m:f>
      </m:oMath>
      <w:r w:rsidR="00F224E4"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rPr>
              <m:t>f</m:t>
            </m:r>
          </m:e>
          <m:sub>
            <m:r>
              <w:rPr>
                <w:rStyle w:val="FontStyle176"/>
                <w:rFonts w:ascii="Cambria Math" w:hAnsi="Cambria Math"/>
              </w:rPr>
              <m:t>21</m:t>
            </m:r>
          </m:sub>
        </m:sSub>
        <m:r>
          <w:rPr>
            <w:rStyle w:val="FontStyle176"/>
            <w:rFonts w:ascii="Cambria Math" w:hAnsi="Cambria Math"/>
          </w:rPr>
          <m:t>=0-0=0</m:t>
        </m:r>
      </m:oMath>
      <w:r w:rsidR="00F224E4"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rPr>
              <m:t>f</m:t>
            </m:r>
          </m:e>
          <m:sub>
            <m:r>
              <w:rPr>
                <w:rStyle w:val="FontStyle176"/>
                <w:rFonts w:ascii="Cambria Math" w:hAnsi="Cambria Math"/>
              </w:rPr>
              <m:t>22</m:t>
            </m:r>
          </m:sub>
        </m:sSub>
        <m:r>
          <w:rPr>
            <w:rStyle w:val="FontStyle176"/>
            <w:rFonts w:ascii="Cambria Math" w:hAnsi="Cambria Math"/>
          </w:rPr>
          <m:t>=1-1=0</m:t>
        </m:r>
      </m:oMath>
      <w:r w:rsidR="00F224E4"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rPr>
              <m:t>f</m:t>
            </m:r>
          </m:e>
          <m:sub>
            <m:r>
              <w:rPr>
                <w:rStyle w:val="FontStyle176"/>
                <w:rFonts w:ascii="Cambria Math" w:hAnsi="Cambria Math"/>
              </w:rPr>
              <m:t>23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22</m:t>
            </m:r>
          </m:den>
        </m:f>
        <m:r>
          <w:rPr>
            <w:rStyle w:val="FontStyle176"/>
            <w:rFonts w:ascii="Cambria Math" w:hAnsi="Cambria Math"/>
          </w:rPr>
          <m:t>-0=</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22</m:t>
            </m:r>
          </m:den>
        </m:f>
      </m:oMath>
      <w:r w:rsidR="00F224E4"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rPr>
              <m:t>f</m:t>
            </m:r>
          </m:e>
          <m:sub>
            <m:r>
              <w:rPr>
                <w:rStyle w:val="FontStyle176"/>
                <w:rFonts w:ascii="Cambria Math" w:hAnsi="Cambria Math"/>
              </w:rPr>
              <m:t>24</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22</m:t>
            </m:r>
          </m:den>
        </m:f>
        <m:r>
          <w:rPr>
            <w:rStyle w:val="FontStyle176"/>
            <w:rFonts w:ascii="Cambria Math" w:hAnsi="Cambria Math"/>
          </w:rPr>
          <m:t>-0=0</m:t>
        </m:r>
      </m:oMath>
      <w:r w:rsidR="00F224E4" w:rsidRPr="0008455A">
        <w:rPr>
          <w:rStyle w:val="FontStyle176"/>
        </w:rPr>
        <w:t>.</w:t>
      </w:r>
    </w:p>
    <w:p w:rsidR="00F224E4" w:rsidRPr="0008455A" w:rsidRDefault="00F224E4" w:rsidP="00F224E4">
      <w:pPr>
        <w:pStyle w:val="Style36"/>
        <w:widowControl/>
        <w:tabs>
          <w:tab w:val="left" w:pos="1282"/>
        </w:tabs>
        <w:ind w:firstLine="709"/>
        <w:jc w:val="both"/>
        <w:rPr>
          <w:rStyle w:val="FontStyle176"/>
        </w:rPr>
      </w:pPr>
      <m:oMath>
        <m:r>
          <w:rPr>
            <w:rStyle w:val="FontStyle176"/>
            <w:rFonts w:ascii="Cambria Math" w:hAnsi="Cambria Math"/>
          </w:rPr>
          <m:t>0</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0</m:t>
            </m:r>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22</m:t>
            </m:r>
          </m:den>
        </m:f>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22</m:t>
            </m:r>
          </m:den>
        </m:f>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17</m:t>
            </m:r>
          </m:num>
          <m:den>
            <m:r>
              <w:rPr>
                <w:rStyle w:val="FontStyle176"/>
                <w:rFonts w:ascii="Cambria Math" w:hAnsi="Cambria Math"/>
              </w:rPr>
              <m:t>22</m:t>
            </m:r>
          </m:den>
        </m:f>
      </m:oMath>
      <w:r w:rsidRPr="0008455A">
        <w:rPr>
          <w:rStyle w:val="FontStyle176"/>
        </w:rPr>
        <w:t xml:space="preserve">, откуда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22</m:t>
            </m:r>
          </m:den>
        </m:f>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22</m:t>
            </m:r>
          </m:den>
        </m:f>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17</m:t>
            </m:r>
          </m:num>
          <m:den>
            <m:r>
              <w:rPr>
                <w:rStyle w:val="FontStyle176"/>
                <w:rFonts w:ascii="Cambria Math" w:hAnsi="Cambria Math"/>
              </w:rPr>
              <m:t>22</m:t>
            </m:r>
          </m:den>
        </m:f>
      </m:oMath>
      <w:r w:rsidRPr="0008455A">
        <w:rPr>
          <w:rStyle w:val="FontStyle176"/>
        </w:rPr>
        <w:t>.</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Добавляем это ограничение к симплекс-таблице:</w:t>
      </w:r>
    </w:p>
    <w:tbl>
      <w:tblPr>
        <w:tblStyle w:val="a4"/>
        <w:tblW w:w="0" w:type="auto"/>
        <w:jc w:val="center"/>
        <w:tblLook w:val="04A0" w:firstRow="1" w:lastRow="0" w:firstColumn="1" w:lastColumn="0" w:noHBand="0" w:noVBand="1"/>
      </w:tblPr>
      <w:tblGrid>
        <w:gridCol w:w="1043"/>
        <w:gridCol w:w="1210"/>
        <w:gridCol w:w="1299"/>
        <w:gridCol w:w="1127"/>
        <w:gridCol w:w="1127"/>
        <w:gridCol w:w="1123"/>
        <w:gridCol w:w="1393"/>
      </w:tblGrid>
      <w:tr w:rsidR="00F4170A" w:rsidRPr="0008455A" w:rsidTr="00F224E4">
        <w:trPr>
          <w:tblHeader/>
          <w:jc w:val="center"/>
        </w:trPr>
        <w:tc>
          <w:tcPr>
            <w:tcW w:w="1043" w:type="dxa"/>
            <w:vMerge w:val="restart"/>
            <w:shd w:val="clear" w:color="auto" w:fill="FFFFFF" w:themeFill="background1"/>
            <w:vAlign w:val="center"/>
          </w:tcPr>
          <w:p w:rsidR="00F224E4" w:rsidRPr="0008455A" w:rsidRDefault="00F224E4" w:rsidP="002D22B4">
            <w:pPr>
              <w:pStyle w:val="Style17"/>
              <w:widowControl/>
              <w:rPr>
                <w:rStyle w:val="FontStyle176"/>
              </w:rPr>
            </w:pPr>
            <w:r w:rsidRPr="0008455A">
              <w:rPr>
                <w:rStyle w:val="FontStyle176"/>
              </w:rPr>
              <w:t>Базис</w:t>
            </w:r>
          </w:p>
        </w:tc>
        <w:tc>
          <w:tcPr>
            <w:tcW w:w="5886" w:type="dxa"/>
            <w:gridSpan w:val="5"/>
            <w:shd w:val="clear" w:color="auto" w:fill="FFFFFF" w:themeFill="background1"/>
            <w:vAlign w:val="center"/>
          </w:tcPr>
          <w:p w:rsidR="00F224E4" w:rsidRPr="0008455A" w:rsidRDefault="00F224E4" w:rsidP="002D22B4">
            <w:pPr>
              <w:jc w:val="center"/>
              <w:rPr>
                <w:rStyle w:val="FontStyle176"/>
              </w:rPr>
            </w:pPr>
            <w:r w:rsidRPr="0008455A">
              <w:rPr>
                <w:rStyle w:val="FontStyle176"/>
              </w:rPr>
              <w:t>Переменные</w:t>
            </w:r>
          </w:p>
        </w:tc>
        <w:tc>
          <w:tcPr>
            <w:tcW w:w="1393" w:type="dxa"/>
            <w:vMerge w:val="restart"/>
            <w:shd w:val="clear" w:color="auto" w:fill="FFFFFF" w:themeFill="background1"/>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F224E4">
        <w:trPr>
          <w:tblHeader/>
          <w:jc w:val="center"/>
        </w:trPr>
        <w:tc>
          <w:tcPr>
            <w:tcW w:w="1043" w:type="dxa"/>
            <w:vMerge/>
            <w:shd w:val="clear" w:color="auto" w:fill="FFFFFF" w:themeFill="background1"/>
            <w:vAlign w:val="center"/>
          </w:tcPr>
          <w:p w:rsidR="00F224E4" w:rsidRPr="0008455A" w:rsidRDefault="00F224E4" w:rsidP="002D22B4">
            <w:pPr>
              <w:pStyle w:val="Style17"/>
              <w:widowControl/>
              <w:rPr>
                <w:rStyle w:val="FontStyle176"/>
              </w:rPr>
            </w:pPr>
          </w:p>
        </w:tc>
        <w:tc>
          <w:tcPr>
            <w:tcW w:w="1210"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FFFFFF" w:themeFill="background1"/>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127" w:type="dxa"/>
            <w:shd w:val="clear" w:color="auto" w:fill="FFFFFF" w:themeFill="background1"/>
            <w:vAlign w:val="center"/>
          </w:tcPr>
          <w:p w:rsidR="00F224E4" w:rsidRPr="0008455A" w:rsidRDefault="00610EE6"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1127"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2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393" w:type="dxa"/>
            <w:vMerge/>
            <w:shd w:val="clear" w:color="auto" w:fill="FFFFFF" w:themeFill="background1"/>
            <w:vAlign w:val="center"/>
          </w:tcPr>
          <w:p w:rsidR="00F224E4" w:rsidRPr="0008455A" w:rsidRDefault="00F224E4" w:rsidP="002D22B4">
            <w:pPr>
              <w:pStyle w:val="Style17"/>
              <w:widowControl/>
              <w:rPr>
                <w:rStyle w:val="FontStyle176"/>
              </w:rPr>
            </w:pPr>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1210" w:type="dxa"/>
            <w:shd w:val="clear" w:color="auto" w:fill="FFFFFF" w:themeFill="background1"/>
            <w:vAlign w:val="center"/>
          </w:tcPr>
          <w:p w:rsidR="00F224E4" w:rsidRPr="0008455A" w:rsidRDefault="00F224E4" w:rsidP="002D22B4">
            <w:pPr>
              <w:jc w:val="center"/>
            </w:pPr>
            <w:r w:rsidRPr="0008455A">
              <w:t>1</w:t>
            </w:r>
          </w:p>
        </w:tc>
        <w:tc>
          <w:tcPr>
            <w:tcW w:w="1299" w:type="dxa"/>
            <w:shd w:val="clear" w:color="auto" w:fill="FFFFFF" w:themeFill="background1"/>
            <w:vAlign w:val="center"/>
          </w:tcPr>
          <w:p w:rsidR="00F224E4" w:rsidRPr="0008455A" w:rsidRDefault="00F224E4" w:rsidP="002D22B4">
            <w:pPr>
              <w:jc w:val="center"/>
            </w:pPr>
            <w:r w:rsidRPr="0008455A">
              <w:t>0</w:t>
            </w:r>
          </w:p>
        </w:tc>
        <w:tc>
          <w:tcPr>
            <w:tcW w:w="1127" w:type="dxa"/>
            <w:shd w:val="clear" w:color="auto" w:fill="FFFFFF" w:themeFill="background1"/>
            <w:vAlign w:val="center"/>
          </w:tcPr>
          <w:p w:rsidR="00F224E4" w:rsidRPr="0008455A" w:rsidRDefault="00F224E4" w:rsidP="002D22B4">
            <w:pPr>
              <w:jc w:val="center"/>
            </w:pPr>
            <w:r w:rsidRPr="0008455A">
              <w:t xml:space="preserve">0,14 </w:t>
            </w:r>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22</m:t>
                  </m:r>
                </m:den>
              </m:f>
              <m:r>
                <w:rPr>
                  <w:rFonts w:ascii="Cambria Math" w:hAnsi="Cambria Math"/>
                </w:rPr>
                <m:t>)</m:t>
              </m:r>
            </m:oMath>
          </w:p>
        </w:tc>
        <w:tc>
          <w:tcPr>
            <w:tcW w:w="1127" w:type="dxa"/>
            <w:shd w:val="clear" w:color="auto" w:fill="EEECE1" w:themeFill="background2"/>
            <w:vAlign w:val="center"/>
          </w:tcPr>
          <w:p w:rsidR="00F224E4" w:rsidRPr="0008455A" w:rsidRDefault="00F224E4" w:rsidP="002D22B4">
            <w:pPr>
              <w:jc w:val="center"/>
            </w:pPr>
            <w:r w:rsidRPr="0008455A">
              <w:t xml:space="preserve">-0,32 </w:t>
            </w:r>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22</m:t>
                  </m:r>
                </m:den>
              </m:f>
              <m:r>
                <w:rPr>
                  <w:rFonts w:ascii="Cambria Math" w:hAnsi="Cambria Math"/>
                </w:rPr>
                <m:t>)</m:t>
              </m:r>
            </m:oMath>
          </w:p>
        </w:tc>
        <w:tc>
          <w:tcPr>
            <w:tcW w:w="1123" w:type="dxa"/>
            <w:shd w:val="clear" w:color="auto" w:fill="FFFFFF" w:themeFill="background1"/>
            <w:vAlign w:val="center"/>
          </w:tcPr>
          <w:p w:rsidR="00F224E4" w:rsidRPr="0008455A" w:rsidRDefault="00F224E4" w:rsidP="002D22B4">
            <w:pPr>
              <w:jc w:val="center"/>
            </w:pPr>
            <w:r w:rsidRPr="0008455A">
              <w:t>0</w:t>
            </w:r>
          </w:p>
        </w:tc>
        <w:tc>
          <w:tcPr>
            <w:tcW w:w="1393" w:type="dxa"/>
            <w:shd w:val="clear" w:color="auto" w:fill="FFFFFF" w:themeFill="background1"/>
            <w:vAlign w:val="center"/>
          </w:tcPr>
          <w:p w:rsidR="00F224E4" w:rsidRPr="0008455A" w:rsidRDefault="00F224E4" w:rsidP="002D22B4">
            <w:pPr>
              <w:jc w:val="center"/>
            </w:pPr>
            <w:r w:rsidRPr="0008455A">
              <w:t xml:space="preserve">0,32 </w:t>
            </w:r>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22</m:t>
                  </m:r>
                </m:den>
              </m:f>
              <m:r>
                <w:rPr>
                  <w:rFonts w:ascii="Cambria Math" w:hAnsi="Cambria Math"/>
                </w:rPr>
                <m:t>)</m:t>
              </m:r>
            </m:oMath>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FFFFFF" w:themeFill="background1"/>
            <w:vAlign w:val="center"/>
          </w:tcPr>
          <w:p w:rsidR="00F224E4" w:rsidRPr="0008455A" w:rsidRDefault="00F224E4" w:rsidP="002D22B4">
            <w:pPr>
              <w:jc w:val="center"/>
            </w:pPr>
            <w:r w:rsidRPr="0008455A">
              <w:t>0</w:t>
            </w:r>
          </w:p>
        </w:tc>
        <w:tc>
          <w:tcPr>
            <w:tcW w:w="1299" w:type="dxa"/>
            <w:shd w:val="clear" w:color="auto" w:fill="FFFFFF" w:themeFill="background1"/>
            <w:vAlign w:val="center"/>
          </w:tcPr>
          <w:p w:rsidR="00F224E4" w:rsidRPr="0008455A" w:rsidRDefault="00F224E4" w:rsidP="002D22B4">
            <w:pPr>
              <w:jc w:val="center"/>
            </w:pPr>
            <w:r w:rsidRPr="0008455A">
              <w:t>1</w:t>
            </w:r>
          </w:p>
        </w:tc>
        <w:tc>
          <w:tcPr>
            <w:tcW w:w="1127" w:type="dxa"/>
            <w:shd w:val="clear" w:color="auto" w:fill="FFFFFF" w:themeFill="background1"/>
            <w:vAlign w:val="center"/>
          </w:tcPr>
          <w:p w:rsidR="00F224E4" w:rsidRPr="0008455A" w:rsidRDefault="00F224E4" w:rsidP="002D22B4">
            <w:pPr>
              <w:jc w:val="center"/>
            </w:pPr>
            <w:r w:rsidRPr="0008455A">
              <w:t xml:space="preserve">0,05 </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22</m:t>
                  </m:r>
                </m:den>
              </m:f>
              <m:r>
                <w:rPr>
                  <w:rFonts w:ascii="Cambria Math" w:hAnsi="Cambria Math"/>
                </w:rPr>
                <m:t>)</m:t>
              </m:r>
            </m:oMath>
          </w:p>
        </w:tc>
        <w:tc>
          <w:tcPr>
            <w:tcW w:w="1127" w:type="dxa"/>
            <w:shd w:val="clear" w:color="auto" w:fill="EEECE1" w:themeFill="background2"/>
            <w:vAlign w:val="center"/>
          </w:tcPr>
          <w:p w:rsidR="00F224E4" w:rsidRPr="0008455A" w:rsidRDefault="00F224E4" w:rsidP="002D22B4">
            <w:pPr>
              <w:jc w:val="center"/>
            </w:pPr>
            <w:r w:rsidRPr="0008455A">
              <w:t xml:space="preserve">0,27 </w:t>
            </w:r>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22</m:t>
                  </m:r>
                </m:den>
              </m:f>
              <m:r>
                <w:rPr>
                  <w:rFonts w:ascii="Cambria Math" w:hAnsi="Cambria Math"/>
                </w:rPr>
                <m:t>)</m:t>
              </m:r>
            </m:oMath>
          </w:p>
        </w:tc>
        <w:tc>
          <w:tcPr>
            <w:tcW w:w="1123" w:type="dxa"/>
            <w:shd w:val="clear" w:color="auto" w:fill="FFFFFF" w:themeFill="background1"/>
            <w:vAlign w:val="center"/>
          </w:tcPr>
          <w:p w:rsidR="00F224E4" w:rsidRPr="0008455A" w:rsidRDefault="00F224E4" w:rsidP="002D22B4">
            <w:pPr>
              <w:jc w:val="center"/>
            </w:pPr>
            <w:r w:rsidRPr="0008455A">
              <w:t>0</w:t>
            </w:r>
          </w:p>
        </w:tc>
        <w:tc>
          <w:tcPr>
            <w:tcW w:w="1393" w:type="dxa"/>
            <w:shd w:val="clear" w:color="auto" w:fill="FFFFFF" w:themeFill="background1"/>
            <w:vAlign w:val="center"/>
          </w:tcPr>
          <w:p w:rsidR="00F224E4" w:rsidRPr="0008455A" w:rsidRDefault="00F224E4" w:rsidP="002D22B4">
            <w:pPr>
              <w:jc w:val="center"/>
            </w:pPr>
            <w:r w:rsidRPr="0008455A">
              <w:t xml:space="preserve">2,77 </w:t>
            </w:r>
            <m:oMath>
              <m:r>
                <w:rPr>
                  <w:rFonts w:ascii="Cambria Math" w:hAnsi="Cambria Math"/>
                </w:rPr>
                <m:t>(</m:t>
              </m:r>
              <m:f>
                <m:fPr>
                  <m:type m:val="skw"/>
                  <m:ctrlPr>
                    <w:rPr>
                      <w:rFonts w:ascii="Cambria Math" w:hAnsi="Cambria Math"/>
                      <w:i/>
                    </w:rPr>
                  </m:ctrlPr>
                </m:fPr>
                <m:num>
                  <m:r>
                    <w:rPr>
                      <w:rFonts w:ascii="Cambria Math" w:hAnsi="Cambria Math"/>
                    </w:rPr>
                    <m:t>61</m:t>
                  </m:r>
                </m:num>
                <m:den>
                  <m:r>
                    <w:rPr>
                      <w:rFonts w:ascii="Cambria Math" w:hAnsi="Cambria Math"/>
                    </w:rPr>
                    <m:t>22</m:t>
                  </m:r>
                </m:den>
              </m:f>
              <m:r>
                <w:rPr>
                  <w:rFonts w:ascii="Cambria Math" w:hAnsi="Cambria Math"/>
                </w:rPr>
                <m:t>)</m:t>
              </m:r>
            </m:oMath>
          </w:p>
        </w:tc>
      </w:tr>
      <w:tr w:rsidR="00F4170A" w:rsidRPr="0008455A" w:rsidTr="00F224E4">
        <w:trPr>
          <w:jc w:val="center"/>
        </w:trPr>
        <w:tc>
          <w:tcPr>
            <w:tcW w:w="1043" w:type="dxa"/>
            <w:shd w:val="clear" w:color="auto" w:fill="EEECE1" w:themeFill="background2"/>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210" w:type="dxa"/>
            <w:shd w:val="clear" w:color="auto" w:fill="EEECE1" w:themeFill="background2"/>
            <w:vAlign w:val="center"/>
          </w:tcPr>
          <w:p w:rsidR="00F224E4" w:rsidRPr="0008455A" w:rsidRDefault="00F224E4" w:rsidP="002D22B4">
            <w:pPr>
              <w:jc w:val="center"/>
            </w:pPr>
            <w:r w:rsidRPr="0008455A">
              <w:t>0</w:t>
            </w:r>
          </w:p>
        </w:tc>
        <w:tc>
          <w:tcPr>
            <w:tcW w:w="1299" w:type="dxa"/>
            <w:shd w:val="clear" w:color="auto" w:fill="EEECE1" w:themeFill="background2"/>
            <w:vAlign w:val="center"/>
          </w:tcPr>
          <w:p w:rsidR="00F224E4" w:rsidRPr="0008455A" w:rsidRDefault="00F224E4" w:rsidP="002D22B4">
            <w:pPr>
              <w:jc w:val="center"/>
            </w:pPr>
            <w:r w:rsidRPr="0008455A">
              <w:t>0</w:t>
            </w:r>
          </w:p>
        </w:tc>
        <w:tc>
          <w:tcPr>
            <w:tcW w:w="1127" w:type="dxa"/>
            <w:shd w:val="clear" w:color="auto" w:fill="EEECE1" w:themeFill="background2"/>
            <w:vAlign w:val="center"/>
          </w:tcPr>
          <w:p w:rsidR="00F224E4" w:rsidRPr="0008455A" w:rsidRDefault="00F224E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22</m:t>
                    </m:r>
                  </m:den>
                </m:f>
                <m:r>
                  <w:rPr>
                    <w:rFonts w:ascii="Cambria Math" w:hAnsi="Cambria Math"/>
                  </w:rPr>
                  <m:t>)</m:t>
                </m:r>
              </m:oMath>
            </m:oMathPara>
          </w:p>
        </w:tc>
        <w:tc>
          <w:tcPr>
            <w:tcW w:w="1127" w:type="dxa"/>
            <w:shd w:val="clear" w:color="auto" w:fill="EEECE1" w:themeFill="background2"/>
            <w:vAlign w:val="center"/>
          </w:tcPr>
          <w:p w:rsidR="00F224E4" w:rsidRPr="0008455A" w:rsidRDefault="00F224E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22</m:t>
                    </m:r>
                  </m:den>
                </m:f>
                <m:r>
                  <w:rPr>
                    <w:rFonts w:ascii="Cambria Math" w:hAnsi="Cambria Math"/>
                  </w:rPr>
                  <m:t>)</m:t>
                </m:r>
              </m:oMath>
            </m:oMathPara>
          </w:p>
        </w:tc>
        <w:tc>
          <w:tcPr>
            <w:tcW w:w="1123" w:type="dxa"/>
            <w:shd w:val="clear" w:color="auto" w:fill="EEECE1" w:themeFill="background2"/>
            <w:vAlign w:val="center"/>
          </w:tcPr>
          <w:p w:rsidR="00F224E4" w:rsidRPr="0008455A" w:rsidRDefault="00F224E4" w:rsidP="002D22B4">
            <w:pPr>
              <w:jc w:val="center"/>
            </w:pPr>
            <w:r w:rsidRPr="0008455A">
              <w:rPr>
                <w:lang w:val="en-US"/>
              </w:rPr>
              <w:t>-1</w:t>
            </w:r>
          </w:p>
        </w:tc>
        <w:tc>
          <w:tcPr>
            <w:tcW w:w="1393" w:type="dxa"/>
            <w:shd w:val="clear" w:color="auto" w:fill="EEECE1" w:themeFill="background2"/>
            <w:vAlign w:val="center"/>
          </w:tcPr>
          <w:p w:rsidR="00F224E4" w:rsidRPr="0008455A" w:rsidRDefault="00F224E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17</m:t>
                    </m:r>
                  </m:num>
                  <m:den>
                    <m:r>
                      <w:rPr>
                        <w:rFonts w:ascii="Cambria Math" w:hAnsi="Cambria Math"/>
                      </w:rPr>
                      <m:t>22</m:t>
                    </m:r>
                  </m:den>
                </m:f>
                <m:r>
                  <w:rPr>
                    <w:rFonts w:ascii="Cambria Math" w:hAnsi="Cambria Math"/>
                  </w:rPr>
                  <m:t>)</m:t>
                </m:r>
              </m:oMath>
            </m:oMathPara>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FFFFFF" w:themeFill="background1"/>
            <w:vAlign w:val="center"/>
          </w:tcPr>
          <w:p w:rsidR="00F224E4" w:rsidRPr="0008455A" w:rsidRDefault="00F224E4" w:rsidP="002D22B4">
            <w:pPr>
              <w:jc w:val="center"/>
            </w:pPr>
            <w:r w:rsidRPr="0008455A">
              <w:t>0</w:t>
            </w:r>
          </w:p>
        </w:tc>
        <w:tc>
          <w:tcPr>
            <w:tcW w:w="1299" w:type="dxa"/>
            <w:shd w:val="clear" w:color="auto" w:fill="FFFFFF" w:themeFill="background1"/>
            <w:vAlign w:val="center"/>
          </w:tcPr>
          <w:p w:rsidR="00F224E4" w:rsidRPr="0008455A" w:rsidRDefault="00F224E4" w:rsidP="002D22B4">
            <w:pPr>
              <w:jc w:val="center"/>
            </w:pPr>
            <w:r w:rsidRPr="0008455A">
              <w:t>0</w:t>
            </w:r>
          </w:p>
        </w:tc>
        <w:tc>
          <w:tcPr>
            <w:tcW w:w="1127" w:type="dxa"/>
            <w:shd w:val="clear" w:color="auto" w:fill="FFFFFF" w:themeFill="background1"/>
            <w:vAlign w:val="center"/>
          </w:tcPr>
          <w:p w:rsidR="00F224E4" w:rsidRPr="0008455A" w:rsidRDefault="00F224E4" w:rsidP="002D22B4">
            <w:pPr>
              <w:jc w:val="center"/>
            </w:pPr>
            <w:r w:rsidRPr="0008455A">
              <w:t xml:space="preserve">-0,23 </w:t>
            </w:r>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22</m:t>
                  </m:r>
                </m:den>
              </m:f>
              <m:r>
                <w:rPr>
                  <w:rFonts w:ascii="Cambria Math" w:hAnsi="Cambria Math"/>
                </w:rPr>
                <m:t>)</m:t>
              </m:r>
            </m:oMath>
          </w:p>
        </w:tc>
        <w:tc>
          <w:tcPr>
            <w:tcW w:w="1127" w:type="dxa"/>
            <w:shd w:val="clear" w:color="auto" w:fill="EEECE1" w:themeFill="background2"/>
            <w:vAlign w:val="center"/>
          </w:tcPr>
          <w:p w:rsidR="00F224E4" w:rsidRPr="0008455A" w:rsidRDefault="00F224E4" w:rsidP="002D22B4">
            <w:pPr>
              <w:jc w:val="center"/>
            </w:pPr>
            <w:r w:rsidRPr="0008455A">
              <w:t xml:space="preserve">-0,14 </w:t>
            </w:r>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22</m:t>
                  </m:r>
                </m:den>
              </m:f>
              <m:r>
                <w:rPr>
                  <w:rFonts w:ascii="Cambria Math" w:hAnsi="Cambria Math"/>
                </w:rPr>
                <m:t>)</m:t>
              </m:r>
            </m:oMath>
          </w:p>
        </w:tc>
        <w:tc>
          <w:tcPr>
            <w:tcW w:w="1123" w:type="dxa"/>
            <w:shd w:val="clear" w:color="auto" w:fill="FFFFFF" w:themeFill="background1"/>
            <w:vAlign w:val="center"/>
          </w:tcPr>
          <w:p w:rsidR="00F224E4" w:rsidRPr="0008455A" w:rsidRDefault="00F224E4" w:rsidP="002D22B4">
            <w:pPr>
              <w:jc w:val="center"/>
            </w:pPr>
            <w:r w:rsidRPr="0008455A">
              <w:t>0</w:t>
            </w:r>
          </w:p>
        </w:tc>
        <w:tc>
          <w:tcPr>
            <w:tcW w:w="1393" w:type="dxa"/>
            <w:shd w:val="clear" w:color="auto" w:fill="FFFFFF" w:themeFill="background1"/>
            <w:vAlign w:val="center"/>
          </w:tcPr>
          <w:p w:rsidR="00F224E4" w:rsidRPr="0008455A" w:rsidRDefault="00F224E4" w:rsidP="002D22B4">
            <w:pPr>
              <w:jc w:val="center"/>
            </w:pPr>
            <w:r w:rsidRPr="0008455A">
              <w:t xml:space="preserve">-5,86 </w:t>
            </w:r>
            <m:oMath>
              <m:r>
                <w:rPr>
                  <w:rFonts w:ascii="Cambria Math" w:hAnsi="Cambria Math"/>
                </w:rPr>
                <m:t>(-</m:t>
              </m:r>
              <m:f>
                <m:fPr>
                  <m:type m:val="skw"/>
                  <m:ctrlPr>
                    <w:rPr>
                      <w:rFonts w:ascii="Cambria Math" w:hAnsi="Cambria Math"/>
                      <w:i/>
                    </w:rPr>
                  </m:ctrlPr>
                </m:fPr>
                <m:num>
                  <m:r>
                    <w:rPr>
                      <w:rFonts w:ascii="Cambria Math" w:hAnsi="Cambria Math"/>
                    </w:rPr>
                    <m:t>129</m:t>
                  </m:r>
                </m:num>
                <m:den>
                  <m:r>
                    <w:rPr>
                      <w:rFonts w:ascii="Cambria Math" w:hAnsi="Cambria Math"/>
                    </w:rPr>
                    <m:t>22</m:t>
                  </m:r>
                </m:den>
              </m:f>
              <m:r>
                <w:rPr>
                  <w:rFonts w:ascii="Cambria Math" w:hAnsi="Cambria Math"/>
                </w:rPr>
                <m:t>)</m:t>
              </m:r>
            </m:oMath>
          </w:p>
        </w:tc>
      </w:tr>
    </w:tbl>
    <w:p w:rsidR="00F224E4" w:rsidRPr="0008455A" w:rsidRDefault="00F224E4" w:rsidP="00F224E4">
      <w:pPr>
        <w:pStyle w:val="Style36"/>
        <w:widowControl/>
        <w:tabs>
          <w:tab w:val="left" w:pos="1282"/>
        </w:tabs>
        <w:ind w:firstLine="709"/>
        <w:jc w:val="both"/>
        <w:rPr>
          <w:rStyle w:val="FontStyle176"/>
          <w:b/>
        </w:rPr>
      </w:pPr>
      <w:r w:rsidRPr="0008455A">
        <w:rPr>
          <w:rStyle w:val="FontStyle176"/>
          <w:b/>
        </w:rPr>
        <w:t>Шаг 4.</w:t>
      </w:r>
      <w:r w:rsidRPr="0008455A">
        <w:rPr>
          <w:rStyle w:val="FontStyle176"/>
        </w:rPr>
        <w:t xml:space="preserve"> Проверка условия: все </w:t>
      </w: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r>
          <w:rPr>
            <w:rStyle w:val="FontStyle176"/>
            <w:rFonts w:ascii="Cambria Math" w:hAnsi="Cambria Math"/>
          </w:rPr>
          <m:t>≤0.</m:t>
        </m:r>
      </m:oMath>
      <w:r w:rsidRPr="0008455A">
        <w:rPr>
          <w:rStyle w:val="FontStyle176"/>
        </w:rPr>
        <w:t xml:space="preserve"> Да. Решение нецелочисленно.</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5.</w:t>
      </w:r>
      <w:r w:rsidRPr="0008455A">
        <w:rPr>
          <w:rStyle w:val="FontStyle176"/>
        </w:rPr>
        <w:t xml:space="preserve"> Находим в наименьший по модулю элемент путем деления </w:t>
      </w: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w:r w:rsidRPr="0008455A">
        <w:rPr>
          <w:rStyle w:val="FontStyle176"/>
        </w:rPr>
        <w:t xml:space="preserve"> на соответствующий ему коэффициент в новой строке:</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 </w:t>
      </w:r>
      <m:oMath>
        <m:d>
          <m:dPr>
            <m:begChr m:val="|"/>
            <m:endChr m:val="|"/>
            <m:ctrlPr>
              <w:rPr>
                <w:rStyle w:val="FontStyle176"/>
                <w:rFonts w:ascii="Cambria Math" w:hAnsi="Cambria Math"/>
                <w:i/>
              </w:rPr>
            </m:ctrlPr>
          </m:dPr>
          <m:e>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22</m:t>
                </m:r>
              </m:den>
            </m:f>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22</m:t>
                </m:r>
              </m:den>
            </m:f>
          </m:e>
        </m:d>
        <m:r>
          <w:rPr>
            <w:rStyle w:val="FontStyle176"/>
            <w:rFonts w:ascii="Cambria Math" w:hAnsi="Cambria Math"/>
          </w:rPr>
          <m:t>=</m:t>
        </m:r>
        <m:d>
          <m:dPr>
            <m:begChr m:val="|"/>
            <m:endChr m:val="|"/>
            <m:ctrlPr>
              <w:rPr>
                <w:rStyle w:val="FontStyle176"/>
                <w:rFonts w:ascii="Cambria Math" w:hAnsi="Cambria Math"/>
                <w:i/>
              </w:rPr>
            </m:ctrlPr>
          </m:dPr>
          <m:e>
            <m:r>
              <w:rPr>
                <w:rStyle w:val="FontStyle176"/>
                <w:rFonts w:ascii="Cambria Math" w:hAnsi="Cambria Math"/>
              </w:rPr>
              <m:t>-5</m:t>
            </m:r>
          </m:e>
        </m:d>
      </m:oMath>
      <w:r w:rsidRPr="0008455A">
        <w:rPr>
          <w:rStyle w:val="FontStyle176"/>
        </w:rPr>
        <w:t xml:space="preserve">  и </w:t>
      </w:r>
      <m:oMath>
        <m:d>
          <m:dPr>
            <m:begChr m:val="|"/>
            <m:endChr m:val="|"/>
            <m:ctrlPr>
              <w:rPr>
                <w:rStyle w:val="FontStyle176"/>
                <w:rFonts w:ascii="Cambria Math" w:hAnsi="Cambria Math"/>
                <w:i/>
              </w:rPr>
            </m:ctrlPr>
          </m:dPr>
          <m:e>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m:t>
                </m:r>
              </m:num>
              <m:den>
                <m:r>
                  <w:rPr>
                    <w:rStyle w:val="FontStyle176"/>
                    <w:rFonts w:ascii="Cambria Math" w:hAnsi="Cambria Math"/>
                  </w:rPr>
                  <m:t>22</m:t>
                </m:r>
              </m:den>
            </m:f>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22</m:t>
                </m:r>
              </m:den>
            </m:f>
          </m:e>
        </m:d>
        <m:r>
          <w:rPr>
            <w:rStyle w:val="FontStyle176"/>
            <w:rFonts w:ascii="Cambria Math" w:hAnsi="Cambria Math"/>
          </w:rPr>
          <m:t>=</m:t>
        </m:r>
        <m:d>
          <m:dPr>
            <m:begChr m:val="|"/>
            <m:endChr m:val="|"/>
            <m:ctrlPr>
              <w:rPr>
                <w:rStyle w:val="FontStyle176"/>
                <w:rFonts w:ascii="Cambria Math" w:hAnsi="Cambria Math"/>
                <w:i/>
              </w:rPr>
            </m:ctrlPr>
          </m:dPr>
          <m:e>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m:t>
                </m:r>
              </m:num>
              <m:den>
                <m:r>
                  <w:rPr>
                    <w:rStyle w:val="FontStyle176"/>
                    <w:rFonts w:ascii="Cambria Math" w:hAnsi="Cambria Math"/>
                  </w:rPr>
                  <m:t>5</m:t>
                </m:r>
              </m:den>
            </m:f>
          </m:e>
        </m:d>
      </m:oMath>
    </w:p>
    <w:p w:rsidR="00F224E4" w:rsidRPr="0008455A" w:rsidRDefault="00F224E4" w:rsidP="00F224E4">
      <w:pPr>
        <w:pStyle w:val="Style36"/>
        <w:widowControl/>
        <w:tabs>
          <w:tab w:val="left" w:pos="1282"/>
        </w:tabs>
        <w:ind w:firstLine="709"/>
        <w:jc w:val="both"/>
        <w:rPr>
          <w:rStyle w:val="FontStyle176"/>
        </w:rPr>
      </w:pPr>
      <w:r w:rsidRPr="0008455A">
        <w:rPr>
          <w:rStyle w:val="FontStyle176"/>
        </w:rPr>
        <w:lastRenderedPageBreak/>
        <w:t xml:space="preserve">Наименьший по модулю элемент находится в столбце 4 и соответствует переменной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oMath>
      <w:r w:rsidRPr="0008455A">
        <w:rPr>
          <w:rStyle w:val="FontStyle176"/>
        </w:rPr>
        <w:t>.</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6.</w:t>
      </w:r>
      <w:r w:rsidRPr="0008455A">
        <w:rPr>
          <w:rStyle w:val="FontStyle176"/>
        </w:rPr>
        <w:t xml:space="preserve"> Проверка условия </w:t>
      </w:r>
      <m:oMath>
        <m:sSub>
          <m:sSubPr>
            <m:ctrlPr>
              <w:rPr>
                <w:rStyle w:val="FontStyle176"/>
                <w:rFonts w:ascii="Cambria Math" w:hAnsi="Cambria Math"/>
                <w:i/>
              </w:rPr>
            </m:ctrlPr>
          </m:sSubPr>
          <m:e>
            <m:r>
              <w:rPr>
                <w:rStyle w:val="FontStyle176"/>
                <w:rFonts w:ascii="Cambria Math" w:hAnsi="Cambria Math"/>
                <w:lang w:val="en-US"/>
              </w:rPr>
              <m:t>a</m:t>
            </m:r>
          </m:e>
          <m:sub>
            <m:r>
              <w:rPr>
                <w:rStyle w:val="FontStyle176"/>
                <w:rFonts w:ascii="Cambria Math" w:hAnsi="Cambria Math"/>
              </w:rPr>
              <m:t>ij</m:t>
            </m:r>
          </m:sub>
        </m:sSub>
        <m:r>
          <w:rPr>
            <w:rStyle w:val="FontStyle176"/>
            <w:rFonts w:ascii="Cambria Math" w:hAnsi="Cambria Math"/>
          </w:rPr>
          <m:t>≤0</m:t>
        </m:r>
      </m:oMath>
      <w:r w:rsidRPr="0008455A">
        <w:rPr>
          <w:rStyle w:val="FontStyle176"/>
        </w:rPr>
        <w:t>. Нет.</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7.</w:t>
      </w:r>
      <w:r w:rsidRPr="0008455A">
        <w:rPr>
          <w:rStyle w:val="FontStyle176"/>
        </w:rPr>
        <w:t xml:space="preserve"> Выбор разрешающей строки. </w:t>
      </w:r>
    </w:p>
    <w:p w:rsidR="00F224E4" w:rsidRPr="0008455A" w:rsidRDefault="00F224E4" w:rsidP="00F224E4">
      <w:pPr>
        <w:pStyle w:val="Style17"/>
        <w:widowControl/>
        <w:ind w:firstLine="709"/>
        <w:jc w:val="both"/>
        <w:rPr>
          <w:rStyle w:val="FontStyle176"/>
        </w:rPr>
      </w:pPr>
      <w:r w:rsidRPr="0008455A">
        <w:rPr>
          <w:rStyle w:val="FontStyle176"/>
        </w:rPr>
        <w:t xml:space="preserve">2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61</m:t>
            </m:r>
          </m:num>
          <m:den>
            <m:r>
              <w:rPr>
                <w:rStyle w:val="FontStyle176"/>
                <w:rFonts w:ascii="Cambria Math" w:hAnsi="Cambria Math"/>
              </w:rPr>
              <m:t>5</m:t>
            </m:r>
          </m:den>
        </m:f>
        <m:r>
          <w:rPr>
            <w:rStyle w:val="FontStyle176"/>
            <w:rFonts w:ascii="Cambria Math" w:hAnsi="Cambria Math"/>
          </w:rPr>
          <m:t>=12,2</m:t>
        </m:r>
      </m:oMath>
      <w:r w:rsidRPr="0008455A">
        <w:rPr>
          <w:rStyle w:val="FontStyle176"/>
        </w:rPr>
        <w:t>;</w:t>
      </w:r>
    </w:p>
    <w:p w:rsidR="00F224E4" w:rsidRPr="0008455A" w:rsidRDefault="00F224E4" w:rsidP="00F224E4">
      <w:pPr>
        <w:pStyle w:val="Style17"/>
        <w:widowControl/>
        <w:ind w:firstLine="709"/>
        <w:rPr>
          <w:rStyle w:val="FontStyle176"/>
        </w:rPr>
      </w:pPr>
      <w:r w:rsidRPr="0008455A">
        <w:rPr>
          <w:rStyle w:val="FontStyle176"/>
        </w:rPr>
        <w:t xml:space="preserve">3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17</m:t>
            </m:r>
          </m:num>
          <m:den>
            <m:r>
              <w:rPr>
                <w:rStyle w:val="FontStyle176"/>
                <w:rFonts w:ascii="Cambria Math" w:hAnsi="Cambria Math"/>
              </w:rPr>
              <m:t>5</m:t>
            </m:r>
          </m:den>
        </m:f>
        <m:r>
          <w:rPr>
            <w:rStyle w:val="FontStyle176"/>
            <w:rFonts w:ascii="Cambria Math" w:hAnsi="Cambria Math"/>
          </w:rPr>
          <m:t>=3,4</m:t>
        </m:r>
      </m:oMath>
      <w:r w:rsidRPr="0008455A">
        <w:rPr>
          <w:rStyle w:val="FontStyle176"/>
        </w:rPr>
        <w:t xml:space="preserve">, т.е. выбираем строку 3, а переменная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08455A">
        <w:rPr>
          <w:rStyle w:val="FontStyle176"/>
        </w:rPr>
        <w:t xml:space="preserve"> исключается из базиса.</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8.</w:t>
      </w:r>
      <w:r w:rsidRPr="0008455A">
        <w:rPr>
          <w:rStyle w:val="FontStyle176"/>
        </w:rPr>
        <w:t xml:space="preserve"> Пересчет симплекс-таблицы.</w:t>
      </w:r>
    </w:p>
    <w:tbl>
      <w:tblPr>
        <w:tblStyle w:val="a4"/>
        <w:tblW w:w="0" w:type="auto"/>
        <w:jc w:val="center"/>
        <w:tblLook w:val="04A0" w:firstRow="1" w:lastRow="0" w:firstColumn="1" w:lastColumn="0" w:noHBand="0" w:noVBand="1"/>
      </w:tblPr>
      <w:tblGrid>
        <w:gridCol w:w="1043"/>
        <w:gridCol w:w="1210"/>
        <w:gridCol w:w="1299"/>
        <w:gridCol w:w="1004"/>
        <w:gridCol w:w="926"/>
        <w:gridCol w:w="1127"/>
        <w:gridCol w:w="1127"/>
      </w:tblGrid>
      <w:tr w:rsidR="00F4170A" w:rsidRPr="0008455A" w:rsidTr="00F224E4">
        <w:trPr>
          <w:jc w:val="center"/>
        </w:trPr>
        <w:tc>
          <w:tcPr>
            <w:tcW w:w="1043" w:type="dxa"/>
            <w:vMerge w:val="restart"/>
            <w:shd w:val="clear" w:color="auto" w:fill="FFFFFF" w:themeFill="background1"/>
            <w:vAlign w:val="center"/>
          </w:tcPr>
          <w:p w:rsidR="00F224E4" w:rsidRPr="0008455A" w:rsidRDefault="00F224E4" w:rsidP="002D22B4">
            <w:pPr>
              <w:pStyle w:val="Style17"/>
              <w:widowControl/>
              <w:rPr>
                <w:rStyle w:val="FontStyle176"/>
              </w:rPr>
            </w:pPr>
            <w:r w:rsidRPr="0008455A">
              <w:rPr>
                <w:rStyle w:val="FontStyle176"/>
              </w:rPr>
              <w:t>Базис</w:t>
            </w:r>
          </w:p>
        </w:tc>
        <w:tc>
          <w:tcPr>
            <w:tcW w:w="5566" w:type="dxa"/>
            <w:gridSpan w:val="5"/>
            <w:shd w:val="clear" w:color="auto" w:fill="FFFFFF" w:themeFill="background1"/>
            <w:vAlign w:val="center"/>
          </w:tcPr>
          <w:p w:rsidR="00F224E4" w:rsidRPr="0008455A" w:rsidRDefault="00F224E4" w:rsidP="002D22B4">
            <w:pPr>
              <w:jc w:val="center"/>
              <w:rPr>
                <w:rStyle w:val="FontStyle176"/>
              </w:rPr>
            </w:pPr>
            <w:r w:rsidRPr="0008455A">
              <w:rPr>
                <w:rStyle w:val="FontStyle176"/>
              </w:rPr>
              <w:t>Переменные</w:t>
            </w:r>
          </w:p>
        </w:tc>
        <w:tc>
          <w:tcPr>
            <w:tcW w:w="1127" w:type="dxa"/>
            <w:vMerge w:val="restart"/>
            <w:shd w:val="clear" w:color="auto" w:fill="FFFFFF" w:themeFill="background1"/>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F224E4">
        <w:trPr>
          <w:jc w:val="center"/>
        </w:trPr>
        <w:tc>
          <w:tcPr>
            <w:tcW w:w="1043" w:type="dxa"/>
            <w:vMerge/>
            <w:shd w:val="clear" w:color="auto" w:fill="FFFFFF" w:themeFill="background1"/>
            <w:vAlign w:val="center"/>
          </w:tcPr>
          <w:p w:rsidR="00F224E4" w:rsidRPr="0008455A" w:rsidRDefault="00F224E4" w:rsidP="002D22B4">
            <w:pPr>
              <w:pStyle w:val="Style17"/>
              <w:widowControl/>
              <w:rPr>
                <w:rStyle w:val="FontStyle176"/>
              </w:rPr>
            </w:pPr>
          </w:p>
        </w:tc>
        <w:tc>
          <w:tcPr>
            <w:tcW w:w="1210"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299" w:type="dxa"/>
            <w:shd w:val="clear" w:color="auto" w:fill="FFFFFF" w:themeFill="background1"/>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FFFFFF" w:themeFill="background1"/>
            <w:vAlign w:val="center"/>
          </w:tcPr>
          <w:p w:rsidR="00F224E4" w:rsidRPr="0008455A" w:rsidRDefault="00610EE6"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926"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27"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1127" w:type="dxa"/>
            <w:vMerge/>
            <w:shd w:val="clear" w:color="auto" w:fill="FFFFFF" w:themeFill="background1"/>
            <w:vAlign w:val="center"/>
          </w:tcPr>
          <w:p w:rsidR="00F224E4" w:rsidRPr="0008455A" w:rsidRDefault="00F224E4" w:rsidP="002D22B4">
            <w:pPr>
              <w:pStyle w:val="Style17"/>
              <w:widowControl/>
              <w:rPr>
                <w:rStyle w:val="FontStyle176"/>
              </w:rPr>
            </w:pPr>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1210" w:type="dxa"/>
            <w:shd w:val="clear" w:color="auto" w:fill="FFFFFF" w:themeFill="background1"/>
            <w:vAlign w:val="center"/>
          </w:tcPr>
          <w:p w:rsidR="00F224E4" w:rsidRPr="0008455A" w:rsidRDefault="00F224E4" w:rsidP="002D22B4">
            <w:pPr>
              <w:jc w:val="center"/>
            </w:pPr>
            <w:r w:rsidRPr="0008455A">
              <w:t>1</w:t>
            </w:r>
          </w:p>
        </w:tc>
        <w:tc>
          <w:tcPr>
            <w:tcW w:w="1299" w:type="dxa"/>
            <w:shd w:val="clear" w:color="auto" w:fill="FFFFFF" w:themeFill="background1"/>
            <w:vAlign w:val="center"/>
          </w:tcPr>
          <w:p w:rsidR="00F224E4" w:rsidRPr="0008455A" w:rsidRDefault="00F224E4" w:rsidP="002D22B4">
            <w:pPr>
              <w:jc w:val="center"/>
            </w:pPr>
            <w:r w:rsidRPr="0008455A">
              <w:t>0</w:t>
            </w:r>
          </w:p>
        </w:tc>
        <w:tc>
          <w:tcPr>
            <w:tcW w:w="1004" w:type="dxa"/>
            <w:shd w:val="clear" w:color="auto" w:fill="FFFFFF" w:themeFill="background1"/>
            <w:vAlign w:val="center"/>
          </w:tcPr>
          <w:p w:rsidR="00F224E4" w:rsidRPr="0008455A" w:rsidRDefault="00F224E4" w:rsidP="002D22B4">
            <w:pPr>
              <w:jc w:val="center"/>
            </w:pPr>
            <w:r w:rsidRPr="0008455A">
              <w:t xml:space="preserve">0,2 </w:t>
            </w:r>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w:p>
        </w:tc>
        <w:tc>
          <w:tcPr>
            <w:tcW w:w="926" w:type="dxa"/>
            <w:shd w:val="clear" w:color="auto" w:fill="FFFFFF" w:themeFill="background1"/>
            <w:vAlign w:val="center"/>
          </w:tcPr>
          <w:p w:rsidR="00F224E4" w:rsidRPr="0008455A" w:rsidRDefault="00F224E4" w:rsidP="002D22B4">
            <w:pPr>
              <w:jc w:val="center"/>
            </w:pPr>
            <w:r w:rsidRPr="0008455A">
              <w:t>0</w:t>
            </w:r>
          </w:p>
        </w:tc>
        <w:tc>
          <w:tcPr>
            <w:tcW w:w="1127" w:type="dxa"/>
            <w:shd w:val="clear" w:color="auto" w:fill="FFFFFF" w:themeFill="background1"/>
            <w:vAlign w:val="center"/>
          </w:tcPr>
          <w:p w:rsidR="00F224E4" w:rsidRPr="0008455A" w:rsidRDefault="00F224E4" w:rsidP="002D22B4">
            <w:pPr>
              <w:jc w:val="center"/>
            </w:pPr>
            <w:r w:rsidRPr="0008455A">
              <w:rPr>
                <w:lang w:val="en-US"/>
              </w:rPr>
              <w:t>-</w:t>
            </w:r>
            <w:r w:rsidRPr="0008455A">
              <w:t>1,4</w:t>
            </w:r>
          </w:p>
          <w:p w:rsidR="00F224E4" w:rsidRPr="0008455A" w:rsidRDefault="00F224E4" w:rsidP="002D22B4">
            <w:pPr>
              <w:jc w:val="center"/>
            </w:pPr>
            <m:oMathPara>
              <m:oMath>
                <m:r>
                  <w:rPr>
                    <w:rFonts w:ascii="Cambria Math" w:hAnsi="Cambria Math"/>
                  </w:rPr>
                  <m:t>(-1</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c>
          <w:tcPr>
            <w:tcW w:w="1127" w:type="dxa"/>
            <w:shd w:val="clear" w:color="auto" w:fill="FFFFFF" w:themeFill="background1"/>
            <w:vAlign w:val="center"/>
          </w:tcPr>
          <w:p w:rsidR="00F224E4" w:rsidRPr="0008455A" w:rsidRDefault="00F224E4" w:rsidP="002D22B4">
            <w:pPr>
              <w:jc w:val="center"/>
            </w:pPr>
            <w:r w:rsidRPr="0008455A">
              <w:t>1,4</w:t>
            </w:r>
          </w:p>
          <w:p w:rsidR="00F224E4" w:rsidRPr="0008455A" w:rsidRDefault="00F224E4" w:rsidP="002D22B4">
            <w:pPr>
              <w:jc w:val="center"/>
            </w:pPr>
            <m:oMathPara>
              <m:oMath>
                <m:r>
                  <w:rPr>
                    <w:rFonts w:ascii="Cambria Math" w:hAnsi="Cambria Math"/>
                  </w:rPr>
                  <m:t>(1</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210" w:type="dxa"/>
            <w:shd w:val="clear" w:color="auto" w:fill="FFFFFF" w:themeFill="background1"/>
            <w:vAlign w:val="center"/>
          </w:tcPr>
          <w:p w:rsidR="00F224E4" w:rsidRPr="0008455A" w:rsidRDefault="00F224E4" w:rsidP="002D22B4">
            <w:pPr>
              <w:jc w:val="center"/>
            </w:pPr>
            <w:r w:rsidRPr="0008455A">
              <w:t>0</w:t>
            </w:r>
          </w:p>
        </w:tc>
        <w:tc>
          <w:tcPr>
            <w:tcW w:w="1299" w:type="dxa"/>
            <w:shd w:val="clear" w:color="auto" w:fill="FFFFFF" w:themeFill="background1"/>
            <w:vAlign w:val="center"/>
          </w:tcPr>
          <w:p w:rsidR="00F224E4" w:rsidRPr="0008455A" w:rsidRDefault="00F224E4" w:rsidP="002D22B4">
            <w:pPr>
              <w:jc w:val="center"/>
            </w:pPr>
            <w:r w:rsidRPr="0008455A">
              <w:t>1</w:t>
            </w:r>
          </w:p>
        </w:tc>
        <w:tc>
          <w:tcPr>
            <w:tcW w:w="1004" w:type="dxa"/>
            <w:shd w:val="clear" w:color="auto" w:fill="FFFFFF" w:themeFill="background1"/>
            <w:vAlign w:val="center"/>
          </w:tcPr>
          <w:p w:rsidR="00F224E4" w:rsidRPr="0008455A" w:rsidRDefault="00F224E4" w:rsidP="002D22B4">
            <w:pPr>
              <w:jc w:val="center"/>
            </w:pPr>
            <w:r w:rsidRPr="0008455A">
              <w:t>0</w:t>
            </w:r>
          </w:p>
        </w:tc>
        <w:tc>
          <w:tcPr>
            <w:tcW w:w="926" w:type="dxa"/>
            <w:shd w:val="clear" w:color="auto" w:fill="FFFFFF" w:themeFill="background1"/>
            <w:vAlign w:val="center"/>
          </w:tcPr>
          <w:p w:rsidR="00F224E4" w:rsidRPr="0008455A" w:rsidRDefault="00F224E4" w:rsidP="002D22B4">
            <w:pPr>
              <w:jc w:val="center"/>
            </w:pPr>
            <w:r w:rsidRPr="0008455A">
              <w:t>0</w:t>
            </w:r>
          </w:p>
        </w:tc>
        <w:tc>
          <w:tcPr>
            <w:tcW w:w="1127" w:type="dxa"/>
            <w:shd w:val="clear" w:color="auto" w:fill="FFFFFF" w:themeFill="background1"/>
            <w:vAlign w:val="center"/>
          </w:tcPr>
          <w:p w:rsidR="00F224E4" w:rsidRPr="0008455A" w:rsidRDefault="00F224E4" w:rsidP="002D22B4">
            <w:pPr>
              <w:jc w:val="center"/>
            </w:pPr>
            <w:r w:rsidRPr="0008455A">
              <w:t>1</w:t>
            </w:r>
          </w:p>
        </w:tc>
        <w:tc>
          <w:tcPr>
            <w:tcW w:w="1127" w:type="dxa"/>
            <w:shd w:val="clear" w:color="auto" w:fill="FFFFFF" w:themeFill="background1"/>
            <w:vAlign w:val="center"/>
          </w:tcPr>
          <w:p w:rsidR="00F224E4" w:rsidRPr="0008455A" w:rsidRDefault="00F224E4" w:rsidP="002D22B4">
            <w:pPr>
              <w:jc w:val="center"/>
            </w:pPr>
            <w:r w:rsidRPr="0008455A">
              <w:t>2</w:t>
            </w:r>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210" w:type="dxa"/>
            <w:shd w:val="clear" w:color="auto" w:fill="FFFFFF" w:themeFill="background1"/>
            <w:vAlign w:val="center"/>
          </w:tcPr>
          <w:p w:rsidR="00F224E4" w:rsidRPr="0008455A" w:rsidRDefault="00F224E4" w:rsidP="002D22B4">
            <w:pPr>
              <w:jc w:val="center"/>
            </w:pPr>
            <w:r w:rsidRPr="0008455A">
              <w:t>0</w:t>
            </w:r>
          </w:p>
        </w:tc>
        <w:tc>
          <w:tcPr>
            <w:tcW w:w="1299" w:type="dxa"/>
            <w:shd w:val="clear" w:color="auto" w:fill="FFFFFF" w:themeFill="background1"/>
            <w:vAlign w:val="center"/>
          </w:tcPr>
          <w:p w:rsidR="00F224E4" w:rsidRPr="0008455A" w:rsidRDefault="00F224E4" w:rsidP="002D22B4">
            <w:pPr>
              <w:jc w:val="center"/>
            </w:pPr>
            <w:r w:rsidRPr="0008455A">
              <w:t>0</w:t>
            </w:r>
          </w:p>
        </w:tc>
        <w:tc>
          <w:tcPr>
            <w:tcW w:w="1004" w:type="dxa"/>
            <w:shd w:val="clear" w:color="auto" w:fill="FFFFFF" w:themeFill="background1"/>
            <w:vAlign w:val="center"/>
          </w:tcPr>
          <w:p w:rsidR="00F224E4" w:rsidRPr="0008455A" w:rsidRDefault="00F224E4" w:rsidP="002D22B4">
            <w:pPr>
              <w:jc w:val="center"/>
            </w:pPr>
            <w:r w:rsidRPr="0008455A">
              <w:t>0,2</w:t>
            </w:r>
          </w:p>
          <w:p w:rsidR="00F224E4" w:rsidRPr="0008455A" w:rsidRDefault="00F224E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m:oMathPara>
          </w:p>
        </w:tc>
        <w:tc>
          <w:tcPr>
            <w:tcW w:w="926" w:type="dxa"/>
            <w:shd w:val="clear" w:color="auto" w:fill="FFFFFF" w:themeFill="background1"/>
            <w:vAlign w:val="center"/>
          </w:tcPr>
          <w:p w:rsidR="00F224E4" w:rsidRPr="0008455A" w:rsidRDefault="00F224E4" w:rsidP="002D22B4">
            <w:pPr>
              <w:jc w:val="center"/>
              <w:rPr>
                <w:bCs/>
              </w:rPr>
            </w:pPr>
            <w:r w:rsidRPr="0008455A">
              <w:rPr>
                <w:bCs/>
              </w:rPr>
              <w:t>1</w:t>
            </w:r>
          </w:p>
        </w:tc>
        <w:tc>
          <w:tcPr>
            <w:tcW w:w="1127" w:type="dxa"/>
            <w:shd w:val="clear" w:color="auto" w:fill="FFFFFF" w:themeFill="background1"/>
            <w:vAlign w:val="center"/>
          </w:tcPr>
          <w:p w:rsidR="00F224E4" w:rsidRPr="0008455A" w:rsidRDefault="00F224E4" w:rsidP="002D22B4">
            <w:pPr>
              <w:jc w:val="center"/>
            </w:pPr>
            <w:r w:rsidRPr="0008455A">
              <w:rPr>
                <w:lang w:val="en-US"/>
              </w:rPr>
              <w:t>-</w:t>
            </w:r>
            <w:r w:rsidRPr="0008455A">
              <w:t xml:space="preserve">4,4 </w:t>
            </w:r>
          </w:p>
          <w:p w:rsidR="00F224E4" w:rsidRPr="0008455A" w:rsidRDefault="00F224E4" w:rsidP="002D22B4">
            <w:pPr>
              <w:jc w:val="center"/>
            </w:pPr>
            <m:oMathPara>
              <m:oMath>
                <m:r>
                  <w:rPr>
                    <w:rFonts w:ascii="Cambria Math" w:hAnsi="Cambria Math"/>
                  </w:rPr>
                  <m:t>(-4</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c>
          <w:tcPr>
            <w:tcW w:w="1127" w:type="dxa"/>
            <w:shd w:val="clear" w:color="auto" w:fill="FFFFFF" w:themeFill="background1"/>
            <w:vAlign w:val="center"/>
          </w:tcPr>
          <w:p w:rsidR="00F224E4" w:rsidRPr="0008455A" w:rsidRDefault="00F224E4" w:rsidP="002D22B4">
            <w:pPr>
              <w:jc w:val="center"/>
            </w:pPr>
            <w:r w:rsidRPr="0008455A">
              <w:t>3,4</w:t>
            </w:r>
          </w:p>
          <w:p w:rsidR="00F224E4" w:rsidRPr="0008455A" w:rsidRDefault="00F224E4" w:rsidP="002D22B4">
            <w:pPr>
              <w:jc w:val="center"/>
            </w:pPr>
            <m:oMathPara>
              <m:oMath>
                <m:r>
                  <w:rPr>
                    <w:rFonts w:ascii="Cambria Math" w:hAnsi="Cambria Math"/>
                  </w:rPr>
                  <m:t>(3</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1210" w:type="dxa"/>
            <w:shd w:val="clear" w:color="auto" w:fill="FFFFFF" w:themeFill="background1"/>
            <w:vAlign w:val="center"/>
          </w:tcPr>
          <w:p w:rsidR="00F224E4" w:rsidRPr="0008455A" w:rsidRDefault="00F224E4" w:rsidP="002D22B4">
            <w:pPr>
              <w:jc w:val="center"/>
            </w:pPr>
            <w:r w:rsidRPr="0008455A">
              <w:t>0</w:t>
            </w:r>
          </w:p>
        </w:tc>
        <w:tc>
          <w:tcPr>
            <w:tcW w:w="1299" w:type="dxa"/>
            <w:shd w:val="clear" w:color="auto" w:fill="FFFFFF" w:themeFill="background1"/>
            <w:vAlign w:val="center"/>
          </w:tcPr>
          <w:p w:rsidR="00F224E4" w:rsidRPr="0008455A" w:rsidRDefault="00F224E4" w:rsidP="002D22B4">
            <w:pPr>
              <w:jc w:val="center"/>
            </w:pPr>
            <w:r w:rsidRPr="0008455A">
              <w:t>0</w:t>
            </w:r>
          </w:p>
        </w:tc>
        <w:tc>
          <w:tcPr>
            <w:tcW w:w="1004" w:type="dxa"/>
            <w:shd w:val="clear" w:color="auto" w:fill="FFFFFF" w:themeFill="background1"/>
            <w:vAlign w:val="center"/>
          </w:tcPr>
          <w:p w:rsidR="00F224E4" w:rsidRPr="0008455A" w:rsidRDefault="00F224E4" w:rsidP="002D22B4">
            <w:pPr>
              <w:jc w:val="center"/>
            </w:pPr>
            <w:r w:rsidRPr="0008455A">
              <w:t>-0,2</w:t>
            </w:r>
          </w:p>
          <w:p w:rsidR="00F224E4" w:rsidRPr="0008455A" w:rsidRDefault="00F224E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m:oMathPara>
          </w:p>
        </w:tc>
        <w:tc>
          <w:tcPr>
            <w:tcW w:w="926" w:type="dxa"/>
            <w:shd w:val="clear" w:color="auto" w:fill="FFFFFF" w:themeFill="background1"/>
            <w:vAlign w:val="center"/>
          </w:tcPr>
          <w:p w:rsidR="00F224E4" w:rsidRPr="0008455A" w:rsidRDefault="00F224E4" w:rsidP="002D22B4">
            <w:pPr>
              <w:jc w:val="center"/>
            </w:pPr>
            <w:r w:rsidRPr="0008455A">
              <w:t>0</w:t>
            </w:r>
          </w:p>
        </w:tc>
        <w:tc>
          <w:tcPr>
            <w:tcW w:w="1127" w:type="dxa"/>
            <w:shd w:val="clear" w:color="auto" w:fill="FFFFFF" w:themeFill="background1"/>
            <w:vAlign w:val="center"/>
          </w:tcPr>
          <w:p w:rsidR="00F224E4" w:rsidRPr="0008455A" w:rsidRDefault="00F224E4" w:rsidP="002D22B4">
            <w:pPr>
              <w:jc w:val="center"/>
            </w:pPr>
            <w:r w:rsidRPr="0008455A">
              <w:rPr>
                <w:lang w:val="en-US"/>
              </w:rPr>
              <w:t>-</w:t>
            </w:r>
            <w:r w:rsidRPr="0008455A">
              <w:t>0,6</w:t>
            </w:r>
          </w:p>
          <w:p w:rsidR="00F224E4" w:rsidRPr="0008455A" w:rsidRDefault="00F224E4" w:rsidP="002D22B4">
            <w:pPr>
              <w:jc w:val="center"/>
            </w:pPr>
            <w:r w:rsidRPr="0008455A">
              <w:t>(</w:t>
            </w:r>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5</m:t>
                  </m:r>
                </m:den>
              </m:f>
            </m:oMath>
            <w:r w:rsidRPr="0008455A">
              <w:t>)</w:t>
            </w:r>
          </w:p>
        </w:tc>
        <w:tc>
          <w:tcPr>
            <w:tcW w:w="1127" w:type="dxa"/>
            <w:shd w:val="clear" w:color="auto" w:fill="FFFFFF" w:themeFill="background1"/>
            <w:vAlign w:val="center"/>
          </w:tcPr>
          <w:p w:rsidR="00F224E4" w:rsidRPr="0008455A" w:rsidRDefault="00F224E4" w:rsidP="002D22B4">
            <w:pPr>
              <w:jc w:val="center"/>
            </w:pPr>
            <w:r w:rsidRPr="0008455A">
              <w:t>-5,4</w:t>
            </w:r>
          </w:p>
          <w:p w:rsidR="00F224E4" w:rsidRPr="0008455A" w:rsidRDefault="00F224E4" w:rsidP="002D22B4">
            <w:pPr>
              <w:jc w:val="center"/>
            </w:pPr>
            <m:oMathPara>
              <m:oMath>
                <m:r>
                  <w:rPr>
                    <w:rFonts w:ascii="Cambria Math" w:hAnsi="Cambria Math"/>
                  </w:rPr>
                  <m:t>(-5</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bl>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Таким образом, в базисном решении основные переменные имеют нецелочисленные решения: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=1</w:t>
      </w:r>
      <m:oMath>
        <m:f>
          <m:fPr>
            <m:ctrlPr>
              <w:rPr>
                <w:rStyle w:val="FontStyle176"/>
                <w:rFonts w:ascii="Cambria Math" w:hAnsi="Cambria Math"/>
                <w:i/>
              </w:rPr>
            </m:ctrlPr>
          </m:fPr>
          <m:num>
            <m:r>
              <w:rPr>
                <w:rStyle w:val="FontStyle176"/>
                <w:rFonts w:ascii="Cambria Math" w:hAnsi="Cambria Math"/>
              </w:rPr>
              <m:t>2</m:t>
            </m:r>
          </m:num>
          <m:den>
            <m:r>
              <w:rPr>
                <w:rStyle w:val="FontStyle176"/>
                <w:rFonts w:ascii="Cambria Math" w:hAnsi="Cambria Math"/>
              </w:rPr>
              <m:t>5</m:t>
            </m:r>
          </m:den>
        </m:f>
      </m:oMath>
      <w:r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08455A">
        <w:rPr>
          <w:rStyle w:val="FontStyle176"/>
        </w:rPr>
        <w:t>=3</w:t>
      </w:r>
      <m:oMath>
        <m:f>
          <m:fPr>
            <m:ctrlPr>
              <w:rPr>
                <w:rStyle w:val="FontStyle176"/>
                <w:rFonts w:ascii="Cambria Math" w:hAnsi="Cambria Math"/>
                <w:i/>
              </w:rPr>
            </m:ctrlPr>
          </m:fPr>
          <m:num>
            <m:r>
              <w:rPr>
                <w:rStyle w:val="FontStyle176"/>
                <w:rFonts w:ascii="Cambria Math" w:hAnsi="Cambria Math"/>
              </w:rPr>
              <m:t>2</m:t>
            </m:r>
          </m:num>
          <m:den>
            <m:r>
              <w:rPr>
                <w:rStyle w:val="FontStyle176"/>
                <w:rFonts w:ascii="Cambria Math" w:hAnsi="Cambria Math"/>
              </w:rPr>
              <m:t>5</m:t>
            </m:r>
          </m:den>
        </m:f>
      </m:oMath>
      <w:r w:rsidRPr="0008455A">
        <w:rPr>
          <w:rStyle w:val="FontStyle176"/>
        </w:rPr>
        <w:t xml:space="preserve">, неосновные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08455A">
        <w:rPr>
          <w:rStyle w:val="FontStyle176"/>
        </w:rPr>
        <w:t xml:space="preserve"> равны нулю. При этом значение целевой функции для этого решения равно </w:t>
      </w:r>
      <w:r w:rsidRPr="0008455A">
        <w:t>5</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08455A">
        <w:rPr>
          <w:rStyle w:val="FontStyle176"/>
        </w:rPr>
        <w:t xml:space="preserve">. </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 xml:space="preserve">Шаг 4. </w:t>
      </w:r>
      <w:r w:rsidRPr="0008455A">
        <w:rPr>
          <w:rStyle w:val="FontStyle176"/>
        </w:rPr>
        <w:t xml:space="preserve">Проверка условия </w:t>
      </w:r>
      <m:oMath>
        <m:sSub>
          <m:sSubPr>
            <m:ctrlPr>
              <w:rPr>
                <w:rStyle w:val="FontStyle176"/>
                <w:rFonts w:ascii="Cambria Math" w:hAnsi="Cambria Math"/>
                <w:i/>
              </w:rPr>
            </m:ctrlPr>
          </m:sSubPr>
          <m:e>
            <m:r>
              <w:rPr>
                <w:rStyle w:val="FontStyle176"/>
                <w:rFonts w:ascii="Cambria Math" w:hAnsi="Cambria Math"/>
                <w:lang w:val="en-US"/>
              </w:rPr>
              <m:t>c</m:t>
            </m:r>
          </m:e>
          <m:sub>
            <m:r>
              <w:rPr>
                <w:rStyle w:val="FontStyle176"/>
                <w:rFonts w:ascii="Cambria Math" w:hAnsi="Cambria Math"/>
              </w:rPr>
              <m:t>j</m:t>
            </m:r>
          </m:sub>
        </m:sSub>
        <m:r>
          <w:rPr>
            <w:rStyle w:val="FontStyle176"/>
            <w:rFonts w:ascii="Cambria Math" w:hAnsi="Cambria Math"/>
          </w:rPr>
          <m:t>≤0</m:t>
        </m:r>
      </m:oMath>
      <w:r w:rsidRPr="0008455A">
        <w:rPr>
          <w:rStyle w:val="FontStyle176"/>
        </w:rPr>
        <w:t>. Да.</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Продолжим, используя алгоритм Гомори.</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Выберем переменную с наибольшей дробной частью, т.е.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Вводим дополнительное ограничение </w:t>
      </w:r>
      <w:proofErr w:type="spellStart"/>
      <w:r w:rsidRPr="0008455A">
        <w:rPr>
          <w:rStyle w:val="FontStyle176"/>
        </w:rPr>
        <w:t>целочисленности</w:t>
      </w:r>
      <w:proofErr w:type="spellEnd"/>
      <w:r w:rsidRPr="0008455A">
        <w:rPr>
          <w:rStyle w:val="FontStyle176"/>
        </w:rPr>
        <w:t>. Если значение коэффициента при переменной меньше нуля, то к нему прибавляется такое целое число, чтобы дробная часть была положительной:</w:t>
      </w:r>
    </w:p>
    <w:p w:rsidR="00F224E4" w:rsidRPr="0008455A" w:rsidRDefault="00F224E4" w:rsidP="00F224E4">
      <w:pPr>
        <w:pStyle w:val="Style36"/>
        <w:widowControl/>
        <w:tabs>
          <w:tab w:val="left" w:pos="1282"/>
        </w:tabs>
        <w:ind w:firstLine="709"/>
        <w:jc w:val="both"/>
        <w:rPr>
          <w:rStyle w:val="FontStyle176"/>
        </w:rPr>
      </w:pPr>
      <m:oMath>
        <m:r>
          <w:rPr>
            <w:rStyle w:val="FontStyle176"/>
            <w:rFonts w:ascii="Cambria Math" w:hAnsi="Cambria Math"/>
          </w:rPr>
          <m:t>0</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0</m:t>
            </m:r>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5</m:t>
            </m:r>
          </m:den>
        </m:f>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+0</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m:t>
            </m:r>
          </m:num>
          <m:den>
            <m:r>
              <w:rPr>
                <w:rStyle w:val="FontStyle176"/>
                <w:rFonts w:ascii="Cambria Math" w:hAnsi="Cambria Math"/>
              </w:rPr>
              <m:t>5</m:t>
            </m:r>
          </m:den>
        </m:f>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2</m:t>
            </m:r>
          </m:num>
          <m:den>
            <m:r>
              <w:rPr>
                <w:rStyle w:val="FontStyle176"/>
                <w:rFonts w:ascii="Cambria Math" w:hAnsi="Cambria Math"/>
              </w:rPr>
              <m:t>5</m:t>
            </m:r>
          </m:den>
        </m:f>
      </m:oMath>
      <w:r w:rsidRPr="0008455A">
        <w:rPr>
          <w:rStyle w:val="FontStyle176"/>
        </w:rPr>
        <w:t xml:space="preserve">, откуда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5</m:t>
            </m:r>
          </m:den>
        </m:f>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m:t>
            </m:r>
          </m:num>
          <m:den>
            <m:r>
              <w:rPr>
                <w:rStyle w:val="FontStyle176"/>
                <w:rFonts w:ascii="Cambria Math" w:hAnsi="Cambria Math"/>
              </w:rPr>
              <m:t>5</m:t>
            </m:r>
          </m:den>
        </m:f>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2</m:t>
            </m:r>
          </m:num>
          <m:den>
            <m:r>
              <w:rPr>
                <w:rStyle w:val="FontStyle176"/>
                <w:rFonts w:ascii="Cambria Math" w:hAnsi="Cambria Math"/>
              </w:rPr>
              <m:t>5</m:t>
            </m:r>
          </m:den>
        </m:f>
      </m:oMath>
      <w:r w:rsidRPr="0008455A">
        <w:rPr>
          <w:rStyle w:val="FontStyle176"/>
        </w:rPr>
        <w:t>.</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t>Добавляем это ограничение к симплекс-таблице:</w:t>
      </w:r>
    </w:p>
    <w:tbl>
      <w:tblPr>
        <w:tblStyle w:val="a4"/>
        <w:tblW w:w="0" w:type="auto"/>
        <w:jc w:val="center"/>
        <w:tblLook w:val="04A0" w:firstRow="1" w:lastRow="0" w:firstColumn="1" w:lastColumn="0" w:noHBand="0" w:noVBand="1"/>
      </w:tblPr>
      <w:tblGrid>
        <w:gridCol w:w="1043"/>
        <w:gridCol w:w="988"/>
        <w:gridCol w:w="1168"/>
        <w:gridCol w:w="1004"/>
        <w:gridCol w:w="804"/>
        <w:gridCol w:w="1128"/>
        <w:gridCol w:w="857"/>
        <w:gridCol w:w="1127"/>
      </w:tblGrid>
      <w:tr w:rsidR="00F4170A" w:rsidRPr="0008455A" w:rsidTr="00F224E4">
        <w:trPr>
          <w:jc w:val="center"/>
        </w:trPr>
        <w:tc>
          <w:tcPr>
            <w:tcW w:w="1043" w:type="dxa"/>
            <w:vMerge w:val="restart"/>
            <w:shd w:val="clear" w:color="auto" w:fill="FFFFFF" w:themeFill="background1"/>
            <w:vAlign w:val="center"/>
          </w:tcPr>
          <w:p w:rsidR="00F224E4" w:rsidRPr="0008455A" w:rsidRDefault="00F224E4" w:rsidP="002D22B4">
            <w:pPr>
              <w:pStyle w:val="Style17"/>
              <w:widowControl/>
              <w:rPr>
                <w:rStyle w:val="FontStyle176"/>
              </w:rPr>
            </w:pPr>
            <w:r w:rsidRPr="0008455A">
              <w:rPr>
                <w:rStyle w:val="FontStyle176"/>
              </w:rPr>
              <w:t>Базис</w:t>
            </w:r>
          </w:p>
        </w:tc>
        <w:tc>
          <w:tcPr>
            <w:tcW w:w="5949" w:type="dxa"/>
            <w:gridSpan w:val="6"/>
            <w:shd w:val="clear" w:color="auto" w:fill="FFFFFF" w:themeFill="background1"/>
            <w:vAlign w:val="center"/>
          </w:tcPr>
          <w:p w:rsidR="00F224E4" w:rsidRPr="0008455A" w:rsidRDefault="00F224E4" w:rsidP="002D22B4">
            <w:pPr>
              <w:jc w:val="center"/>
              <w:rPr>
                <w:rStyle w:val="FontStyle176"/>
              </w:rPr>
            </w:pPr>
            <w:r w:rsidRPr="0008455A">
              <w:rPr>
                <w:rStyle w:val="FontStyle176"/>
              </w:rPr>
              <w:t>Переменные</w:t>
            </w:r>
          </w:p>
        </w:tc>
        <w:tc>
          <w:tcPr>
            <w:tcW w:w="1127" w:type="dxa"/>
            <w:vMerge w:val="restart"/>
            <w:shd w:val="clear" w:color="auto" w:fill="FFFFFF" w:themeFill="background1"/>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F224E4">
        <w:trPr>
          <w:jc w:val="center"/>
        </w:trPr>
        <w:tc>
          <w:tcPr>
            <w:tcW w:w="1043" w:type="dxa"/>
            <w:vMerge/>
            <w:shd w:val="clear" w:color="auto" w:fill="FFFFFF" w:themeFill="background1"/>
            <w:vAlign w:val="center"/>
          </w:tcPr>
          <w:p w:rsidR="00F224E4" w:rsidRPr="0008455A" w:rsidRDefault="00F224E4" w:rsidP="002D22B4">
            <w:pPr>
              <w:pStyle w:val="Style17"/>
              <w:widowControl/>
              <w:rPr>
                <w:rStyle w:val="FontStyle176"/>
              </w:rPr>
            </w:pPr>
          </w:p>
        </w:tc>
        <w:tc>
          <w:tcPr>
            <w:tcW w:w="988"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168" w:type="dxa"/>
            <w:shd w:val="clear" w:color="auto" w:fill="FFFFFF" w:themeFill="background1"/>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EEECE1" w:themeFill="background2"/>
            <w:vAlign w:val="center"/>
          </w:tcPr>
          <w:p w:rsidR="00F224E4" w:rsidRPr="0008455A" w:rsidRDefault="00610EE6"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804"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28"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857" w:type="dxa"/>
            <w:shd w:val="clear" w:color="auto" w:fill="FFFFFF" w:themeFill="background1"/>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1127" w:type="dxa"/>
            <w:vMerge/>
            <w:shd w:val="clear" w:color="auto" w:fill="FFFFFF" w:themeFill="background1"/>
            <w:vAlign w:val="center"/>
          </w:tcPr>
          <w:p w:rsidR="00F224E4" w:rsidRPr="0008455A" w:rsidRDefault="00F224E4" w:rsidP="002D22B4">
            <w:pPr>
              <w:pStyle w:val="Style17"/>
              <w:widowControl/>
              <w:rPr>
                <w:rStyle w:val="FontStyle176"/>
              </w:rPr>
            </w:pPr>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988" w:type="dxa"/>
            <w:shd w:val="clear" w:color="auto" w:fill="FFFFFF" w:themeFill="background1"/>
            <w:vAlign w:val="center"/>
          </w:tcPr>
          <w:p w:rsidR="00F224E4" w:rsidRPr="0008455A" w:rsidRDefault="00F224E4" w:rsidP="002D22B4">
            <w:pPr>
              <w:jc w:val="center"/>
            </w:pPr>
            <w:r w:rsidRPr="0008455A">
              <w:t>1</w:t>
            </w:r>
          </w:p>
        </w:tc>
        <w:tc>
          <w:tcPr>
            <w:tcW w:w="1168" w:type="dxa"/>
            <w:shd w:val="clear" w:color="auto" w:fill="FFFFFF" w:themeFill="background1"/>
            <w:vAlign w:val="center"/>
          </w:tcPr>
          <w:p w:rsidR="00F224E4" w:rsidRPr="0008455A" w:rsidRDefault="00F224E4" w:rsidP="002D22B4">
            <w:pPr>
              <w:jc w:val="center"/>
            </w:pPr>
            <w:r w:rsidRPr="0008455A">
              <w:t>0</w:t>
            </w:r>
          </w:p>
        </w:tc>
        <w:tc>
          <w:tcPr>
            <w:tcW w:w="1004" w:type="dxa"/>
            <w:shd w:val="clear" w:color="auto" w:fill="EEECE1" w:themeFill="background2"/>
            <w:vAlign w:val="center"/>
          </w:tcPr>
          <w:p w:rsidR="00F224E4" w:rsidRPr="0008455A" w:rsidRDefault="00F224E4" w:rsidP="002D22B4">
            <w:pPr>
              <w:jc w:val="center"/>
            </w:pPr>
            <w:r w:rsidRPr="0008455A">
              <w:t xml:space="preserve">0,2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804" w:type="dxa"/>
            <w:shd w:val="clear" w:color="auto" w:fill="FFFFFF" w:themeFill="background1"/>
            <w:vAlign w:val="center"/>
          </w:tcPr>
          <w:p w:rsidR="00F224E4" w:rsidRPr="0008455A" w:rsidRDefault="00F224E4" w:rsidP="002D22B4">
            <w:pPr>
              <w:jc w:val="center"/>
            </w:pPr>
            <w:r w:rsidRPr="0008455A">
              <w:t>0</w:t>
            </w:r>
          </w:p>
        </w:tc>
        <w:tc>
          <w:tcPr>
            <w:tcW w:w="1128" w:type="dxa"/>
            <w:shd w:val="clear" w:color="auto" w:fill="auto"/>
            <w:vAlign w:val="center"/>
          </w:tcPr>
          <w:p w:rsidR="00F224E4" w:rsidRPr="0008455A" w:rsidRDefault="00F224E4" w:rsidP="002D22B4">
            <w:pPr>
              <w:jc w:val="center"/>
            </w:pPr>
            <w:r w:rsidRPr="0008455A">
              <w:t>-1,4</w:t>
            </w:r>
          </w:p>
          <w:p w:rsidR="00F224E4" w:rsidRPr="0008455A" w:rsidRDefault="00F224E4" w:rsidP="002D22B4">
            <w:pPr>
              <w:jc w:val="center"/>
            </w:pPr>
            <m:oMath>
              <m:r>
                <w:rPr>
                  <w:rFonts w:ascii="Cambria Math" w:hAnsi="Cambria Math"/>
                </w:rPr>
                <m:t>(-1</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w:r w:rsidRPr="0008455A">
              <w:t xml:space="preserve"> </w:t>
            </w:r>
            <m:oMath>
              <m:r>
                <m:rPr>
                  <m:sty m:val="p"/>
                </m:rPr>
                <w:rPr>
                  <w:rFonts w:ascii="Cambria Math" w:hAnsi="Cambria Math"/>
                </w:rPr>
                <w:br/>
              </m:r>
            </m:oMath>
            <m:oMathPara>
              <m:oMath>
                <m:r>
                  <w:rPr>
                    <w:rFonts w:ascii="Cambria Math" w:hAnsi="Cambria Math"/>
                  </w:rPr>
                  <m:t>(-1</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c>
          <w:tcPr>
            <w:tcW w:w="857" w:type="dxa"/>
            <w:shd w:val="clear" w:color="auto" w:fill="FFFFFF" w:themeFill="background1"/>
            <w:vAlign w:val="center"/>
          </w:tcPr>
          <w:p w:rsidR="00F224E4" w:rsidRPr="0008455A" w:rsidRDefault="00F224E4" w:rsidP="002D22B4">
            <w:pPr>
              <w:jc w:val="center"/>
            </w:pPr>
            <w:r w:rsidRPr="0008455A">
              <w:t>0</w:t>
            </w:r>
          </w:p>
        </w:tc>
        <w:tc>
          <w:tcPr>
            <w:tcW w:w="1127" w:type="dxa"/>
            <w:shd w:val="clear" w:color="auto" w:fill="FFFFFF" w:themeFill="background1"/>
            <w:vAlign w:val="center"/>
          </w:tcPr>
          <w:p w:rsidR="00F224E4" w:rsidRPr="0008455A" w:rsidRDefault="00F224E4" w:rsidP="002D22B4">
            <w:pPr>
              <w:jc w:val="center"/>
            </w:pPr>
            <w:r w:rsidRPr="0008455A">
              <w:t>1,4</w:t>
            </w:r>
          </w:p>
          <w:p w:rsidR="00F224E4" w:rsidRPr="0008455A" w:rsidRDefault="00F224E4" w:rsidP="002D22B4">
            <w:pPr>
              <w:jc w:val="center"/>
            </w:pPr>
            <m:oMathPara>
              <m:oMath>
                <m:r>
                  <w:rPr>
                    <w:rFonts w:ascii="Cambria Math" w:hAnsi="Cambria Math"/>
                  </w:rPr>
                  <m:t>(1</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988" w:type="dxa"/>
            <w:shd w:val="clear" w:color="auto" w:fill="FFFFFF" w:themeFill="background1"/>
            <w:vAlign w:val="center"/>
          </w:tcPr>
          <w:p w:rsidR="00F224E4" w:rsidRPr="0008455A" w:rsidRDefault="00F224E4" w:rsidP="002D22B4">
            <w:pPr>
              <w:jc w:val="center"/>
            </w:pPr>
            <w:r w:rsidRPr="0008455A">
              <w:t>0</w:t>
            </w:r>
          </w:p>
        </w:tc>
        <w:tc>
          <w:tcPr>
            <w:tcW w:w="1168" w:type="dxa"/>
            <w:shd w:val="clear" w:color="auto" w:fill="FFFFFF" w:themeFill="background1"/>
            <w:vAlign w:val="center"/>
          </w:tcPr>
          <w:p w:rsidR="00F224E4" w:rsidRPr="0008455A" w:rsidRDefault="00F224E4" w:rsidP="002D22B4">
            <w:pPr>
              <w:jc w:val="center"/>
            </w:pPr>
            <w:r w:rsidRPr="0008455A">
              <w:t>1</w:t>
            </w:r>
          </w:p>
        </w:tc>
        <w:tc>
          <w:tcPr>
            <w:tcW w:w="1004" w:type="dxa"/>
            <w:shd w:val="clear" w:color="auto" w:fill="EEECE1" w:themeFill="background2"/>
            <w:vAlign w:val="center"/>
          </w:tcPr>
          <w:p w:rsidR="00F224E4" w:rsidRPr="0008455A" w:rsidRDefault="00F224E4" w:rsidP="002D22B4">
            <w:pPr>
              <w:jc w:val="center"/>
            </w:pPr>
            <w:r w:rsidRPr="0008455A">
              <w:t>0</w:t>
            </w:r>
          </w:p>
        </w:tc>
        <w:tc>
          <w:tcPr>
            <w:tcW w:w="804" w:type="dxa"/>
            <w:shd w:val="clear" w:color="auto" w:fill="FFFFFF" w:themeFill="background1"/>
            <w:vAlign w:val="center"/>
          </w:tcPr>
          <w:p w:rsidR="00F224E4" w:rsidRPr="0008455A" w:rsidRDefault="00F224E4" w:rsidP="002D22B4">
            <w:pPr>
              <w:jc w:val="center"/>
            </w:pPr>
            <w:r w:rsidRPr="0008455A">
              <w:t>0</w:t>
            </w:r>
          </w:p>
        </w:tc>
        <w:tc>
          <w:tcPr>
            <w:tcW w:w="1128" w:type="dxa"/>
            <w:shd w:val="clear" w:color="auto" w:fill="auto"/>
            <w:vAlign w:val="center"/>
          </w:tcPr>
          <w:p w:rsidR="00F224E4" w:rsidRPr="0008455A" w:rsidRDefault="00F224E4" w:rsidP="002D22B4">
            <w:pPr>
              <w:jc w:val="center"/>
            </w:pPr>
            <w:r w:rsidRPr="0008455A">
              <w:t>1</w:t>
            </w:r>
          </w:p>
        </w:tc>
        <w:tc>
          <w:tcPr>
            <w:tcW w:w="857" w:type="dxa"/>
            <w:shd w:val="clear" w:color="auto" w:fill="FFFFFF" w:themeFill="background1"/>
            <w:vAlign w:val="center"/>
          </w:tcPr>
          <w:p w:rsidR="00F224E4" w:rsidRPr="0008455A" w:rsidRDefault="00F224E4" w:rsidP="002D22B4">
            <w:pPr>
              <w:jc w:val="center"/>
            </w:pPr>
            <w:r w:rsidRPr="0008455A">
              <w:t>0</w:t>
            </w:r>
          </w:p>
        </w:tc>
        <w:tc>
          <w:tcPr>
            <w:tcW w:w="1127" w:type="dxa"/>
            <w:shd w:val="clear" w:color="auto" w:fill="FFFFFF" w:themeFill="background1"/>
            <w:vAlign w:val="center"/>
          </w:tcPr>
          <w:p w:rsidR="00F224E4" w:rsidRPr="0008455A" w:rsidRDefault="00F224E4" w:rsidP="002D22B4">
            <w:pPr>
              <w:jc w:val="center"/>
            </w:pPr>
            <w:r w:rsidRPr="0008455A">
              <w:t>2</w:t>
            </w:r>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88" w:type="dxa"/>
            <w:shd w:val="clear" w:color="auto" w:fill="FFFFFF" w:themeFill="background1"/>
            <w:vAlign w:val="center"/>
          </w:tcPr>
          <w:p w:rsidR="00F224E4" w:rsidRPr="0008455A" w:rsidRDefault="00F224E4" w:rsidP="002D22B4">
            <w:pPr>
              <w:jc w:val="center"/>
            </w:pPr>
            <w:r w:rsidRPr="0008455A">
              <w:t>0</w:t>
            </w:r>
          </w:p>
        </w:tc>
        <w:tc>
          <w:tcPr>
            <w:tcW w:w="1168" w:type="dxa"/>
            <w:shd w:val="clear" w:color="auto" w:fill="FFFFFF" w:themeFill="background1"/>
            <w:vAlign w:val="center"/>
          </w:tcPr>
          <w:p w:rsidR="00F224E4" w:rsidRPr="0008455A" w:rsidRDefault="00F224E4" w:rsidP="002D22B4">
            <w:pPr>
              <w:jc w:val="center"/>
            </w:pPr>
            <w:r w:rsidRPr="0008455A">
              <w:t>0</w:t>
            </w:r>
          </w:p>
        </w:tc>
        <w:tc>
          <w:tcPr>
            <w:tcW w:w="1004" w:type="dxa"/>
            <w:shd w:val="clear" w:color="auto" w:fill="EEECE1" w:themeFill="background2"/>
            <w:vAlign w:val="center"/>
          </w:tcPr>
          <w:p w:rsidR="00F224E4" w:rsidRPr="0008455A" w:rsidRDefault="00F224E4" w:rsidP="002D22B4">
            <w:pPr>
              <w:jc w:val="center"/>
            </w:pPr>
            <w:r w:rsidRPr="0008455A">
              <w:t xml:space="preserve">0,2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m:oMathPara>
          </w:p>
        </w:tc>
        <w:tc>
          <w:tcPr>
            <w:tcW w:w="804" w:type="dxa"/>
            <w:shd w:val="clear" w:color="auto" w:fill="FFFFFF" w:themeFill="background1"/>
            <w:vAlign w:val="center"/>
          </w:tcPr>
          <w:p w:rsidR="00F224E4" w:rsidRPr="0008455A" w:rsidRDefault="00F224E4" w:rsidP="002D22B4">
            <w:pPr>
              <w:jc w:val="center"/>
            </w:pPr>
            <w:r w:rsidRPr="0008455A">
              <w:t>1</w:t>
            </w:r>
          </w:p>
        </w:tc>
        <w:tc>
          <w:tcPr>
            <w:tcW w:w="1128" w:type="dxa"/>
            <w:shd w:val="clear" w:color="auto" w:fill="auto"/>
            <w:vAlign w:val="center"/>
          </w:tcPr>
          <w:p w:rsidR="00F224E4" w:rsidRPr="0008455A" w:rsidRDefault="00F224E4" w:rsidP="002D22B4">
            <w:pPr>
              <w:jc w:val="center"/>
            </w:pPr>
            <w:r w:rsidRPr="0008455A">
              <w:t>-4,4</w:t>
            </w:r>
          </w:p>
          <w:p w:rsidR="00F224E4" w:rsidRPr="0008455A" w:rsidRDefault="00F224E4" w:rsidP="002D22B4">
            <w:pPr>
              <w:jc w:val="center"/>
            </w:pPr>
            <m:oMathPara>
              <m:oMath>
                <m:r>
                  <w:rPr>
                    <w:rFonts w:ascii="Cambria Math" w:hAnsi="Cambria Math"/>
                  </w:rPr>
                  <m:t>(-4</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c>
          <w:tcPr>
            <w:tcW w:w="857" w:type="dxa"/>
            <w:shd w:val="clear" w:color="auto" w:fill="FFFFFF" w:themeFill="background1"/>
            <w:vAlign w:val="center"/>
          </w:tcPr>
          <w:p w:rsidR="00F224E4" w:rsidRPr="0008455A" w:rsidRDefault="00F224E4" w:rsidP="002D22B4">
            <w:pPr>
              <w:jc w:val="center"/>
            </w:pPr>
            <w:r w:rsidRPr="0008455A">
              <w:t>0</w:t>
            </w:r>
          </w:p>
        </w:tc>
        <w:tc>
          <w:tcPr>
            <w:tcW w:w="1127" w:type="dxa"/>
            <w:shd w:val="clear" w:color="auto" w:fill="FFFFFF" w:themeFill="background1"/>
            <w:vAlign w:val="center"/>
          </w:tcPr>
          <w:p w:rsidR="00F224E4" w:rsidRPr="0008455A" w:rsidRDefault="00F224E4" w:rsidP="002D22B4">
            <w:pPr>
              <w:jc w:val="center"/>
            </w:pPr>
            <w:r w:rsidRPr="0008455A">
              <w:t>3,4</w:t>
            </w:r>
          </w:p>
          <w:p w:rsidR="00F224E4" w:rsidRPr="0008455A" w:rsidRDefault="00F224E4" w:rsidP="002D22B4">
            <w:pPr>
              <w:jc w:val="center"/>
            </w:pPr>
            <m:oMathPara>
              <m:oMath>
                <m:r>
                  <w:rPr>
                    <w:rFonts w:ascii="Cambria Math" w:hAnsi="Cambria Math"/>
                  </w:rPr>
                  <m:t>(3</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r w:rsidR="00F4170A" w:rsidRPr="0008455A" w:rsidTr="00F224E4">
        <w:trPr>
          <w:jc w:val="center"/>
        </w:trPr>
        <w:tc>
          <w:tcPr>
            <w:tcW w:w="1043" w:type="dxa"/>
            <w:shd w:val="clear" w:color="auto" w:fill="EEECE1" w:themeFill="background2"/>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88" w:type="dxa"/>
            <w:shd w:val="clear" w:color="auto" w:fill="EEECE1" w:themeFill="background2"/>
            <w:vAlign w:val="center"/>
          </w:tcPr>
          <w:p w:rsidR="00F224E4" w:rsidRPr="0008455A" w:rsidRDefault="00F224E4" w:rsidP="002D22B4">
            <w:pPr>
              <w:jc w:val="center"/>
            </w:pPr>
            <w:r w:rsidRPr="0008455A">
              <w:t>0</w:t>
            </w:r>
          </w:p>
        </w:tc>
        <w:tc>
          <w:tcPr>
            <w:tcW w:w="1168" w:type="dxa"/>
            <w:shd w:val="clear" w:color="auto" w:fill="EEECE1" w:themeFill="background2"/>
            <w:vAlign w:val="center"/>
          </w:tcPr>
          <w:p w:rsidR="00F224E4" w:rsidRPr="0008455A" w:rsidRDefault="00F224E4" w:rsidP="002D22B4">
            <w:pPr>
              <w:jc w:val="center"/>
            </w:pPr>
            <w:r w:rsidRPr="0008455A">
              <w:t>0</w:t>
            </w:r>
          </w:p>
        </w:tc>
        <w:tc>
          <w:tcPr>
            <w:tcW w:w="1004" w:type="dxa"/>
            <w:shd w:val="clear" w:color="auto" w:fill="EEECE1" w:themeFill="background2"/>
            <w:vAlign w:val="center"/>
          </w:tcPr>
          <w:p w:rsidR="00F224E4" w:rsidRPr="0008455A" w:rsidRDefault="00F224E4" w:rsidP="002D22B4">
            <w:pPr>
              <w:jc w:val="center"/>
              <w:rPr>
                <w:bCs/>
              </w:rPr>
            </w:pPr>
            <w:r w:rsidRPr="0008455A">
              <w:rPr>
                <w:bCs/>
              </w:rPr>
              <w:t xml:space="preserve">0,20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m:oMathPara>
          </w:p>
        </w:tc>
        <w:tc>
          <w:tcPr>
            <w:tcW w:w="804" w:type="dxa"/>
            <w:shd w:val="clear" w:color="auto" w:fill="EEECE1" w:themeFill="background2"/>
            <w:vAlign w:val="center"/>
          </w:tcPr>
          <w:p w:rsidR="00F224E4" w:rsidRPr="0008455A" w:rsidRDefault="00F224E4" w:rsidP="002D22B4">
            <w:pPr>
              <w:jc w:val="center"/>
            </w:pPr>
            <w:r w:rsidRPr="0008455A">
              <w:t>0</w:t>
            </w:r>
          </w:p>
        </w:tc>
        <w:tc>
          <w:tcPr>
            <w:tcW w:w="1128" w:type="dxa"/>
            <w:shd w:val="clear" w:color="auto" w:fill="EEECE1" w:themeFill="background2"/>
            <w:vAlign w:val="center"/>
          </w:tcPr>
          <w:p w:rsidR="00F224E4" w:rsidRPr="0008455A" w:rsidRDefault="00F224E4" w:rsidP="002D22B4">
            <w:pPr>
              <w:jc w:val="center"/>
            </w:pPr>
            <w:r w:rsidRPr="0008455A">
              <w:t xml:space="preserve">0,60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oMath>
            </m:oMathPara>
          </w:p>
        </w:tc>
        <w:tc>
          <w:tcPr>
            <w:tcW w:w="857" w:type="dxa"/>
            <w:shd w:val="clear" w:color="auto" w:fill="EEECE1" w:themeFill="background2"/>
            <w:vAlign w:val="center"/>
          </w:tcPr>
          <w:p w:rsidR="00F224E4" w:rsidRPr="0008455A" w:rsidRDefault="00F224E4" w:rsidP="002D22B4">
            <w:pPr>
              <w:jc w:val="center"/>
            </w:pPr>
            <w:r w:rsidRPr="0008455A">
              <w:t>-1</w:t>
            </w:r>
          </w:p>
        </w:tc>
        <w:tc>
          <w:tcPr>
            <w:tcW w:w="1127" w:type="dxa"/>
            <w:shd w:val="clear" w:color="auto" w:fill="EEECE1" w:themeFill="background2"/>
            <w:vAlign w:val="center"/>
          </w:tcPr>
          <w:p w:rsidR="00F224E4" w:rsidRPr="0008455A" w:rsidRDefault="00F224E4" w:rsidP="002D22B4">
            <w:pPr>
              <w:jc w:val="center"/>
            </w:pPr>
            <w:r w:rsidRPr="0008455A">
              <w:t xml:space="preserve">0,40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r w:rsidR="00F4170A" w:rsidRPr="0008455A" w:rsidTr="00F224E4">
        <w:trPr>
          <w:jc w:val="center"/>
        </w:trPr>
        <w:tc>
          <w:tcPr>
            <w:tcW w:w="1043" w:type="dxa"/>
            <w:shd w:val="clear" w:color="auto" w:fill="FFFFFF" w:themeFill="background1"/>
            <w:vAlign w:val="center"/>
          </w:tcPr>
          <w:p w:rsidR="00F224E4" w:rsidRPr="0008455A" w:rsidRDefault="00610EE6"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988" w:type="dxa"/>
            <w:shd w:val="clear" w:color="auto" w:fill="FFFFFF" w:themeFill="background1"/>
            <w:vAlign w:val="center"/>
          </w:tcPr>
          <w:p w:rsidR="00F224E4" w:rsidRPr="0008455A" w:rsidRDefault="00F224E4" w:rsidP="002D22B4">
            <w:pPr>
              <w:jc w:val="center"/>
            </w:pPr>
            <w:r w:rsidRPr="0008455A">
              <w:t>0</w:t>
            </w:r>
          </w:p>
        </w:tc>
        <w:tc>
          <w:tcPr>
            <w:tcW w:w="1168" w:type="dxa"/>
            <w:shd w:val="clear" w:color="auto" w:fill="FFFFFF" w:themeFill="background1"/>
            <w:vAlign w:val="center"/>
          </w:tcPr>
          <w:p w:rsidR="00F224E4" w:rsidRPr="0008455A" w:rsidRDefault="00F224E4" w:rsidP="002D22B4">
            <w:pPr>
              <w:jc w:val="center"/>
            </w:pPr>
            <w:r w:rsidRPr="0008455A">
              <w:t>0</w:t>
            </w:r>
          </w:p>
        </w:tc>
        <w:tc>
          <w:tcPr>
            <w:tcW w:w="1004" w:type="dxa"/>
            <w:shd w:val="clear" w:color="auto" w:fill="EEECE1" w:themeFill="background2"/>
            <w:vAlign w:val="center"/>
          </w:tcPr>
          <w:p w:rsidR="00F224E4" w:rsidRPr="0008455A" w:rsidRDefault="00F224E4" w:rsidP="002D22B4">
            <w:pPr>
              <w:jc w:val="center"/>
            </w:pPr>
            <w:r w:rsidRPr="0008455A">
              <w:t xml:space="preserve">-0,2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oMath>
            </m:oMathPara>
          </w:p>
        </w:tc>
        <w:tc>
          <w:tcPr>
            <w:tcW w:w="804" w:type="dxa"/>
            <w:shd w:val="clear" w:color="auto" w:fill="FFFFFF" w:themeFill="background1"/>
            <w:vAlign w:val="center"/>
          </w:tcPr>
          <w:p w:rsidR="00F224E4" w:rsidRPr="0008455A" w:rsidRDefault="00F224E4" w:rsidP="002D22B4">
            <w:pPr>
              <w:jc w:val="center"/>
            </w:pPr>
            <w:r w:rsidRPr="0008455A">
              <w:t>0</w:t>
            </w:r>
          </w:p>
        </w:tc>
        <w:tc>
          <w:tcPr>
            <w:tcW w:w="1128" w:type="dxa"/>
            <w:shd w:val="clear" w:color="auto" w:fill="auto"/>
            <w:vAlign w:val="center"/>
          </w:tcPr>
          <w:p w:rsidR="00F224E4" w:rsidRPr="0008455A" w:rsidRDefault="00F224E4" w:rsidP="002D22B4">
            <w:pPr>
              <w:jc w:val="center"/>
            </w:pPr>
            <w:r w:rsidRPr="0008455A">
              <w:t xml:space="preserve">-0,6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oMath>
            </m:oMathPara>
          </w:p>
        </w:tc>
        <w:tc>
          <w:tcPr>
            <w:tcW w:w="857" w:type="dxa"/>
            <w:shd w:val="clear" w:color="auto" w:fill="FFFFFF" w:themeFill="background1"/>
            <w:vAlign w:val="center"/>
          </w:tcPr>
          <w:p w:rsidR="00F224E4" w:rsidRPr="0008455A" w:rsidRDefault="00F224E4" w:rsidP="002D22B4">
            <w:pPr>
              <w:jc w:val="center"/>
            </w:pPr>
            <w:r w:rsidRPr="0008455A">
              <w:t>0</w:t>
            </w:r>
          </w:p>
        </w:tc>
        <w:tc>
          <w:tcPr>
            <w:tcW w:w="1127" w:type="dxa"/>
            <w:shd w:val="clear" w:color="auto" w:fill="FFFFFF" w:themeFill="background1"/>
            <w:vAlign w:val="center"/>
          </w:tcPr>
          <w:p w:rsidR="00F224E4" w:rsidRPr="0008455A" w:rsidRDefault="00F224E4" w:rsidP="002D22B4">
            <w:pPr>
              <w:jc w:val="center"/>
            </w:pPr>
            <w:r w:rsidRPr="0008455A">
              <w:t>-5,4</w:t>
            </w:r>
          </w:p>
          <w:p w:rsidR="00F224E4" w:rsidRPr="0008455A" w:rsidRDefault="00F224E4" w:rsidP="002D22B4">
            <w:pPr>
              <w:jc w:val="center"/>
            </w:pPr>
            <m:oMathPara>
              <m:oMath>
                <m:r>
                  <w:rPr>
                    <w:rFonts w:ascii="Cambria Math" w:hAnsi="Cambria Math"/>
                  </w:rPr>
                  <m:t>(-5</m:t>
                </m:r>
                <m:f>
                  <m:fPr>
                    <m:type m:val="skw"/>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oMath>
            </m:oMathPara>
          </w:p>
        </w:tc>
      </w:tr>
    </w:tbl>
    <w:p w:rsidR="00F224E4" w:rsidRPr="0008455A" w:rsidRDefault="00F224E4" w:rsidP="00F224E4">
      <w:pPr>
        <w:pStyle w:val="Style36"/>
        <w:widowControl/>
        <w:tabs>
          <w:tab w:val="left" w:pos="1282"/>
        </w:tabs>
        <w:ind w:firstLine="709"/>
        <w:jc w:val="both"/>
        <w:rPr>
          <w:rStyle w:val="FontStyle176"/>
          <w:b/>
        </w:rPr>
      </w:pPr>
      <w:r w:rsidRPr="0008455A">
        <w:rPr>
          <w:rStyle w:val="FontStyle176"/>
          <w:b/>
        </w:rPr>
        <w:t>Шаг 4.</w:t>
      </w:r>
      <w:r w:rsidRPr="0008455A">
        <w:rPr>
          <w:rStyle w:val="FontStyle176"/>
        </w:rPr>
        <w:t xml:space="preserve"> Проверка условия: все </w:t>
      </w: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r>
          <w:rPr>
            <w:rStyle w:val="FontStyle176"/>
            <w:rFonts w:ascii="Cambria Math" w:hAnsi="Cambria Math"/>
          </w:rPr>
          <m:t>≤0.</m:t>
        </m:r>
      </m:oMath>
      <w:r w:rsidRPr="0008455A">
        <w:rPr>
          <w:rStyle w:val="FontStyle176"/>
        </w:rPr>
        <w:t xml:space="preserve"> Да. Решение нецелочисленно.</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5.</w:t>
      </w:r>
      <w:r w:rsidRPr="0008455A">
        <w:rPr>
          <w:rStyle w:val="FontStyle176"/>
        </w:rPr>
        <w:t xml:space="preserve"> Находим в наименьший по модулю элемент:</w:t>
      </w:r>
    </w:p>
    <w:p w:rsidR="00F224E4" w:rsidRPr="0008455A" w:rsidRDefault="00F224E4" w:rsidP="00F224E4">
      <w:pPr>
        <w:pStyle w:val="Style36"/>
        <w:widowControl/>
        <w:tabs>
          <w:tab w:val="left" w:pos="1282"/>
        </w:tabs>
        <w:ind w:firstLine="709"/>
        <w:jc w:val="both"/>
        <w:rPr>
          <w:rStyle w:val="FontStyle176"/>
        </w:rPr>
      </w:pPr>
      <w:r w:rsidRPr="0008455A">
        <w:rPr>
          <w:rStyle w:val="FontStyle176"/>
        </w:rPr>
        <w:lastRenderedPageBreak/>
        <w:t xml:space="preserve"> </w:t>
      </w:r>
      <m:oMath>
        <m:d>
          <m:dPr>
            <m:begChr m:val="|"/>
            <m:endChr m:val="|"/>
            <m:ctrlPr>
              <w:rPr>
                <w:rStyle w:val="FontStyle176"/>
                <w:rFonts w:ascii="Cambria Math" w:hAnsi="Cambria Math"/>
                <w:i/>
              </w:rPr>
            </m:ctrlPr>
          </m:dPr>
          <m:e>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5</m:t>
                </m:r>
              </m:den>
            </m:f>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5</m:t>
                </m:r>
              </m:den>
            </m:f>
          </m:e>
        </m:d>
        <m:r>
          <w:rPr>
            <w:rStyle w:val="FontStyle176"/>
            <w:rFonts w:ascii="Cambria Math" w:hAnsi="Cambria Math"/>
          </w:rPr>
          <m:t>=</m:t>
        </m:r>
        <m:d>
          <m:dPr>
            <m:begChr m:val="|"/>
            <m:endChr m:val="|"/>
            <m:ctrlPr>
              <w:rPr>
                <w:rStyle w:val="FontStyle176"/>
                <w:rFonts w:ascii="Cambria Math" w:hAnsi="Cambria Math"/>
                <w:i/>
              </w:rPr>
            </m:ctrlPr>
          </m:dPr>
          <m:e>
            <m:r>
              <w:rPr>
                <w:rStyle w:val="FontStyle176"/>
                <w:rFonts w:ascii="Cambria Math" w:hAnsi="Cambria Math"/>
              </w:rPr>
              <m:t>-1</m:t>
            </m:r>
          </m:e>
        </m:d>
      </m:oMath>
      <w:r w:rsidRPr="0008455A">
        <w:rPr>
          <w:rStyle w:val="FontStyle176"/>
        </w:rPr>
        <w:t xml:space="preserve">  и </w:t>
      </w:r>
      <m:oMath>
        <m:d>
          <m:dPr>
            <m:begChr m:val="|"/>
            <m:endChr m:val="|"/>
            <m:ctrlPr>
              <w:rPr>
                <w:rStyle w:val="FontStyle176"/>
                <w:rFonts w:ascii="Cambria Math" w:hAnsi="Cambria Math"/>
                <w:i/>
              </w:rPr>
            </m:ctrlPr>
          </m:dPr>
          <m:e>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m:t>
                </m:r>
              </m:num>
              <m:den>
                <m:r>
                  <w:rPr>
                    <w:rStyle w:val="FontStyle176"/>
                    <w:rFonts w:ascii="Cambria Math" w:hAnsi="Cambria Math"/>
                  </w:rPr>
                  <m:t>5</m:t>
                </m:r>
              </m:den>
            </m:f>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m:t>
                </m:r>
              </m:num>
              <m:den>
                <m:r>
                  <w:rPr>
                    <w:rStyle w:val="FontStyle176"/>
                    <w:rFonts w:ascii="Cambria Math" w:hAnsi="Cambria Math"/>
                  </w:rPr>
                  <m:t>5</m:t>
                </m:r>
              </m:den>
            </m:f>
          </m:e>
        </m:d>
        <m:r>
          <w:rPr>
            <w:rStyle w:val="FontStyle176"/>
            <w:rFonts w:ascii="Cambria Math" w:hAnsi="Cambria Math"/>
          </w:rPr>
          <m:t>=</m:t>
        </m:r>
        <m:d>
          <m:dPr>
            <m:begChr m:val="|"/>
            <m:endChr m:val="|"/>
            <m:ctrlPr>
              <w:rPr>
                <w:rStyle w:val="FontStyle176"/>
                <w:rFonts w:ascii="Cambria Math" w:hAnsi="Cambria Math"/>
                <w:i/>
              </w:rPr>
            </m:ctrlPr>
          </m:dPr>
          <m:e>
            <m:r>
              <w:rPr>
                <w:rStyle w:val="FontStyle176"/>
                <w:rFonts w:ascii="Cambria Math" w:hAnsi="Cambria Math"/>
              </w:rPr>
              <m:t>-1</m:t>
            </m:r>
          </m:e>
        </m:d>
      </m:oMath>
    </w:p>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Выберем столбец 3, соответствующий переменной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oMath>
      <w:r w:rsidRPr="0008455A">
        <w:rPr>
          <w:rStyle w:val="FontStyle176"/>
        </w:rPr>
        <w:t>.</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6.</w:t>
      </w:r>
      <w:r w:rsidRPr="0008455A">
        <w:rPr>
          <w:rStyle w:val="FontStyle176"/>
        </w:rPr>
        <w:t xml:space="preserve"> Проверка условия </w:t>
      </w:r>
      <m:oMath>
        <m:sSub>
          <m:sSubPr>
            <m:ctrlPr>
              <w:rPr>
                <w:rStyle w:val="FontStyle176"/>
                <w:rFonts w:ascii="Cambria Math" w:hAnsi="Cambria Math"/>
                <w:i/>
              </w:rPr>
            </m:ctrlPr>
          </m:sSubPr>
          <m:e>
            <m:r>
              <w:rPr>
                <w:rStyle w:val="FontStyle176"/>
                <w:rFonts w:ascii="Cambria Math" w:hAnsi="Cambria Math"/>
                <w:lang w:val="en-US"/>
              </w:rPr>
              <m:t>a</m:t>
            </m:r>
          </m:e>
          <m:sub>
            <m:r>
              <w:rPr>
                <w:rStyle w:val="FontStyle176"/>
                <w:rFonts w:ascii="Cambria Math" w:hAnsi="Cambria Math"/>
              </w:rPr>
              <m:t>ij</m:t>
            </m:r>
          </m:sub>
        </m:sSub>
        <m:r>
          <w:rPr>
            <w:rStyle w:val="FontStyle176"/>
            <w:rFonts w:ascii="Cambria Math" w:hAnsi="Cambria Math"/>
          </w:rPr>
          <m:t>≤0</m:t>
        </m:r>
      </m:oMath>
      <w:r w:rsidRPr="0008455A">
        <w:rPr>
          <w:rStyle w:val="FontStyle176"/>
        </w:rPr>
        <w:t>. Нет.</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7.</w:t>
      </w:r>
      <w:r w:rsidRPr="0008455A">
        <w:rPr>
          <w:rStyle w:val="FontStyle176"/>
        </w:rPr>
        <w:t xml:space="preserve"> Выбор разрешающей строки: строка 4, соответствующая переменной </w:t>
      </w:r>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6</m:t>
            </m:r>
          </m:sub>
        </m:sSub>
      </m:oMath>
      <w:r w:rsidRPr="0008455A">
        <w:rPr>
          <w:rStyle w:val="FontStyle176"/>
        </w:rPr>
        <w:t>, которую исключаем из базиса.</w:t>
      </w:r>
    </w:p>
    <w:p w:rsidR="00F224E4" w:rsidRPr="0008455A" w:rsidRDefault="00F224E4" w:rsidP="00F224E4">
      <w:pPr>
        <w:pStyle w:val="Style36"/>
        <w:widowControl/>
        <w:tabs>
          <w:tab w:val="left" w:pos="1282"/>
        </w:tabs>
        <w:ind w:firstLine="709"/>
        <w:jc w:val="both"/>
        <w:rPr>
          <w:rStyle w:val="FontStyle176"/>
        </w:rPr>
      </w:pPr>
      <w:r w:rsidRPr="0008455A">
        <w:rPr>
          <w:rStyle w:val="FontStyle176"/>
          <w:b/>
        </w:rPr>
        <w:t>Шаг 8.</w:t>
      </w:r>
      <w:r w:rsidRPr="0008455A">
        <w:rPr>
          <w:rStyle w:val="FontStyle176"/>
        </w:rPr>
        <w:t xml:space="preserve"> Пересчет симплекс-таблицы.</w:t>
      </w:r>
    </w:p>
    <w:tbl>
      <w:tblPr>
        <w:tblStyle w:val="a4"/>
        <w:tblW w:w="0" w:type="auto"/>
        <w:jc w:val="center"/>
        <w:tblLook w:val="04A0" w:firstRow="1" w:lastRow="0" w:firstColumn="1" w:lastColumn="0" w:noHBand="0" w:noVBand="1"/>
      </w:tblPr>
      <w:tblGrid>
        <w:gridCol w:w="1043"/>
        <w:gridCol w:w="988"/>
        <w:gridCol w:w="1168"/>
        <w:gridCol w:w="1004"/>
        <w:gridCol w:w="804"/>
        <w:gridCol w:w="993"/>
        <w:gridCol w:w="992"/>
        <w:gridCol w:w="992"/>
      </w:tblGrid>
      <w:tr w:rsidR="00F4170A" w:rsidRPr="0008455A" w:rsidTr="002D22B4">
        <w:trPr>
          <w:jc w:val="center"/>
        </w:trPr>
        <w:tc>
          <w:tcPr>
            <w:tcW w:w="1043" w:type="dxa"/>
            <w:vMerge w:val="restart"/>
            <w:shd w:val="clear" w:color="auto" w:fill="FFFFFF" w:themeFill="background1"/>
            <w:vAlign w:val="center"/>
          </w:tcPr>
          <w:p w:rsidR="00F224E4" w:rsidRPr="0008455A" w:rsidRDefault="00F224E4" w:rsidP="002D22B4">
            <w:pPr>
              <w:pStyle w:val="Style17"/>
              <w:widowControl/>
              <w:rPr>
                <w:rStyle w:val="FontStyle176"/>
              </w:rPr>
            </w:pPr>
            <w:r w:rsidRPr="0008455A">
              <w:rPr>
                <w:rStyle w:val="FontStyle176"/>
              </w:rPr>
              <w:t>Базис</w:t>
            </w:r>
          </w:p>
        </w:tc>
        <w:tc>
          <w:tcPr>
            <w:tcW w:w="5949" w:type="dxa"/>
            <w:gridSpan w:val="6"/>
            <w:shd w:val="clear" w:color="auto" w:fill="FFFFFF" w:themeFill="background1"/>
            <w:vAlign w:val="center"/>
          </w:tcPr>
          <w:p w:rsidR="00F224E4" w:rsidRPr="0008455A" w:rsidRDefault="00F224E4" w:rsidP="002D22B4">
            <w:pPr>
              <w:jc w:val="center"/>
              <w:rPr>
                <w:rStyle w:val="FontStyle176"/>
              </w:rPr>
            </w:pPr>
            <w:r w:rsidRPr="0008455A">
              <w:rPr>
                <w:rStyle w:val="FontStyle176"/>
              </w:rPr>
              <w:t>Переменные</w:t>
            </w:r>
          </w:p>
        </w:tc>
        <w:tc>
          <w:tcPr>
            <w:tcW w:w="992" w:type="dxa"/>
            <w:vMerge w:val="restart"/>
            <w:shd w:val="clear" w:color="auto" w:fill="FFFFFF" w:themeFill="background1"/>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2D22B4">
        <w:trPr>
          <w:jc w:val="center"/>
        </w:trPr>
        <w:tc>
          <w:tcPr>
            <w:tcW w:w="1043" w:type="dxa"/>
            <w:vMerge/>
            <w:shd w:val="clear" w:color="auto" w:fill="FFFFFF" w:themeFill="background1"/>
            <w:vAlign w:val="center"/>
          </w:tcPr>
          <w:p w:rsidR="00F224E4" w:rsidRPr="0008455A" w:rsidRDefault="00F224E4" w:rsidP="002D22B4">
            <w:pPr>
              <w:pStyle w:val="Style17"/>
              <w:widowControl/>
              <w:rPr>
                <w:rStyle w:val="FontStyle176"/>
              </w:rPr>
            </w:pPr>
          </w:p>
        </w:tc>
        <w:tc>
          <w:tcPr>
            <w:tcW w:w="988"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168" w:type="dxa"/>
            <w:shd w:val="clear" w:color="auto" w:fill="FFFFFF" w:themeFill="background1"/>
            <w:vAlign w:val="center"/>
          </w:tcPr>
          <w:p w:rsidR="00F224E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FFFFFF" w:themeFill="background1"/>
            <w:vAlign w:val="center"/>
          </w:tcPr>
          <w:p w:rsidR="00F224E4" w:rsidRPr="0008455A" w:rsidRDefault="00610EE6"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804"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93" w:type="dxa"/>
            <w:shd w:val="clear" w:color="auto" w:fill="FFFFFF" w:themeFill="background1"/>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92" w:type="dxa"/>
            <w:shd w:val="clear" w:color="auto" w:fill="FFFFFF" w:themeFill="background1"/>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92" w:type="dxa"/>
            <w:vMerge/>
            <w:shd w:val="clear" w:color="auto" w:fill="FFFFFF" w:themeFill="background1"/>
            <w:vAlign w:val="center"/>
          </w:tcPr>
          <w:p w:rsidR="00F224E4" w:rsidRPr="0008455A" w:rsidRDefault="00F224E4" w:rsidP="002D22B4">
            <w:pPr>
              <w:pStyle w:val="Style17"/>
              <w:widowControl/>
              <w:rPr>
                <w:rStyle w:val="FontStyle176"/>
              </w:rPr>
            </w:pPr>
          </w:p>
        </w:tc>
      </w:tr>
      <w:tr w:rsidR="00F4170A" w:rsidRPr="0008455A" w:rsidTr="002D22B4">
        <w:trPr>
          <w:jc w:val="center"/>
        </w:trPr>
        <w:tc>
          <w:tcPr>
            <w:tcW w:w="1043" w:type="dxa"/>
            <w:shd w:val="clear" w:color="auto" w:fill="auto"/>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988" w:type="dxa"/>
            <w:shd w:val="clear" w:color="auto" w:fill="auto"/>
            <w:vAlign w:val="center"/>
          </w:tcPr>
          <w:p w:rsidR="00F224E4" w:rsidRPr="0008455A" w:rsidRDefault="00F224E4" w:rsidP="002D22B4">
            <w:pPr>
              <w:jc w:val="center"/>
            </w:pPr>
            <w:r w:rsidRPr="0008455A">
              <w:t>1</w:t>
            </w:r>
          </w:p>
        </w:tc>
        <w:tc>
          <w:tcPr>
            <w:tcW w:w="1168" w:type="dxa"/>
            <w:shd w:val="clear" w:color="auto" w:fill="auto"/>
            <w:vAlign w:val="center"/>
          </w:tcPr>
          <w:p w:rsidR="00F224E4" w:rsidRPr="0008455A" w:rsidRDefault="00F224E4" w:rsidP="002D22B4">
            <w:pPr>
              <w:jc w:val="center"/>
            </w:pPr>
            <w:r w:rsidRPr="0008455A">
              <w:t>0</w:t>
            </w:r>
          </w:p>
        </w:tc>
        <w:tc>
          <w:tcPr>
            <w:tcW w:w="1004" w:type="dxa"/>
            <w:shd w:val="clear" w:color="auto" w:fill="auto"/>
            <w:vAlign w:val="center"/>
          </w:tcPr>
          <w:p w:rsidR="00F224E4" w:rsidRPr="0008455A" w:rsidRDefault="00F224E4" w:rsidP="002D22B4">
            <w:pPr>
              <w:jc w:val="center"/>
            </w:pPr>
            <w:r w:rsidRPr="0008455A">
              <w:t>0</w:t>
            </w:r>
          </w:p>
        </w:tc>
        <w:tc>
          <w:tcPr>
            <w:tcW w:w="804" w:type="dxa"/>
            <w:shd w:val="clear" w:color="auto" w:fill="auto"/>
            <w:vAlign w:val="center"/>
          </w:tcPr>
          <w:p w:rsidR="00F224E4" w:rsidRPr="0008455A" w:rsidRDefault="00F224E4" w:rsidP="002D22B4">
            <w:pPr>
              <w:jc w:val="center"/>
            </w:pPr>
            <w:r w:rsidRPr="0008455A">
              <w:t>0</w:t>
            </w:r>
          </w:p>
        </w:tc>
        <w:tc>
          <w:tcPr>
            <w:tcW w:w="993" w:type="dxa"/>
            <w:shd w:val="clear" w:color="auto" w:fill="auto"/>
            <w:vAlign w:val="center"/>
          </w:tcPr>
          <w:p w:rsidR="00F224E4" w:rsidRPr="0008455A" w:rsidRDefault="00F224E4" w:rsidP="002D22B4">
            <w:pPr>
              <w:jc w:val="center"/>
            </w:pPr>
            <w:r w:rsidRPr="0008455A">
              <w:t>-2</w:t>
            </w:r>
          </w:p>
        </w:tc>
        <w:tc>
          <w:tcPr>
            <w:tcW w:w="992" w:type="dxa"/>
            <w:shd w:val="clear" w:color="auto" w:fill="auto"/>
            <w:vAlign w:val="center"/>
          </w:tcPr>
          <w:p w:rsidR="00F224E4" w:rsidRPr="0008455A" w:rsidRDefault="00F224E4" w:rsidP="002D22B4">
            <w:pPr>
              <w:jc w:val="center"/>
            </w:pPr>
            <w:r w:rsidRPr="0008455A">
              <w:t>1</w:t>
            </w:r>
          </w:p>
        </w:tc>
        <w:tc>
          <w:tcPr>
            <w:tcW w:w="992" w:type="dxa"/>
            <w:shd w:val="clear" w:color="auto" w:fill="auto"/>
            <w:vAlign w:val="center"/>
          </w:tcPr>
          <w:p w:rsidR="00F224E4" w:rsidRPr="0008455A" w:rsidRDefault="00F224E4" w:rsidP="002D22B4">
            <w:pPr>
              <w:jc w:val="center"/>
            </w:pPr>
            <w:r w:rsidRPr="0008455A">
              <w:t>1</w:t>
            </w:r>
          </w:p>
        </w:tc>
      </w:tr>
      <w:tr w:rsidR="00F4170A" w:rsidRPr="0008455A" w:rsidTr="002D22B4">
        <w:trPr>
          <w:jc w:val="center"/>
        </w:trPr>
        <w:tc>
          <w:tcPr>
            <w:tcW w:w="1043" w:type="dxa"/>
            <w:shd w:val="clear" w:color="auto" w:fill="auto"/>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988" w:type="dxa"/>
            <w:shd w:val="clear" w:color="auto" w:fill="auto"/>
            <w:vAlign w:val="center"/>
          </w:tcPr>
          <w:p w:rsidR="00F224E4" w:rsidRPr="0008455A" w:rsidRDefault="00F224E4" w:rsidP="002D22B4">
            <w:pPr>
              <w:jc w:val="center"/>
            </w:pPr>
            <w:r w:rsidRPr="0008455A">
              <w:t>0</w:t>
            </w:r>
          </w:p>
        </w:tc>
        <w:tc>
          <w:tcPr>
            <w:tcW w:w="1168" w:type="dxa"/>
            <w:shd w:val="clear" w:color="auto" w:fill="auto"/>
            <w:vAlign w:val="center"/>
          </w:tcPr>
          <w:p w:rsidR="00F224E4" w:rsidRPr="0008455A" w:rsidRDefault="00F224E4" w:rsidP="002D22B4">
            <w:pPr>
              <w:jc w:val="center"/>
            </w:pPr>
            <w:r w:rsidRPr="0008455A">
              <w:t>1</w:t>
            </w:r>
          </w:p>
        </w:tc>
        <w:tc>
          <w:tcPr>
            <w:tcW w:w="1004" w:type="dxa"/>
            <w:shd w:val="clear" w:color="auto" w:fill="auto"/>
            <w:vAlign w:val="center"/>
          </w:tcPr>
          <w:p w:rsidR="00F224E4" w:rsidRPr="0008455A" w:rsidRDefault="00F224E4" w:rsidP="002D22B4">
            <w:pPr>
              <w:jc w:val="center"/>
            </w:pPr>
            <w:r w:rsidRPr="0008455A">
              <w:t>0</w:t>
            </w:r>
          </w:p>
        </w:tc>
        <w:tc>
          <w:tcPr>
            <w:tcW w:w="804" w:type="dxa"/>
            <w:shd w:val="clear" w:color="auto" w:fill="auto"/>
            <w:vAlign w:val="center"/>
          </w:tcPr>
          <w:p w:rsidR="00F224E4" w:rsidRPr="0008455A" w:rsidRDefault="00F224E4" w:rsidP="002D22B4">
            <w:pPr>
              <w:jc w:val="center"/>
            </w:pPr>
            <w:r w:rsidRPr="0008455A">
              <w:t>0</w:t>
            </w:r>
          </w:p>
        </w:tc>
        <w:tc>
          <w:tcPr>
            <w:tcW w:w="993" w:type="dxa"/>
            <w:shd w:val="clear" w:color="auto" w:fill="auto"/>
            <w:vAlign w:val="center"/>
          </w:tcPr>
          <w:p w:rsidR="00F224E4" w:rsidRPr="0008455A" w:rsidRDefault="00F224E4" w:rsidP="002D22B4">
            <w:pPr>
              <w:jc w:val="center"/>
            </w:pPr>
            <w:r w:rsidRPr="0008455A">
              <w:t>1</w:t>
            </w:r>
          </w:p>
        </w:tc>
        <w:tc>
          <w:tcPr>
            <w:tcW w:w="992" w:type="dxa"/>
            <w:shd w:val="clear" w:color="auto" w:fill="auto"/>
            <w:vAlign w:val="center"/>
          </w:tcPr>
          <w:p w:rsidR="00F224E4" w:rsidRPr="0008455A" w:rsidRDefault="00F224E4" w:rsidP="002D22B4">
            <w:pPr>
              <w:jc w:val="center"/>
            </w:pPr>
            <w:r w:rsidRPr="0008455A">
              <w:t>0</w:t>
            </w:r>
          </w:p>
        </w:tc>
        <w:tc>
          <w:tcPr>
            <w:tcW w:w="992" w:type="dxa"/>
            <w:shd w:val="clear" w:color="auto" w:fill="auto"/>
            <w:vAlign w:val="center"/>
          </w:tcPr>
          <w:p w:rsidR="00F224E4" w:rsidRPr="0008455A" w:rsidRDefault="00F224E4" w:rsidP="002D22B4">
            <w:pPr>
              <w:jc w:val="center"/>
            </w:pPr>
            <w:r w:rsidRPr="0008455A">
              <w:t>2</w:t>
            </w:r>
          </w:p>
        </w:tc>
      </w:tr>
      <w:tr w:rsidR="00F4170A" w:rsidRPr="0008455A" w:rsidTr="002D22B4">
        <w:trPr>
          <w:jc w:val="center"/>
        </w:trPr>
        <w:tc>
          <w:tcPr>
            <w:tcW w:w="1043" w:type="dxa"/>
            <w:shd w:val="clear" w:color="auto" w:fill="auto"/>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88" w:type="dxa"/>
            <w:shd w:val="clear" w:color="auto" w:fill="auto"/>
            <w:vAlign w:val="center"/>
          </w:tcPr>
          <w:p w:rsidR="00F224E4" w:rsidRPr="0008455A" w:rsidRDefault="00F224E4" w:rsidP="002D22B4">
            <w:pPr>
              <w:jc w:val="center"/>
            </w:pPr>
            <w:r w:rsidRPr="0008455A">
              <w:t>0</w:t>
            </w:r>
          </w:p>
        </w:tc>
        <w:tc>
          <w:tcPr>
            <w:tcW w:w="1168" w:type="dxa"/>
            <w:shd w:val="clear" w:color="auto" w:fill="auto"/>
            <w:vAlign w:val="center"/>
          </w:tcPr>
          <w:p w:rsidR="00F224E4" w:rsidRPr="0008455A" w:rsidRDefault="00F224E4" w:rsidP="002D22B4">
            <w:pPr>
              <w:jc w:val="center"/>
            </w:pPr>
            <w:r w:rsidRPr="0008455A">
              <w:t>0</w:t>
            </w:r>
          </w:p>
        </w:tc>
        <w:tc>
          <w:tcPr>
            <w:tcW w:w="1004" w:type="dxa"/>
            <w:shd w:val="clear" w:color="auto" w:fill="auto"/>
            <w:vAlign w:val="center"/>
          </w:tcPr>
          <w:p w:rsidR="00F224E4" w:rsidRPr="0008455A" w:rsidRDefault="00F224E4" w:rsidP="002D22B4">
            <w:pPr>
              <w:jc w:val="center"/>
            </w:pPr>
            <w:r w:rsidRPr="0008455A">
              <w:t>0</w:t>
            </w:r>
          </w:p>
        </w:tc>
        <w:tc>
          <w:tcPr>
            <w:tcW w:w="804" w:type="dxa"/>
            <w:shd w:val="clear" w:color="auto" w:fill="auto"/>
            <w:vAlign w:val="center"/>
          </w:tcPr>
          <w:p w:rsidR="00F224E4" w:rsidRPr="0008455A" w:rsidRDefault="00F224E4" w:rsidP="002D22B4">
            <w:pPr>
              <w:jc w:val="center"/>
            </w:pPr>
            <w:r w:rsidRPr="0008455A">
              <w:t>1</w:t>
            </w:r>
          </w:p>
        </w:tc>
        <w:tc>
          <w:tcPr>
            <w:tcW w:w="993" w:type="dxa"/>
            <w:shd w:val="clear" w:color="auto" w:fill="auto"/>
            <w:vAlign w:val="center"/>
          </w:tcPr>
          <w:p w:rsidR="00F224E4" w:rsidRPr="0008455A" w:rsidRDefault="00F224E4" w:rsidP="002D22B4">
            <w:pPr>
              <w:jc w:val="center"/>
            </w:pPr>
            <w:r w:rsidRPr="0008455A">
              <w:t>-5</w:t>
            </w:r>
          </w:p>
        </w:tc>
        <w:tc>
          <w:tcPr>
            <w:tcW w:w="992" w:type="dxa"/>
            <w:shd w:val="clear" w:color="auto" w:fill="auto"/>
            <w:vAlign w:val="center"/>
          </w:tcPr>
          <w:p w:rsidR="00F224E4" w:rsidRPr="0008455A" w:rsidRDefault="00F224E4" w:rsidP="002D22B4">
            <w:pPr>
              <w:jc w:val="center"/>
            </w:pPr>
            <w:r w:rsidRPr="0008455A">
              <w:t>1</w:t>
            </w:r>
          </w:p>
        </w:tc>
        <w:tc>
          <w:tcPr>
            <w:tcW w:w="992" w:type="dxa"/>
            <w:shd w:val="clear" w:color="auto" w:fill="auto"/>
            <w:vAlign w:val="center"/>
          </w:tcPr>
          <w:p w:rsidR="00F224E4" w:rsidRPr="0008455A" w:rsidRDefault="00F224E4" w:rsidP="002D22B4">
            <w:pPr>
              <w:jc w:val="center"/>
            </w:pPr>
            <w:r w:rsidRPr="0008455A">
              <w:t>3</w:t>
            </w:r>
          </w:p>
        </w:tc>
      </w:tr>
      <w:tr w:rsidR="00F4170A" w:rsidRPr="0008455A" w:rsidTr="002D22B4">
        <w:trPr>
          <w:jc w:val="center"/>
        </w:trPr>
        <w:tc>
          <w:tcPr>
            <w:tcW w:w="1043" w:type="dxa"/>
            <w:shd w:val="clear" w:color="auto" w:fill="auto"/>
            <w:vAlign w:val="center"/>
          </w:tcPr>
          <w:p w:rsidR="00F224E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988" w:type="dxa"/>
            <w:shd w:val="clear" w:color="auto" w:fill="auto"/>
            <w:vAlign w:val="center"/>
          </w:tcPr>
          <w:p w:rsidR="00F224E4" w:rsidRPr="0008455A" w:rsidRDefault="00F224E4" w:rsidP="002D22B4">
            <w:pPr>
              <w:jc w:val="center"/>
            </w:pPr>
            <w:r w:rsidRPr="0008455A">
              <w:t>0</w:t>
            </w:r>
          </w:p>
        </w:tc>
        <w:tc>
          <w:tcPr>
            <w:tcW w:w="1168" w:type="dxa"/>
            <w:shd w:val="clear" w:color="auto" w:fill="auto"/>
            <w:vAlign w:val="center"/>
          </w:tcPr>
          <w:p w:rsidR="00F224E4" w:rsidRPr="0008455A" w:rsidRDefault="00F224E4" w:rsidP="002D22B4">
            <w:pPr>
              <w:jc w:val="center"/>
            </w:pPr>
            <w:r w:rsidRPr="0008455A">
              <w:t>0</w:t>
            </w:r>
          </w:p>
        </w:tc>
        <w:tc>
          <w:tcPr>
            <w:tcW w:w="1004" w:type="dxa"/>
            <w:shd w:val="clear" w:color="auto" w:fill="auto"/>
            <w:vAlign w:val="center"/>
          </w:tcPr>
          <w:p w:rsidR="00F224E4" w:rsidRPr="0008455A" w:rsidRDefault="00F224E4" w:rsidP="002D22B4">
            <w:pPr>
              <w:jc w:val="center"/>
            </w:pPr>
            <w:r w:rsidRPr="0008455A">
              <w:t>1</w:t>
            </w:r>
          </w:p>
        </w:tc>
        <w:tc>
          <w:tcPr>
            <w:tcW w:w="804" w:type="dxa"/>
            <w:shd w:val="clear" w:color="auto" w:fill="auto"/>
            <w:vAlign w:val="center"/>
          </w:tcPr>
          <w:p w:rsidR="00F224E4" w:rsidRPr="0008455A" w:rsidRDefault="00F224E4" w:rsidP="002D22B4">
            <w:pPr>
              <w:jc w:val="center"/>
            </w:pPr>
            <w:r w:rsidRPr="0008455A">
              <w:t>0</w:t>
            </w:r>
          </w:p>
        </w:tc>
        <w:tc>
          <w:tcPr>
            <w:tcW w:w="993" w:type="dxa"/>
            <w:shd w:val="clear" w:color="auto" w:fill="auto"/>
            <w:vAlign w:val="center"/>
          </w:tcPr>
          <w:p w:rsidR="00F224E4" w:rsidRPr="0008455A" w:rsidRDefault="00F224E4" w:rsidP="002D22B4">
            <w:pPr>
              <w:jc w:val="center"/>
            </w:pPr>
            <w:r w:rsidRPr="0008455A">
              <w:t>3</w:t>
            </w:r>
          </w:p>
        </w:tc>
        <w:tc>
          <w:tcPr>
            <w:tcW w:w="992" w:type="dxa"/>
            <w:shd w:val="clear" w:color="auto" w:fill="auto"/>
            <w:vAlign w:val="center"/>
          </w:tcPr>
          <w:p w:rsidR="00F224E4" w:rsidRPr="0008455A" w:rsidRDefault="00F224E4" w:rsidP="002D22B4">
            <w:pPr>
              <w:jc w:val="center"/>
            </w:pPr>
            <w:r w:rsidRPr="0008455A">
              <w:t>-5</w:t>
            </w:r>
          </w:p>
        </w:tc>
        <w:tc>
          <w:tcPr>
            <w:tcW w:w="992" w:type="dxa"/>
            <w:shd w:val="clear" w:color="auto" w:fill="auto"/>
            <w:vAlign w:val="center"/>
          </w:tcPr>
          <w:p w:rsidR="00F224E4" w:rsidRPr="0008455A" w:rsidRDefault="00F224E4" w:rsidP="002D22B4">
            <w:pPr>
              <w:jc w:val="center"/>
            </w:pPr>
            <w:r w:rsidRPr="0008455A">
              <w:t>2</w:t>
            </w:r>
          </w:p>
        </w:tc>
      </w:tr>
      <w:tr w:rsidR="00F4170A" w:rsidRPr="0008455A" w:rsidTr="002D22B4">
        <w:trPr>
          <w:jc w:val="center"/>
        </w:trPr>
        <w:tc>
          <w:tcPr>
            <w:tcW w:w="1043" w:type="dxa"/>
            <w:shd w:val="clear" w:color="auto" w:fill="auto"/>
            <w:vAlign w:val="center"/>
          </w:tcPr>
          <w:p w:rsidR="00F224E4" w:rsidRPr="0008455A" w:rsidRDefault="00610EE6"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988" w:type="dxa"/>
            <w:shd w:val="clear" w:color="auto" w:fill="auto"/>
            <w:vAlign w:val="center"/>
          </w:tcPr>
          <w:p w:rsidR="00F224E4" w:rsidRPr="0008455A" w:rsidRDefault="00F224E4" w:rsidP="002D22B4">
            <w:pPr>
              <w:jc w:val="center"/>
            </w:pPr>
            <w:r w:rsidRPr="0008455A">
              <w:t>0</w:t>
            </w:r>
          </w:p>
        </w:tc>
        <w:tc>
          <w:tcPr>
            <w:tcW w:w="1168" w:type="dxa"/>
            <w:shd w:val="clear" w:color="auto" w:fill="auto"/>
            <w:vAlign w:val="center"/>
          </w:tcPr>
          <w:p w:rsidR="00F224E4" w:rsidRPr="0008455A" w:rsidRDefault="00F224E4" w:rsidP="002D22B4">
            <w:pPr>
              <w:jc w:val="center"/>
            </w:pPr>
            <w:r w:rsidRPr="0008455A">
              <w:t>0</w:t>
            </w:r>
          </w:p>
        </w:tc>
        <w:tc>
          <w:tcPr>
            <w:tcW w:w="1004" w:type="dxa"/>
            <w:shd w:val="clear" w:color="auto" w:fill="auto"/>
            <w:vAlign w:val="center"/>
          </w:tcPr>
          <w:p w:rsidR="00F224E4" w:rsidRPr="0008455A" w:rsidRDefault="00F224E4" w:rsidP="002D22B4">
            <w:pPr>
              <w:jc w:val="center"/>
            </w:pPr>
            <w:r w:rsidRPr="0008455A">
              <w:t>0</w:t>
            </w:r>
          </w:p>
        </w:tc>
        <w:tc>
          <w:tcPr>
            <w:tcW w:w="804" w:type="dxa"/>
            <w:shd w:val="clear" w:color="auto" w:fill="auto"/>
            <w:vAlign w:val="center"/>
          </w:tcPr>
          <w:p w:rsidR="00F224E4" w:rsidRPr="0008455A" w:rsidRDefault="00F224E4" w:rsidP="002D22B4">
            <w:pPr>
              <w:jc w:val="center"/>
            </w:pPr>
            <w:r w:rsidRPr="0008455A">
              <w:t>0</w:t>
            </w:r>
          </w:p>
        </w:tc>
        <w:tc>
          <w:tcPr>
            <w:tcW w:w="993" w:type="dxa"/>
            <w:shd w:val="clear" w:color="auto" w:fill="auto"/>
            <w:vAlign w:val="center"/>
          </w:tcPr>
          <w:p w:rsidR="00F224E4" w:rsidRPr="0008455A" w:rsidRDefault="00F224E4" w:rsidP="002D22B4">
            <w:pPr>
              <w:jc w:val="center"/>
            </w:pPr>
            <w:r w:rsidRPr="0008455A">
              <w:t>0</w:t>
            </w:r>
          </w:p>
        </w:tc>
        <w:tc>
          <w:tcPr>
            <w:tcW w:w="992" w:type="dxa"/>
            <w:shd w:val="clear" w:color="auto" w:fill="auto"/>
            <w:vAlign w:val="center"/>
          </w:tcPr>
          <w:p w:rsidR="00F224E4" w:rsidRPr="0008455A" w:rsidRDefault="00F224E4" w:rsidP="002D22B4">
            <w:pPr>
              <w:jc w:val="center"/>
            </w:pPr>
            <w:r w:rsidRPr="0008455A">
              <w:t>-1</w:t>
            </w:r>
          </w:p>
        </w:tc>
        <w:tc>
          <w:tcPr>
            <w:tcW w:w="992" w:type="dxa"/>
            <w:shd w:val="clear" w:color="auto" w:fill="auto"/>
            <w:vAlign w:val="center"/>
          </w:tcPr>
          <w:p w:rsidR="00F224E4" w:rsidRPr="0008455A" w:rsidRDefault="00F224E4" w:rsidP="002D22B4">
            <w:pPr>
              <w:jc w:val="center"/>
            </w:pPr>
            <w:r w:rsidRPr="0008455A">
              <w:t>-5</w:t>
            </w:r>
          </w:p>
        </w:tc>
      </w:tr>
    </w:tbl>
    <w:p w:rsidR="00F224E4" w:rsidRPr="0008455A" w:rsidRDefault="00F224E4" w:rsidP="00F224E4">
      <w:pPr>
        <w:pStyle w:val="Style36"/>
        <w:widowControl/>
        <w:tabs>
          <w:tab w:val="left" w:pos="1282"/>
        </w:tabs>
        <w:ind w:firstLine="709"/>
        <w:jc w:val="both"/>
        <w:rPr>
          <w:rStyle w:val="FontStyle176"/>
        </w:rPr>
      </w:pPr>
      <w:r w:rsidRPr="0008455A">
        <w:rPr>
          <w:rStyle w:val="FontStyle176"/>
        </w:rPr>
        <w:t xml:space="preserve">Таким образом, в базисном решении основные переменные имеют целочисленные решения: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 xml:space="preserve">=1,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08455A">
        <w:rPr>
          <w:rStyle w:val="FontStyle176"/>
        </w:rPr>
        <w:t xml:space="preserve">=3, неосновные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08455A">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w:r w:rsidRPr="0008455A">
        <w:rPr>
          <w:rStyle w:val="FontStyle176"/>
        </w:rPr>
        <w:t xml:space="preserve"> равны нулю. При этом значение целевой функции для этого решения равно </w:t>
      </w:r>
      <w:r w:rsidRPr="0008455A">
        <w:t>5</w:t>
      </w:r>
      <w:r w:rsidRPr="0008455A">
        <w:rPr>
          <w:rStyle w:val="FontStyle176"/>
        </w:rPr>
        <w:t xml:space="preserve">. </w:t>
      </w:r>
    </w:p>
    <w:p w:rsidR="00F224E4" w:rsidRPr="0008455A" w:rsidRDefault="00F224E4" w:rsidP="00D11266">
      <w:pPr>
        <w:pStyle w:val="Style7"/>
        <w:widowControl/>
        <w:tabs>
          <w:tab w:val="left" w:pos="350"/>
        </w:tabs>
        <w:ind w:firstLine="709"/>
        <w:jc w:val="both"/>
        <w:rPr>
          <w:rStyle w:val="FontStyle137"/>
          <w:sz w:val="24"/>
          <w:szCs w:val="24"/>
        </w:rPr>
      </w:pPr>
    </w:p>
    <w:p w:rsidR="002D22B4" w:rsidRPr="0008455A" w:rsidRDefault="00530CA3" w:rsidP="00D11266">
      <w:pPr>
        <w:pStyle w:val="Style7"/>
        <w:widowControl/>
        <w:tabs>
          <w:tab w:val="left" w:pos="350"/>
        </w:tabs>
        <w:ind w:firstLine="709"/>
        <w:jc w:val="both"/>
        <w:rPr>
          <w:rStyle w:val="FontStyle137"/>
          <w:i/>
          <w:sz w:val="24"/>
          <w:szCs w:val="24"/>
        </w:rPr>
      </w:pPr>
      <w:r w:rsidRPr="0008455A">
        <w:rPr>
          <w:rStyle w:val="FontStyle137"/>
          <w:i/>
          <w:sz w:val="24"/>
          <w:szCs w:val="24"/>
        </w:rPr>
        <w:t>Задача 2</w:t>
      </w:r>
      <w:r w:rsidR="002D22B4" w:rsidRPr="0008455A">
        <w:rPr>
          <w:rStyle w:val="FontStyle137"/>
          <w:i/>
          <w:sz w:val="24"/>
          <w:szCs w:val="24"/>
        </w:rPr>
        <w:t xml:space="preserve">. </w:t>
      </w:r>
    </w:p>
    <w:p w:rsidR="002D22B4" w:rsidRPr="0008455A" w:rsidRDefault="002D22B4" w:rsidP="002D22B4">
      <w:pPr>
        <w:pStyle w:val="Style36"/>
        <w:widowControl/>
        <w:tabs>
          <w:tab w:val="left" w:pos="1282"/>
        </w:tabs>
        <w:ind w:firstLine="709"/>
        <w:jc w:val="both"/>
        <w:rPr>
          <w:rStyle w:val="FontStyle176"/>
          <w:b/>
        </w:rPr>
      </w:pPr>
      <w:r w:rsidRPr="0008455A">
        <w:rPr>
          <w:rStyle w:val="FontStyle176"/>
        </w:rPr>
        <w:t>Решить задачу целочисленного программирования методом ветвей и границ.</w:t>
      </w:r>
    </w:p>
    <w:p w:rsidR="002D22B4" w:rsidRPr="0008455A" w:rsidRDefault="002D22B4" w:rsidP="002D22B4">
      <w:pPr>
        <w:pStyle w:val="Style17"/>
        <w:widowControl/>
        <w:ind w:firstLine="709"/>
        <w:jc w:val="both"/>
        <w:rPr>
          <w:rStyle w:val="FontStyle176"/>
        </w:rPr>
      </w:pPr>
      <w:r w:rsidRPr="0008455A">
        <w:rPr>
          <w:rStyle w:val="FontStyle176"/>
          <w:b/>
        </w:rPr>
        <w:t xml:space="preserve">Шаг 1. </w:t>
      </w:r>
      <w:r w:rsidRPr="0008455A">
        <w:rPr>
          <w:rStyle w:val="FontStyle176"/>
        </w:rPr>
        <w:t>Формирование целевой функции и системы ограничений.</w:t>
      </w:r>
    </w:p>
    <w:p w:rsidR="002D22B4" w:rsidRPr="0008455A" w:rsidRDefault="002D22B4" w:rsidP="002D22B4">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08455A">
        <w:rPr>
          <w:rStyle w:val="FontStyle176"/>
        </w:rPr>
        <w:t>;</w:t>
      </w:r>
    </w:p>
    <w:p w:rsidR="002D22B4" w:rsidRPr="0008455A" w:rsidRDefault="002D22B4" w:rsidP="002D22B4">
      <w:pPr>
        <w:pStyle w:val="Style17"/>
        <w:widowControl/>
        <w:ind w:firstLine="709"/>
        <w:jc w:val="both"/>
        <w:rPr>
          <w:rStyle w:val="FontStyle176"/>
        </w:rPr>
      </w:pPr>
      <w:r w:rsidRPr="0008455A">
        <w:rPr>
          <w:rStyle w:val="FontStyle176"/>
        </w:rPr>
        <w:t>Ограничения задачи имеют вид:</w:t>
      </w:r>
    </w:p>
    <w:p w:rsidR="002D22B4" w:rsidRPr="0008455A" w:rsidRDefault="00610EE6" w:rsidP="002D22B4">
      <w:pPr>
        <w:pStyle w:val="Style17"/>
        <w:widowControl/>
        <w:ind w:left="709"/>
        <w:jc w:val="both"/>
        <w:rPr>
          <w:rStyle w:val="FontStyle176"/>
        </w:rPr>
      </w:pPr>
      <m:oMathPara>
        <m:oMathParaPr>
          <m:jc m:val="left"/>
        </m:oMathPara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hAnsi="Cambria Math"/>
                        </w:rPr>
                        <m:t>1</m:t>
                      </m:r>
                    </m:sub>
                  </m:sSub>
                  <m:r>
                    <w:rPr>
                      <w:rStyle w:val="FontStyle176"/>
                      <w:rFonts w:ascii="Cambria Math" w:hAnsi="Cambria Math"/>
                    </w:rPr>
                    <m:t xml:space="preserve">≥0, целое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x</m:t>
                      </m:r>
                      <m:ctrlPr>
                        <w:rPr>
                          <w:rStyle w:val="FontStyle176"/>
                          <w:rFonts w:ascii="Cambria Math" w:eastAsia="Cambria Math" w:hAnsi="Cambria Math" w:cs="Cambria Math"/>
                          <w:i/>
                        </w:rPr>
                      </m:ctrlPr>
                    </m:e>
                    <m:sub>
                      <m:r>
                        <w:rPr>
                          <w:rStyle w:val="FontStyle176"/>
                          <w:rFonts w:ascii="Cambria Math" w:hAnsi="Cambria Math"/>
                        </w:rPr>
                        <m:t>2</m:t>
                      </m:r>
                    </m:sub>
                  </m:sSub>
                  <m:r>
                    <w:rPr>
                      <w:rStyle w:val="FontStyle176"/>
                      <w:rFonts w:ascii="Cambria Math" w:hAnsi="Cambria Math"/>
                    </w:rPr>
                    <m:t xml:space="preserve"> ≥0, целое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3</m:t>
                      </m:r>
                    </m:sub>
                  </m:sSub>
                  <m:r>
                    <w:rPr>
                      <w:rStyle w:val="FontStyle176"/>
                      <w:rFonts w:ascii="Cambria Math" w:hAnsi="Cambria Math"/>
                    </w:rPr>
                    <m:t xml:space="preserve">≥0, целое                 </m:t>
                  </m:r>
                </m:e>
              </m:eqArr>
            </m:e>
          </m:d>
        </m:oMath>
      </m:oMathPara>
    </w:p>
    <w:p w:rsidR="002D22B4" w:rsidRPr="0008455A" w:rsidRDefault="002D22B4" w:rsidP="002D22B4">
      <w:pPr>
        <w:pStyle w:val="Style17"/>
        <w:widowControl/>
        <w:ind w:firstLine="709"/>
        <w:jc w:val="both"/>
        <w:rPr>
          <w:rStyle w:val="FontStyle176"/>
        </w:rPr>
      </w:pPr>
      <w:r w:rsidRPr="0008455A">
        <w:rPr>
          <w:rStyle w:val="FontStyle176"/>
        </w:rPr>
        <w:t xml:space="preserve">Решаем задачу симплекс-методом без ограничений </w:t>
      </w:r>
      <w:proofErr w:type="spellStart"/>
      <w:r w:rsidRPr="0008455A">
        <w:rPr>
          <w:rStyle w:val="FontStyle176"/>
        </w:rPr>
        <w:t>целочисленности</w:t>
      </w:r>
      <w:proofErr w:type="spellEnd"/>
      <w:r w:rsidRPr="0008455A">
        <w:rPr>
          <w:rStyle w:val="FontStyle176"/>
        </w:rPr>
        <w:t>.</w:t>
      </w:r>
    </w:p>
    <w:p w:rsidR="002D22B4" w:rsidRPr="0008455A" w:rsidRDefault="002D22B4" w:rsidP="002D22B4">
      <w:pPr>
        <w:pStyle w:val="Style36"/>
        <w:widowControl/>
        <w:tabs>
          <w:tab w:val="left" w:pos="1282"/>
        </w:tabs>
        <w:ind w:firstLine="709"/>
        <w:jc w:val="both"/>
        <w:rPr>
          <w:rStyle w:val="FontStyle176"/>
        </w:rPr>
      </w:pPr>
      <w:r w:rsidRPr="0008455A">
        <w:rPr>
          <w:rStyle w:val="FontStyle176"/>
          <w:b/>
        </w:rPr>
        <w:t>Шаг 2.</w:t>
      </w:r>
      <w:r w:rsidRPr="0008455A">
        <w:rPr>
          <w:rStyle w:val="FontStyle176"/>
        </w:rPr>
        <w:t xml:space="preserve"> Приводим задачу к каноническому виду:</w:t>
      </w:r>
    </w:p>
    <w:p w:rsidR="002D22B4" w:rsidRPr="0008455A" w:rsidRDefault="002D22B4" w:rsidP="002D22B4">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08455A">
        <w:rPr>
          <w:rStyle w:val="FontStyle176"/>
        </w:rPr>
        <w:t>;</w:t>
      </w:r>
    </w:p>
    <w:p w:rsidR="002D22B4" w:rsidRPr="0008455A" w:rsidRDefault="002D22B4" w:rsidP="002D22B4">
      <w:pPr>
        <w:pStyle w:val="Style17"/>
        <w:widowControl/>
        <w:ind w:firstLine="709"/>
        <w:jc w:val="both"/>
        <w:rPr>
          <w:rStyle w:val="FontStyle176"/>
        </w:rPr>
      </w:pPr>
      <w:r w:rsidRPr="0008455A">
        <w:rPr>
          <w:rStyle w:val="FontStyle176"/>
        </w:rPr>
        <w:t>Ограничения задачи имеют вид:</w:t>
      </w:r>
    </w:p>
    <w:p w:rsidR="002D22B4" w:rsidRPr="0008455A" w:rsidRDefault="00610EE6" w:rsidP="002D22B4">
      <w:pPr>
        <w:pStyle w:val="Style17"/>
        <w:widowControl/>
        <w:ind w:left="709"/>
        <w:jc w:val="both"/>
        <w:rPr>
          <w:rStyle w:val="FontStyle176"/>
        </w:rPr>
      </w:pPr>
      <m:oMathPara>
        <m:oMathParaPr>
          <m:jc m:val="left"/>
        </m:oMathPara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4</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5</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6</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целое, </m:t>
                  </m:r>
                  <m:r>
                    <w:rPr>
                      <w:rStyle w:val="FontStyle176"/>
                      <w:rFonts w:ascii="Cambria Math" w:hAnsi="Cambria Math"/>
                      <w:lang w:val="en-US"/>
                    </w:rPr>
                    <m:t>j=</m:t>
                  </m:r>
                  <m:acc>
                    <m:accPr>
                      <m:chr m:val="̅"/>
                      <m:ctrlPr>
                        <w:rPr>
                          <w:rStyle w:val="FontStyle176"/>
                          <w:rFonts w:ascii="Cambria Math" w:hAnsi="Cambria Math"/>
                          <w:i/>
                          <w:lang w:val="en-US"/>
                        </w:rPr>
                      </m:ctrlPr>
                    </m:accPr>
                    <m:e>
                      <m:r>
                        <w:rPr>
                          <w:rStyle w:val="FontStyle176"/>
                          <w:rFonts w:ascii="Cambria Math" w:hAnsi="Cambria Math"/>
                          <w:lang w:val="en-US"/>
                        </w:rPr>
                        <m:t>1,6</m:t>
                      </m:r>
                    </m:e>
                  </m:acc>
                  <m:r>
                    <w:rPr>
                      <w:rStyle w:val="FontStyle176"/>
                      <w:rFonts w:ascii="Cambria Math" w:hAnsi="Cambria Math"/>
                    </w:rPr>
                    <m:t xml:space="preserve">            </m:t>
                  </m:r>
                </m:e>
              </m:eqArr>
            </m:e>
          </m:d>
        </m:oMath>
      </m:oMathPara>
    </w:p>
    <w:p w:rsidR="002D22B4" w:rsidRPr="0008455A" w:rsidRDefault="002D22B4" w:rsidP="002D22B4">
      <w:pPr>
        <w:pStyle w:val="Style17"/>
        <w:widowControl/>
        <w:ind w:firstLine="709"/>
        <w:jc w:val="both"/>
        <w:rPr>
          <w:rStyle w:val="FontStyle176"/>
        </w:rPr>
      </w:pPr>
      <w:r w:rsidRPr="0008455A">
        <w:rPr>
          <w:rStyle w:val="FontStyle176"/>
          <w:b/>
        </w:rPr>
        <w:t>Шаг 3.</w:t>
      </w:r>
      <w:r w:rsidRPr="0008455A">
        <w:rPr>
          <w:rStyle w:val="FontStyle176"/>
        </w:rPr>
        <w:t xml:space="preserve"> Составим симплекс-таблицу:</w:t>
      </w:r>
    </w:p>
    <w:tbl>
      <w:tblPr>
        <w:tblStyle w:val="a4"/>
        <w:tblW w:w="0" w:type="auto"/>
        <w:jc w:val="center"/>
        <w:tblLook w:val="04A0" w:firstRow="1" w:lastRow="0" w:firstColumn="1" w:lastColumn="0" w:noHBand="0" w:noVBand="1"/>
      </w:tblPr>
      <w:tblGrid>
        <w:gridCol w:w="1043"/>
        <w:gridCol w:w="988"/>
        <w:gridCol w:w="1168"/>
        <w:gridCol w:w="1004"/>
        <w:gridCol w:w="804"/>
        <w:gridCol w:w="993"/>
        <w:gridCol w:w="992"/>
        <w:gridCol w:w="992"/>
      </w:tblGrid>
      <w:tr w:rsidR="00F4170A" w:rsidRPr="0008455A" w:rsidTr="002D22B4">
        <w:trPr>
          <w:jc w:val="center"/>
        </w:trPr>
        <w:tc>
          <w:tcPr>
            <w:tcW w:w="1043" w:type="dxa"/>
            <w:vMerge w:val="restart"/>
            <w:shd w:val="clear" w:color="auto" w:fill="auto"/>
            <w:vAlign w:val="center"/>
          </w:tcPr>
          <w:p w:rsidR="002D22B4" w:rsidRPr="0008455A" w:rsidRDefault="002D22B4" w:rsidP="002D22B4">
            <w:pPr>
              <w:pStyle w:val="Style17"/>
              <w:widowControl/>
              <w:rPr>
                <w:rStyle w:val="FontStyle176"/>
              </w:rPr>
            </w:pPr>
            <w:r w:rsidRPr="0008455A">
              <w:rPr>
                <w:rStyle w:val="FontStyle176"/>
              </w:rPr>
              <w:t>Базис</w:t>
            </w:r>
          </w:p>
        </w:tc>
        <w:tc>
          <w:tcPr>
            <w:tcW w:w="5949" w:type="dxa"/>
            <w:gridSpan w:val="6"/>
            <w:shd w:val="clear" w:color="auto" w:fill="auto"/>
            <w:vAlign w:val="center"/>
          </w:tcPr>
          <w:p w:rsidR="002D22B4" w:rsidRPr="0008455A" w:rsidRDefault="002D22B4" w:rsidP="002D22B4">
            <w:pPr>
              <w:jc w:val="center"/>
              <w:rPr>
                <w:rStyle w:val="FontStyle176"/>
              </w:rPr>
            </w:pPr>
            <w:r w:rsidRPr="0008455A">
              <w:rPr>
                <w:rStyle w:val="FontStyle176"/>
              </w:rPr>
              <w:t>Переменные</w:t>
            </w:r>
          </w:p>
        </w:tc>
        <w:tc>
          <w:tcPr>
            <w:tcW w:w="992" w:type="dxa"/>
            <w:vMerge w:val="restart"/>
            <w:shd w:val="clear" w:color="auto" w:fill="auto"/>
            <w:vAlign w:val="center"/>
          </w:tcPr>
          <w:p w:rsidR="002D22B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2D22B4">
        <w:trPr>
          <w:jc w:val="center"/>
        </w:trPr>
        <w:tc>
          <w:tcPr>
            <w:tcW w:w="1043" w:type="dxa"/>
            <w:vMerge/>
            <w:shd w:val="clear" w:color="auto" w:fill="auto"/>
            <w:vAlign w:val="center"/>
          </w:tcPr>
          <w:p w:rsidR="002D22B4" w:rsidRPr="0008455A" w:rsidRDefault="002D22B4" w:rsidP="002D22B4">
            <w:pPr>
              <w:pStyle w:val="Style17"/>
              <w:widowControl/>
              <w:rPr>
                <w:rStyle w:val="FontStyle176"/>
              </w:rPr>
            </w:pPr>
          </w:p>
        </w:tc>
        <w:tc>
          <w:tcPr>
            <w:tcW w:w="988"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168" w:type="dxa"/>
            <w:shd w:val="clear" w:color="auto" w:fill="auto"/>
            <w:vAlign w:val="center"/>
          </w:tcPr>
          <w:p w:rsidR="002D22B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2D22B4" w:rsidRPr="0008455A" w:rsidRDefault="00610EE6"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804"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9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92" w:type="dxa"/>
            <w:shd w:val="clear" w:color="auto" w:fill="auto"/>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92" w:type="dxa"/>
            <w:vMerge/>
            <w:shd w:val="clear" w:color="auto" w:fill="auto"/>
            <w:vAlign w:val="center"/>
          </w:tcPr>
          <w:p w:rsidR="002D22B4" w:rsidRPr="0008455A" w:rsidRDefault="002D22B4" w:rsidP="002D22B4">
            <w:pPr>
              <w:pStyle w:val="Style17"/>
              <w:widowControl/>
              <w:rPr>
                <w:rStyle w:val="FontStyle176"/>
              </w:rPr>
            </w:pPr>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88" w:type="dxa"/>
            <w:shd w:val="clear" w:color="auto" w:fill="auto"/>
            <w:vAlign w:val="center"/>
          </w:tcPr>
          <w:p w:rsidR="002D22B4" w:rsidRPr="0008455A" w:rsidRDefault="002D22B4" w:rsidP="002D22B4">
            <w:pPr>
              <w:jc w:val="center"/>
              <w:rPr>
                <w:lang w:val="en-US"/>
              </w:rPr>
            </w:pPr>
            <w:r w:rsidRPr="0008455A">
              <w:rPr>
                <w:lang w:val="en-US"/>
              </w:rPr>
              <w:t>3</w:t>
            </w:r>
          </w:p>
        </w:tc>
        <w:tc>
          <w:tcPr>
            <w:tcW w:w="1168" w:type="dxa"/>
            <w:shd w:val="clear" w:color="auto" w:fill="auto"/>
            <w:vAlign w:val="center"/>
          </w:tcPr>
          <w:p w:rsidR="002D22B4" w:rsidRPr="0008455A" w:rsidRDefault="002D22B4" w:rsidP="002D22B4">
            <w:pPr>
              <w:jc w:val="center"/>
              <w:rPr>
                <w:lang w:val="en-US"/>
              </w:rPr>
            </w:pPr>
            <w:r w:rsidRPr="0008455A">
              <w:rPr>
                <w:lang w:val="en-US"/>
              </w:rPr>
              <w:t>2</w:t>
            </w:r>
          </w:p>
        </w:tc>
        <w:tc>
          <w:tcPr>
            <w:tcW w:w="1004" w:type="dxa"/>
            <w:shd w:val="clear" w:color="auto" w:fill="auto"/>
            <w:vAlign w:val="center"/>
          </w:tcPr>
          <w:p w:rsidR="002D22B4" w:rsidRPr="0008455A" w:rsidRDefault="002D22B4" w:rsidP="002D22B4">
            <w:pPr>
              <w:jc w:val="center"/>
              <w:rPr>
                <w:lang w:val="en-US"/>
              </w:rPr>
            </w:pPr>
            <w:r w:rsidRPr="0008455A">
              <w:rPr>
                <w:lang w:val="en-US"/>
              </w:rPr>
              <w:t>8</w:t>
            </w:r>
          </w:p>
        </w:tc>
        <w:tc>
          <w:tcPr>
            <w:tcW w:w="804" w:type="dxa"/>
            <w:shd w:val="clear" w:color="auto" w:fill="auto"/>
            <w:vAlign w:val="center"/>
          </w:tcPr>
          <w:p w:rsidR="002D22B4" w:rsidRPr="0008455A" w:rsidRDefault="002D22B4" w:rsidP="002D22B4">
            <w:pPr>
              <w:jc w:val="center"/>
              <w:rPr>
                <w:lang w:val="en-US"/>
              </w:rPr>
            </w:pPr>
            <w:r w:rsidRPr="0008455A">
              <w:rPr>
                <w:lang w:val="en-US"/>
              </w:rPr>
              <w:t>1</w:t>
            </w:r>
          </w:p>
        </w:tc>
        <w:tc>
          <w:tcPr>
            <w:tcW w:w="993" w:type="dxa"/>
            <w:shd w:val="clear" w:color="auto" w:fill="auto"/>
            <w:vAlign w:val="center"/>
          </w:tcPr>
          <w:p w:rsidR="002D22B4" w:rsidRPr="0008455A" w:rsidRDefault="002D22B4" w:rsidP="002D22B4">
            <w:pPr>
              <w:jc w:val="center"/>
              <w:rPr>
                <w:lang w:val="en-US"/>
              </w:rPr>
            </w:pPr>
            <w:r w:rsidRPr="0008455A">
              <w:rPr>
                <w:lang w:val="en-US"/>
              </w:rPr>
              <w:t>0</w:t>
            </w:r>
          </w:p>
        </w:tc>
        <w:tc>
          <w:tcPr>
            <w:tcW w:w="992" w:type="dxa"/>
            <w:shd w:val="clear" w:color="auto" w:fill="auto"/>
            <w:vAlign w:val="center"/>
          </w:tcPr>
          <w:p w:rsidR="002D22B4" w:rsidRPr="0008455A" w:rsidRDefault="002D22B4" w:rsidP="002D22B4">
            <w:pPr>
              <w:jc w:val="center"/>
              <w:rPr>
                <w:lang w:val="en-US"/>
              </w:rPr>
            </w:pPr>
            <w:r w:rsidRPr="0008455A">
              <w:rPr>
                <w:lang w:val="en-US"/>
              </w:rPr>
              <w:t>0</w:t>
            </w:r>
          </w:p>
        </w:tc>
        <w:tc>
          <w:tcPr>
            <w:tcW w:w="992" w:type="dxa"/>
            <w:shd w:val="clear" w:color="auto" w:fill="auto"/>
            <w:vAlign w:val="center"/>
          </w:tcPr>
          <w:p w:rsidR="002D22B4" w:rsidRPr="0008455A" w:rsidRDefault="002D22B4" w:rsidP="002D22B4">
            <w:pPr>
              <w:jc w:val="center"/>
              <w:rPr>
                <w:lang w:val="en-US"/>
              </w:rPr>
            </w:pPr>
            <w:r w:rsidRPr="0008455A">
              <w:rPr>
                <w:lang w:val="en-US"/>
              </w:rPr>
              <w:t>11</w:t>
            </w:r>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88" w:type="dxa"/>
            <w:shd w:val="clear" w:color="auto" w:fill="auto"/>
            <w:vAlign w:val="center"/>
          </w:tcPr>
          <w:p w:rsidR="002D22B4" w:rsidRPr="0008455A" w:rsidRDefault="002D22B4" w:rsidP="002D22B4">
            <w:pPr>
              <w:jc w:val="center"/>
              <w:rPr>
                <w:lang w:val="en-US"/>
              </w:rPr>
            </w:pPr>
            <w:r w:rsidRPr="0008455A">
              <w:rPr>
                <w:lang w:val="en-US"/>
              </w:rPr>
              <w:t>2</w:t>
            </w:r>
          </w:p>
        </w:tc>
        <w:tc>
          <w:tcPr>
            <w:tcW w:w="1168" w:type="dxa"/>
            <w:shd w:val="clear" w:color="auto" w:fill="auto"/>
            <w:vAlign w:val="center"/>
          </w:tcPr>
          <w:p w:rsidR="002D22B4" w:rsidRPr="0008455A" w:rsidRDefault="002D22B4" w:rsidP="002D22B4">
            <w:pPr>
              <w:jc w:val="center"/>
              <w:rPr>
                <w:lang w:val="en-US"/>
              </w:rPr>
            </w:pPr>
            <w:r w:rsidRPr="0008455A">
              <w:rPr>
                <w:lang w:val="en-US"/>
              </w:rPr>
              <w:t>0</w:t>
            </w:r>
          </w:p>
        </w:tc>
        <w:tc>
          <w:tcPr>
            <w:tcW w:w="1004" w:type="dxa"/>
            <w:shd w:val="clear" w:color="auto" w:fill="auto"/>
            <w:vAlign w:val="center"/>
          </w:tcPr>
          <w:p w:rsidR="002D22B4" w:rsidRPr="0008455A" w:rsidRDefault="002D22B4" w:rsidP="002D22B4">
            <w:pPr>
              <w:jc w:val="center"/>
              <w:rPr>
                <w:lang w:val="en-US"/>
              </w:rPr>
            </w:pPr>
            <w:r w:rsidRPr="0008455A">
              <w:rPr>
                <w:lang w:val="en-US"/>
              </w:rPr>
              <w:t>1</w:t>
            </w:r>
          </w:p>
        </w:tc>
        <w:tc>
          <w:tcPr>
            <w:tcW w:w="804" w:type="dxa"/>
            <w:shd w:val="clear" w:color="auto" w:fill="auto"/>
            <w:vAlign w:val="center"/>
          </w:tcPr>
          <w:p w:rsidR="002D22B4" w:rsidRPr="0008455A" w:rsidRDefault="002D22B4" w:rsidP="002D22B4">
            <w:pPr>
              <w:jc w:val="center"/>
              <w:rPr>
                <w:lang w:val="en-US"/>
              </w:rPr>
            </w:pPr>
            <w:r w:rsidRPr="0008455A">
              <w:rPr>
                <w:lang w:val="en-US"/>
              </w:rPr>
              <w:t>0</w:t>
            </w:r>
          </w:p>
        </w:tc>
        <w:tc>
          <w:tcPr>
            <w:tcW w:w="993" w:type="dxa"/>
            <w:shd w:val="clear" w:color="auto" w:fill="auto"/>
            <w:vAlign w:val="center"/>
          </w:tcPr>
          <w:p w:rsidR="002D22B4" w:rsidRPr="0008455A" w:rsidRDefault="002D22B4" w:rsidP="002D22B4">
            <w:pPr>
              <w:jc w:val="center"/>
              <w:rPr>
                <w:lang w:val="en-US"/>
              </w:rPr>
            </w:pPr>
            <w:r w:rsidRPr="0008455A">
              <w:rPr>
                <w:lang w:val="en-US"/>
              </w:rPr>
              <w:t>1</w:t>
            </w:r>
          </w:p>
        </w:tc>
        <w:tc>
          <w:tcPr>
            <w:tcW w:w="992" w:type="dxa"/>
            <w:shd w:val="clear" w:color="auto" w:fill="auto"/>
            <w:vAlign w:val="center"/>
          </w:tcPr>
          <w:p w:rsidR="002D22B4" w:rsidRPr="0008455A" w:rsidRDefault="002D22B4" w:rsidP="002D22B4">
            <w:pPr>
              <w:jc w:val="center"/>
              <w:rPr>
                <w:lang w:val="en-US"/>
              </w:rPr>
            </w:pPr>
            <w:r w:rsidRPr="0008455A">
              <w:rPr>
                <w:lang w:val="en-US"/>
              </w:rPr>
              <w:t>0</w:t>
            </w:r>
          </w:p>
        </w:tc>
        <w:tc>
          <w:tcPr>
            <w:tcW w:w="992" w:type="dxa"/>
            <w:shd w:val="clear" w:color="auto" w:fill="auto"/>
            <w:vAlign w:val="center"/>
          </w:tcPr>
          <w:p w:rsidR="002D22B4" w:rsidRPr="0008455A" w:rsidRDefault="002D22B4" w:rsidP="002D22B4">
            <w:pPr>
              <w:jc w:val="center"/>
              <w:rPr>
                <w:lang w:val="en-US"/>
              </w:rPr>
            </w:pPr>
            <w:r w:rsidRPr="0008455A">
              <w:rPr>
                <w:lang w:val="en-US"/>
              </w:rPr>
              <w:t>5</w:t>
            </w:r>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88" w:type="dxa"/>
            <w:shd w:val="clear" w:color="auto" w:fill="auto"/>
            <w:vAlign w:val="center"/>
          </w:tcPr>
          <w:p w:rsidR="002D22B4" w:rsidRPr="0008455A" w:rsidRDefault="002D22B4" w:rsidP="002D22B4">
            <w:pPr>
              <w:jc w:val="center"/>
              <w:rPr>
                <w:lang w:val="en-US"/>
              </w:rPr>
            </w:pPr>
            <w:r w:rsidRPr="0008455A">
              <w:rPr>
                <w:lang w:val="en-US"/>
              </w:rPr>
              <w:t>3</w:t>
            </w:r>
          </w:p>
        </w:tc>
        <w:tc>
          <w:tcPr>
            <w:tcW w:w="1168" w:type="dxa"/>
            <w:shd w:val="clear" w:color="auto" w:fill="auto"/>
            <w:vAlign w:val="center"/>
          </w:tcPr>
          <w:p w:rsidR="002D22B4" w:rsidRPr="0008455A" w:rsidRDefault="002D22B4" w:rsidP="002D22B4">
            <w:pPr>
              <w:jc w:val="center"/>
              <w:rPr>
                <w:lang w:val="en-US"/>
              </w:rPr>
            </w:pPr>
            <w:r w:rsidRPr="0008455A">
              <w:rPr>
                <w:lang w:val="en-US"/>
              </w:rPr>
              <w:t>3</w:t>
            </w:r>
          </w:p>
        </w:tc>
        <w:tc>
          <w:tcPr>
            <w:tcW w:w="1004" w:type="dxa"/>
            <w:shd w:val="clear" w:color="auto" w:fill="auto"/>
            <w:vAlign w:val="center"/>
          </w:tcPr>
          <w:p w:rsidR="002D22B4" w:rsidRPr="0008455A" w:rsidRDefault="002D22B4" w:rsidP="002D22B4">
            <w:pPr>
              <w:jc w:val="center"/>
              <w:rPr>
                <w:lang w:val="en-US"/>
              </w:rPr>
            </w:pPr>
            <w:r w:rsidRPr="0008455A">
              <w:rPr>
                <w:lang w:val="en-US"/>
              </w:rPr>
              <w:t>1</w:t>
            </w:r>
          </w:p>
        </w:tc>
        <w:tc>
          <w:tcPr>
            <w:tcW w:w="804" w:type="dxa"/>
            <w:shd w:val="clear" w:color="auto" w:fill="auto"/>
            <w:vAlign w:val="center"/>
          </w:tcPr>
          <w:p w:rsidR="002D22B4" w:rsidRPr="0008455A" w:rsidRDefault="002D22B4" w:rsidP="002D22B4">
            <w:pPr>
              <w:jc w:val="center"/>
              <w:rPr>
                <w:bCs/>
                <w:lang w:val="en-US"/>
              </w:rPr>
            </w:pPr>
            <w:r w:rsidRPr="0008455A">
              <w:rPr>
                <w:bCs/>
                <w:lang w:val="en-US"/>
              </w:rPr>
              <w:t>0</w:t>
            </w:r>
          </w:p>
        </w:tc>
        <w:tc>
          <w:tcPr>
            <w:tcW w:w="993" w:type="dxa"/>
            <w:shd w:val="clear" w:color="auto" w:fill="auto"/>
            <w:vAlign w:val="center"/>
          </w:tcPr>
          <w:p w:rsidR="002D22B4" w:rsidRPr="0008455A" w:rsidRDefault="002D22B4" w:rsidP="002D22B4">
            <w:pPr>
              <w:jc w:val="center"/>
              <w:rPr>
                <w:lang w:val="en-US"/>
              </w:rPr>
            </w:pPr>
            <w:r w:rsidRPr="0008455A">
              <w:rPr>
                <w:lang w:val="en-US"/>
              </w:rPr>
              <w:t>0</w:t>
            </w:r>
          </w:p>
        </w:tc>
        <w:tc>
          <w:tcPr>
            <w:tcW w:w="992" w:type="dxa"/>
            <w:shd w:val="clear" w:color="auto" w:fill="auto"/>
            <w:vAlign w:val="center"/>
          </w:tcPr>
          <w:p w:rsidR="002D22B4" w:rsidRPr="0008455A" w:rsidRDefault="002D22B4" w:rsidP="002D22B4">
            <w:pPr>
              <w:jc w:val="center"/>
              <w:rPr>
                <w:lang w:val="en-US"/>
              </w:rPr>
            </w:pPr>
            <w:r w:rsidRPr="0008455A">
              <w:rPr>
                <w:lang w:val="en-US"/>
              </w:rPr>
              <w:t>1</w:t>
            </w:r>
          </w:p>
        </w:tc>
        <w:tc>
          <w:tcPr>
            <w:tcW w:w="992" w:type="dxa"/>
            <w:shd w:val="clear" w:color="auto" w:fill="auto"/>
            <w:vAlign w:val="center"/>
          </w:tcPr>
          <w:p w:rsidR="002D22B4" w:rsidRPr="0008455A" w:rsidRDefault="002D22B4" w:rsidP="002D22B4">
            <w:pPr>
              <w:jc w:val="center"/>
              <w:rPr>
                <w:lang w:val="en-US"/>
              </w:rPr>
            </w:pPr>
            <w:r w:rsidRPr="0008455A">
              <w:rPr>
                <w:lang w:val="en-US"/>
              </w:rPr>
              <w:t>13</w:t>
            </w:r>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988" w:type="dxa"/>
            <w:shd w:val="clear" w:color="auto" w:fill="auto"/>
            <w:vAlign w:val="center"/>
          </w:tcPr>
          <w:p w:rsidR="002D22B4" w:rsidRPr="0008455A" w:rsidRDefault="002D22B4" w:rsidP="002D22B4">
            <w:pPr>
              <w:jc w:val="center"/>
              <w:rPr>
                <w:lang w:val="en-US"/>
              </w:rPr>
            </w:pPr>
            <w:r w:rsidRPr="0008455A">
              <w:rPr>
                <w:lang w:val="en-US"/>
              </w:rPr>
              <w:t>11</w:t>
            </w:r>
          </w:p>
        </w:tc>
        <w:tc>
          <w:tcPr>
            <w:tcW w:w="1168" w:type="dxa"/>
            <w:shd w:val="clear" w:color="auto" w:fill="auto"/>
            <w:vAlign w:val="center"/>
          </w:tcPr>
          <w:p w:rsidR="002D22B4" w:rsidRPr="0008455A" w:rsidRDefault="002D22B4" w:rsidP="002D22B4">
            <w:pPr>
              <w:jc w:val="center"/>
              <w:rPr>
                <w:lang w:val="en-US"/>
              </w:rPr>
            </w:pPr>
            <w:r w:rsidRPr="0008455A">
              <w:rPr>
                <w:lang w:val="en-US"/>
              </w:rPr>
              <w:t>5</w:t>
            </w:r>
          </w:p>
        </w:tc>
        <w:tc>
          <w:tcPr>
            <w:tcW w:w="1004" w:type="dxa"/>
            <w:shd w:val="clear" w:color="auto" w:fill="auto"/>
            <w:vAlign w:val="center"/>
          </w:tcPr>
          <w:p w:rsidR="002D22B4" w:rsidRPr="0008455A" w:rsidRDefault="002D22B4" w:rsidP="002D22B4">
            <w:pPr>
              <w:jc w:val="center"/>
              <w:rPr>
                <w:lang w:val="en-US"/>
              </w:rPr>
            </w:pPr>
            <w:r w:rsidRPr="0008455A">
              <w:rPr>
                <w:lang w:val="en-US"/>
              </w:rPr>
              <w:t>4</w:t>
            </w:r>
          </w:p>
        </w:tc>
        <w:tc>
          <w:tcPr>
            <w:tcW w:w="804" w:type="dxa"/>
            <w:shd w:val="clear" w:color="auto" w:fill="auto"/>
            <w:vAlign w:val="center"/>
          </w:tcPr>
          <w:p w:rsidR="002D22B4" w:rsidRPr="0008455A" w:rsidRDefault="002D22B4" w:rsidP="002D22B4">
            <w:pPr>
              <w:jc w:val="center"/>
              <w:rPr>
                <w:lang w:val="en-US"/>
              </w:rPr>
            </w:pPr>
            <w:r w:rsidRPr="0008455A">
              <w:rPr>
                <w:lang w:val="en-US"/>
              </w:rPr>
              <w:t>0</w:t>
            </w:r>
          </w:p>
        </w:tc>
        <w:tc>
          <w:tcPr>
            <w:tcW w:w="993" w:type="dxa"/>
            <w:shd w:val="clear" w:color="auto" w:fill="auto"/>
            <w:vAlign w:val="center"/>
          </w:tcPr>
          <w:p w:rsidR="002D22B4" w:rsidRPr="0008455A" w:rsidRDefault="002D22B4" w:rsidP="002D22B4">
            <w:pPr>
              <w:jc w:val="center"/>
              <w:rPr>
                <w:lang w:val="en-US"/>
              </w:rPr>
            </w:pPr>
            <w:r w:rsidRPr="0008455A">
              <w:rPr>
                <w:lang w:val="en-US"/>
              </w:rPr>
              <w:t>0</w:t>
            </w:r>
          </w:p>
        </w:tc>
        <w:tc>
          <w:tcPr>
            <w:tcW w:w="992" w:type="dxa"/>
            <w:shd w:val="clear" w:color="auto" w:fill="auto"/>
            <w:vAlign w:val="center"/>
          </w:tcPr>
          <w:p w:rsidR="002D22B4" w:rsidRPr="0008455A" w:rsidRDefault="002D22B4" w:rsidP="002D22B4">
            <w:pPr>
              <w:jc w:val="center"/>
              <w:rPr>
                <w:lang w:val="en-US"/>
              </w:rPr>
            </w:pPr>
            <w:r w:rsidRPr="0008455A">
              <w:rPr>
                <w:lang w:val="en-US"/>
              </w:rPr>
              <w:t>0</w:t>
            </w:r>
          </w:p>
        </w:tc>
        <w:tc>
          <w:tcPr>
            <w:tcW w:w="992" w:type="dxa"/>
            <w:shd w:val="clear" w:color="auto" w:fill="auto"/>
            <w:vAlign w:val="center"/>
          </w:tcPr>
          <w:p w:rsidR="002D22B4" w:rsidRPr="0008455A" w:rsidRDefault="002D22B4" w:rsidP="002D22B4">
            <w:pPr>
              <w:jc w:val="center"/>
              <w:rPr>
                <w:lang w:val="en-US"/>
              </w:rPr>
            </w:pPr>
            <w:r w:rsidRPr="0008455A">
              <w:rPr>
                <w:lang w:val="en-US"/>
              </w:rPr>
              <w:t>0</w:t>
            </w:r>
          </w:p>
        </w:tc>
      </w:tr>
    </w:tbl>
    <w:p w:rsidR="002D22B4" w:rsidRPr="0008455A" w:rsidRDefault="002D22B4" w:rsidP="002D22B4">
      <w:pPr>
        <w:pStyle w:val="Style36"/>
        <w:widowControl/>
        <w:tabs>
          <w:tab w:val="left" w:pos="1282"/>
        </w:tabs>
        <w:ind w:firstLine="709"/>
        <w:jc w:val="both"/>
        <w:rPr>
          <w:rStyle w:val="FontStyle176"/>
        </w:rPr>
      </w:pPr>
      <w:r w:rsidRPr="0008455A">
        <w:rPr>
          <w:rStyle w:val="FontStyle176"/>
          <w:b/>
        </w:rPr>
        <w:t>Шаг 4.</w:t>
      </w:r>
      <w:r w:rsidRPr="0008455A">
        <w:rPr>
          <w:rStyle w:val="FontStyle176"/>
        </w:rPr>
        <w:t xml:space="preserve"> Проверка условия: все </w:t>
      </w: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r>
          <w:rPr>
            <w:rStyle w:val="FontStyle176"/>
            <w:rFonts w:ascii="Cambria Math" w:hAnsi="Cambria Math"/>
          </w:rPr>
          <m:t>≤0.</m:t>
        </m:r>
      </m:oMath>
      <w:r w:rsidRPr="0008455A">
        <w:rPr>
          <w:rStyle w:val="FontStyle176"/>
        </w:rPr>
        <w:t xml:space="preserve"> Нет.</w:t>
      </w:r>
    </w:p>
    <w:p w:rsidR="002D22B4" w:rsidRPr="0008455A" w:rsidRDefault="002D22B4" w:rsidP="002D22B4">
      <w:pPr>
        <w:pStyle w:val="Style36"/>
        <w:widowControl/>
        <w:tabs>
          <w:tab w:val="left" w:pos="1282"/>
        </w:tabs>
        <w:ind w:firstLine="709"/>
        <w:jc w:val="both"/>
        <w:rPr>
          <w:rStyle w:val="FontStyle176"/>
        </w:rPr>
      </w:pPr>
      <w:r w:rsidRPr="0008455A">
        <w:rPr>
          <w:rStyle w:val="FontStyle176"/>
          <w:b/>
        </w:rPr>
        <w:t>Шаг 5.</w:t>
      </w:r>
      <w:r w:rsidRPr="0008455A">
        <w:rPr>
          <w:rStyle w:val="FontStyle176"/>
        </w:rPr>
        <w:t xml:space="preserve"> Выбираем разрешающий столбец, т.е. тот, где в последней строке находится наибольший положительный элемент, столбец 1, соответствующий переменной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p>
    <w:p w:rsidR="002D22B4" w:rsidRPr="0008455A" w:rsidRDefault="002D22B4" w:rsidP="002D22B4">
      <w:pPr>
        <w:pStyle w:val="Style36"/>
        <w:widowControl/>
        <w:tabs>
          <w:tab w:val="left" w:pos="1282"/>
        </w:tabs>
        <w:ind w:firstLine="709"/>
        <w:jc w:val="both"/>
        <w:rPr>
          <w:rStyle w:val="FontStyle176"/>
        </w:rPr>
      </w:pPr>
      <w:r w:rsidRPr="0008455A">
        <w:rPr>
          <w:rStyle w:val="FontStyle176"/>
          <w:b/>
        </w:rPr>
        <w:lastRenderedPageBreak/>
        <w:t>Шаг 6.</w:t>
      </w:r>
      <w:r w:rsidRPr="0008455A">
        <w:rPr>
          <w:rStyle w:val="FontStyle176"/>
        </w:rPr>
        <w:t xml:space="preserve"> Проверка условия </w:t>
      </w:r>
      <m:oMath>
        <m:sSub>
          <m:sSubPr>
            <m:ctrlPr>
              <w:rPr>
                <w:rStyle w:val="FontStyle176"/>
                <w:rFonts w:ascii="Cambria Math" w:hAnsi="Cambria Math"/>
                <w:i/>
              </w:rPr>
            </m:ctrlPr>
          </m:sSubPr>
          <m:e>
            <m:r>
              <w:rPr>
                <w:rStyle w:val="FontStyle176"/>
                <w:rFonts w:ascii="Cambria Math" w:hAnsi="Cambria Math"/>
                <w:lang w:val="en-US"/>
              </w:rPr>
              <m:t>a</m:t>
            </m:r>
          </m:e>
          <m:sub>
            <m:r>
              <w:rPr>
                <w:rStyle w:val="FontStyle176"/>
                <w:rFonts w:ascii="Cambria Math" w:hAnsi="Cambria Math"/>
              </w:rPr>
              <m:t>ij</m:t>
            </m:r>
          </m:sub>
        </m:sSub>
        <m:r>
          <w:rPr>
            <w:rStyle w:val="FontStyle176"/>
            <w:rFonts w:ascii="Cambria Math" w:hAnsi="Cambria Math"/>
          </w:rPr>
          <m:t>≤0</m:t>
        </m:r>
      </m:oMath>
      <w:r w:rsidRPr="0008455A">
        <w:rPr>
          <w:rStyle w:val="FontStyle176"/>
        </w:rPr>
        <w:t>. Нет.</w:t>
      </w:r>
    </w:p>
    <w:p w:rsidR="002D22B4" w:rsidRPr="0008455A" w:rsidRDefault="002D22B4" w:rsidP="002D22B4">
      <w:pPr>
        <w:pStyle w:val="Style36"/>
        <w:widowControl/>
        <w:tabs>
          <w:tab w:val="left" w:pos="1282"/>
        </w:tabs>
        <w:ind w:firstLine="709"/>
        <w:jc w:val="both"/>
        <w:rPr>
          <w:rStyle w:val="FontStyle176"/>
        </w:rPr>
      </w:pPr>
      <w:r w:rsidRPr="0008455A">
        <w:rPr>
          <w:rStyle w:val="FontStyle176"/>
          <w:b/>
        </w:rPr>
        <w:t xml:space="preserve">Шаг 7. </w:t>
      </w:r>
      <w:r w:rsidRPr="0008455A">
        <w:rPr>
          <w:rStyle w:val="FontStyle176"/>
        </w:rPr>
        <w:t xml:space="preserve">Выбор разрешающей строки в соответствии с условием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s</m:t>
            </m:r>
          </m:sub>
        </m:sSub>
        <m:r>
          <w:rPr>
            <w:rStyle w:val="FontStyle176"/>
            <w:rFonts w:ascii="Cambria Math" w:hAnsi="Cambria Math"/>
          </w:rPr>
          <m:t>=</m:t>
        </m:r>
        <m:func>
          <m:funcPr>
            <m:ctrlPr>
              <w:rPr>
                <w:rStyle w:val="FontStyle176"/>
                <w:rFonts w:ascii="Cambria Math" w:hAnsi="Cambria Math"/>
                <w:i/>
              </w:rPr>
            </m:ctrlPr>
          </m:funcPr>
          <m:fName>
            <m:limLow>
              <m:limLowPr>
                <m:ctrlPr>
                  <w:rPr>
                    <w:rStyle w:val="FontStyle176"/>
                    <w:rFonts w:ascii="Cambria Math" w:hAnsi="Cambria Math"/>
                    <w:i/>
                  </w:rPr>
                </m:ctrlPr>
              </m:limLowPr>
              <m:e>
                <m:r>
                  <m:rPr>
                    <m:sty m:val="p"/>
                  </m:rPr>
                  <w:rPr>
                    <w:rStyle w:val="FontStyle176"/>
                    <w:rFonts w:ascii="Cambria Math" w:hAnsi="Cambria Math"/>
                  </w:rPr>
                  <m:t>min</m:t>
                </m:r>
              </m:e>
              <m:lim>
                <m:r>
                  <w:rPr>
                    <w:rStyle w:val="FontStyle176"/>
                    <w:rFonts w:ascii="Cambria Math" w:hAnsi="Cambria Math"/>
                  </w:rPr>
                  <m:t>i=</m:t>
                </m:r>
                <m:acc>
                  <m:accPr>
                    <m:chr m:val="̅"/>
                    <m:ctrlPr>
                      <w:rPr>
                        <w:rStyle w:val="FontStyle176"/>
                        <w:rFonts w:ascii="Cambria Math" w:hAnsi="Cambria Math"/>
                        <w:i/>
                      </w:rPr>
                    </m:ctrlPr>
                  </m:accPr>
                  <m:e>
                    <m:r>
                      <w:rPr>
                        <w:rStyle w:val="FontStyle176"/>
                        <w:rFonts w:ascii="Cambria Math" w:hAnsi="Cambria Math"/>
                      </w:rPr>
                      <m:t>1,m</m:t>
                    </m:r>
                  </m:e>
                </m:acc>
              </m:lim>
            </m:limLow>
          </m:fName>
          <m:e>
            <m:d>
              <m:dPr>
                <m:begChr m:val="{"/>
                <m:endChr m:val="}"/>
                <m:ctrlPr>
                  <w:rPr>
                    <w:rStyle w:val="FontStyle176"/>
                    <w:rFonts w:ascii="Cambria Math" w:hAnsi="Cambria Math"/>
                    <w:i/>
                  </w:rPr>
                </m:ctrlPr>
              </m:dPr>
              <m:e>
                <m:f>
                  <m:fPr>
                    <m:ctrlPr>
                      <w:rPr>
                        <w:rStyle w:val="FontStyle176"/>
                        <w:rFonts w:ascii="Cambria Math" w:hAnsi="Cambria Math"/>
                        <w:i/>
                      </w:rPr>
                    </m:ctrlPr>
                  </m:fPr>
                  <m:num>
                    <m:sSub>
                      <m:sSubPr>
                        <m:ctrlPr>
                          <w:rPr>
                            <w:rStyle w:val="FontStyle176"/>
                            <w:rFonts w:ascii="Cambria Math" w:hAnsi="Cambria Math"/>
                            <w:i/>
                          </w:rPr>
                        </m:ctrlPr>
                      </m:sSubPr>
                      <m:e>
                        <m:r>
                          <w:rPr>
                            <w:rStyle w:val="FontStyle176"/>
                            <w:rFonts w:ascii="Cambria Math" w:hAnsi="Cambria Math"/>
                          </w:rPr>
                          <m:t>b</m:t>
                        </m:r>
                      </m:e>
                      <m:sub>
                        <m:r>
                          <w:rPr>
                            <w:rStyle w:val="FontStyle176"/>
                            <w:rFonts w:ascii="Cambria Math" w:hAnsi="Cambria Math"/>
                          </w:rPr>
                          <m:t>i</m:t>
                        </m:r>
                      </m:sub>
                    </m:sSub>
                  </m:num>
                  <m:den>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den>
                </m:f>
              </m:e>
            </m:d>
          </m:e>
        </m:func>
      </m:oMath>
      <w:r w:rsidRPr="0008455A">
        <w:rPr>
          <w:rStyle w:val="FontStyle176"/>
        </w:rPr>
        <w:t xml:space="preserve">, для </w:t>
      </w:r>
      <m:oMath>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r>
          <w:rPr>
            <w:rStyle w:val="FontStyle176"/>
            <w:rFonts w:ascii="Cambria Math" w:hAnsi="Cambria Math"/>
          </w:rPr>
          <m:t>&gt;0</m:t>
        </m:r>
      </m:oMath>
      <w:r w:rsidRPr="0008455A">
        <w:rPr>
          <w:rStyle w:val="FontStyle176"/>
        </w:rPr>
        <w:t xml:space="preserve">, где </w:t>
      </w:r>
      <w:r w:rsidRPr="0008455A">
        <w:rPr>
          <w:rStyle w:val="FontStyle176"/>
          <w:i/>
          <w:lang w:val="en-US"/>
        </w:rPr>
        <w:t>s</w:t>
      </w:r>
      <w:r w:rsidRPr="0008455A">
        <w:rPr>
          <w:rStyle w:val="FontStyle176"/>
        </w:rPr>
        <w:t xml:space="preserve">- номер разрешающей строки. </w:t>
      </w:r>
    </w:p>
    <w:p w:rsidR="002D22B4" w:rsidRPr="0008455A" w:rsidRDefault="002D22B4" w:rsidP="002D22B4">
      <w:pPr>
        <w:pStyle w:val="Style17"/>
        <w:widowControl/>
        <w:ind w:firstLine="709"/>
        <w:jc w:val="both"/>
        <w:rPr>
          <w:rStyle w:val="FontStyle176"/>
        </w:rPr>
      </w:pPr>
      <w:r w:rsidRPr="0008455A">
        <w:rPr>
          <w:rStyle w:val="FontStyle176"/>
        </w:rPr>
        <w:t xml:space="preserve">1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1</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11</m:t>
            </m:r>
          </m:num>
          <m:den>
            <m:r>
              <w:rPr>
                <w:rStyle w:val="FontStyle176"/>
                <w:rFonts w:ascii="Cambria Math" w:hAnsi="Cambria Math"/>
              </w:rPr>
              <m:t>3</m:t>
            </m:r>
          </m:den>
        </m:f>
        <m:r>
          <w:rPr>
            <w:rStyle w:val="FontStyle176"/>
            <w:rFonts w:ascii="Cambria Math" w:hAnsi="Cambria Math"/>
          </w:rPr>
          <m:t>=3,67</m:t>
        </m:r>
      </m:oMath>
      <w:r w:rsidRPr="0008455A">
        <w:rPr>
          <w:rStyle w:val="FontStyle176"/>
        </w:rPr>
        <w:t>;</w:t>
      </w:r>
    </w:p>
    <w:p w:rsidR="002D22B4" w:rsidRPr="0008455A" w:rsidRDefault="002D22B4" w:rsidP="002D22B4">
      <w:pPr>
        <w:pStyle w:val="Style17"/>
        <w:widowControl/>
        <w:ind w:firstLine="709"/>
        <w:jc w:val="both"/>
        <w:rPr>
          <w:rStyle w:val="FontStyle176"/>
        </w:rPr>
      </w:pPr>
      <w:r w:rsidRPr="0008455A">
        <w:rPr>
          <w:rStyle w:val="FontStyle176"/>
        </w:rPr>
        <w:t xml:space="preserve">2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2</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m:t>
            </m:r>
          </m:den>
        </m:f>
        <m:r>
          <w:rPr>
            <w:rStyle w:val="FontStyle176"/>
            <w:rFonts w:ascii="Cambria Math" w:hAnsi="Cambria Math"/>
          </w:rPr>
          <m:t>=2,5</m:t>
        </m:r>
      </m:oMath>
    </w:p>
    <w:p w:rsidR="002D22B4" w:rsidRPr="0008455A" w:rsidRDefault="002D22B4" w:rsidP="002D22B4">
      <w:pPr>
        <w:pStyle w:val="Style17"/>
        <w:widowControl/>
        <w:ind w:firstLine="709"/>
        <w:jc w:val="both"/>
        <w:rPr>
          <w:rStyle w:val="FontStyle176"/>
        </w:rPr>
      </w:pPr>
      <w:r w:rsidRPr="0008455A">
        <w:rPr>
          <w:rStyle w:val="FontStyle176"/>
        </w:rPr>
        <w:t xml:space="preserve">3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13</m:t>
            </m:r>
          </m:num>
          <m:den>
            <m:r>
              <w:rPr>
                <w:rStyle w:val="FontStyle176"/>
                <w:rFonts w:ascii="Cambria Math" w:hAnsi="Cambria Math"/>
              </w:rPr>
              <m:t>3</m:t>
            </m:r>
          </m:den>
        </m:f>
        <m:r>
          <w:rPr>
            <w:rStyle w:val="FontStyle176"/>
            <w:rFonts w:ascii="Cambria Math" w:hAnsi="Cambria Math"/>
          </w:rPr>
          <m:t>=4,33</m:t>
        </m:r>
      </m:oMath>
    </w:p>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Т.е. строка 2, а переменная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08455A">
        <w:rPr>
          <w:rStyle w:val="FontStyle176"/>
        </w:rPr>
        <w:t xml:space="preserve"> исключается из базисного решения.</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Составим симплекс таблицу с </w:t>
      </w:r>
      <w:proofErr w:type="gramStart"/>
      <w:r w:rsidRPr="0008455A">
        <w:rPr>
          <w:rStyle w:val="FontStyle176"/>
        </w:rPr>
        <w:t>выделенными</w:t>
      </w:r>
      <w:proofErr w:type="gramEnd"/>
      <w:r w:rsidRPr="0008455A">
        <w:rPr>
          <w:rStyle w:val="FontStyle176"/>
        </w:rPr>
        <w:t xml:space="preserve"> разрешающими столбцом и строкой.</w:t>
      </w:r>
    </w:p>
    <w:tbl>
      <w:tblPr>
        <w:tblStyle w:val="a4"/>
        <w:tblW w:w="0" w:type="auto"/>
        <w:jc w:val="center"/>
        <w:tblLook w:val="04A0" w:firstRow="1" w:lastRow="0" w:firstColumn="1" w:lastColumn="0" w:noHBand="0" w:noVBand="1"/>
      </w:tblPr>
      <w:tblGrid>
        <w:gridCol w:w="1043"/>
        <w:gridCol w:w="988"/>
        <w:gridCol w:w="1168"/>
        <w:gridCol w:w="1004"/>
        <w:gridCol w:w="804"/>
        <w:gridCol w:w="993"/>
        <w:gridCol w:w="992"/>
        <w:gridCol w:w="992"/>
      </w:tblGrid>
      <w:tr w:rsidR="00F4170A" w:rsidRPr="0008455A" w:rsidTr="002D22B4">
        <w:trPr>
          <w:jc w:val="center"/>
        </w:trPr>
        <w:tc>
          <w:tcPr>
            <w:tcW w:w="1043" w:type="dxa"/>
            <w:vMerge w:val="restart"/>
            <w:shd w:val="clear" w:color="auto" w:fill="auto"/>
            <w:vAlign w:val="center"/>
          </w:tcPr>
          <w:p w:rsidR="002D22B4" w:rsidRPr="0008455A" w:rsidRDefault="002D22B4" w:rsidP="002D22B4">
            <w:pPr>
              <w:pStyle w:val="Style17"/>
              <w:widowControl/>
              <w:rPr>
                <w:rStyle w:val="FontStyle176"/>
              </w:rPr>
            </w:pPr>
            <w:r w:rsidRPr="0008455A">
              <w:rPr>
                <w:rStyle w:val="FontStyle176"/>
              </w:rPr>
              <w:t>Базис</w:t>
            </w:r>
          </w:p>
        </w:tc>
        <w:tc>
          <w:tcPr>
            <w:tcW w:w="5949" w:type="dxa"/>
            <w:gridSpan w:val="6"/>
            <w:shd w:val="clear" w:color="auto" w:fill="auto"/>
            <w:vAlign w:val="center"/>
          </w:tcPr>
          <w:p w:rsidR="002D22B4" w:rsidRPr="0008455A" w:rsidRDefault="002D22B4" w:rsidP="002D22B4">
            <w:pPr>
              <w:jc w:val="center"/>
              <w:rPr>
                <w:rStyle w:val="FontStyle176"/>
              </w:rPr>
            </w:pPr>
            <w:r w:rsidRPr="0008455A">
              <w:rPr>
                <w:rStyle w:val="FontStyle176"/>
              </w:rPr>
              <w:t>Переменные</w:t>
            </w:r>
          </w:p>
        </w:tc>
        <w:tc>
          <w:tcPr>
            <w:tcW w:w="992" w:type="dxa"/>
            <w:vMerge w:val="restart"/>
            <w:shd w:val="clear" w:color="auto" w:fill="auto"/>
            <w:vAlign w:val="center"/>
          </w:tcPr>
          <w:p w:rsidR="002D22B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2D22B4">
        <w:trPr>
          <w:jc w:val="center"/>
        </w:trPr>
        <w:tc>
          <w:tcPr>
            <w:tcW w:w="1043" w:type="dxa"/>
            <w:vMerge/>
            <w:shd w:val="clear" w:color="auto" w:fill="auto"/>
            <w:vAlign w:val="center"/>
          </w:tcPr>
          <w:p w:rsidR="002D22B4" w:rsidRPr="0008455A" w:rsidRDefault="002D22B4" w:rsidP="002D22B4">
            <w:pPr>
              <w:pStyle w:val="Style17"/>
              <w:widowControl/>
              <w:rPr>
                <w:rStyle w:val="FontStyle176"/>
              </w:rPr>
            </w:pPr>
          </w:p>
        </w:tc>
        <w:tc>
          <w:tcPr>
            <w:tcW w:w="988" w:type="dxa"/>
            <w:shd w:val="clear" w:color="auto" w:fill="EEECE1" w:themeFill="background2"/>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168" w:type="dxa"/>
            <w:shd w:val="clear" w:color="auto" w:fill="auto"/>
            <w:vAlign w:val="center"/>
          </w:tcPr>
          <w:p w:rsidR="002D22B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2D22B4" w:rsidRPr="0008455A" w:rsidRDefault="00610EE6"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804"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9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92" w:type="dxa"/>
            <w:shd w:val="clear" w:color="auto" w:fill="auto"/>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92" w:type="dxa"/>
            <w:vMerge/>
            <w:shd w:val="clear" w:color="auto" w:fill="auto"/>
            <w:vAlign w:val="center"/>
          </w:tcPr>
          <w:p w:rsidR="002D22B4" w:rsidRPr="0008455A" w:rsidRDefault="002D22B4" w:rsidP="002D22B4">
            <w:pPr>
              <w:pStyle w:val="Style17"/>
              <w:widowControl/>
              <w:rPr>
                <w:rStyle w:val="FontStyle176"/>
              </w:rPr>
            </w:pPr>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88" w:type="dxa"/>
            <w:shd w:val="clear" w:color="auto" w:fill="EEECE1" w:themeFill="background2"/>
            <w:vAlign w:val="center"/>
          </w:tcPr>
          <w:p w:rsidR="002D22B4" w:rsidRPr="0008455A" w:rsidRDefault="002D22B4" w:rsidP="002D22B4">
            <w:pPr>
              <w:jc w:val="center"/>
              <w:rPr>
                <w:lang w:val="en-US"/>
              </w:rPr>
            </w:pPr>
            <w:r w:rsidRPr="0008455A">
              <w:rPr>
                <w:lang w:val="en-US"/>
              </w:rPr>
              <w:t>3</w:t>
            </w:r>
          </w:p>
        </w:tc>
        <w:tc>
          <w:tcPr>
            <w:tcW w:w="1168" w:type="dxa"/>
            <w:shd w:val="clear" w:color="auto" w:fill="auto"/>
            <w:vAlign w:val="center"/>
          </w:tcPr>
          <w:p w:rsidR="002D22B4" w:rsidRPr="0008455A" w:rsidRDefault="002D22B4" w:rsidP="002D22B4">
            <w:pPr>
              <w:jc w:val="center"/>
              <w:rPr>
                <w:lang w:val="en-US"/>
              </w:rPr>
            </w:pPr>
            <w:r w:rsidRPr="0008455A">
              <w:rPr>
                <w:lang w:val="en-US"/>
              </w:rPr>
              <w:t>2</w:t>
            </w:r>
          </w:p>
        </w:tc>
        <w:tc>
          <w:tcPr>
            <w:tcW w:w="1004" w:type="dxa"/>
            <w:shd w:val="clear" w:color="auto" w:fill="auto"/>
            <w:vAlign w:val="center"/>
          </w:tcPr>
          <w:p w:rsidR="002D22B4" w:rsidRPr="0008455A" w:rsidRDefault="002D22B4" w:rsidP="002D22B4">
            <w:pPr>
              <w:jc w:val="center"/>
            </w:pPr>
            <w:r w:rsidRPr="0008455A">
              <w:rPr>
                <w:lang w:val="en-US"/>
              </w:rPr>
              <w:t>8</w:t>
            </w:r>
          </w:p>
        </w:tc>
        <w:tc>
          <w:tcPr>
            <w:tcW w:w="804" w:type="dxa"/>
            <w:shd w:val="clear" w:color="auto" w:fill="auto"/>
            <w:vAlign w:val="center"/>
          </w:tcPr>
          <w:p w:rsidR="002D22B4" w:rsidRPr="0008455A" w:rsidRDefault="002D22B4" w:rsidP="002D22B4">
            <w:pPr>
              <w:jc w:val="center"/>
              <w:rPr>
                <w:lang w:val="en-US"/>
              </w:rPr>
            </w:pPr>
            <w:r w:rsidRPr="0008455A">
              <w:rPr>
                <w:lang w:val="en-US"/>
              </w:rPr>
              <w:t>1</w:t>
            </w:r>
          </w:p>
        </w:tc>
        <w:tc>
          <w:tcPr>
            <w:tcW w:w="993" w:type="dxa"/>
            <w:shd w:val="clear" w:color="auto" w:fill="auto"/>
            <w:vAlign w:val="center"/>
          </w:tcPr>
          <w:p w:rsidR="002D22B4" w:rsidRPr="0008455A" w:rsidRDefault="002D22B4" w:rsidP="002D22B4">
            <w:pPr>
              <w:jc w:val="center"/>
              <w:rPr>
                <w:lang w:val="en-US"/>
              </w:rPr>
            </w:pPr>
            <w:r w:rsidRPr="0008455A">
              <w:rPr>
                <w:lang w:val="en-US"/>
              </w:rPr>
              <w:t>0</w:t>
            </w:r>
          </w:p>
        </w:tc>
        <w:tc>
          <w:tcPr>
            <w:tcW w:w="992" w:type="dxa"/>
            <w:shd w:val="clear" w:color="auto" w:fill="auto"/>
            <w:vAlign w:val="center"/>
          </w:tcPr>
          <w:p w:rsidR="002D22B4" w:rsidRPr="0008455A" w:rsidRDefault="002D22B4" w:rsidP="002D22B4">
            <w:pPr>
              <w:jc w:val="center"/>
              <w:rPr>
                <w:lang w:val="en-US"/>
              </w:rPr>
            </w:pPr>
            <w:r w:rsidRPr="0008455A">
              <w:rPr>
                <w:lang w:val="en-US"/>
              </w:rPr>
              <w:t>0</w:t>
            </w:r>
          </w:p>
        </w:tc>
        <w:tc>
          <w:tcPr>
            <w:tcW w:w="992" w:type="dxa"/>
            <w:shd w:val="clear" w:color="auto" w:fill="auto"/>
            <w:vAlign w:val="center"/>
          </w:tcPr>
          <w:p w:rsidR="002D22B4" w:rsidRPr="0008455A" w:rsidRDefault="002D22B4" w:rsidP="002D22B4">
            <w:pPr>
              <w:jc w:val="center"/>
              <w:rPr>
                <w:lang w:val="en-US"/>
              </w:rPr>
            </w:pPr>
            <w:r w:rsidRPr="0008455A">
              <w:rPr>
                <w:lang w:val="en-US"/>
              </w:rPr>
              <w:t>11</w:t>
            </w:r>
          </w:p>
        </w:tc>
      </w:tr>
      <w:tr w:rsidR="00F4170A" w:rsidRPr="0008455A" w:rsidTr="002D22B4">
        <w:trPr>
          <w:jc w:val="center"/>
        </w:trPr>
        <w:tc>
          <w:tcPr>
            <w:tcW w:w="1043" w:type="dxa"/>
            <w:shd w:val="clear" w:color="auto" w:fill="EEECE1" w:themeFill="background2"/>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88" w:type="dxa"/>
            <w:shd w:val="clear" w:color="auto" w:fill="EEECE1" w:themeFill="background2"/>
            <w:vAlign w:val="center"/>
          </w:tcPr>
          <w:p w:rsidR="002D22B4" w:rsidRPr="0008455A" w:rsidRDefault="002D22B4" w:rsidP="002D22B4">
            <w:pPr>
              <w:jc w:val="center"/>
              <w:rPr>
                <w:lang w:val="en-US"/>
              </w:rPr>
            </w:pPr>
            <w:r w:rsidRPr="0008455A">
              <w:rPr>
                <w:lang w:val="en-US"/>
              </w:rPr>
              <w:t>2</w:t>
            </w:r>
          </w:p>
        </w:tc>
        <w:tc>
          <w:tcPr>
            <w:tcW w:w="1168" w:type="dxa"/>
            <w:shd w:val="clear" w:color="auto" w:fill="EEECE1" w:themeFill="background2"/>
            <w:vAlign w:val="center"/>
          </w:tcPr>
          <w:p w:rsidR="002D22B4" w:rsidRPr="0008455A" w:rsidRDefault="002D22B4" w:rsidP="002D22B4">
            <w:pPr>
              <w:jc w:val="center"/>
              <w:rPr>
                <w:lang w:val="en-US"/>
              </w:rPr>
            </w:pPr>
            <w:r w:rsidRPr="0008455A">
              <w:rPr>
                <w:lang w:val="en-US"/>
              </w:rPr>
              <w:t>0</w:t>
            </w:r>
          </w:p>
        </w:tc>
        <w:tc>
          <w:tcPr>
            <w:tcW w:w="1004" w:type="dxa"/>
            <w:shd w:val="clear" w:color="auto" w:fill="EEECE1" w:themeFill="background2"/>
            <w:vAlign w:val="center"/>
          </w:tcPr>
          <w:p w:rsidR="002D22B4" w:rsidRPr="0008455A" w:rsidRDefault="002D22B4" w:rsidP="002D22B4">
            <w:pPr>
              <w:jc w:val="center"/>
              <w:rPr>
                <w:lang w:val="en-US"/>
              </w:rPr>
            </w:pPr>
            <w:r w:rsidRPr="0008455A">
              <w:rPr>
                <w:lang w:val="en-US"/>
              </w:rPr>
              <w:t>1</w:t>
            </w:r>
          </w:p>
        </w:tc>
        <w:tc>
          <w:tcPr>
            <w:tcW w:w="804" w:type="dxa"/>
            <w:shd w:val="clear" w:color="auto" w:fill="EEECE1" w:themeFill="background2"/>
            <w:vAlign w:val="center"/>
          </w:tcPr>
          <w:p w:rsidR="002D22B4" w:rsidRPr="0008455A" w:rsidRDefault="002D22B4" w:rsidP="002D22B4">
            <w:pPr>
              <w:jc w:val="center"/>
              <w:rPr>
                <w:lang w:val="en-US"/>
              </w:rPr>
            </w:pPr>
            <w:r w:rsidRPr="0008455A">
              <w:rPr>
                <w:lang w:val="en-US"/>
              </w:rPr>
              <w:t>0</w:t>
            </w:r>
          </w:p>
        </w:tc>
        <w:tc>
          <w:tcPr>
            <w:tcW w:w="993" w:type="dxa"/>
            <w:shd w:val="clear" w:color="auto" w:fill="EEECE1" w:themeFill="background2"/>
            <w:vAlign w:val="center"/>
          </w:tcPr>
          <w:p w:rsidR="002D22B4" w:rsidRPr="0008455A" w:rsidRDefault="002D22B4" w:rsidP="002D22B4">
            <w:pPr>
              <w:jc w:val="center"/>
              <w:rPr>
                <w:lang w:val="en-US"/>
              </w:rPr>
            </w:pPr>
            <w:r w:rsidRPr="0008455A">
              <w:rPr>
                <w:lang w:val="en-US"/>
              </w:rPr>
              <w:t>1</w:t>
            </w:r>
          </w:p>
        </w:tc>
        <w:tc>
          <w:tcPr>
            <w:tcW w:w="992" w:type="dxa"/>
            <w:shd w:val="clear" w:color="auto" w:fill="EEECE1" w:themeFill="background2"/>
            <w:vAlign w:val="center"/>
          </w:tcPr>
          <w:p w:rsidR="002D22B4" w:rsidRPr="0008455A" w:rsidRDefault="002D22B4" w:rsidP="002D22B4">
            <w:pPr>
              <w:jc w:val="center"/>
              <w:rPr>
                <w:lang w:val="en-US"/>
              </w:rPr>
            </w:pPr>
            <w:r w:rsidRPr="0008455A">
              <w:rPr>
                <w:lang w:val="en-US"/>
              </w:rPr>
              <w:t>0</w:t>
            </w:r>
          </w:p>
        </w:tc>
        <w:tc>
          <w:tcPr>
            <w:tcW w:w="992" w:type="dxa"/>
            <w:shd w:val="clear" w:color="auto" w:fill="EEECE1" w:themeFill="background2"/>
            <w:vAlign w:val="center"/>
          </w:tcPr>
          <w:p w:rsidR="002D22B4" w:rsidRPr="0008455A" w:rsidRDefault="002D22B4" w:rsidP="002D22B4">
            <w:pPr>
              <w:jc w:val="center"/>
              <w:rPr>
                <w:lang w:val="en-US"/>
              </w:rPr>
            </w:pPr>
            <w:r w:rsidRPr="0008455A">
              <w:rPr>
                <w:lang w:val="en-US"/>
              </w:rPr>
              <w:t>5</w:t>
            </w:r>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88" w:type="dxa"/>
            <w:shd w:val="clear" w:color="auto" w:fill="EEECE1" w:themeFill="background2"/>
            <w:vAlign w:val="center"/>
          </w:tcPr>
          <w:p w:rsidR="002D22B4" w:rsidRPr="0008455A" w:rsidRDefault="002D22B4" w:rsidP="002D22B4">
            <w:pPr>
              <w:jc w:val="center"/>
              <w:rPr>
                <w:lang w:val="en-US"/>
              </w:rPr>
            </w:pPr>
            <w:r w:rsidRPr="0008455A">
              <w:rPr>
                <w:lang w:val="en-US"/>
              </w:rPr>
              <w:t>3</w:t>
            </w:r>
          </w:p>
        </w:tc>
        <w:tc>
          <w:tcPr>
            <w:tcW w:w="1168" w:type="dxa"/>
            <w:shd w:val="clear" w:color="auto" w:fill="auto"/>
            <w:vAlign w:val="center"/>
          </w:tcPr>
          <w:p w:rsidR="002D22B4" w:rsidRPr="0008455A" w:rsidRDefault="002D22B4" w:rsidP="002D22B4">
            <w:pPr>
              <w:jc w:val="center"/>
              <w:rPr>
                <w:lang w:val="en-US"/>
              </w:rPr>
            </w:pPr>
            <w:r w:rsidRPr="0008455A">
              <w:rPr>
                <w:lang w:val="en-US"/>
              </w:rPr>
              <w:t>3</w:t>
            </w:r>
          </w:p>
        </w:tc>
        <w:tc>
          <w:tcPr>
            <w:tcW w:w="1004" w:type="dxa"/>
            <w:shd w:val="clear" w:color="auto" w:fill="auto"/>
            <w:vAlign w:val="center"/>
          </w:tcPr>
          <w:p w:rsidR="002D22B4" w:rsidRPr="0008455A" w:rsidRDefault="002D22B4" w:rsidP="002D22B4">
            <w:pPr>
              <w:jc w:val="center"/>
              <w:rPr>
                <w:lang w:val="en-US"/>
              </w:rPr>
            </w:pPr>
            <w:r w:rsidRPr="0008455A">
              <w:rPr>
                <w:lang w:val="en-US"/>
              </w:rPr>
              <w:t>1</w:t>
            </w:r>
          </w:p>
        </w:tc>
        <w:tc>
          <w:tcPr>
            <w:tcW w:w="804" w:type="dxa"/>
            <w:shd w:val="clear" w:color="auto" w:fill="auto"/>
            <w:vAlign w:val="center"/>
          </w:tcPr>
          <w:p w:rsidR="002D22B4" w:rsidRPr="0008455A" w:rsidRDefault="002D22B4" w:rsidP="002D22B4">
            <w:pPr>
              <w:jc w:val="center"/>
              <w:rPr>
                <w:bCs/>
                <w:lang w:val="en-US"/>
              </w:rPr>
            </w:pPr>
            <w:r w:rsidRPr="0008455A">
              <w:rPr>
                <w:bCs/>
                <w:lang w:val="en-US"/>
              </w:rPr>
              <w:t>0</w:t>
            </w:r>
          </w:p>
        </w:tc>
        <w:tc>
          <w:tcPr>
            <w:tcW w:w="993" w:type="dxa"/>
            <w:shd w:val="clear" w:color="auto" w:fill="auto"/>
            <w:vAlign w:val="center"/>
          </w:tcPr>
          <w:p w:rsidR="002D22B4" w:rsidRPr="0008455A" w:rsidRDefault="002D22B4" w:rsidP="002D22B4">
            <w:pPr>
              <w:jc w:val="center"/>
              <w:rPr>
                <w:lang w:val="en-US"/>
              </w:rPr>
            </w:pPr>
            <w:r w:rsidRPr="0008455A">
              <w:rPr>
                <w:lang w:val="en-US"/>
              </w:rPr>
              <w:t>0</w:t>
            </w:r>
          </w:p>
        </w:tc>
        <w:tc>
          <w:tcPr>
            <w:tcW w:w="992" w:type="dxa"/>
            <w:shd w:val="clear" w:color="auto" w:fill="auto"/>
            <w:vAlign w:val="center"/>
          </w:tcPr>
          <w:p w:rsidR="002D22B4" w:rsidRPr="0008455A" w:rsidRDefault="002D22B4" w:rsidP="002D22B4">
            <w:pPr>
              <w:jc w:val="center"/>
              <w:rPr>
                <w:lang w:val="en-US"/>
              </w:rPr>
            </w:pPr>
            <w:r w:rsidRPr="0008455A">
              <w:rPr>
                <w:lang w:val="en-US"/>
              </w:rPr>
              <w:t>1</w:t>
            </w:r>
          </w:p>
        </w:tc>
        <w:tc>
          <w:tcPr>
            <w:tcW w:w="992" w:type="dxa"/>
            <w:shd w:val="clear" w:color="auto" w:fill="auto"/>
            <w:vAlign w:val="center"/>
          </w:tcPr>
          <w:p w:rsidR="002D22B4" w:rsidRPr="0008455A" w:rsidRDefault="002D22B4" w:rsidP="002D22B4">
            <w:pPr>
              <w:jc w:val="center"/>
              <w:rPr>
                <w:lang w:val="en-US"/>
              </w:rPr>
            </w:pPr>
            <w:r w:rsidRPr="0008455A">
              <w:rPr>
                <w:lang w:val="en-US"/>
              </w:rPr>
              <w:t>13</w:t>
            </w:r>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988" w:type="dxa"/>
            <w:shd w:val="clear" w:color="auto" w:fill="EEECE1" w:themeFill="background2"/>
            <w:vAlign w:val="center"/>
          </w:tcPr>
          <w:p w:rsidR="002D22B4" w:rsidRPr="0008455A" w:rsidRDefault="002D22B4" w:rsidP="002D22B4">
            <w:pPr>
              <w:jc w:val="center"/>
              <w:rPr>
                <w:lang w:val="en-US"/>
              </w:rPr>
            </w:pPr>
            <w:r w:rsidRPr="0008455A">
              <w:rPr>
                <w:lang w:val="en-US"/>
              </w:rPr>
              <w:t>11</w:t>
            </w:r>
          </w:p>
        </w:tc>
        <w:tc>
          <w:tcPr>
            <w:tcW w:w="1168" w:type="dxa"/>
            <w:shd w:val="clear" w:color="auto" w:fill="auto"/>
            <w:vAlign w:val="center"/>
          </w:tcPr>
          <w:p w:rsidR="002D22B4" w:rsidRPr="0008455A" w:rsidRDefault="002D22B4" w:rsidP="002D22B4">
            <w:pPr>
              <w:jc w:val="center"/>
              <w:rPr>
                <w:lang w:val="en-US"/>
              </w:rPr>
            </w:pPr>
            <w:r w:rsidRPr="0008455A">
              <w:rPr>
                <w:lang w:val="en-US"/>
              </w:rPr>
              <w:t>5</w:t>
            </w:r>
          </w:p>
        </w:tc>
        <w:tc>
          <w:tcPr>
            <w:tcW w:w="1004" w:type="dxa"/>
            <w:shd w:val="clear" w:color="auto" w:fill="auto"/>
            <w:vAlign w:val="center"/>
          </w:tcPr>
          <w:p w:rsidR="002D22B4" w:rsidRPr="0008455A" w:rsidRDefault="002D22B4" w:rsidP="002D22B4">
            <w:pPr>
              <w:jc w:val="center"/>
              <w:rPr>
                <w:lang w:val="en-US"/>
              </w:rPr>
            </w:pPr>
            <w:r w:rsidRPr="0008455A">
              <w:rPr>
                <w:lang w:val="en-US"/>
              </w:rPr>
              <w:t>4</w:t>
            </w:r>
          </w:p>
        </w:tc>
        <w:tc>
          <w:tcPr>
            <w:tcW w:w="804" w:type="dxa"/>
            <w:shd w:val="clear" w:color="auto" w:fill="auto"/>
            <w:vAlign w:val="center"/>
          </w:tcPr>
          <w:p w:rsidR="002D22B4" w:rsidRPr="0008455A" w:rsidRDefault="002D22B4" w:rsidP="002D22B4">
            <w:pPr>
              <w:jc w:val="center"/>
              <w:rPr>
                <w:lang w:val="en-US"/>
              </w:rPr>
            </w:pPr>
            <w:r w:rsidRPr="0008455A">
              <w:rPr>
                <w:lang w:val="en-US"/>
              </w:rPr>
              <w:t>0</w:t>
            </w:r>
          </w:p>
        </w:tc>
        <w:tc>
          <w:tcPr>
            <w:tcW w:w="993" w:type="dxa"/>
            <w:shd w:val="clear" w:color="auto" w:fill="auto"/>
            <w:vAlign w:val="center"/>
          </w:tcPr>
          <w:p w:rsidR="002D22B4" w:rsidRPr="0008455A" w:rsidRDefault="002D22B4" w:rsidP="002D22B4">
            <w:pPr>
              <w:jc w:val="center"/>
              <w:rPr>
                <w:lang w:val="en-US"/>
              </w:rPr>
            </w:pPr>
            <w:r w:rsidRPr="0008455A">
              <w:rPr>
                <w:lang w:val="en-US"/>
              </w:rPr>
              <w:t>0</w:t>
            </w:r>
          </w:p>
        </w:tc>
        <w:tc>
          <w:tcPr>
            <w:tcW w:w="992" w:type="dxa"/>
            <w:shd w:val="clear" w:color="auto" w:fill="auto"/>
            <w:vAlign w:val="center"/>
          </w:tcPr>
          <w:p w:rsidR="002D22B4" w:rsidRPr="0008455A" w:rsidRDefault="002D22B4" w:rsidP="002D22B4">
            <w:pPr>
              <w:jc w:val="center"/>
              <w:rPr>
                <w:lang w:val="en-US"/>
              </w:rPr>
            </w:pPr>
            <w:r w:rsidRPr="0008455A">
              <w:rPr>
                <w:lang w:val="en-US"/>
              </w:rPr>
              <w:t>0</w:t>
            </w:r>
          </w:p>
        </w:tc>
        <w:tc>
          <w:tcPr>
            <w:tcW w:w="992" w:type="dxa"/>
            <w:shd w:val="clear" w:color="auto" w:fill="auto"/>
            <w:vAlign w:val="center"/>
          </w:tcPr>
          <w:p w:rsidR="002D22B4" w:rsidRPr="0008455A" w:rsidRDefault="002D22B4" w:rsidP="002D22B4">
            <w:pPr>
              <w:jc w:val="center"/>
              <w:rPr>
                <w:lang w:val="en-US"/>
              </w:rPr>
            </w:pPr>
            <w:r w:rsidRPr="0008455A">
              <w:rPr>
                <w:lang w:val="en-US"/>
              </w:rPr>
              <w:t>0</w:t>
            </w:r>
          </w:p>
        </w:tc>
      </w:tr>
    </w:tbl>
    <w:p w:rsidR="002D22B4" w:rsidRPr="0008455A" w:rsidRDefault="002D22B4" w:rsidP="002D22B4">
      <w:pPr>
        <w:pStyle w:val="Style17"/>
        <w:widowControl/>
        <w:ind w:firstLine="709"/>
        <w:jc w:val="both"/>
        <w:rPr>
          <w:rStyle w:val="FontStyle176"/>
        </w:rPr>
      </w:pPr>
      <w:r w:rsidRPr="0008455A">
        <w:rPr>
          <w:rStyle w:val="FontStyle176"/>
          <w:b/>
        </w:rPr>
        <w:t>Шаг 8.</w:t>
      </w:r>
      <w:r w:rsidRPr="0008455A">
        <w:rPr>
          <w:rStyle w:val="FontStyle176"/>
        </w:rPr>
        <w:t xml:space="preserve"> Пересчет симплекс таблицы</w:t>
      </w:r>
    </w:p>
    <w:tbl>
      <w:tblPr>
        <w:tblStyle w:val="a4"/>
        <w:tblW w:w="0" w:type="auto"/>
        <w:jc w:val="center"/>
        <w:tblLook w:val="04A0" w:firstRow="1" w:lastRow="0" w:firstColumn="1" w:lastColumn="0" w:noHBand="0" w:noVBand="1"/>
      </w:tblPr>
      <w:tblGrid>
        <w:gridCol w:w="1043"/>
        <w:gridCol w:w="988"/>
        <w:gridCol w:w="1168"/>
        <w:gridCol w:w="1004"/>
        <w:gridCol w:w="804"/>
        <w:gridCol w:w="1127"/>
        <w:gridCol w:w="992"/>
        <w:gridCol w:w="1127"/>
      </w:tblGrid>
      <w:tr w:rsidR="00F4170A" w:rsidRPr="0008455A" w:rsidTr="002D22B4">
        <w:trPr>
          <w:jc w:val="center"/>
        </w:trPr>
        <w:tc>
          <w:tcPr>
            <w:tcW w:w="1043" w:type="dxa"/>
            <w:vMerge w:val="restart"/>
            <w:shd w:val="clear" w:color="auto" w:fill="auto"/>
            <w:vAlign w:val="center"/>
          </w:tcPr>
          <w:p w:rsidR="002D22B4" w:rsidRPr="0008455A" w:rsidRDefault="002D22B4" w:rsidP="002D22B4">
            <w:pPr>
              <w:pStyle w:val="Style17"/>
              <w:widowControl/>
              <w:rPr>
                <w:rStyle w:val="FontStyle176"/>
              </w:rPr>
            </w:pPr>
            <w:r w:rsidRPr="0008455A">
              <w:rPr>
                <w:rStyle w:val="FontStyle176"/>
              </w:rPr>
              <w:br w:type="page"/>
              <w:t>Базис</w:t>
            </w:r>
          </w:p>
        </w:tc>
        <w:tc>
          <w:tcPr>
            <w:tcW w:w="6083" w:type="dxa"/>
            <w:gridSpan w:val="6"/>
            <w:shd w:val="clear" w:color="auto" w:fill="auto"/>
            <w:vAlign w:val="center"/>
          </w:tcPr>
          <w:p w:rsidR="002D22B4" w:rsidRPr="0008455A" w:rsidRDefault="002D22B4" w:rsidP="002D22B4">
            <w:pPr>
              <w:jc w:val="center"/>
              <w:rPr>
                <w:rStyle w:val="FontStyle176"/>
              </w:rPr>
            </w:pPr>
            <w:r w:rsidRPr="0008455A">
              <w:rPr>
                <w:rStyle w:val="FontStyle176"/>
              </w:rPr>
              <w:t>Переменные</w:t>
            </w:r>
          </w:p>
        </w:tc>
        <w:tc>
          <w:tcPr>
            <w:tcW w:w="1127" w:type="dxa"/>
            <w:vMerge w:val="restart"/>
            <w:shd w:val="clear" w:color="auto" w:fill="auto"/>
            <w:vAlign w:val="center"/>
          </w:tcPr>
          <w:p w:rsidR="002D22B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2D22B4">
        <w:trPr>
          <w:jc w:val="center"/>
        </w:trPr>
        <w:tc>
          <w:tcPr>
            <w:tcW w:w="1043" w:type="dxa"/>
            <w:vMerge/>
            <w:shd w:val="clear" w:color="auto" w:fill="auto"/>
            <w:vAlign w:val="center"/>
          </w:tcPr>
          <w:p w:rsidR="002D22B4" w:rsidRPr="0008455A" w:rsidRDefault="002D22B4" w:rsidP="002D22B4">
            <w:pPr>
              <w:pStyle w:val="Style17"/>
              <w:widowControl/>
              <w:rPr>
                <w:rStyle w:val="FontStyle176"/>
              </w:rPr>
            </w:pPr>
          </w:p>
        </w:tc>
        <w:tc>
          <w:tcPr>
            <w:tcW w:w="988"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168" w:type="dxa"/>
            <w:shd w:val="clear" w:color="auto" w:fill="auto"/>
            <w:vAlign w:val="center"/>
          </w:tcPr>
          <w:p w:rsidR="002D22B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004" w:type="dxa"/>
            <w:shd w:val="clear" w:color="auto" w:fill="auto"/>
            <w:vAlign w:val="center"/>
          </w:tcPr>
          <w:p w:rsidR="002D22B4" w:rsidRPr="0008455A" w:rsidRDefault="00610EE6"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804"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1127"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92" w:type="dxa"/>
            <w:shd w:val="clear" w:color="auto" w:fill="auto"/>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1127" w:type="dxa"/>
            <w:vMerge/>
            <w:shd w:val="clear" w:color="auto" w:fill="auto"/>
            <w:vAlign w:val="center"/>
          </w:tcPr>
          <w:p w:rsidR="002D22B4" w:rsidRPr="0008455A" w:rsidRDefault="002D22B4" w:rsidP="002D22B4">
            <w:pPr>
              <w:pStyle w:val="Style17"/>
              <w:widowControl/>
              <w:rPr>
                <w:rStyle w:val="FontStyle176"/>
              </w:rPr>
            </w:pPr>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88" w:type="dxa"/>
            <w:shd w:val="clear" w:color="auto" w:fill="auto"/>
            <w:vAlign w:val="center"/>
          </w:tcPr>
          <w:p w:rsidR="002D22B4" w:rsidRPr="0008455A" w:rsidRDefault="002D22B4" w:rsidP="002D22B4">
            <w:pPr>
              <w:jc w:val="center"/>
            </w:pPr>
            <w:r w:rsidRPr="0008455A">
              <w:t>0</w:t>
            </w:r>
          </w:p>
        </w:tc>
        <w:tc>
          <w:tcPr>
            <w:tcW w:w="1168" w:type="dxa"/>
            <w:shd w:val="clear" w:color="auto" w:fill="auto"/>
            <w:vAlign w:val="center"/>
          </w:tcPr>
          <w:p w:rsidR="002D22B4" w:rsidRPr="0008455A" w:rsidRDefault="002D22B4" w:rsidP="002D22B4">
            <w:pPr>
              <w:jc w:val="center"/>
            </w:pPr>
            <w:r w:rsidRPr="0008455A">
              <w:t>2</w:t>
            </w:r>
          </w:p>
        </w:tc>
        <w:tc>
          <w:tcPr>
            <w:tcW w:w="1004" w:type="dxa"/>
            <w:shd w:val="clear" w:color="auto" w:fill="auto"/>
            <w:vAlign w:val="center"/>
          </w:tcPr>
          <w:p w:rsidR="002D22B4" w:rsidRPr="0008455A" w:rsidRDefault="002D22B4" w:rsidP="002D22B4">
            <w:pPr>
              <w:jc w:val="center"/>
            </w:pPr>
            <w:r w:rsidRPr="0008455A">
              <w:t>6,5</w:t>
            </w:r>
          </w:p>
          <w:p w:rsidR="002D22B4" w:rsidRPr="0008455A" w:rsidRDefault="002D22B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13</m:t>
                    </m:r>
                  </m:num>
                  <m:den>
                    <m:r>
                      <w:rPr>
                        <w:rFonts w:ascii="Cambria Math" w:hAnsi="Cambria Math"/>
                      </w:rPr>
                      <m:t>2</m:t>
                    </m:r>
                  </m:den>
                </m:f>
                <m:r>
                  <w:rPr>
                    <w:rFonts w:ascii="Cambria Math" w:hAnsi="Cambria Math"/>
                  </w:rPr>
                  <m:t>)</m:t>
                </m:r>
              </m:oMath>
            </m:oMathPara>
          </w:p>
        </w:tc>
        <w:tc>
          <w:tcPr>
            <w:tcW w:w="804" w:type="dxa"/>
            <w:shd w:val="clear" w:color="auto" w:fill="auto"/>
            <w:vAlign w:val="center"/>
          </w:tcPr>
          <w:p w:rsidR="002D22B4" w:rsidRPr="0008455A" w:rsidRDefault="002D22B4" w:rsidP="002D22B4">
            <w:pPr>
              <w:jc w:val="center"/>
            </w:pPr>
            <w:r w:rsidRPr="0008455A">
              <w:t>1</w:t>
            </w:r>
          </w:p>
        </w:tc>
        <w:tc>
          <w:tcPr>
            <w:tcW w:w="1127" w:type="dxa"/>
            <w:shd w:val="clear" w:color="auto" w:fill="auto"/>
            <w:vAlign w:val="center"/>
          </w:tcPr>
          <w:p w:rsidR="002D22B4" w:rsidRPr="0008455A" w:rsidRDefault="002D22B4" w:rsidP="002D22B4">
            <w:pPr>
              <w:jc w:val="center"/>
            </w:pPr>
            <w:r w:rsidRPr="0008455A">
              <w:t xml:space="preserve">-1,5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2</m:t>
                    </m:r>
                  </m:den>
                </m:f>
                <m:r>
                  <w:rPr>
                    <w:rFonts w:ascii="Cambria Math" w:hAnsi="Cambria Math"/>
                  </w:rPr>
                  <m:t>)</m:t>
                </m:r>
              </m:oMath>
            </m:oMathPara>
          </w:p>
        </w:tc>
        <w:tc>
          <w:tcPr>
            <w:tcW w:w="992" w:type="dxa"/>
            <w:shd w:val="clear" w:color="auto" w:fill="auto"/>
            <w:vAlign w:val="center"/>
          </w:tcPr>
          <w:p w:rsidR="002D22B4" w:rsidRPr="0008455A" w:rsidRDefault="002D22B4" w:rsidP="002D22B4">
            <w:pPr>
              <w:jc w:val="center"/>
            </w:pPr>
            <w:r w:rsidRPr="0008455A">
              <w:t>0</w:t>
            </w:r>
          </w:p>
        </w:tc>
        <w:tc>
          <w:tcPr>
            <w:tcW w:w="1127" w:type="dxa"/>
            <w:shd w:val="clear" w:color="auto" w:fill="auto"/>
            <w:vAlign w:val="center"/>
          </w:tcPr>
          <w:p w:rsidR="002D22B4" w:rsidRPr="0008455A" w:rsidRDefault="002D22B4" w:rsidP="002D22B4">
            <w:pPr>
              <w:jc w:val="center"/>
            </w:pPr>
            <w:r w:rsidRPr="0008455A">
              <w:t xml:space="preserve">3,5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2</m:t>
                    </m:r>
                  </m:den>
                </m:f>
                <m:r>
                  <w:rPr>
                    <w:rFonts w:ascii="Cambria Math" w:hAnsi="Cambria Math"/>
                  </w:rPr>
                  <m:t>)</m:t>
                </m:r>
              </m:oMath>
            </m:oMathPara>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988" w:type="dxa"/>
            <w:shd w:val="clear" w:color="auto" w:fill="auto"/>
            <w:vAlign w:val="center"/>
          </w:tcPr>
          <w:p w:rsidR="002D22B4" w:rsidRPr="0008455A" w:rsidRDefault="002D22B4" w:rsidP="002D22B4">
            <w:pPr>
              <w:jc w:val="center"/>
            </w:pPr>
            <w:r w:rsidRPr="0008455A">
              <w:t>1</w:t>
            </w:r>
          </w:p>
        </w:tc>
        <w:tc>
          <w:tcPr>
            <w:tcW w:w="1168" w:type="dxa"/>
            <w:shd w:val="clear" w:color="auto" w:fill="auto"/>
            <w:vAlign w:val="center"/>
          </w:tcPr>
          <w:p w:rsidR="002D22B4" w:rsidRPr="0008455A" w:rsidRDefault="002D22B4" w:rsidP="002D22B4">
            <w:pPr>
              <w:jc w:val="center"/>
            </w:pPr>
            <w:r w:rsidRPr="0008455A">
              <w:t>0</w:t>
            </w:r>
          </w:p>
        </w:tc>
        <w:tc>
          <w:tcPr>
            <w:tcW w:w="1004" w:type="dxa"/>
            <w:shd w:val="clear" w:color="auto" w:fill="auto"/>
            <w:vAlign w:val="center"/>
          </w:tcPr>
          <w:p w:rsidR="002D22B4" w:rsidRPr="0008455A" w:rsidRDefault="002D22B4" w:rsidP="002D22B4">
            <w:pPr>
              <w:jc w:val="center"/>
            </w:pPr>
            <w:r w:rsidRPr="0008455A">
              <w:t xml:space="preserve">0,5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804" w:type="dxa"/>
            <w:shd w:val="clear" w:color="auto" w:fill="auto"/>
            <w:vAlign w:val="center"/>
          </w:tcPr>
          <w:p w:rsidR="002D22B4" w:rsidRPr="0008455A" w:rsidRDefault="002D22B4" w:rsidP="002D22B4">
            <w:pPr>
              <w:jc w:val="center"/>
            </w:pPr>
            <w:r w:rsidRPr="0008455A">
              <w:t>0</w:t>
            </w:r>
          </w:p>
        </w:tc>
        <w:tc>
          <w:tcPr>
            <w:tcW w:w="1127" w:type="dxa"/>
            <w:shd w:val="clear" w:color="auto" w:fill="auto"/>
            <w:vAlign w:val="center"/>
          </w:tcPr>
          <w:p w:rsidR="002D22B4" w:rsidRPr="0008455A" w:rsidRDefault="002D22B4" w:rsidP="002D22B4">
            <w:pPr>
              <w:jc w:val="center"/>
            </w:pPr>
            <w:r w:rsidRPr="0008455A">
              <w:t xml:space="preserve">0,5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992" w:type="dxa"/>
            <w:shd w:val="clear" w:color="auto" w:fill="auto"/>
            <w:vAlign w:val="center"/>
          </w:tcPr>
          <w:p w:rsidR="002D22B4" w:rsidRPr="0008455A" w:rsidRDefault="002D22B4" w:rsidP="002D22B4">
            <w:pPr>
              <w:jc w:val="center"/>
            </w:pPr>
            <w:r w:rsidRPr="0008455A">
              <w:t>0</w:t>
            </w:r>
          </w:p>
        </w:tc>
        <w:tc>
          <w:tcPr>
            <w:tcW w:w="1127" w:type="dxa"/>
            <w:shd w:val="clear" w:color="auto" w:fill="auto"/>
            <w:vAlign w:val="center"/>
          </w:tcPr>
          <w:p w:rsidR="002D22B4" w:rsidRPr="0008455A" w:rsidRDefault="002D22B4" w:rsidP="002D22B4">
            <w:pPr>
              <w:jc w:val="center"/>
            </w:pPr>
            <w:r w:rsidRPr="0008455A">
              <w:t xml:space="preserve">2,5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m:t>
                </m:r>
              </m:oMath>
            </m:oMathPara>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88" w:type="dxa"/>
            <w:shd w:val="clear" w:color="auto" w:fill="auto"/>
            <w:vAlign w:val="center"/>
          </w:tcPr>
          <w:p w:rsidR="002D22B4" w:rsidRPr="0008455A" w:rsidRDefault="002D22B4" w:rsidP="002D22B4">
            <w:pPr>
              <w:jc w:val="center"/>
            </w:pPr>
            <w:r w:rsidRPr="0008455A">
              <w:t>0</w:t>
            </w:r>
          </w:p>
        </w:tc>
        <w:tc>
          <w:tcPr>
            <w:tcW w:w="1168" w:type="dxa"/>
            <w:shd w:val="clear" w:color="auto" w:fill="auto"/>
            <w:vAlign w:val="center"/>
          </w:tcPr>
          <w:p w:rsidR="002D22B4" w:rsidRPr="0008455A" w:rsidRDefault="002D22B4" w:rsidP="002D22B4">
            <w:pPr>
              <w:jc w:val="center"/>
            </w:pPr>
            <w:r w:rsidRPr="0008455A">
              <w:t>3</w:t>
            </w:r>
          </w:p>
        </w:tc>
        <w:tc>
          <w:tcPr>
            <w:tcW w:w="1004" w:type="dxa"/>
            <w:shd w:val="clear" w:color="auto" w:fill="auto"/>
            <w:vAlign w:val="center"/>
          </w:tcPr>
          <w:p w:rsidR="002D22B4" w:rsidRPr="0008455A" w:rsidRDefault="002D22B4" w:rsidP="002D22B4">
            <w:pPr>
              <w:jc w:val="center"/>
            </w:pPr>
            <w:r w:rsidRPr="0008455A">
              <w:t xml:space="preserve">-0,5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804" w:type="dxa"/>
            <w:shd w:val="clear" w:color="auto" w:fill="auto"/>
            <w:vAlign w:val="center"/>
          </w:tcPr>
          <w:p w:rsidR="002D22B4" w:rsidRPr="0008455A" w:rsidRDefault="002D22B4" w:rsidP="002D22B4">
            <w:pPr>
              <w:jc w:val="center"/>
            </w:pPr>
            <w:r w:rsidRPr="0008455A">
              <w:t>0</w:t>
            </w:r>
          </w:p>
        </w:tc>
        <w:tc>
          <w:tcPr>
            <w:tcW w:w="1127" w:type="dxa"/>
            <w:shd w:val="clear" w:color="auto" w:fill="auto"/>
            <w:vAlign w:val="center"/>
          </w:tcPr>
          <w:p w:rsidR="002D22B4" w:rsidRPr="0008455A" w:rsidRDefault="002D22B4" w:rsidP="002D22B4">
            <w:pPr>
              <w:jc w:val="center"/>
            </w:pPr>
            <w:r w:rsidRPr="0008455A">
              <w:t xml:space="preserve">-1,5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oMath>
            </m:oMathPara>
          </w:p>
        </w:tc>
        <w:tc>
          <w:tcPr>
            <w:tcW w:w="992" w:type="dxa"/>
            <w:shd w:val="clear" w:color="auto" w:fill="auto"/>
            <w:vAlign w:val="center"/>
          </w:tcPr>
          <w:p w:rsidR="002D22B4" w:rsidRPr="0008455A" w:rsidRDefault="002D22B4" w:rsidP="002D22B4">
            <w:pPr>
              <w:jc w:val="center"/>
            </w:pPr>
            <w:r w:rsidRPr="0008455A">
              <w:t>1</w:t>
            </w:r>
          </w:p>
        </w:tc>
        <w:tc>
          <w:tcPr>
            <w:tcW w:w="1127" w:type="dxa"/>
            <w:shd w:val="clear" w:color="auto" w:fill="auto"/>
            <w:vAlign w:val="center"/>
          </w:tcPr>
          <w:p w:rsidR="002D22B4" w:rsidRPr="0008455A" w:rsidRDefault="002D22B4" w:rsidP="002D22B4">
            <w:pPr>
              <w:jc w:val="center"/>
            </w:pPr>
            <w:r w:rsidRPr="0008455A">
              <w:t xml:space="preserve">5,5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11</m:t>
                    </m:r>
                  </m:num>
                  <m:den>
                    <m:r>
                      <w:rPr>
                        <w:rFonts w:ascii="Cambria Math" w:hAnsi="Cambria Math"/>
                      </w:rPr>
                      <m:t>2</m:t>
                    </m:r>
                  </m:den>
                </m:f>
                <m:r>
                  <w:rPr>
                    <w:rFonts w:ascii="Cambria Math" w:hAnsi="Cambria Math"/>
                  </w:rPr>
                  <m:t>)</m:t>
                </m:r>
              </m:oMath>
            </m:oMathPara>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988" w:type="dxa"/>
            <w:shd w:val="clear" w:color="auto" w:fill="auto"/>
            <w:vAlign w:val="center"/>
          </w:tcPr>
          <w:p w:rsidR="002D22B4" w:rsidRPr="0008455A" w:rsidRDefault="002D22B4" w:rsidP="002D22B4">
            <w:pPr>
              <w:jc w:val="center"/>
            </w:pPr>
            <w:r w:rsidRPr="0008455A">
              <w:t>0</w:t>
            </w:r>
          </w:p>
        </w:tc>
        <w:tc>
          <w:tcPr>
            <w:tcW w:w="1168" w:type="dxa"/>
            <w:shd w:val="clear" w:color="auto" w:fill="auto"/>
            <w:vAlign w:val="center"/>
          </w:tcPr>
          <w:p w:rsidR="002D22B4" w:rsidRPr="0008455A" w:rsidRDefault="002D22B4" w:rsidP="002D22B4">
            <w:pPr>
              <w:jc w:val="center"/>
            </w:pPr>
            <w:r w:rsidRPr="0008455A">
              <w:t>+5</w:t>
            </w:r>
          </w:p>
        </w:tc>
        <w:tc>
          <w:tcPr>
            <w:tcW w:w="1004" w:type="dxa"/>
            <w:shd w:val="clear" w:color="auto" w:fill="auto"/>
            <w:vAlign w:val="center"/>
          </w:tcPr>
          <w:p w:rsidR="002D22B4" w:rsidRPr="0008455A" w:rsidRDefault="002D22B4" w:rsidP="002D22B4">
            <w:pPr>
              <w:jc w:val="center"/>
            </w:pPr>
            <w:r w:rsidRPr="0008455A">
              <w:t xml:space="preserve">-1,5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oMath>
            </m:oMathPara>
          </w:p>
        </w:tc>
        <w:tc>
          <w:tcPr>
            <w:tcW w:w="804" w:type="dxa"/>
            <w:shd w:val="clear" w:color="auto" w:fill="auto"/>
            <w:vAlign w:val="center"/>
          </w:tcPr>
          <w:p w:rsidR="002D22B4" w:rsidRPr="0008455A" w:rsidRDefault="002D22B4" w:rsidP="002D22B4">
            <w:pPr>
              <w:jc w:val="center"/>
            </w:pPr>
            <w:r w:rsidRPr="0008455A">
              <w:t>0</w:t>
            </w:r>
          </w:p>
        </w:tc>
        <w:tc>
          <w:tcPr>
            <w:tcW w:w="1127" w:type="dxa"/>
            <w:shd w:val="clear" w:color="auto" w:fill="auto"/>
            <w:vAlign w:val="center"/>
          </w:tcPr>
          <w:p w:rsidR="002D22B4" w:rsidRPr="0008455A" w:rsidRDefault="002D22B4" w:rsidP="002D22B4">
            <w:pPr>
              <w:jc w:val="center"/>
            </w:pPr>
            <w:r w:rsidRPr="0008455A">
              <w:t xml:space="preserve">-5,5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11</m:t>
                    </m:r>
                  </m:num>
                  <m:den>
                    <m:r>
                      <w:rPr>
                        <w:rFonts w:ascii="Cambria Math" w:hAnsi="Cambria Math"/>
                      </w:rPr>
                      <m:t>2</m:t>
                    </m:r>
                  </m:den>
                </m:f>
                <m:r>
                  <w:rPr>
                    <w:rFonts w:ascii="Cambria Math" w:hAnsi="Cambria Math"/>
                  </w:rPr>
                  <m:t>)</m:t>
                </m:r>
              </m:oMath>
            </m:oMathPara>
          </w:p>
        </w:tc>
        <w:tc>
          <w:tcPr>
            <w:tcW w:w="992" w:type="dxa"/>
            <w:shd w:val="clear" w:color="auto" w:fill="auto"/>
            <w:vAlign w:val="center"/>
          </w:tcPr>
          <w:p w:rsidR="002D22B4" w:rsidRPr="0008455A" w:rsidRDefault="002D22B4" w:rsidP="002D22B4">
            <w:pPr>
              <w:jc w:val="center"/>
            </w:pPr>
            <w:r w:rsidRPr="0008455A">
              <w:t>0</w:t>
            </w:r>
          </w:p>
        </w:tc>
        <w:tc>
          <w:tcPr>
            <w:tcW w:w="1127" w:type="dxa"/>
            <w:shd w:val="clear" w:color="auto" w:fill="auto"/>
            <w:vAlign w:val="center"/>
          </w:tcPr>
          <w:p w:rsidR="002D22B4" w:rsidRPr="0008455A" w:rsidRDefault="002D22B4" w:rsidP="002D22B4">
            <w:pPr>
              <w:jc w:val="center"/>
            </w:pPr>
            <w:r w:rsidRPr="0008455A">
              <w:t xml:space="preserve">-27,5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55</m:t>
                    </m:r>
                  </m:num>
                  <m:den>
                    <m:r>
                      <w:rPr>
                        <w:rFonts w:ascii="Cambria Math" w:hAnsi="Cambria Math"/>
                      </w:rPr>
                      <m:t>2</m:t>
                    </m:r>
                  </m:den>
                </m:f>
                <m:r>
                  <w:rPr>
                    <w:rFonts w:ascii="Cambria Math" w:hAnsi="Cambria Math"/>
                  </w:rPr>
                  <m:t>)</m:t>
                </m:r>
              </m:oMath>
            </m:oMathPara>
          </w:p>
        </w:tc>
      </w:tr>
    </w:tbl>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Таким образом, в данном базисном решении основные переменные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 xml:space="preserve">=2,5,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08455A">
        <w:rPr>
          <w:rStyle w:val="FontStyle176"/>
        </w:rPr>
        <w:t xml:space="preserve">= 3,5,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w:r w:rsidRPr="0008455A">
        <w:rPr>
          <w:rStyle w:val="FontStyle176"/>
        </w:rPr>
        <w:t xml:space="preserve">= </w:t>
      </w:r>
      <w:proofErr w:type="gramStart"/>
      <w:r w:rsidRPr="0008455A">
        <w:rPr>
          <w:rStyle w:val="FontStyle176"/>
        </w:rPr>
        <w:t>5,5</w:t>
      </w:r>
      <w:proofErr w:type="gramEnd"/>
      <w:r w:rsidRPr="0008455A">
        <w:rPr>
          <w:rStyle w:val="FontStyle176"/>
        </w:rPr>
        <w:t xml:space="preserve"> а неосновные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08455A">
        <w:rPr>
          <w:rStyle w:val="FontStyle176"/>
        </w:rPr>
        <w:t xml:space="preserve"> равны нулю. При этом значение целевой функции для этого решения равно 27,5. Вернемся к шагу 4.</w:t>
      </w:r>
    </w:p>
    <w:p w:rsidR="002D22B4" w:rsidRPr="0008455A" w:rsidRDefault="002D22B4" w:rsidP="002D22B4">
      <w:pPr>
        <w:pStyle w:val="Style36"/>
        <w:widowControl/>
        <w:tabs>
          <w:tab w:val="left" w:pos="1282"/>
        </w:tabs>
        <w:ind w:firstLine="709"/>
        <w:jc w:val="both"/>
        <w:rPr>
          <w:rStyle w:val="FontStyle176"/>
        </w:rPr>
      </w:pPr>
      <w:r w:rsidRPr="0008455A">
        <w:rPr>
          <w:rStyle w:val="FontStyle176"/>
          <w:b/>
        </w:rPr>
        <w:t xml:space="preserve">Шаг 4. </w:t>
      </w:r>
      <w:r w:rsidRPr="0008455A">
        <w:rPr>
          <w:rStyle w:val="FontStyle176"/>
        </w:rPr>
        <w:t xml:space="preserve">Проверка условия </w:t>
      </w:r>
      <m:oMath>
        <m:sSub>
          <m:sSubPr>
            <m:ctrlPr>
              <w:rPr>
                <w:rStyle w:val="FontStyle176"/>
                <w:rFonts w:ascii="Cambria Math" w:hAnsi="Cambria Math"/>
                <w:i/>
              </w:rPr>
            </m:ctrlPr>
          </m:sSubPr>
          <m:e>
            <m:r>
              <w:rPr>
                <w:rStyle w:val="FontStyle176"/>
                <w:rFonts w:ascii="Cambria Math" w:hAnsi="Cambria Math"/>
                <w:lang w:val="en-US"/>
              </w:rPr>
              <m:t>c</m:t>
            </m:r>
          </m:e>
          <m:sub>
            <m:r>
              <w:rPr>
                <w:rStyle w:val="FontStyle176"/>
                <w:rFonts w:ascii="Cambria Math" w:hAnsi="Cambria Math"/>
              </w:rPr>
              <m:t>j</m:t>
            </m:r>
          </m:sub>
        </m:sSub>
        <m:r>
          <w:rPr>
            <w:rStyle w:val="FontStyle176"/>
            <w:rFonts w:ascii="Cambria Math" w:hAnsi="Cambria Math"/>
          </w:rPr>
          <m:t>≤0</m:t>
        </m:r>
      </m:oMath>
      <w:r w:rsidRPr="0008455A">
        <w:rPr>
          <w:rStyle w:val="FontStyle176"/>
        </w:rPr>
        <w:t>. Нет.</w:t>
      </w:r>
    </w:p>
    <w:p w:rsidR="002D22B4" w:rsidRPr="0008455A" w:rsidRDefault="002D22B4" w:rsidP="002D22B4">
      <w:pPr>
        <w:pStyle w:val="Style36"/>
        <w:widowControl/>
        <w:tabs>
          <w:tab w:val="left" w:pos="1282"/>
        </w:tabs>
        <w:ind w:firstLine="709"/>
        <w:jc w:val="both"/>
        <w:rPr>
          <w:rStyle w:val="FontStyle176"/>
        </w:rPr>
      </w:pPr>
      <w:r w:rsidRPr="0008455A">
        <w:rPr>
          <w:rStyle w:val="FontStyle176"/>
          <w:b/>
        </w:rPr>
        <w:t>Шаг 5.</w:t>
      </w:r>
      <w:r w:rsidRPr="0008455A">
        <w:rPr>
          <w:rStyle w:val="FontStyle176"/>
        </w:rPr>
        <w:t xml:space="preserve"> Выбираем разрешающий столбец, т.е. тот, где в последней строке находится наибольший положительный элемент, столбец 2, соответствующий переменной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p>
    <w:p w:rsidR="002D22B4" w:rsidRPr="0008455A" w:rsidRDefault="002D22B4" w:rsidP="002D22B4">
      <w:pPr>
        <w:pStyle w:val="Style36"/>
        <w:widowControl/>
        <w:tabs>
          <w:tab w:val="left" w:pos="1282"/>
        </w:tabs>
        <w:ind w:firstLine="709"/>
        <w:jc w:val="both"/>
        <w:rPr>
          <w:rStyle w:val="FontStyle176"/>
        </w:rPr>
      </w:pPr>
      <w:r w:rsidRPr="0008455A">
        <w:rPr>
          <w:rStyle w:val="FontStyle176"/>
          <w:b/>
        </w:rPr>
        <w:t>Шаг 6.</w:t>
      </w:r>
      <w:r w:rsidRPr="0008455A">
        <w:rPr>
          <w:rStyle w:val="FontStyle176"/>
        </w:rPr>
        <w:t xml:space="preserve"> Проверка условия </w:t>
      </w:r>
      <m:oMath>
        <m:sSub>
          <m:sSubPr>
            <m:ctrlPr>
              <w:rPr>
                <w:rStyle w:val="FontStyle176"/>
                <w:rFonts w:ascii="Cambria Math" w:hAnsi="Cambria Math"/>
                <w:i/>
              </w:rPr>
            </m:ctrlPr>
          </m:sSubPr>
          <m:e>
            <m:r>
              <w:rPr>
                <w:rStyle w:val="FontStyle176"/>
                <w:rFonts w:ascii="Cambria Math" w:hAnsi="Cambria Math"/>
                <w:lang w:val="en-US"/>
              </w:rPr>
              <m:t>a</m:t>
            </m:r>
          </m:e>
          <m:sub>
            <m:r>
              <w:rPr>
                <w:rStyle w:val="FontStyle176"/>
                <w:rFonts w:ascii="Cambria Math" w:hAnsi="Cambria Math"/>
              </w:rPr>
              <m:t>ij</m:t>
            </m:r>
          </m:sub>
        </m:sSub>
        <m:r>
          <w:rPr>
            <w:rStyle w:val="FontStyle176"/>
            <w:rFonts w:ascii="Cambria Math" w:hAnsi="Cambria Math"/>
          </w:rPr>
          <m:t>≤0</m:t>
        </m:r>
      </m:oMath>
      <w:r w:rsidRPr="0008455A">
        <w:rPr>
          <w:rStyle w:val="FontStyle176"/>
        </w:rPr>
        <w:t>. Нет.</w:t>
      </w:r>
    </w:p>
    <w:p w:rsidR="002D22B4" w:rsidRPr="0008455A" w:rsidRDefault="002D22B4" w:rsidP="002D22B4">
      <w:pPr>
        <w:pStyle w:val="Style36"/>
        <w:widowControl/>
        <w:tabs>
          <w:tab w:val="left" w:pos="1282"/>
        </w:tabs>
        <w:ind w:firstLine="709"/>
        <w:jc w:val="both"/>
        <w:rPr>
          <w:rStyle w:val="FontStyle176"/>
        </w:rPr>
      </w:pPr>
      <w:r w:rsidRPr="0008455A">
        <w:rPr>
          <w:rStyle w:val="FontStyle176"/>
          <w:b/>
        </w:rPr>
        <w:t xml:space="preserve">Шаг 7. </w:t>
      </w:r>
      <w:r w:rsidRPr="0008455A">
        <w:rPr>
          <w:rStyle w:val="FontStyle176"/>
        </w:rPr>
        <w:t xml:space="preserve">Выбор разрешающей строки в соответствии с условием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s</m:t>
            </m:r>
          </m:sub>
        </m:sSub>
        <m:r>
          <w:rPr>
            <w:rStyle w:val="FontStyle176"/>
            <w:rFonts w:ascii="Cambria Math" w:hAnsi="Cambria Math"/>
          </w:rPr>
          <m:t>=</m:t>
        </m:r>
        <m:func>
          <m:funcPr>
            <m:ctrlPr>
              <w:rPr>
                <w:rStyle w:val="FontStyle176"/>
                <w:rFonts w:ascii="Cambria Math" w:hAnsi="Cambria Math"/>
                <w:i/>
              </w:rPr>
            </m:ctrlPr>
          </m:funcPr>
          <m:fName>
            <m:limLow>
              <m:limLowPr>
                <m:ctrlPr>
                  <w:rPr>
                    <w:rStyle w:val="FontStyle176"/>
                    <w:rFonts w:ascii="Cambria Math" w:hAnsi="Cambria Math"/>
                    <w:i/>
                  </w:rPr>
                </m:ctrlPr>
              </m:limLowPr>
              <m:e>
                <m:r>
                  <m:rPr>
                    <m:sty m:val="p"/>
                  </m:rPr>
                  <w:rPr>
                    <w:rStyle w:val="FontStyle176"/>
                    <w:rFonts w:ascii="Cambria Math" w:hAnsi="Cambria Math"/>
                  </w:rPr>
                  <m:t>min</m:t>
                </m:r>
              </m:e>
              <m:lim>
                <m:r>
                  <w:rPr>
                    <w:rStyle w:val="FontStyle176"/>
                    <w:rFonts w:ascii="Cambria Math" w:hAnsi="Cambria Math"/>
                  </w:rPr>
                  <m:t>i=</m:t>
                </m:r>
                <m:acc>
                  <m:accPr>
                    <m:chr m:val="̅"/>
                    <m:ctrlPr>
                      <w:rPr>
                        <w:rStyle w:val="FontStyle176"/>
                        <w:rFonts w:ascii="Cambria Math" w:hAnsi="Cambria Math"/>
                        <w:i/>
                      </w:rPr>
                    </m:ctrlPr>
                  </m:accPr>
                  <m:e>
                    <m:r>
                      <w:rPr>
                        <w:rStyle w:val="FontStyle176"/>
                        <w:rFonts w:ascii="Cambria Math" w:hAnsi="Cambria Math"/>
                      </w:rPr>
                      <m:t>1,m</m:t>
                    </m:r>
                  </m:e>
                </m:acc>
              </m:lim>
            </m:limLow>
          </m:fName>
          <m:e>
            <m:d>
              <m:dPr>
                <m:begChr m:val="{"/>
                <m:endChr m:val="}"/>
                <m:ctrlPr>
                  <w:rPr>
                    <w:rStyle w:val="FontStyle176"/>
                    <w:rFonts w:ascii="Cambria Math" w:hAnsi="Cambria Math"/>
                    <w:i/>
                  </w:rPr>
                </m:ctrlPr>
              </m:dPr>
              <m:e>
                <m:f>
                  <m:fPr>
                    <m:ctrlPr>
                      <w:rPr>
                        <w:rStyle w:val="FontStyle176"/>
                        <w:rFonts w:ascii="Cambria Math" w:hAnsi="Cambria Math"/>
                        <w:i/>
                      </w:rPr>
                    </m:ctrlPr>
                  </m:fPr>
                  <m:num>
                    <m:sSub>
                      <m:sSubPr>
                        <m:ctrlPr>
                          <w:rPr>
                            <w:rStyle w:val="FontStyle176"/>
                            <w:rFonts w:ascii="Cambria Math" w:hAnsi="Cambria Math"/>
                            <w:i/>
                          </w:rPr>
                        </m:ctrlPr>
                      </m:sSubPr>
                      <m:e>
                        <m:r>
                          <w:rPr>
                            <w:rStyle w:val="FontStyle176"/>
                            <w:rFonts w:ascii="Cambria Math" w:hAnsi="Cambria Math"/>
                          </w:rPr>
                          <m:t>b</m:t>
                        </m:r>
                      </m:e>
                      <m:sub>
                        <m:r>
                          <w:rPr>
                            <w:rStyle w:val="FontStyle176"/>
                            <w:rFonts w:ascii="Cambria Math" w:hAnsi="Cambria Math"/>
                          </w:rPr>
                          <m:t>i</m:t>
                        </m:r>
                      </m:sub>
                    </m:sSub>
                  </m:num>
                  <m:den>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den>
                </m:f>
              </m:e>
            </m:d>
          </m:e>
        </m:func>
      </m:oMath>
      <w:r w:rsidRPr="0008455A">
        <w:rPr>
          <w:rStyle w:val="FontStyle176"/>
        </w:rPr>
        <w:t xml:space="preserve">, для </w:t>
      </w:r>
      <m:oMath>
        <m:sSub>
          <m:sSubPr>
            <m:ctrlPr>
              <w:rPr>
                <w:rStyle w:val="FontStyle176"/>
                <w:rFonts w:ascii="Cambria Math" w:hAnsi="Cambria Math"/>
                <w:i/>
              </w:rPr>
            </m:ctrlPr>
          </m:sSubPr>
          <m:e>
            <m:r>
              <w:rPr>
                <w:rStyle w:val="FontStyle176"/>
                <w:rFonts w:ascii="Cambria Math" w:hAnsi="Cambria Math"/>
              </w:rPr>
              <m:t>a</m:t>
            </m:r>
          </m:e>
          <m:sub>
            <m:r>
              <w:rPr>
                <w:rStyle w:val="FontStyle176"/>
                <w:rFonts w:ascii="Cambria Math" w:hAnsi="Cambria Math"/>
              </w:rPr>
              <m:t>ir</m:t>
            </m:r>
          </m:sub>
        </m:sSub>
        <m:r>
          <w:rPr>
            <w:rStyle w:val="FontStyle176"/>
            <w:rFonts w:ascii="Cambria Math" w:hAnsi="Cambria Math"/>
          </w:rPr>
          <m:t>&gt;0</m:t>
        </m:r>
      </m:oMath>
      <w:r w:rsidRPr="0008455A">
        <w:rPr>
          <w:rStyle w:val="FontStyle176"/>
        </w:rPr>
        <w:t xml:space="preserve">, где </w:t>
      </w:r>
      <w:r w:rsidRPr="0008455A">
        <w:rPr>
          <w:rStyle w:val="FontStyle176"/>
          <w:i/>
          <w:lang w:val="en-US"/>
        </w:rPr>
        <w:t>s</w:t>
      </w:r>
      <w:r w:rsidRPr="0008455A">
        <w:rPr>
          <w:rStyle w:val="FontStyle176"/>
        </w:rPr>
        <w:t xml:space="preserve">- номер разрешающей строки. </w:t>
      </w:r>
    </w:p>
    <w:p w:rsidR="002D22B4" w:rsidRPr="0008455A" w:rsidRDefault="002D22B4" w:rsidP="002D22B4">
      <w:pPr>
        <w:pStyle w:val="Style17"/>
        <w:widowControl/>
        <w:ind w:firstLine="709"/>
        <w:jc w:val="both"/>
        <w:rPr>
          <w:rStyle w:val="FontStyle176"/>
        </w:rPr>
      </w:pPr>
      <w:r w:rsidRPr="0008455A">
        <w:rPr>
          <w:rStyle w:val="FontStyle176"/>
        </w:rPr>
        <w:t xml:space="preserve">1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1</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3,5</m:t>
            </m:r>
          </m:num>
          <m:den>
            <m:r>
              <w:rPr>
                <w:rStyle w:val="FontStyle176"/>
                <w:rFonts w:ascii="Cambria Math" w:hAnsi="Cambria Math"/>
              </w:rPr>
              <m:t>2</m:t>
            </m:r>
          </m:den>
        </m:f>
        <m:r>
          <w:rPr>
            <w:rStyle w:val="FontStyle176"/>
            <w:rFonts w:ascii="Cambria Math" w:hAnsi="Cambria Math"/>
          </w:rPr>
          <m:t>=1,75</m:t>
        </m:r>
      </m:oMath>
      <w:r w:rsidRPr="0008455A">
        <w:rPr>
          <w:rStyle w:val="FontStyle176"/>
        </w:rPr>
        <w:t>;</w:t>
      </w:r>
    </w:p>
    <w:p w:rsidR="002D22B4" w:rsidRPr="0008455A" w:rsidRDefault="002D22B4" w:rsidP="002D22B4">
      <w:pPr>
        <w:pStyle w:val="Style17"/>
        <w:widowControl/>
        <w:ind w:firstLine="709"/>
        <w:jc w:val="both"/>
        <w:rPr>
          <w:rStyle w:val="FontStyle176"/>
        </w:rPr>
      </w:pPr>
      <w:r w:rsidRPr="0008455A">
        <w:rPr>
          <w:rStyle w:val="FontStyle176"/>
        </w:rPr>
        <w:t xml:space="preserve">3 строка: </w:t>
      </w:r>
      <m:oMath>
        <m:sSub>
          <m:sSubPr>
            <m:ctrlPr>
              <w:rPr>
                <w:rStyle w:val="FontStyle176"/>
                <w:rFonts w:ascii="Cambria Math" w:hAnsi="Cambria Math"/>
                <w:i/>
              </w:rPr>
            </m:ctrlPr>
          </m:sSubPr>
          <m:e>
            <m:r>
              <w:rPr>
                <w:rStyle w:val="FontStyle176"/>
                <w:rFonts w:ascii="Cambria Math" w:hAnsi="Cambria Math"/>
                <w:lang w:val="en-US"/>
              </w:rPr>
              <m:t>D</m:t>
            </m:r>
          </m:e>
          <m:sub>
            <m:r>
              <w:rPr>
                <w:rStyle w:val="FontStyle176"/>
                <w:rFonts w:ascii="Cambria Math" w:hAnsi="Cambria Math"/>
              </w:rPr>
              <m:t>3</m:t>
            </m:r>
          </m:sub>
        </m:sSub>
        <m:r>
          <w:rPr>
            <w:rStyle w:val="FontStyle176"/>
            <w:rFonts w:ascii="Cambria Math" w:hAnsi="Cambria Math"/>
          </w:rPr>
          <m:t>=</m:t>
        </m:r>
        <m:f>
          <m:fPr>
            <m:ctrlPr>
              <w:rPr>
                <w:rStyle w:val="FontStyle176"/>
                <w:rFonts w:ascii="Cambria Math" w:hAnsi="Cambria Math"/>
                <w:i/>
              </w:rPr>
            </m:ctrlPr>
          </m:fPr>
          <m:num>
            <m:r>
              <w:rPr>
                <w:rStyle w:val="FontStyle176"/>
                <w:rFonts w:ascii="Cambria Math" w:hAnsi="Cambria Math"/>
              </w:rPr>
              <m:t>5,5</m:t>
            </m:r>
          </m:num>
          <m:den>
            <m:r>
              <w:rPr>
                <w:rStyle w:val="FontStyle176"/>
                <w:rFonts w:ascii="Cambria Math" w:hAnsi="Cambria Math"/>
              </w:rPr>
              <m:t>3</m:t>
            </m:r>
          </m:den>
        </m:f>
        <m:r>
          <w:rPr>
            <w:rStyle w:val="FontStyle176"/>
            <w:rFonts w:ascii="Cambria Math" w:hAnsi="Cambria Math"/>
          </w:rPr>
          <m:t>=1,83</m:t>
        </m:r>
      </m:oMath>
    </w:p>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Т.е. строка 1, а переменная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08455A">
        <w:rPr>
          <w:rStyle w:val="FontStyle176"/>
        </w:rPr>
        <w:t xml:space="preserve"> исключается из базисного решения.</w:t>
      </w:r>
    </w:p>
    <w:p w:rsidR="002D22B4" w:rsidRPr="0008455A" w:rsidRDefault="002D22B4" w:rsidP="002D22B4">
      <w:pPr>
        <w:pStyle w:val="Style17"/>
        <w:widowControl/>
        <w:ind w:firstLine="709"/>
        <w:jc w:val="both"/>
        <w:rPr>
          <w:rStyle w:val="FontStyle176"/>
        </w:rPr>
      </w:pPr>
      <w:r w:rsidRPr="0008455A">
        <w:rPr>
          <w:rStyle w:val="FontStyle176"/>
          <w:b/>
        </w:rPr>
        <w:t>Шаг 8.</w:t>
      </w:r>
      <w:r w:rsidRPr="0008455A">
        <w:rPr>
          <w:rStyle w:val="FontStyle176"/>
        </w:rPr>
        <w:t xml:space="preserve"> Пересчет симплекс таблицы</w:t>
      </w:r>
    </w:p>
    <w:tbl>
      <w:tblPr>
        <w:tblStyle w:val="a4"/>
        <w:tblW w:w="0" w:type="auto"/>
        <w:jc w:val="center"/>
        <w:tblLook w:val="04A0" w:firstRow="1" w:lastRow="0" w:firstColumn="1" w:lastColumn="0" w:noHBand="0" w:noVBand="1"/>
      </w:tblPr>
      <w:tblGrid>
        <w:gridCol w:w="1043"/>
        <w:gridCol w:w="988"/>
        <w:gridCol w:w="1168"/>
        <w:gridCol w:w="1127"/>
        <w:gridCol w:w="995"/>
        <w:gridCol w:w="995"/>
        <w:gridCol w:w="992"/>
        <w:gridCol w:w="1260"/>
      </w:tblGrid>
      <w:tr w:rsidR="00F4170A" w:rsidRPr="0008455A" w:rsidTr="002D22B4">
        <w:trPr>
          <w:tblHeader/>
          <w:jc w:val="center"/>
        </w:trPr>
        <w:tc>
          <w:tcPr>
            <w:tcW w:w="1043" w:type="dxa"/>
            <w:vMerge w:val="restart"/>
            <w:shd w:val="clear" w:color="auto" w:fill="auto"/>
            <w:vAlign w:val="center"/>
          </w:tcPr>
          <w:p w:rsidR="002D22B4" w:rsidRPr="0008455A" w:rsidRDefault="002D22B4" w:rsidP="002D22B4">
            <w:pPr>
              <w:pStyle w:val="Style17"/>
              <w:widowControl/>
              <w:rPr>
                <w:rStyle w:val="FontStyle176"/>
              </w:rPr>
            </w:pPr>
            <w:r w:rsidRPr="0008455A">
              <w:rPr>
                <w:rStyle w:val="FontStyle176"/>
              </w:rPr>
              <w:t>Базис</w:t>
            </w:r>
          </w:p>
        </w:tc>
        <w:tc>
          <w:tcPr>
            <w:tcW w:w="6265" w:type="dxa"/>
            <w:gridSpan w:val="6"/>
            <w:shd w:val="clear" w:color="auto" w:fill="auto"/>
            <w:vAlign w:val="center"/>
          </w:tcPr>
          <w:p w:rsidR="002D22B4" w:rsidRPr="0008455A" w:rsidRDefault="002D22B4" w:rsidP="002D22B4">
            <w:pPr>
              <w:jc w:val="center"/>
              <w:rPr>
                <w:rStyle w:val="FontStyle176"/>
              </w:rPr>
            </w:pPr>
            <w:r w:rsidRPr="0008455A">
              <w:rPr>
                <w:rStyle w:val="FontStyle176"/>
              </w:rPr>
              <w:t>Переменные</w:t>
            </w:r>
          </w:p>
        </w:tc>
        <w:tc>
          <w:tcPr>
            <w:tcW w:w="1260" w:type="dxa"/>
            <w:vMerge w:val="restart"/>
            <w:shd w:val="clear" w:color="auto" w:fill="auto"/>
            <w:vAlign w:val="center"/>
          </w:tcPr>
          <w:p w:rsidR="002D22B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b</m:t>
                    </m:r>
                  </m:e>
                  <m:sub>
                    <m:r>
                      <w:rPr>
                        <w:rStyle w:val="FontStyle176"/>
                        <w:rFonts w:ascii="Cambria Math" w:hAnsi="Cambria Math"/>
                      </w:rPr>
                      <m:t>i</m:t>
                    </m:r>
                  </m:sub>
                </m:sSub>
              </m:oMath>
            </m:oMathPara>
          </w:p>
        </w:tc>
      </w:tr>
      <w:tr w:rsidR="00F4170A" w:rsidRPr="0008455A" w:rsidTr="002D22B4">
        <w:trPr>
          <w:tblHeader/>
          <w:jc w:val="center"/>
        </w:trPr>
        <w:tc>
          <w:tcPr>
            <w:tcW w:w="1043" w:type="dxa"/>
            <w:vMerge/>
            <w:shd w:val="clear" w:color="auto" w:fill="auto"/>
            <w:vAlign w:val="center"/>
          </w:tcPr>
          <w:p w:rsidR="002D22B4" w:rsidRPr="0008455A" w:rsidRDefault="002D22B4" w:rsidP="002D22B4">
            <w:pPr>
              <w:pStyle w:val="Style17"/>
              <w:widowControl/>
              <w:rPr>
                <w:rStyle w:val="FontStyle176"/>
              </w:rPr>
            </w:pPr>
          </w:p>
        </w:tc>
        <w:tc>
          <w:tcPr>
            <w:tcW w:w="988"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oMath>
            </m:oMathPara>
          </w:p>
        </w:tc>
        <w:tc>
          <w:tcPr>
            <w:tcW w:w="1168" w:type="dxa"/>
            <w:shd w:val="clear" w:color="auto" w:fill="auto"/>
            <w:vAlign w:val="center"/>
          </w:tcPr>
          <w:p w:rsidR="002D22B4" w:rsidRPr="0008455A" w:rsidRDefault="00610EE6" w:rsidP="002D22B4">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1127" w:type="dxa"/>
            <w:shd w:val="clear" w:color="auto" w:fill="auto"/>
            <w:vAlign w:val="center"/>
          </w:tcPr>
          <w:p w:rsidR="002D22B4" w:rsidRPr="0008455A" w:rsidRDefault="00610EE6" w:rsidP="002D22B4">
            <w:pPr>
              <w:pStyle w:val="Style17"/>
              <w:widowControl/>
              <w:rPr>
                <w:rStyle w:val="FontStyle176"/>
                <w:lang w:val="en-US"/>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m:oMathPara>
          </w:p>
        </w:tc>
        <w:tc>
          <w:tcPr>
            <w:tcW w:w="995"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m:oMathPara>
          </w:p>
        </w:tc>
        <w:tc>
          <w:tcPr>
            <w:tcW w:w="995"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m:oMathPara>
          </w:p>
        </w:tc>
        <w:tc>
          <w:tcPr>
            <w:tcW w:w="992" w:type="dxa"/>
            <w:shd w:val="clear" w:color="auto" w:fill="auto"/>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1260" w:type="dxa"/>
            <w:vMerge/>
            <w:shd w:val="clear" w:color="auto" w:fill="auto"/>
            <w:vAlign w:val="center"/>
          </w:tcPr>
          <w:p w:rsidR="002D22B4" w:rsidRPr="0008455A" w:rsidRDefault="002D22B4" w:rsidP="002D22B4">
            <w:pPr>
              <w:pStyle w:val="Style17"/>
              <w:widowControl/>
              <w:rPr>
                <w:rStyle w:val="FontStyle176"/>
              </w:rPr>
            </w:pPr>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m:oMathPara>
          </w:p>
        </w:tc>
        <w:tc>
          <w:tcPr>
            <w:tcW w:w="988" w:type="dxa"/>
            <w:shd w:val="clear" w:color="auto" w:fill="auto"/>
            <w:vAlign w:val="center"/>
          </w:tcPr>
          <w:p w:rsidR="002D22B4" w:rsidRPr="0008455A" w:rsidRDefault="002D22B4" w:rsidP="002D22B4">
            <w:pPr>
              <w:jc w:val="center"/>
            </w:pPr>
            <w:r w:rsidRPr="0008455A">
              <w:t>0</w:t>
            </w:r>
          </w:p>
        </w:tc>
        <w:tc>
          <w:tcPr>
            <w:tcW w:w="1168" w:type="dxa"/>
            <w:shd w:val="clear" w:color="auto" w:fill="auto"/>
            <w:vAlign w:val="center"/>
          </w:tcPr>
          <w:p w:rsidR="002D22B4" w:rsidRPr="0008455A" w:rsidRDefault="002D22B4" w:rsidP="002D22B4">
            <w:pPr>
              <w:jc w:val="center"/>
            </w:pPr>
            <w:r w:rsidRPr="0008455A">
              <w:t>1</w:t>
            </w:r>
          </w:p>
        </w:tc>
        <w:tc>
          <w:tcPr>
            <w:tcW w:w="1127" w:type="dxa"/>
            <w:shd w:val="clear" w:color="auto" w:fill="auto"/>
            <w:vAlign w:val="center"/>
          </w:tcPr>
          <w:p w:rsidR="002D22B4" w:rsidRPr="0008455A" w:rsidRDefault="002D22B4" w:rsidP="002D22B4">
            <w:pPr>
              <w:jc w:val="center"/>
            </w:pPr>
            <w:r w:rsidRPr="0008455A">
              <w:t xml:space="preserve">3,25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13</m:t>
                    </m:r>
                  </m:num>
                  <m:den>
                    <m:r>
                      <w:rPr>
                        <w:rFonts w:ascii="Cambria Math" w:hAnsi="Cambria Math"/>
                      </w:rPr>
                      <m:t>4</m:t>
                    </m:r>
                  </m:den>
                </m:f>
                <m:r>
                  <w:rPr>
                    <w:rFonts w:ascii="Cambria Math" w:hAnsi="Cambria Math"/>
                  </w:rPr>
                  <m:t>)</m:t>
                </m:r>
              </m:oMath>
            </m:oMathPara>
          </w:p>
        </w:tc>
        <w:tc>
          <w:tcPr>
            <w:tcW w:w="995" w:type="dxa"/>
            <w:shd w:val="clear" w:color="auto" w:fill="auto"/>
            <w:vAlign w:val="center"/>
          </w:tcPr>
          <w:p w:rsidR="002D22B4" w:rsidRPr="0008455A" w:rsidRDefault="002D22B4" w:rsidP="002D22B4">
            <w:pPr>
              <w:jc w:val="center"/>
            </w:pPr>
            <w:r w:rsidRPr="0008455A">
              <w:t xml:space="preserve">0,5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995" w:type="dxa"/>
            <w:shd w:val="clear" w:color="auto" w:fill="auto"/>
            <w:vAlign w:val="center"/>
          </w:tcPr>
          <w:p w:rsidR="002D22B4" w:rsidRPr="0008455A" w:rsidRDefault="002D22B4" w:rsidP="002D22B4">
            <w:pPr>
              <w:jc w:val="center"/>
            </w:pPr>
            <w:r w:rsidRPr="0008455A">
              <w:t xml:space="preserve">-0,75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oMath>
            </m:oMathPara>
          </w:p>
        </w:tc>
        <w:tc>
          <w:tcPr>
            <w:tcW w:w="992" w:type="dxa"/>
            <w:shd w:val="clear" w:color="auto" w:fill="auto"/>
            <w:vAlign w:val="center"/>
          </w:tcPr>
          <w:p w:rsidR="002D22B4" w:rsidRPr="0008455A" w:rsidRDefault="002D22B4" w:rsidP="002D22B4">
            <w:pPr>
              <w:jc w:val="center"/>
            </w:pPr>
            <w:r w:rsidRPr="0008455A">
              <w:t>0</w:t>
            </w:r>
          </w:p>
        </w:tc>
        <w:tc>
          <w:tcPr>
            <w:tcW w:w="1260" w:type="dxa"/>
            <w:shd w:val="clear" w:color="auto" w:fill="auto"/>
            <w:vAlign w:val="center"/>
          </w:tcPr>
          <w:p w:rsidR="002D22B4" w:rsidRPr="0008455A" w:rsidRDefault="002D22B4" w:rsidP="002D22B4">
            <w:pPr>
              <w:jc w:val="center"/>
            </w:pPr>
            <w:r w:rsidRPr="0008455A">
              <w:t xml:space="preserve">1,75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m:t>
                </m:r>
              </m:oMath>
            </m:oMathPara>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m:oMathPara>
          </w:p>
        </w:tc>
        <w:tc>
          <w:tcPr>
            <w:tcW w:w="988" w:type="dxa"/>
            <w:shd w:val="clear" w:color="auto" w:fill="auto"/>
            <w:vAlign w:val="center"/>
          </w:tcPr>
          <w:p w:rsidR="002D22B4" w:rsidRPr="0008455A" w:rsidRDefault="002D22B4" w:rsidP="002D22B4">
            <w:pPr>
              <w:jc w:val="center"/>
            </w:pPr>
            <w:r w:rsidRPr="0008455A">
              <w:t>1</w:t>
            </w:r>
          </w:p>
        </w:tc>
        <w:tc>
          <w:tcPr>
            <w:tcW w:w="1168" w:type="dxa"/>
            <w:shd w:val="clear" w:color="auto" w:fill="auto"/>
            <w:vAlign w:val="center"/>
          </w:tcPr>
          <w:p w:rsidR="002D22B4" w:rsidRPr="0008455A" w:rsidRDefault="002D22B4" w:rsidP="002D22B4">
            <w:pPr>
              <w:jc w:val="center"/>
            </w:pPr>
            <w:r w:rsidRPr="0008455A">
              <w:t>0</w:t>
            </w:r>
          </w:p>
        </w:tc>
        <w:tc>
          <w:tcPr>
            <w:tcW w:w="1127" w:type="dxa"/>
            <w:shd w:val="clear" w:color="auto" w:fill="auto"/>
            <w:vAlign w:val="center"/>
          </w:tcPr>
          <w:p w:rsidR="002D22B4" w:rsidRPr="0008455A" w:rsidRDefault="002D22B4" w:rsidP="002D22B4">
            <w:pPr>
              <w:jc w:val="center"/>
            </w:pPr>
            <w:r w:rsidRPr="0008455A">
              <w:lastRenderedPageBreak/>
              <w:t xml:space="preserve">0,5 </w:t>
            </w:r>
            <m:oMath>
              <m:r>
                <m:rPr>
                  <m:sty m:val="p"/>
                </m:rPr>
                <w:rPr>
                  <w:rFonts w:ascii="Cambria Math" w:hAnsi="Cambria Math"/>
                </w:rPr>
                <w:br/>
              </m:r>
            </m:oMath>
            <m:oMathPara>
              <m:oMath>
                <m:r>
                  <w:rPr>
                    <w:rFonts w:ascii="Cambria Math" w:hAnsi="Cambria Math"/>
                  </w:rPr>
                  <w:lastRenderedPageBreak/>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995" w:type="dxa"/>
            <w:shd w:val="clear" w:color="auto" w:fill="auto"/>
            <w:vAlign w:val="center"/>
          </w:tcPr>
          <w:p w:rsidR="002D22B4" w:rsidRPr="0008455A" w:rsidRDefault="002D22B4" w:rsidP="002D22B4">
            <w:pPr>
              <w:jc w:val="center"/>
            </w:pPr>
            <w:r w:rsidRPr="0008455A">
              <w:lastRenderedPageBreak/>
              <w:t>0</w:t>
            </w:r>
          </w:p>
        </w:tc>
        <w:tc>
          <w:tcPr>
            <w:tcW w:w="995" w:type="dxa"/>
            <w:shd w:val="clear" w:color="auto" w:fill="auto"/>
            <w:vAlign w:val="center"/>
          </w:tcPr>
          <w:p w:rsidR="002D22B4" w:rsidRPr="0008455A" w:rsidRDefault="002D22B4" w:rsidP="002D22B4">
            <w:pPr>
              <w:jc w:val="center"/>
            </w:pPr>
            <w:r w:rsidRPr="0008455A">
              <w:lastRenderedPageBreak/>
              <w:t xml:space="preserve">0,5 </w:t>
            </w:r>
            <m:oMath>
              <m:r>
                <m:rPr>
                  <m:sty m:val="p"/>
                </m:rPr>
                <w:rPr>
                  <w:rFonts w:ascii="Cambria Math" w:hAnsi="Cambria Math"/>
                </w:rPr>
                <w:br/>
              </m:r>
            </m:oMath>
            <m:oMathPara>
              <m:oMath>
                <m:r>
                  <w:rPr>
                    <w:rFonts w:ascii="Cambria Math" w:hAnsi="Cambria Math"/>
                  </w:rPr>
                  <w:lastRenderedPageBreak/>
                  <m:t>(</m:t>
                </m:r>
                <m:f>
                  <m:fPr>
                    <m:type m:val="skw"/>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m:oMathPara>
          </w:p>
        </w:tc>
        <w:tc>
          <w:tcPr>
            <w:tcW w:w="992" w:type="dxa"/>
            <w:shd w:val="clear" w:color="auto" w:fill="auto"/>
            <w:vAlign w:val="center"/>
          </w:tcPr>
          <w:p w:rsidR="002D22B4" w:rsidRPr="0008455A" w:rsidRDefault="002D22B4" w:rsidP="002D22B4">
            <w:pPr>
              <w:jc w:val="center"/>
            </w:pPr>
            <w:r w:rsidRPr="0008455A">
              <w:lastRenderedPageBreak/>
              <w:t>0</w:t>
            </w:r>
          </w:p>
        </w:tc>
        <w:tc>
          <w:tcPr>
            <w:tcW w:w="1260" w:type="dxa"/>
            <w:shd w:val="clear" w:color="auto" w:fill="auto"/>
            <w:vAlign w:val="center"/>
          </w:tcPr>
          <w:p w:rsidR="002D22B4" w:rsidRPr="0008455A" w:rsidRDefault="002D22B4" w:rsidP="002D22B4">
            <w:pPr>
              <w:jc w:val="center"/>
            </w:pPr>
            <w:r w:rsidRPr="0008455A">
              <w:lastRenderedPageBreak/>
              <w:t xml:space="preserve">2,5 </w:t>
            </w:r>
            <m:oMath>
              <m:r>
                <m:rPr>
                  <m:sty m:val="p"/>
                </m:rPr>
                <w:rPr>
                  <w:rFonts w:ascii="Cambria Math" w:hAnsi="Cambria Math"/>
                </w:rPr>
                <w:br/>
              </m:r>
            </m:oMath>
            <m:oMathPara>
              <m:oMath>
                <m:r>
                  <w:rPr>
                    <w:rFonts w:ascii="Cambria Math" w:hAnsi="Cambria Math"/>
                  </w:rPr>
                  <w:lastRenderedPageBreak/>
                  <m:t>(</m:t>
                </m:r>
                <m:f>
                  <m:fPr>
                    <m:type m:val="skw"/>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m:t>
                </m:r>
              </m:oMath>
            </m:oMathPara>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m:oMathPara>
          </w:p>
        </w:tc>
        <w:tc>
          <w:tcPr>
            <w:tcW w:w="988" w:type="dxa"/>
            <w:shd w:val="clear" w:color="auto" w:fill="auto"/>
            <w:vAlign w:val="center"/>
          </w:tcPr>
          <w:p w:rsidR="002D22B4" w:rsidRPr="0008455A" w:rsidRDefault="002D22B4" w:rsidP="002D22B4">
            <w:pPr>
              <w:jc w:val="center"/>
            </w:pPr>
            <w:r w:rsidRPr="0008455A">
              <w:t>0</w:t>
            </w:r>
          </w:p>
        </w:tc>
        <w:tc>
          <w:tcPr>
            <w:tcW w:w="1168" w:type="dxa"/>
            <w:shd w:val="clear" w:color="auto" w:fill="auto"/>
            <w:vAlign w:val="center"/>
          </w:tcPr>
          <w:p w:rsidR="002D22B4" w:rsidRPr="0008455A" w:rsidRDefault="002D22B4" w:rsidP="002D22B4">
            <w:pPr>
              <w:jc w:val="center"/>
            </w:pPr>
            <w:r w:rsidRPr="0008455A">
              <w:t>0</w:t>
            </w:r>
          </w:p>
        </w:tc>
        <w:tc>
          <w:tcPr>
            <w:tcW w:w="1127" w:type="dxa"/>
            <w:shd w:val="clear" w:color="auto" w:fill="auto"/>
            <w:vAlign w:val="center"/>
          </w:tcPr>
          <w:p w:rsidR="002D22B4" w:rsidRPr="0008455A" w:rsidRDefault="002D22B4" w:rsidP="002D22B4">
            <w:pPr>
              <w:jc w:val="center"/>
            </w:pPr>
            <w:r w:rsidRPr="0008455A">
              <w:t xml:space="preserve">-10,25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41</m:t>
                    </m:r>
                  </m:num>
                  <m:den>
                    <m:r>
                      <w:rPr>
                        <w:rFonts w:ascii="Cambria Math" w:hAnsi="Cambria Math"/>
                      </w:rPr>
                      <m:t>4</m:t>
                    </m:r>
                  </m:den>
                </m:f>
                <m:r>
                  <w:rPr>
                    <w:rFonts w:ascii="Cambria Math" w:hAnsi="Cambria Math"/>
                  </w:rPr>
                  <m:t>)</m:t>
                </m:r>
              </m:oMath>
            </m:oMathPara>
          </w:p>
        </w:tc>
        <w:tc>
          <w:tcPr>
            <w:tcW w:w="995" w:type="dxa"/>
            <w:shd w:val="clear" w:color="auto" w:fill="auto"/>
            <w:vAlign w:val="center"/>
          </w:tcPr>
          <w:p w:rsidR="002D22B4" w:rsidRPr="0008455A" w:rsidRDefault="002D22B4" w:rsidP="002D22B4">
            <w:pPr>
              <w:jc w:val="center"/>
            </w:pPr>
            <w:r w:rsidRPr="0008455A">
              <w:t xml:space="preserve">-1,5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oMath>
            </m:oMathPara>
          </w:p>
        </w:tc>
        <w:tc>
          <w:tcPr>
            <w:tcW w:w="995" w:type="dxa"/>
            <w:shd w:val="clear" w:color="auto" w:fill="auto"/>
            <w:vAlign w:val="center"/>
          </w:tcPr>
          <w:p w:rsidR="002D22B4" w:rsidRPr="0008455A" w:rsidRDefault="002D22B4" w:rsidP="002D22B4">
            <w:pPr>
              <w:jc w:val="center"/>
            </w:pPr>
            <w:r w:rsidRPr="0008455A">
              <w:t xml:space="preserve">0,75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oMath>
            </m:oMathPara>
          </w:p>
        </w:tc>
        <w:tc>
          <w:tcPr>
            <w:tcW w:w="992" w:type="dxa"/>
            <w:shd w:val="clear" w:color="auto" w:fill="auto"/>
            <w:vAlign w:val="center"/>
          </w:tcPr>
          <w:p w:rsidR="002D22B4" w:rsidRPr="0008455A" w:rsidRDefault="002D22B4" w:rsidP="002D22B4">
            <w:pPr>
              <w:jc w:val="center"/>
            </w:pPr>
            <w:r w:rsidRPr="0008455A">
              <w:t>1</w:t>
            </w:r>
          </w:p>
        </w:tc>
        <w:tc>
          <w:tcPr>
            <w:tcW w:w="1260" w:type="dxa"/>
            <w:shd w:val="clear" w:color="auto" w:fill="auto"/>
            <w:vAlign w:val="center"/>
          </w:tcPr>
          <w:p w:rsidR="002D22B4" w:rsidRPr="0008455A" w:rsidRDefault="002D22B4" w:rsidP="002D22B4">
            <w:pPr>
              <w:jc w:val="center"/>
            </w:pPr>
            <w:r w:rsidRPr="0008455A">
              <w:t xml:space="preserve">0,25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m:oMathPara>
          </w:p>
        </w:tc>
      </w:tr>
      <w:tr w:rsidR="00F4170A" w:rsidRPr="0008455A" w:rsidTr="002D22B4">
        <w:trPr>
          <w:jc w:val="center"/>
        </w:trPr>
        <w:tc>
          <w:tcPr>
            <w:tcW w:w="1043" w:type="dxa"/>
            <w:shd w:val="clear" w:color="auto" w:fill="auto"/>
            <w:vAlign w:val="center"/>
          </w:tcPr>
          <w:p w:rsidR="002D22B4" w:rsidRPr="0008455A" w:rsidRDefault="00610EE6" w:rsidP="002D22B4">
            <w:pPr>
              <w:pStyle w:val="Style17"/>
              <w:widowControl/>
              <w:rPr>
                <w:rStyle w:val="FontStyle176"/>
              </w:rPr>
            </w:pPr>
            <m:oMathPara>
              <m:oMathParaPr>
                <m:jc m:val="center"/>
              </m:oMathParaPr>
              <m:oMath>
                <m:sSub>
                  <m:sSubPr>
                    <m:ctrlPr>
                      <w:rPr>
                        <w:rStyle w:val="FontStyle176"/>
                        <w:rFonts w:ascii="Cambria Math" w:hAnsi="Cambria Math"/>
                        <w:i/>
                      </w:rPr>
                    </m:ctrlPr>
                  </m:sSubPr>
                  <m:e>
                    <m:r>
                      <w:rPr>
                        <w:rStyle w:val="FontStyle176"/>
                        <w:rFonts w:ascii="Cambria Math" w:hAnsi="Cambria Math"/>
                      </w:rPr>
                      <m:t>c</m:t>
                    </m:r>
                  </m:e>
                  <m:sub>
                    <m:r>
                      <w:rPr>
                        <w:rStyle w:val="FontStyle176"/>
                        <w:rFonts w:ascii="Cambria Math" w:hAnsi="Cambria Math"/>
                      </w:rPr>
                      <m:t>j</m:t>
                    </m:r>
                  </m:sub>
                </m:sSub>
              </m:oMath>
            </m:oMathPara>
          </w:p>
        </w:tc>
        <w:tc>
          <w:tcPr>
            <w:tcW w:w="988" w:type="dxa"/>
            <w:shd w:val="clear" w:color="auto" w:fill="auto"/>
            <w:vAlign w:val="center"/>
          </w:tcPr>
          <w:p w:rsidR="002D22B4" w:rsidRPr="0008455A" w:rsidRDefault="002D22B4" w:rsidP="002D22B4">
            <w:pPr>
              <w:jc w:val="center"/>
            </w:pPr>
            <w:r w:rsidRPr="0008455A">
              <w:t>0</w:t>
            </w:r>
          </w:p>
        </w:tc>
        <w:tc>
          <w:tcPr>
            <w:tcW w:w="1168" w:type="dxa"/>
            <w:shd w:val="clear" w:color="auto" w:fill="auto"/>
            <w:vAlign w:val="center"/>
          </w:tcPr>
          <w:p w:rsidR="002D22B4" w:rsidRPr="0008455A" w:rsidRDefault="002D22B4" w:rsidP="002D22B4">
            <w:pPr>
              <w:jc w:val="center"/>
            </w:pPr>
            <w:r w:rsidRPr="0008455A">
              <w:t>0</w:t>
            </w:r>
          </w:p>
        </w:tc>
        <w:tc>
          <w:tcPr>
            <w:tcW w:w="1127" w:type="dxa"/>
            <w:shd w:val="clear" w:color="auto" w:fill="auto"/>
            <w:vAlign w:val="center"/>
          </w:tcPr>
          <w:p w:rsidR="002D22B4" w:rsidRPr="0008455A" w:rsidRDefault="002D22B4" w:rsidP="002D22B4">
            <w:pPr>
              <w:jc w:val="center"/>
            </w:pPr>
            <w:r w:rsidRPr="0008455A">
              <w:t xml:space="preserve">-17,75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71</m:t>
                    </m:r>
                  </m:num>
                  <m:den>
                    <m:r>
                      <w:rPr>
                        <w:rFonts w:ascii="Cambria Math" w:hAnsi="Cambria Math"/>
                      </w:rPr>
                      <m:t>4</m:t>
                    </m:r>
                  </m:den>
                </m:f>
                <m:r>
                  <w:rPr>
                    <w:rFonts w:ascii="Cambria Math" w:hAnsi="Cambria Math"/>
                  </w:rPr>
                  <m:t>)</m:t>
                </m:r>
              </m:oMath>
            </m:oMathPara>
          </w:p>
        </w:tc>
        <w:tc>
          <w:tcPr>
            <w:tcW w:w="995" w:type="dxa"/>
            <w:shd w:val="clear" w:color="auto" w:fill="auto"/>
            <w:vAlign w:val="center"/>
          </w:tcPr>
          <w:p w:rsidR="002D22B4" w:rsidRPr="0008455A" w:rsidRDefault="002D22B4" w:rsidP="002D22B4">
            <w:pPr>
              <w:jc w:val="center"/>
            </w:pPr>
            <w:r w:rsidRPr="0008455A">
              <w:t>-2,5</w:t>
            </w:r>
          </w:p>
          <w:p w:rsidR="002D22B4" w:rsidRPr="0008455A" w:rsidRDefault="002D22B4" w:rsidP="002D22B4">
            <w:pPr>
              <w:jc w:val="center"/>
            </w:pPr>
            <m:oMathPara>
              <m:oMath>
                <m:r>
                  <w:rPr>
                    <w:rFonts w:ascii="Cambria Math" w:hAnsi="Cambria Math"/>
                  </w:rPr>
                  <m:t>(-</m:t>
                </m:r>
                <m:f>
                  <m:fPr>
                    <m:type m:val="skw"/>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m:t>
                </m:r>
              </m:oMath>
            </m:oMathPara>
          </w:p>
        </w:tc>
        <w:tc>
          <w:tcPr>
            <w:tcW w:w="995" w:type="dxa"/>
            <w:shd w:val="clear" w:color="auto" w:fill="auto"/>
            <w:vAlign w:val="center"/>
          </w:tcPr>
          <w:p w:rsidR="002D22B4" w:rsidRPr="0008455A" w:rsidRDefault="002D22B4" w:rsidP="002D22B4">
            <w:pPr>
              <w:jc w:val="center"/>
            </w:pPr>
            <w:r w:rsidRPr="0008455A">
              <w:t xml:space="preserve">-1,75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7</m:t>
                    </m:r>
                  </m:num>
                  <m:den>
                    <m:r>
                      <w:rPr>
                        <w:rFonts w:ascii="Cambria Math" w:hAnsi="Cambria Math"/>
                      </w:rPr>
                      <m:t>4</m:t>
                    </m:r>
                  </m:den>
                </m:f>
                <m:r>
                  <w:rPr>
                    <w:rFonts w:ascii="Cambria Math" w:hAnsi="Cambria Math"/>
                  </w:rPr>
                  <m:t>)</m:t>
                </m:r>
              </m:oMath>
            </m:oMathPara>
          </w:p>
        </w:tc>
        <w:tc>
          <w:tcPr>
            <w:tcW w:w="992" w:type="dxa"/>
            <w:shd w:val="clear" w:color="auto" w:fill="auto"/>
            <w:vAlign w:val="center"/>
          </w:tcPr>
          <w:p w:rsidR="002D22B4" w:rsidRPr="0008455A" w:rsidRDefault="002D22B4" w:rsidP="002D22B4">
            <w:pPr>
              <w:jc w:val="center"/>
            </w:pPr>
            <w:r w:rsidRPr="0008455A">
              <w:t>0</w:t>
            </w:r>
          </w:p>
        </w:tc>
        <w:tc>
          <w:tcPr>
            <w:tcW w:w="1260" w:type="dxa"/>
            <w:shd w:val="clear" w:color="auto" w:fill="auto"/>
            <w:vAlign w:val="center"/>
          </w:tcPr>
          <w:p w:rsidR="002D22B4" w:rsidRPr="0008455A" w:rsidRDefault="002D22B4" w:rsidP="002D22B4">
            <w:pPr>
              <w:jc w:val="center"/>
            </w:pPr>
            <w:r w:rsidRPr="0008455A">
              <w:t xml:space="preserve">-36,25 </w:t>
            </w:r>
            <m:oMath>
              <m:r>
                <m:rPr>
                  <m:sty m:val="p"/>
                </m:rPr>
                <w:rPr>
                  <w:rFonts w:ascii="Cambria Math" w:hAnsi="Cambria Math"/>
                </w:rPr>
                <w:br/>
              </m:r>
            </m:oMath>
            <m:oMathPara>
              <m:oMath>
                <m:r>
                  <w:rPr>
                    <w:rFonts w:ascii="Cambria Math" w:hAnsi="Cambria Math"/>
                  </w:rPr>
                  <m:t>(-</m:t>
                </m:r>
                <m:f>
                  <m:fPr>
                    <m:type m:val="skw"/>
                    <m:ctrlPr>
                      <w:rPr>
                        <w:rFonts w:ascii="Cambria Math" w:hAnsi="Cambria Math"/>
                        <w:i/>
                      </w:rPr>
                    </m:ctrlPr>
                  </m:fPr>
                  <m:num>
                    <m:r>
                      <w:rPr>
                        <w:rFonts w:ascii="Cambria Math" w:hAnsi="Cambria Math"/>
                      </w:rPr>
                      <m:t>145</m:t>
                    </m:r>
                  </m:num>
                  <m:den>
                    <m:r>
                      <w:rPr>
                        <w:rFonts w:ascii="Cambria Math" w:hAnsi="Cambria Math"/>
                      </w:rPr>
                      <m:t>4</m:t>
                    </m:r>
                  </m:den>
                </m:f>
                <m:r>
                  <w:rPr>
                    <w:rFonts w:ascii="Cambria Math" w:hAnsi="Cambria Math"/>
                  </w:rPr>
                  <m:t>)</m:t>
                </m:r>
              </m:oMath>
            </m:oMathPara>
          </w:p>
        </w:tc>
      </w:tr>
    </w:tbl>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Таким образом, в данном базисном решении основные переменные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=2,5 (</w:t>
      </w:r>
      <m:oMath>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m:t>
            </m:r>
          </m:den>
        </m:f>
      </m:oMath>
      <w:r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1,75 (</w:t>
      </w:r>
      <m:oMath>
        <m:f>
          <m:fPr>
            <m:ctrlPr>
              <w:rPr>
                <w:rStyle w:val="FontStyle176"/>
                <w:rFonts w:ascii="Cambria Math" w:hAnsi="Cambria Math"/>
                <w:i/>
              </w:rPr>
            </m:ctrlPr>
          </m:fPr>
          <m:num>
            <m:r>
              <w:rPr>
                <w:rStyle w:val="FontStyle176"/>
                <w:rFonts w:ascii="Cambria Math" w:hAnsi="Cambria Math"/>
              </w:rPr>
              <m:t>7</m:t>
            </m:r>
          </m:num>
          <m:den>
            <m:r>
              <w:rPr>
                <w:rStyle w:val="FontStyle176"/>
                <w:rFonts w:ascii="Cambria Math" w:hAnsi="Cambria Math"/>
              </w:rPr>
              <m:t>4</m:t>
            </m:r>
          </m:den>
        </m:f>
      </m:oMath>
      <w:r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6</m:t>
            </m:r>
          </m:sub>
        </m:sSub>
      </m:oMath>
      <w:r w:rsidRPr="0008455A">
        <w:rPr>
          <w:rStyle w:val="FontStyle176"/>
        </w:rPr>
        <w:t>= 0,25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4</m:t>
            </m:r>
          </m:den>
        </m:f>
      </m:oMath>
      <w:r w:rsidRPr="0008455A">
        <w:rPr>
          <w:rStyle w:val="FontStyle176"/>
        </w:rPr>
        <w:t xml:space="preserve">), а неосновные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4</m:t>
            </m:r>
          </m:sub>
        </m:sSub>
      </m:oMath>
      <w:r w:rsidRPr="0008455A">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5</m:t>
            </m:r>
          </m:sub>
        </m:sSub>
      </m:oMath>
      <w:r w:rsidRPr="0008455A">
        <w:rPr>
          <w:rStyle w:val="FontStyle176"/>
        </w:rPr>
        <w:t xml:space="preserve"> равны нулю. При этом значение целевой функции для этого решения равно 36,25 (</w:t>
      </w:r>
      <m:oMath>
        <m:f>
          <m:fPr>
            <m:ctrlPr>
              <w:rPr>
                <w:rStyle w:val="FontStyle176"/>
                <w:rFonts w:ascii="Cambria Math" w:hAnsi="Cambria Math"/>
                <w:i/>
              </w:rPr>
            </m:ctrlPr>
          </m:fPr>
          <m:num>
            <m:r>
              <w:rPr>
                <w:rStyle w:val="FontStyle176"/>
                <w:rFonts w:ascii="Cambria Math" w:hAnsi="Cambria Math"/>
              </w:rPr>
              <m:t>145</m:t>
            </m:r>
          </m:num>
          <m:den>
            <m:r>
              <w:rPr>
                <w:rStyle w:val="FontStyle176"/>
                <w:rFonts w:ascii="Cambria Math" w:hAnsi="Cambria Math"/>
              </w:rPr>
              <m:t>4</m:t>
            </m:r>
          </m:den>
        </m:f>
      </m:oMath>
      <w:r w:rsidRPr="0008455A">
        <w:rPr>
          <w:rStyle w:val="FontStyle176"/>
        </w:rPr>
        <w:t>). Вернемся к шагу 4.</w:t>
      </w:r>
    </w:p>
    <w:p w:rsidR="002D22B4" w:rsidRPr="0008455A" w:rsidRDefault="002D22B4" w:rsidP="002D22B4">
      <w:pPr>
        <w:pStyle w:val="Style36"/>
        <w:widowControl/>
        <w:tabs>
          <w:tab w:val="left" w:pos="1282"/>
        </w:tabs>
        <w:ind w:firstLine="709"/>
        <w:jc w:val="both"/>
        <w:rPr>
          <w:rStyle w:val="FontStyle176"/>
        </w:rPr>
      </w:pPr>
      <w:r w:rsidRPr="0008455A">
        <w:rPr>
          <w:rStyle w:val="FontStyle176"/>
          <w:b/>
        </w:rPr>
        <w:t xml:space="preserve">Шаг 4. </w:t>
      </w:r>
      <w:r w:rsidRPr="0008455A">
        <w:rPr>
          <w:rStyle w:val="FontStyle176"/>
        </w:rPr>
        <w:t xml:space="preserve">Проверка условия </w:t>
      </w:r>
      <m:oMath>
        <m:sSub>
          <m:sSubPr>
            <m:ctrlPr>
              <w:rPr>
                <w:rStyle w:val="FontStyle176"/>
                <w:rFonts w:ascii="Cambria Math" w:hAnsi="Cambria Math"/>
                <w:i/>
              </w:rPr>
            </m:ctrlPr>
          </m:sSubPr>
          <m:e>
            <m:r>
              <w:rPr>
                <w:rStyle w:val="FontStyle176"/>
                <w:rFonts w:ascii="Cambria Math" w:hAnsi="Cambria Math"/>
                <w:lang w:val="en-US"/>
              </w:rPr>
              <m:t>c</m:t>
            </m:r>
          </m:e>
          <m:sub>
            <m:r>
              <w:rPr>
                <w:rStyle w:val="FontStyle176"/>
                <w:rFonts w:ascii="Cambria Math" w:hAnsi="Cambria Math"/>
              </w:rPr>
              <m:t>j</m:t>
            </m:r>
          </m:sub>
        </m:sSub>
        <m:r>
          <w:rPr>
            <w:rStyle w:val="FontStyle176"/>
            <w:rFonts w:ascii="Cambria Math" w:hAnsi="Cambria Math"/>
          </w:rPr>
          <m:t>≤0</m:t>
        </m:r>
      </m:oMath>
      <w:r w:rsidRPr="0008455A">
        <w:rPr>
          <w:rStyle w:val="FontStyle176"/>
        </w:rPr>
        <w:t xml:space="preserve">. Да. Найдено оптимальное нецелочисленное решение. </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Продолжим, используя метод ветвей и границ.</w:t>
      </w:r>
    </w:p>
    <w:p w:rsidR="002D22B4" w:rsidRPr="0008455A" w:rsidRDefault="002D22B4" w:rsidP="002D22B4">
      <w:pPr>
        <w:pStyle w:val="Style36"/>
        <w:widowControl/>
        <w:tabs>
          <w:tab w:val="left" w:pos="1282"/>
        </w:tabs>
        <w:ind w:firstLine="709"/>
        <w:jc w:val="both"/>
        <w:rPr>
          <w:rStyle w:val="FontStyle176"/>
        </w:rPr>
      </w:pPr>
      <w:r w:rsidRPr="0008455A">
        <w:rPr>
          <w:rStyle w:val="FontStyle176"/>
          <w:b/>
        </w:rPr>
        <w:t>Шаг 5.</w:t>
      </w:r>
      <w:r w:rsidRPr="0008455A">
        <w:rPr>
          <w:rStyle w:val="FontStyle176"/>
        </w:rPr>
        <w:t xml:space="preserve"> Выберем переменную с дробным значением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=2,5 (</w:t>
      </w:r>
      <m:oMath>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m:t>
            </m:r>
          </m:den>
        </m:f>
      </m:oMath>
      <w:r w:rsidRPr="0008455A">
        <w:rPr>
          <w:rStyle w:val="FontStyle176"/>
        </w:rPr>
        <w:t xml:space="preserve">). Разбиваем задачу на две подзадачи с учетом того, что </w:t>
      </w:r>
      <m:oMath>
        <m:d>
          <m:dPr>
            <m:begChr m:val="["/>
            <m:endChr m:val="]"/>
            <m:ctrlPr>
              <w:rPr>
                <w:rStyle w:val="FontStyle176"/>
                <w:rFonts w:ascii="Cambria Math" w:hAnsi="Cambria Math"/>
                <w:i/>
              </w:rPr>
            </m:ctrlPr>
          </m:dPr>
          <m:e>
            <m:f>
              <m:fPr>
                <m:ctrlPr>
                  <w:rPr>
                    <w:rStyle w:val="FontStyle176"/>
                    <w:rFonts w:ascii="Cambria Math" w:hAnsi="Cambria Math"/>
                    <w:i/>
                  </w:rPr>
                </m:ctrlPr>
              </m:fPr>
              <m:num>
                <m:r>
                  <w:rPr>
                    <w:rStyle w:val="FontStyle176"/>
                    <w:rFonts w:ascii="Cambria Math" w:hAnsi="Cambria Math"/>
                  </w:rPr>
                  <m:t>5</m:t>
                </m:r>
              </m:num>
              <m:den>
                <m:r>
                  <w:rPr>
                    <w:rStyle w:val="FontStyle176"/>
                    <w:rFonts w:ascii="Cambria Math" w:hAnsi="Cambria Math"/>
                  </w:rPr>
                  <m:t>2</m:t>
                </m:r>
              </m:den>
            </m:f>
          </m:e>
        </m:d>
      </m:oMath>
      <w:r w:rsidRPr="0008455A">
        <w:rPr>
          <w:rStyle w:val="FontStyle176"/>
        </w:rPr>
        <w:t xml:space="preserve">=2, тогда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oMath>
      <w:r w:rsidRPr="0008455A">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oMath>
      <w:r w:rsidRPr="0008455A">
        <w:rPr>
          <w:rStyle w:val="FontStyle176"/>
        </w:rPr>
        <w:t>.</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Решаем обе задачи симплекс-методом.</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Задача 1.</w:t>
      </w:r>
    </w:p>
    <w:p w:rsidR="002D22B4" w:rsidRPr="0008455A" w:rsidRDefault="002D22B4" w:rsidP="002D22B4">
      <w:pPr>
        <w:pStyle w:val="Style17"/>
        <w:widowControl/>
        <w:ind w:firstLine="709"/>
        <w:jc w:val="left"/>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08455A">
        <w:rPr>
          <w:rStyle w:val="FontStyle176"/>
        </w:rPr>
        <w:t>;</w:t>
      </w:r>
    </w:p>
    <w:p w:rsidR="002D22B4" w:rsidRPr="0008455A" w:rsidRDefault="00610EE6" w:rsidP="002D22B4">
      <w:pPr>
        <w:pStyle w:val="Style17"/>
        <w:widowControl/>
        <w:ind w:left="709"/>
        <w:jc w:val="left"/>
        <w:rPr>
          <w:rStyle w:val="FontStyle176"/>
        </w:rPr>
      </w:pPr>
      <m:oMathPara>
        <m:oMathParaPr>
          <m:jc m:val="left"/>
        </m:oMathPara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1</m:t>
                      </m:r>
                    </m:sub>
                  </m:sSub>
                  <m:r>
                    <w:rPr>
                      <w:rStyle w:val="FontStyle176"/>
                      <w:rFonts w:ascii="Cambria Math" w:hAnsi="Cambria Math"/>
                    </w:rPr>
                    <m:t xml:space="preserve">≤2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m:t>
                  </m:r>
                  <m:r>
                    <w:rPr>
                      <w:rStyle w:val="FontStyle176"/>
                      <w:rFonts w:ascii="Cambria Math" w:hAnsi="Cambria Math"/>
                      <w:lang w:val="en-US"/>
                    </w:rPr>
                    <m:t>j=</m:t>
                  </m:r>
                  <m:acc>
                    <m:accPr>
                      <m:chr m:val="̅"/>
                      <m:ctrlPr>
                        <w:rPr>
                          <w:rStyle w:val="FontStyle176"/>
                          <w:rFonts w:ascii="Cambria Math" w:hAnsi="Cambria Math"/>
                          <w:i/>
                          <w:lang w:val="en-US"/>
                        </w:rPr>
                      </m:ctrlPr>
                    </m:accPr>
                    <m:e>
                      <m:r>
                        <w:rPr>
                          <w:rStyle w:val="FontStyle176"/>
                          <w:rFonts w:ascii="Cambria Math" w:hAnsi="Cambria Math"/>
                          <w:lang w:val="en-US"/>
                        </w:rPr>
                        <m:t>1,3</m:t>
                      </m:r>
                    </m:e>
                  </m:acc>
                  <m:r>
                    <w:rPr>
                      <w:rStyle w:val="FontStyle176"/>
                      <w:rFonts w:ascii="Cambria Math" w:hAnsi="Cambria Math"/>
                    </w:rPr>
                    <m:t xml:space="preserve">                </m:t>
                  </m:r>
                </m:e>
              </m:eqArr>
            </m:e>
          </m:d>
        </m:oMath>
      </m:oMathPara>
    </w:p>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Задача имеет нецелочисленный оптимальный план: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2,32 (</w:t>
      </w:r>
      <m:oMath>
        <m:f>
          <m:fPr>
            <m:ctrlPr>
              <w:rPr>
                <w:rStyle w:val="FontStyle176"/>
                <w:rFonts w:ascii="Cambria Math" w:hAnsi="Cambria Math"/>
                <w:i/>
              </w:rPr>
            </m:ctrlPr>
          </m:fPr>
          <m:num>
            <m:r>
              <w:rPr>
                <w:rStyle w:val="FontStyle176"/>
                <w:rFonts w:ascii="Cambria Math" w:hAnsi="Cambria Math"/>
              </w:rPr>
              <m:t>51</m:t>
            </m:r>
          </m:num>
          <m:den>
            <m:r>
              <w:rPr>
                <w:rStyle w:val="FontStyle176"/>
                <w:rFonts w:ascii="Cambria Math" w:hAnsi="Cambria Math"/>
              </w:rPr>
              <m:t>22</m:t>
            </m:r>
          </m:den>
        </m:f>
      </m:oMath>
      <w:r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0,045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22</m:t>
            </m:r>
          </m:den>
        </m:f>
      </m:oMath>
      <w:r w:rsidRPr="0008455A">
        <w:rPr>
          <w:rStyle w:val="FontStyle176"/>
        </w:rPr>
        <w:t>). При этом значение целевой функции для этого решения равно 33,77 (</w:t>
      </w:r>
      <m:oMath>
        <m:f>
          <m:fPr>
            <m:ctrlPr>
              <w:rPr>
                <w:rStyle w:val="FontStyle176"/>
                <w:rFonts w:ascii="Cambria Math" w:hAnsi="Cambria Math"/>
                <w:i/>
              </w:rPr>
            </m:ctrlPr>
          </m:fPr>
          <m:num>
            <m:r>
              <w:rPr>
                <w:rStyle w:val="FontStyle176"/>
                <w:rFonts w:ascii="Cambria Math" w:hAnsi="Cambria Math"/>
              </w:rPr>
              <m:t>743</m:t>
            </m:r>
          </m:num>
          <m:den>
            <m:r>
              <w:rPr>
                <w:rStyle w:val="FontStyle176"/>
                <w:rFonts w:ascii="Cambria Math" w:hAnsi="Cambria Math"/>
              </w:rPr>
              <m:t>22</m:t>
            </m:r>
          </m:den>
        </m:f>
      </m:oMath>
      <w:r w:rsidRPr="0008455A">
        <w:rPr>
          <w:rStyle w:val="FontStyle176"/>
        </w:rPr>
        <w:t xml:space="preserve">). </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Задача 2.</w:t>
      </w:r>
    </w:p>
    <w:p w:rsidR="002D22B4" w:rsidRPr="0008455A" w:rsidRDefault="002D22B4" w:rsidP="002D22B4">
      <w:pPr>
        <w:pStyle w:val="Style17"/>
        <w:widowControl/>
        <w:ind w:firstLine="709"/>
        <w:jc w:val="left"/>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08455A">
        <w:rPr>
          <w:rStyle w:val="FontStyle176"/>
        </w:rPr>
        <w:t>;</w:t>
      </w:r>
    </w:p>
    <w:p w:rsidR="002D22B4" w:rsidRPr="0008455A" w:rsidRDefault="00610EE6" w:rsidP="002D22B4">
      <w:pPr>
        <w:pStyle w:val="Style17"/>
        <w:widowControl/>
        <w:ind w:left="709"/>
        <w:jc w:val="left"/>
        <w:rPr>
          <w:rStyle w:val="FontStyle176"/>
        </w:rPr>
      </w:pPr>
      <m:oMathPara>
        <m:oMathParaPr>
          <m:jc m:val="left"/>
        </m:oMathPara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1</m:t>
                      </m:r>
                    </m:sub>
                  </m:sSub>
                  <m:r>
                    <w:rPr>
                      <w:rStyle w:val="FontStyle176"/>
                      <w:rFonts w:ascii="Cambria Math" w:hAnsi="Cambria Math"/>
                    </w:rPr>
                    <m:t xml:space="preserve">≥3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m:t>
                  </m:r>
                  <m:r>
                    <w:rPr>
                      <w:rStyle w:val="FontStyle176"/>
                      <w:rFonts w:ascii="Cambria Math" w:hAnsi="Cambria Math"/>
                      <w:lang w:val="en-US"/>
                    </w:rPr>
                    <m:t>j=</m:t>
                  </m:r>
                  <m:acc>
                    <m:accPr>
                      <m:chr m:val="̅"/>
                      <m:ctrlPr>
                        <w:rPr>
                          <w:rStyle w:val="FontStyle176"/>
                          <w:rFonts w:ascii="Cambria Math" w:hAnsi="Cambria Math"/>
                          <w:i/>
                          <w:lang w:val="en-US"/>
                        </w:rPr>
                      </m:ctrlPr>
                    </m:accPr>
                    <m:e>
                      <m:r>
                        <w:rPr>
                          <w:rStyle w:val="FontStyle176"/>
                          <w:rFonts w:ascii="Cambria Math" w:hAnsi="Cambria Math"/>
                          <w:lang w:val="en-US"/>
                        </w:rPr>
                        <m:t>1,3</m:t>
                      </m:r>
                    </m:e>
                  </m:acc>
                  <m:r>
                    <w:rPr>
                      <w:rStyle w:val="FontStyle176"/>
                      <w:rFonts w:ascii="Cambria Math" w:hAnsi="Cambria Math"/>
                    </w:rPr>
                    <m:t xml:space="preserve">                 </m:t>
                  </m:r>
                </m:e>
              </m:eqArr>
            </m:e>
          </m:d>
        </m:oMath>
      </m:oMathPara>
    </w:p>
    <w:p w:rsidR="002D22B4" w:rsidRPr="0008455A" w:rsidRDefault="002D22B4" w:rsidP="002D22B4">
      <w:pPr>
        <w:pStyle w:val="Style17"/>
        <w:widowControl/>
        <w:ind w:firstLine="709"/>
        <w:jc w:val="both"/>
        <w:rPr>
          <w:rStyle w:val="FontStyle195"/>
          <w:b w:val="0"/>
        </w:rPr>
      </w:pPr>
      <w:r w:rsidRPr="0008455A">
        <w:rPr>
          <w:rStyle w:val="FontStyle195"/>
          <w:b w:val="0"/>
        </w:rPr>
        <w:t>Задача не имеет решения.</w:t>
      </w:r>
    </w:p>
    <w:p w:rsidR="002D22B4" w:rsidRPr="0008455A" w:rsidRDefault="002D22B4" w:rsidP="002D22B4">
      <w:pPr>
        <w:pStyle w:val="Style17"/>
        <w:widowControl/>
        <w:ind w:firstLine="709"/>
        <w:jc w:val="both"/>
        <w:rPr>
          <w:rStyle w:val="FontStyle195"/>
          <w:b w:val="0"/>
        </w:rPr>
      </w:pPr>
      <w:r w:rsidRPr="0008455A">
        <w:rPr>
          <w:rStyle w:val="FontStyle195"/>
          <w:b w:val="0"/>
        </w:rPr>
        <w:t>Вернемся к Шагу 5 метода ветвей и границ. Рассмотрим задачу 1, которая имеет решение, и аналогично разбиваем ее на две задачи.</w:t>
      </w:r>
    </w:p>
    <w:p w:rsidR="002D22B4" w:rsidRPr="0008455A" w:rsidRDefault="002D22B4" w:rsidP="002D22B4">
      <w:pPr>
        <w:pStyle w:val="Style36"/>
        <w:widowControl/>
        <w:tabs>
          <w:tab w:val="left" w:pos="1282"/>
        </w:tabs>
        <w:ind w:firstLine="709"/>
        <w:jc w:val="both"/>
        <w:rPr>
          <w:rStyle w:val="FontStyle176"/>
        </w:rPr>
      </w:pPr>
      <w:r w:rsidRPr="0008455A">
        <w:rPr>
          <w:rStyle w:val="FontStyle195"/>
          <w:b w:val="0"/>
        </w:rPr>
        <w:t xml:space="preserve">Выбираем переменную с дробным значением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=2,32 (</w:t>
      </w:r>
      <m:oMath>
        <m:f>
          <m:fPr>
            <m:ctrlPr>
              <w:rPr>
                <w:rStyle w:val="FontStyle176"/>
                <w:rFonts w:ascii="Cambria Math" w:hAnsi="Cambria Math"/>
                <w:i/>
              </w:rPr>
            </m:ctrlPr>
          </m:fPr>
          <m:num>
            <m:r>
              <w:rPr>
                <w:rStyle w:val="FontStyle176"/>
                <w:rFonts w:ascii="Cambria Math" w:hAnsi="Cambria Math"/>
              </w:rPr>
              <m:t>51</m:t>
            </m:r>
          </m:num>
          <m:den>
            <m:r>
              <w:rPr>
                <w:rStyle w:val="FontStyle176"/>
                <w:rFonts w:ascii="Cambria Math" w:hAnsi="Cambria Math"/>
              </w:rPr>
              <m:t>22</m:t>
            </m:r>
          </m:den>
        </m:f>
      </m:oMath>
      <w:r w:rsidRPr="0008455A">
        <w:rPr>
          <w:rStyle w:val="FontStyle176"/>
        </w:rPr>
        <w:t xml:space="preserve">). Разбиваем задачу на две подзадачи с учетом того, что </w:t>
      </w:r>
      <m:oMath>
        <m:d>
          <m:dPr>
            <m:begChr m:val="["/>
            <m:endChr m:val="]"/>
            <m:ctrlPr>
              <w:rPr>
                <w:rStyle w:val="FontStyle176"/>
                <w:rFonts w:ascii="Cambria Math" w:hAnsi="Cambria Math"/>
                <w:i/>
              </w:rPr>
            </m:ctrlPr>
          </m:dPr>
          <m:e>
            <m:f>
              <m:fPr>
                <m:ctrlPr>
                  <w:rPr>
                    <w:rStyle w:val="FontStyle176"/>
                    <w:rFonts w:ascii="Cambria Math" w:hAnsi="Cambria Math"/>
                    <w:i/>
                  </w:rPr>
                </m:ctrlPr>
              </m:fPr>
              <m:num>
                <m:r>
                  <w:rPr>
                    <w:rStyle w:val="FontStyle176"/>
                    <w:rFonts w:ascii="Cambria Math" w:hAnsi="Cambria Math"/>
                  </w:rPr>
                  <m:t>51</m:t>
                </m:r>
              </m:num>
              <m:den>
                <m:r>
                  <w:rPr>
                    <w:rStyle w:val="FontStyle176"/>
                    <w:rFonts w:ascii="Cambria Math" w:hAnsi="Cambria Math"/>
                  </w:rPr>
                  <m:t>21</m:t>
                </m:r>
              </m:den>
            </m:f>
          </m:e>
        </m:d>
      </m:oMath>
      <w:r w:rsidRPr="0008455A">
        <w:rPr>
          <w:rStyle w:val="FontStyle176"/>
        </w:rPr>
        <w:t xml:space="preserve">=2, тогда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≤2</m:t>
        </m:r>
      </m:oMath>
      <w:r w:rsidRPr="0008455A">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≥3</m:t>
        </m:r>
      </m:oMath>
      <w:r w:rsidRPr="0008455A">
        <w:rPr>
          <w:rStyle w:val="FontStyle176"/>
        </w:rPr>
        <w:t>.</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Решаем обе задачи симплекс-методом.</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Задача 1.1</w:t>
      </w:r>
    </w:p>
    <w:p w:rsidR="002D22B4" w:rsidRPr="0008455A" w:rsidRDefault="002D22B4" w:rsidP="002D22B4">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08455A">
        <w:rPr>
          <w:rStyle w:val="FontStyle176"/>
        </w:rPr>
        <w:t>;</w:t>
      </w:r>
    </w:p>
    <w:p w:rsidR="002D22B4" w:rsidRPr="0008455A" w:rsidRDefault="00610EE6" w:rsidP="002D22B4">
      <w:pPr>
        <w:pStyle w:val="Style17"/>
        <w:widowControl/>
        <w:ind w:firstLine="709"/>
        <w:jc w:val="both"/>
        <w:rPr>
          <w:rStyle w:val="FontStyle176"/>
        </w:rPr>
      </w:p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1</m:t>
                    </m:r>
                  </m:sub>
                </m:sSub>
                <m:r>
                  <w:rPr>
                    <w:rStyle w:val="FontStyle176"/>
                    <w:rFonts w:ascii="Cambria Math" w:hAnsi="Cambria Math"/>
                  </w:rPr>
                  <m:t xml:space="preserve">≤2                               </m:t>
                </m:r>
                <m:ctrlPr>
                  <w:rPr>
                    <w:rStyle w:val="FontStyle176"/>
                    <w:rFonts w:ascii="Cambria Math" w:eastAsia="Cambria Math" w:hAnsi="Cambria Math" w:cs="Cambria Math"/>
                    <w:i/>
                  </w:rPr>
                </m:ctrlPr>
              </m:e>
              <m:e>
                <m:r>
                  <w:rPr>
                    <w:rStyle w:val="FontStyle176"/>
                    <w:rFonts w:ascii="Cambria Math" w:hAnsi="Cambria Math"/>
                  </w:rPr>
                  <m:t xml:space="preserve"> </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2</m:t>
                    </m:r>
                  </m:sub>
                </m:sSub>
                <m:r>
                  <w:rPr>
                    <w:rStyle w:val="FontStyle176"/>
                    <w:rFonts w:ascii="Cambria Math" w:hAnsi="Cambria Math"/>
                  </w:rPr>
                  <m:t xml:space="preserve">≤2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m:t>
                </m:r>
                <m:r>
                  <w:rPr>
                    <w:rStyle w:val="FontStyle176"/>
                    <w:rFonts w:ascii="Cambria Math" w:hAnsi="Cambria Math"/>
                    <w:lang w:val="en-US"/>
                  </w:rPr>
                  <m:t>j</m:t>
                </m:r>
                <m:r>
                  <w:rPr>
                    <w:rStyle w:val="FontStyle176"/>
                    <w:rFonts w:ascii="Cambria Math" w:hAnsi="Cambria Math"/>
                  </w:rPr>
                  <m:t>=</m:t>
                </m:r>
                <m:acc>
                  <m:accPr>
                    <m:chr m:val="̅"/>
                    <m:ctrlPr>
                      <w:rPr>
                        <w:rStyle w:val="FontStyle176"/>
                        <w:rFonts w:ascii="Cambria Math" w:hAnsi="Cambria Math"/>
                        <w:i/>
                        <w:lang w:val="en-US"/>
                      </w:rPr>
                    </m:ctrlPr>
                  </m:accPr>
                  <m:e>
                    <m:r>
                      <w:rPr>
                        <w:rStyle w:val="FontStyle176"/>
                        <w:rFonts w:ascii="Cambria Math" w:hAnsi="Cambria Math"/>
                      </w:rPr>
                      <m:t>1,3</m:t>
                    </m:r>
                  </m:e>
                </m:acc>
                <m:r>
                  <w:rPr>
                    <w:rStyle w:val="FontStyle176"/>
                    <w:rFonts w:ascii="Cambria Math" w:hAnsi="Cambria Math"/>
                  </w:rPr>
                  <m:t xml:space="preserve">                 </m:t>
                </m:r>
              </m:e>
            </m:eqArr>
          </m:e>
        </m:d>
      </m:oMath>
      <w:r w:rsidR="002D22B4" w:rsidRPr="0008455A">
        <w:rPr>
          <w:rStyle w:val="FontStyle176"/>
        </w:rPr>
        <w:t>.</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Задача имеет нецелочисленный оптимальный план: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xml:space="preserve">= 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0,125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8</m:t>
            </m:r>
          </m:den>
        </m:f>
      </m:oMath>
      <w:r w:rsidRPr="0008455A">
        <w:rPr>
          <w:rStyle w:val="FontStyle176"/>
        </w:rPr>
        <w:t>). При этом значение целевой функции для этого решения равно 32,5 (</w:t>
      </w:r>
      <m:oMath>
        <m:f>
          <m:fPr>
            <m:ctrlPr>
              <w:rPr>
                <w:rStyle w:val="FontStyle176"/>
                <w:rFonts w:ascii="Cambria Math" w:hAnsi="Cambria Math"/>
                <w:i/>
              </w:rPr>
            </m:ctrlPr>
          </m:fPr>
          <m:num>
            <m:r>
              <w:rPr>
                <w:rStyle w:val="FontStyle176"/>
                <w:rFonts w:ascii="Cambria Math" w:hAnsi="Cambria Math"/>
              </w:rPr>
              <m:t>65</m:t>
            </m:r>
          </m:num>
          <m:den>
            <m:r>
              <w:rPr>
                <w:rStyle w:val="FontStyle176"/>
                <w:rFonts w:ascii="Cambria Math" w:hAnsi="Cambria Math"/>
              </w:rPr>
              <m:t>2</m:t>
            </m:r>
          </m:den>
        </m:f>
      </m:oMath>
      <w:r w:rsidRPr="0008455A">
        <w:rPr>
          <w:rStyle w:val="FontStyle176"/>
        </w:rPr>
        <w:t xml:space="preserve">). </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Задача 1.2</w:t>
      </w:r>
    </w:p>
    <w:p w:rsidR="002D22B4" w:rsidRPr="0008455A" w:rsidRDefault="002D22B4" w:rsidP="002D22B4">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08455A">
        <w:rPr>
          <w:rStyle w:val="FontStyle176"/>
        </w:rPr>
        <w:t>;</w:t>
      </w:r>
    </w:p>
    <w:p w:rsidR="002D22B4" w:rsidRPr="0008455A" w:rsidRDefault="00610EE6" w:rsidP="002D22B4">
      <w:pPr>
        <w:pStyle w:val="Style17"/>
        <w:widowControl/>
        <w:ind w:firstLine="709"/>
        <w:jc w:val="both"/>
        <w:rPr>
          <w:rStyle w:val="FontStyle176"/>
        </w:rPr>
      </w:p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1</m:t>
                    </m:r>
                  </m:sub>
                </m:sSub>
                <m:r>
                  <w:rPr>
                    <w:rStyle w:val="FontStyle176"/>
                    <w:rFonts w:ascii="Cambria Math" w:hAnsi="Cambria Math"/>
                  </w:rPr>
                  <m:t xml:space="preserve">≤2                             </m:t>
                </m:r>
                <m:ctrlPr>
                  <w:rPr>
                    <w:rStyle w:val="FontStyle176"/>
                    <w:rFonts w:ascii="Cambria Math" w:eastAsia="Cambria Math" w:hAnsi="Cambria Math" w:cs="Cambria Math"/>
                    <w:i/>
                  </w:rPr>
                </m:ctrlPr>
              </m:e>
              <m:e>
                <m:r>
                  <w:rPr>
                    <w:rStyle w:val="FontStyle176"/>
                    <w:rFonts w:ascii="Cambria Math" w:hAnsi="Cambria Math"/>
                  </w:rPr>
                  <m:t xml:space="preserve"> </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2</m:t>
                    </m:r>
                  </m:sub>
                </m:sSub>
                <m:r>
                  <w:rPr>
                    <w:rStyle w:val="FontStyle176"/>
                    <w:rFonts w:ascii="Cambria Math" w:hAnsi="Cambria Math"/>
                  </w:rPr>
                  <m:t xml:space="preserve">≥3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m:t>
                </m:r>
                <m:r>
                  <w:rPr>
                    <w:rStyle w:val="FontStyle176"/>
                    <w:rFonts w:ascii="Cambria Math" w:hAnsi="Cambria Math"/>
                    <w:lang w:val="en-US"/>
                  </w:rPr>
                  <m:t>j</m:t>
                </m:r>
                <m:r>
                  <w:rPr>
                    <w:rStyle w:val="FontStyle176"/>
                    <w:rFonts w:ascii="Cambria Math" w:hAnsi="Cambria Math"/>
                  </w:rPr>
                  <m:t>=</m:t>
                </m:r>
                <m:acc>
                  <m:accPr>
                    <m:chr m:val="̅"/>
                    <m:ctrlPr>
                      <w:rPr>
                        <w:rStyle w:val="FontStyle176"/>
                        <w:rFonts w:ascii="Cambria Math" w:hAnsi="Cambria Math"/>
                        <w:i/>
                        <w:lang w:val="en-US"/>
                      </w:rPr>
                    </m:ctrlPr>
                  </m:accPr>
                  <m:e>
                    <m:r>
                      <w:rPr>
                        <w:rStyle w:val="FontStyle176"/>
                        <w:rFonts w:ascii="Cambria Math" w:hAnsi="Cambria Math"/>
                      </w:rPr>
                      <m:t>1,3</m:t>
                    </m:r>
                  </m:e>
                </m:acc>
                <m:r>
                  <w:rPr>
                    <w:rStyle w:val="FontStyle176"/>
                    <w:rFonts w:ascii="Cambria Math" w:hAnsi="Cambria Math"/>
                  </w:rPr>
                  <m:t xml:space="preserve">                 </m:t>
                </m:r>
              </m:e>
            </m:eqArr>
          </m:e>
        </m:d>
      </m:oMath>
      <w:r w:rsidR="002D22B4" w:rsidRPr="0008455A">
        <w:rPr>
          <w:rStyle w:val="FontStyle176"/>
        </w:rPr>
        <w:t>.</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Задача имеет нецелочисленный оптимальный план: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w:t>
      </w:r>
      <m:oMath>
        <m:f>
          <m:fPr>
            <m:ctrlPr>
              <w:rPr>
                <w:rStyle w:val="FontStyle176"/>
                <w:rFonts w:ascii="Cambria Math" w:hAnsi="Cambria Math"/>
                <w:i/>
              </w:rPr>
            </m:ctrlPr>
          </m:fPr>
          <m:num>
            <m:r>
              <w:rPr>
                <w:rStyle w:val="FontStyle176"/>
                <w:rFonts w:ascii="Cambria Math" w:hAnsi="Cambria Math"/>
              </w:rPr>
              <m:t>9</m:t>
            </m:r>
          </m:num>
          <m:den>
            <m:r>
              <w:rPr>
                <w:rStyle w:val="FontStyle176"/>
                <w:rFonts w:ascii="Cambria Math" w:hAnsi="Cambria Math"/>
              </w:rPr>
              <m:t>7</m:t>
            </m:r>
          </m:den>
        </m:f>
      </m:oMath>
      <w:r w:rsidRPr="0008455A">
        <w:rPr>
          <w:rStyle w:val="FontStyle176"/>
        </w:rPr>
        <w:t xml:space="preserve">,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xml:space="preserve">= 3,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7</m:t>
            </m:r>
          </m:den>
        </m:f>
      </m:oMath>
      <w:r w:rsidRPr="0008455A">
        <w:rPr>
          <w:rStyle w:val="FontStyle176"/>
        </w:rPr>
        <w:t>. При этом значение целевой функции для этого решения равно 29,7 (</w:t>
      </w:r>
      <m:oMath>
        <m:f>
          <m:fPr>
            <m:ctrlPr>
              <w:rPr>
                <w:rStyle w:val="FontStyle176"/>
                <w:rFonts w:ascii="Cambria Math" w:hAnsi="Cambria Math"/>
                <w:i/>
              </w:rPr>
            </m:ctrlPr>
          </m:fPr>
          <m:num>
            <m:r>
              <w:rPr>
                <w:rStyle w:val="FontStyle176"/>
                <w:rFonts w:ascii="Cambria Math" w:hAnsi="Cambria Math"/>
              </w:rPr>
              <m:t>208</m:t>
            </m:r>
          </m:num>
          <m:den>
            <m:r>
              <w:rPr>
                <w:rStyle w:val="FontStyle176"/>
                <w:rFonts w:ascii="Cambria Math" w:hAnsi="Cambria Math"/>
              </w:rPr>
              <m:t>7</m:t>
            </m:r>
          </m:den>
        </m:f>
      </m:oMath>
      <w:r w:rsidRPr="0008455A">
        <w:rPr>
          <w:rStyle w:val="FontStyle176"/>
        </w:rPr>
        <w:t xml:space="preserve">). </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Рассмотрим задачу 1.1, которая имеет решение и значение целевой функции больше, чем в задаче 1.2. Разбиваем ее на две задачи. </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Выбираем переменную с дробным значением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0,125 (</w:t>
      </w:r>
      <m:oMath>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8</m:t>
            </m:r>
          </m:den>
        </m:f>
      </m:oMath>
      <w:r w:rsidRPr="0008455A">
        <w:rPr>
          <w:rStyle w:val="FontStyle176"/>
        </w:rPr>
        <w:t xml:space="preserve">). Разбиваем задачу на две подзадачи с учетом того, что </w:t>
      </w:r>
      <m:oMath>
        <m:d>
          <m:dPr>
            <m:begChr m:val="["/>
            <m:endChr m:val="]"/>
            <m:ctrlPr>
              <w:rPr>
                <w:rStyle w:val="FontStyle176"/>
                <w:rFonts w:ascii="Cambria Math" w:hAnsi="Cambria Math"/>
                <w:i/>
              </w:rPr>
            </m:ctrlPr>
          </m:dPr>
          <m:e>
            <m:f>
              <m:fPr>
                <m:ctrlPr>
                  <w:rPr>
                    <w:rStyle w:val="FontStyle176"/>
                    <w:rFonts w:ascii="Cambria Math" w:hAnsi="Cambria Math"/>
                    <w:i/>
                  </w:rPr>
                </m:ctrlPr>
              </m:fPr>
              <m:num>
                <m:r>
                  <w:rPr>
                    <w:rStyle w:val="FontStyle176"/>
                    <w:rFonts w:ascii="Cambria Math" w:hAnsi="Cambria Math"/>
                  </w:rPr>
                  <m:t>1</m:t>
                </m:r>
              </m:num>
              <m:den>
                <m:r>
                  <w:rPr>
                    <w:rStyle w:val="FontStyle176"/>
                    <w:rFonts w:ascii="Cambria Math" w:hAnsi="Cambria Math"/>
                  </w:rPr>
                  <m:t>8</m:t>
                </m:r>
              </m:den>
            </m:f>
          </m:e>
        </m:d>
      </m:oMath>
      <w:r w:rsidRPr="0008455A">
        <w:rPr>
          <w:rStyle w:val="FontStyle176"/>
        </w:rPr>
        <w:t xml:space="preserve">=0, тогда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≤0</m:t>
        </m:r>
      </m:oMath>
      <w:r w:rsidRPr="0008455A">
        <w:rPr>
          <w:rStyle w:val="FontStyle176"/>
        </w:rPr>
        <w:t xml:space="preserve"> и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≥1</m:t>
        </m:r>
      </m:oMath>
      <w:r w:rsidRPr="0008455A">
        <w:rPr>
          <w:rStyle w:val="FontStyle176"/>
        </w:rPr>
        <w:t>.</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Решаем обе задачи симплекс-методом.</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Задача 1.1.1</w:t>
      </w:r>
    </w:p>
    <w:p w:rsidR="002D22B4" w:rsidRPr="0008455A" w:rsidRDefault="002D22B4" w:rsidP="002D22B4">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08455A">
        <w:rPr>
          <w:rStyle w:val="FontStyle176"/>
        </w:rPr>
        <w:t>;</w:t>
      </w:r>
    </w:p>
    <w:p w:rsidR="002D22B4" w:rsidRPr="0008455A" w:rsidRDefault="00610EE6" w:rsidP="002D22B4">
      <w:pPr>
        <w:pStyle w:val="Style17"/>
        <w:widowControl/>
        <w:ind w:firstLine="709"/>
        <w:jc w:val="both"/>
        <w:rPr>
          <w:rStyle w:val="FontStyle176"/>
        </w:rPr>
      </w:p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1</m:t>
                    </m:r>
                  </m:sub>
                </m:sSub>
                <m:r>
                  <w:rPr>
                    <w:rStyle w:val="FontStyle176"/>
                    <w:rFonts w:ascii="Cambria Math" w:hAnsi="Cambria Math"/>
                  </w:rPr>
                  <m:t xml:space="preserve">≤2                               </m:t>
                </m:r>
                <m:ctrlPr>
                  <w:rPr>
                    <w:rStyle w:val="FontStyle176"/>
                    <w:rFonts w:ascii="Cambria Math" w:eastAsia="Cambria Math" w:hAnsi="Cambria Math" w:cs="Cambria Math"/>
                    <w:i/>
                  </w:rPr>
                </m:ctrlPr>
              </m:e>
              <m:e>
                <m:r>
                  <w:rPr>
                    <w:rStyle w:val="FontStyle176"/>
                    <w:rFonts w:ascii="Cambria Math" w:hAnsi="Cambria Math"/>
                  </w:rPr>
                  <m:t xml:space="preserve"> </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2</m:t>
                    </m:r>
                  </m:sub>
                </m:sSub>
                <m:r>
                  <w:rPr>
                    <w:rStyle w:val="FontStyle176"/>
                    <w:rFonts w:ascii="Cambria Math" w:hAnsi="Cambria Math"/>
                  </w:rPr>
                  <m:t xml:space="preserve">≤2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3</m:t>
                    </m:r>
                  </m:sub>
                </m:sSub>
                <m:r>
                  <w:rPr>
                    <w:rStyle w:val="FontStyle176"/>
                    <w:rFonts w:ascii="Cambria Math" w:hAnsi="Cambria Math"/>
                  </w:rPr>
                  <m:t xml:space="preserve">≤0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m:t>
                </m:r>
                <m:r>
                  <w:rPr>
                    <w:rStyle w:val="FontStyle176"/>
                    <w:rFonts w:ascii="Cambria Math" w:hAnsi="Cambria Math"/>
                    <w:lang w:val="en-US"/>
                  </w:rPr>
                  <m:t>j</m:t>
                </m:r>
                <m:r>
                  <w:rPr>
                    <w:rStyle w:val="FontStyle176"/>
                    <w:rFonts w:ascii="Cambria Math" w:hAnsi="Cambria Math"/>
                  </w:rPr>
                  <m:t>=</m:t>
                </m:r>
                <m:acc>
                  <m:accPr>
                    <m:chr m:val="̅"/>
                    <m:ctrlPr>
                      <w:rPr>
                        <w:rStyle w:val="FontStyle176"/>
                        <w:rFonts w:ascii="Cambria Math" w:hAnsi="Cambria Math"/>
                        <w:i/>
                        <w:lang w:val="en-US"/>
                      </w:rPr>
                    </m:ctrlPr>
                  </m:accPr>
                  <m:e>
                    <m:r>
                      <w:rPr>
                        <w:rStyle w:val="FontStyle176"/>
                        <w:rFonts w:ascii="Cambria Math" w:hAnsi="Cambria Math"/>
                      </w:rPr>
                      <m:t>1,3</m:t>
                    </m:r>
                  </m:e>
                </m:acc>
                <m:r>
                  <w:rPr>
                    <w:rStyle w:val="FontStyle176"/>
                    <w:rFonts w:ascii="Cambria Math" w:hAnsi="Cambria Math"/>
                  </w:rPr>
                  <m:t xml:space="preserve">                 </m:t>
                </m:r>
              </m:e>
            </m:eqArr>
          </m:e>
        </m:d>
      </m:oMath>
      <w:r w:rsidR="002D22B4" w:rsidRPr="0008455A">
        <w:rPr>
          <w:rStyle w:val="FontStyle176"/>
        </w:rPr>
        <w:t>.</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Данная задача имеет оптимальный целочисленный план: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xml:space="preserve">= 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=0. При этом значение целевой функции для этого решения равно 32. </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Задача 1.1.2</w:t>
      </w:r>
    </w:p>
    <w:p w:rsidR="002D22B4" w:rsidRPr="0008455A" w:rsidRDefault="002D22B4" w:rsidP="002D22B4">
      <w:pPr>
        <w:pStyle w:val="Style17"/>
        <w:widowControl/>
        <w:ind w:firstLine="709"/>
        <w:jc w:val="both"/>
        <w:rPr>
          <w:rStyle w:val="FontStyle176"/>
        </w:rPr>
      </w:pPr>
      <m:oMath>
        <m:r>
          <w:rPr>
            <w:rStyle w:val="FontStyle176"/>
            <w:rFonts w:ascii="Cambria Math" w:hAnsi="Cambria Math"/>
          </w:rPr>
          <m:t>f</m:t>
        </m:r>
        <m:d>
          <m:dPr>
            <m:ctrlPr>
              <w:rPr>
                <w:rStyle w:val="FontStyle176"/>
                <w:rFonts w:ascii="Cambria Math" w:hAnsi="Cambria Math"/>
                <w:i/>
              </w:rPr>
            </m:ctrlPr>
          </m:dPr>
          <m:e>
            <m:r>
              <w:rPr>
                <w:rStyle w:val="FontStyle176"/>
                <w:rFonts w:ascii="Cambria Math" w:hAnsi="Cambria Math"/>
              </w:rPr>
              <m:t>x</m:t>
            </m:r>
          </m:e>
        </m:d>
        <m:r>
          <w:rPr>
            <w:rStyle w:val="FontStyle176"/>
            <w:rFonts w:ascii="Cambria Math" w:hAnsi="Cambria Math"/>
          </w:rPr>
          <m:t>=11</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1</m:t>
            </m:r>
          </m:sub>
        </m:sSub>
        <m:r>
          <w:rPr>
            <w:rStyle w:val="FontStyle176"/>
            <w:rFonts w:ascii="Cambria Math" w:hAnsi="Cambria Math"/>
          </w:rPr>
          <m:t>+5</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2</m:t>
            </m:r>
          </m:sub>
        </m:sSub>
        <m:r>
          <w:rPr>
            <w:rStyle w:val="FontStyle176"/>
            <w:rFonts w:ascii="Cambria Math" w:hAnsi="Cambria Math"/>
          </w:rPr>
          <m:t>+4</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r>
          <w:rPr>
            <w:rStyle w:val="FontStyle176"/>
            <w:rFonts w:ascii="Cambria Math" w:hAnsi="Cambria Math"/>
          </w:rPr>
          <m:t>→max</m:t>
        </m:r>
      </m:oMath>
      <w:r w:rsidRPr="0008455A">
        <w:rPr>
          <w:rStyle w:val="FontStyle176"/>
        </w:rPr>
        <w:t>;</w:t>
      </w:r>
    </w:p>
    <w:p w:rsidR="002D22B4" w:rsidRPr="0008455A" w:rsidRDefault="00610EE6" w:rsidP="002D22B4">
      <w:pPr>
        <w:pStyle w:val="Style17"/>
        <w:widowControl/>
        <w:ind w:firstLine="709"/>
        <w:jc w:val="both"/>
        <w:rPr>
          <w:rStyle w:val="FontStyle176"/>
        </w:rPr>
      </w:pPr>
      <m:oMath>
        <m:d>
          <m:dPr>
            <m:begChr m:val="{"/>
            <m:endChr m:val=""/>
            <m:ctrlPr>
              <w:rPr>
                <w:rStyle w:val="FontStyle176"/>
                <w:rFonts w:ascii="Cambria Math" w:hAnsi="Cambria Math"/>
                <w:i/>
              </w:rPr>
            </m:ctrlPr>
          </m:dPr>
          <m:e>
            <m:eqArr>
              <m:eqArrPr>
                <m:objDist m:val="1"/>
                <m:rSpRule m:val="4"/>
                <m:rSp m:val="2"/>
                <m:ctrlPr>
                  <w:rPr>
                    <w:rStyle w:val="FontStyle176"/>
                    <w:rFonts w:ascii="Cambria Math" w:hAnsi="Cambria Math"/>
                    <w:i/>
                  </w:rPr>
                </m:ctrlPr>
              </m:eqArrPr>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+8</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≤11 </m:t>
                </m:r>
              </m:e>
              <m:e>
                <m:r>
                  <w:rPr>
                    <w:rStyle w:val="FontStyle176"/>
                    <w:rFonts w:ascii="Cambria Math" w:hAnsi="Cambria Math"/>
                  </w:rPr>
                  <m:t>2</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1</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hAnsi="Cambria Math"/>
                        <w:i/>
                        <w:lang w:val="en-US"/>
                      </w:rPr>
                    </m:ctrlPr>
                  </m:e>
                  <m:sub>
                    <m:r>
                      <w:rPr>
                        <w:rStyle w:val="FontStyle176"/>
                        <w:rFonts w:ascii="Cambria Math" w:hAnsi="Cambria Math"/>
                      </w:rPr>
                      <m:t>3</m:t>
                    </m:r>
                  </m:sub>
                </m:sSub>
                <m:r>
                  <w:rPr>
                    <w:rStyle w:val="FontStyle176"/>
                    <w:rFonts w:ascii="Cambria Math" w:hAnsi="Cambria Math"/>
                  </w:rPr>
                  <m:t xml:space="preserve">≤5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rPr>
                      <m:t>3</m:t>
                    </m:r>
                    <m:r>
                      <w:rPr>
                        <w:rStyle w:val="FontStyle176"/>
                        <w:rFonts w:ascii="Cambria Math" w:hAnsi="Cambria Math"/>
                        <w:lang w:val="en-US"/>
                      </w:rPr>
                      <m:t>x</m:t>
                    </m:r>
                  </m:e>
                  <m:sub>
                    <m:r>
                      <w:rPr>
                        <w:rStyle w:val="FontStyle176"/>
                        <w:rFonts w:ascii="Cambria Math" w:hAnsi="Cambria Math"/>
                      </w:rPr>
                      <m:t>1</m:t>
                    </m:r>
                  </m:sub>
                </m:sSub>
                <m:r>
                  <w:rPr>
                    <w:rStyle w:val="FontStyle176"/>
                    <w:rFonts w:ascii="Cambria Math" w:hAnsi="Cambria Math"/>
                  </w:rPr>
                  <m:t>+3</m:t>
                </m:r>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r>
                  <w:rPr>
                    <w:rStyle w:val="FontStyle176"/>
                    <w:rFonts w:ascii="Cambria Math" w:hAnsi="Cambria Math"/>
                  </w:rPr>
                  <m:t>+</m:t>
                </m:r>
                <m:sSub>
                  <m:sSubPr>
                    <m:ctrlPr>
                      <w:rPr>
                        <w:rStyle w:val="FontStyle176"/>
                        <w:rFonts w:ascii="Cambria Math" w:hAnsi="Cambria Math"/>
                        <w:i/>
                      </w:rPr>
                    </m:ctrlPr>
                  </m:sSubPr>
                  <m:e>
                    <m:r>
                      <w:rPr>
                        <w:rStyle w:val="FontStyle176"/>
                        <w:rFonts w:ascii="Cambria Math" w:hAnsi="Cambria Math"/>
                      </w:rPr>
                      <m:t>x</m:t>
                    </m:r>
                  </m:e>
                  <m:sub>
                    <m:r>
                      <w:rPr>
                        <w:rStyle w:val="FontStyle176"/>
                        <w:rFonts w:ascii="Cambria Math" w:hAnsi="Cambria Math"/>
                      </w:rPr>
                      <m:t>3</m:t>
                    </m:r>
                  </m:sub>
                </m:sSub>
                <m:r>
                  <w:rPr>
                    <w:rStyle w:val="FontStyle176"/>
                    <w:rFonts w:ascii="Cambria Math" w:hAnsi="Cambria Math"/>
                  </w:rPr>
                  <m:t xml:space="preserve">≤13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1</m:t>
                    </m:r>
                  </m:sub>
                </m:sSub>
                <m:r>
                  <w:rPr>
                    <w:rStyle w:val="FontStyle176"/>
                    <w:rFonts w:ascii="Cambria Math" w:hAnsi="Cambria Math"/>
                  </w:rPr>
                  <m:t xml:space="preserve">≤2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2</m:t>
                    </m:r>
                  </m:sub>
                </m:sSub>
                <m:r>
                  <w:rPr>
                    <w:rStyle w:val="FontStyle176"/>
                    <w:rFonts w:ascii="Cambria Math" w:hAnsi="Cambria Math"/>
                  </w:rPr>
                  <m:t xml:space="preserve">≤2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3</m:t>
                    </m:r>
                  </m:sub>
                </m:sSub>
                <m:r>
                  <w:rPr>
                    <w:rStyle w:val="FontStyle176"/>
                    <w:rFonts w:ascii="Cambria Math" w:hAnsi="Cambria Math"/>
                  </w:rPr>
                  <m:t xml:space="preserve">≥1                                </m:t>
                </m:r>
                <m:ctrlPr>
                  <w:rPr>
                    <w:rStyle w:val="FontStyle176"/>
                    <w:rFonts w:ascii="Cambria Math" w:eastAsia="Cambria Math" w:hAnsi="Cambria Math" w:cs="Cambria Math"/>
                    <w:i/>
                  </w:rPr>
                </m:ctrlPr>
              </m:e>
              <m:e>
                <m:sSub>
                  <m:sSubPr>
                    <m:ctrlPr>
                      <w:rPr>
                        <w:rStyle w:val="FontStyle176"/>
                        <w:rFonts w:ascii="Cambria Math" w:hAnsi="Cambria Math"/>
                        <w:i/>
                      </w:rPr>
                    </m:ctrlPr>
                  </m:sSubPr>
                  <m:e>
                    <m:r>
                      <w:rPr>
                        <w:rStyle w:val="FontStyle176"/>
                        <w:rFonts w:ascii="Cambria Math" w:hAnsi="Cambria Math"/>
                        <w:lang w:val="en-US"/>
                      </w:rPr>
                      <m:t>x</m:t>
                    </m:r>
                    <m:ctrlPr>
                      <w:rPr>
                        <w:rStyle w:val="FontStyle176"/>
                        <w:rFonts w:ascii="Cambria Math" w:eastAsia="Cambria Math" w:hAnsi="Cambria Math" w:cs="Cambria Math"/>
                        <w:i/>
                      </w:rPr>
                    </m:ctrlPr>
                  </m:e>
                  <m:sub>
                    <m:r>
                      <w:rPr>
                        <w:rStyle w:val="FontStyle176"/>
                        <w:rFonts w:ascii="Cambria Math" w:eastAsia="Cambria Math" w:hAnsi="Cambria Math" w:cs="Cambria Math"/>
                      </w:rPr>
                      <m:t>j</m:t>
                    </m:r>
                  </m:sub>
                </m:sSub>
                <m:r>
                  <w:rPr>
                    <w:rStyle w:val="FontStyle176"/>
                    <w:rFonts w:ascii="Cambria Math" w:hAnsi="Cambria Math"/>
                  </w:rPr>
                  <m:t xml:space="preserve">≥0, </m:t>
                </m:r>
                <m:r>
                  <w:rPr>
                    <w:rStyle w:val="FontStyle176"/>
                    <w:rFonts w:ascii="Cambria Math" w:hAnsi="Cambria Math"/>
                    <w:lang w:val="en-US"/>
                  </w:rPr>
                  <m:t>j</m:t>
                </m:r>
                <m:r>
                  <w:rPr>
                    <w:rStyle w:val="FontStyle176"/>
                    <w:rFonts w:ascii="Cambria Math" w:hAnsi="Cambria Math"/>
                  </w:rPr>
                  <m:t>=</m:t>
                </m:r>
                <m:acc>
                  <m:accPr>
                    <m:chr m:val="̅"/>
                    <m:ctrlPr>
                      <w:rPr>
                        <w:rStyle w:val="FontStyle176"/>
                        <w:rFonts w:ascii="Cambria Math" w:hAnsi="Cambria Math"/>
                        <w:i/>
                        <w:lang w:val="en-US"/>
                      </w:rPr>
                    </m:ctrlPr>
                  </m:accPr>
                  <m:e>
                    <m:r>
                      <w:rPr>
                        <w:rStyle w:val="FontStyle176"/>
                        <w:rFonts w:ascii="Cambria Math" w:hAnsi="Cambria Math"/>
                      </w:rPr>
                      <m:t>1,3</m:t>
                    </m:r>
                  </m:e>
                </m:acc>
                <m:r>
                  <w:rPr>
                    <w:rStyle w:val="FontStyle176"/>
                    <w:rFonts w:ascii="Cambria Math" w:hAnsi="Cambria Math"/>
                  </w:rPr>
                  <m:t xml:space="preserve">                 </m:t>
                </m:r>
              </m:e>
            </m:eqArr>
          </m:e>
        </m:d>
      </m:oMath>
      <w:r w:rsidR="002D22B4" w:rsidRPr="0008455A">
        <w:rPr>
          <w:rStyle w:val="FontStyle176"/>
        </w:rPr>
        <w:t>.</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Данная задача имеет оптимальный целочисленный план: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 xml:space="preserve">=1,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xml:space="preserve">= 0,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=1. При этом значение целевой функции для этого решения равно 15. </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lastRenderedPageBreak/>
        <w:t>Выбираем план с наибольшим значением целевой функции.</w:t>
      </w:r>
    </w:p>
    <w:p w:rsidR="002D22B4" w:rsidRPr="0008455A" w:rsidRDefault="002D22B4" w:rsidP="002D22B4">
      <w:pPr>
        <w:pStyle w:val="Style36"/>
        <w:widowControl/>
        <w:tabs>
          <w:tab w:val="left" w:pos="1282"/>
        </w:tabs>
        <w:ind w:firstLine="709"/>
        <w:jc w:val="both"/>
        <w:rPr>
          <w:rStyle w:val="FontStyle176"/>
        </w:rPr>
      </w:pPr>
      <w:r w:rsidRPr="0008455A">
        <w:rPr>
          <w:rStyle w:val="FontStyle176"/>
        </w:rPr>
        <w:t xml:space="preserve">Таким образом, данная задача имеет оптимальный целочисленный план: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1</m:t>
            </m:r>
          </m:sub>
        </m:sSub>
      </m:oMath>
      <w:r w:rsidRPr="0008455A">
        <w:rPr>
          <w:rStyle w:val="FontStyle176"/>
        </w:rPr>
        <w:t xml:space="preserve">=2,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2</m:t>
            </m:r>
          </m:sub>
        </m:sSub>
      </m:oMath>
      <w:r w:rsidRPr="0008455A">
        <w:rPr>
          <w:rStyle w:val="FontStyle176"/>
        </w:rPr>
        <w:t xml:space="preserve">= 2, </w:t>
      </w:r>
      <m:oMath>
        <m:sSub>
          <m:sSubPr>
            <m:ctrlPr>
              <w:rPr>
                <w:rStyle w:val="FontStyle176"/>
                <w:rFonts w:ascii="Cambria Math" w:hAnsi="Cambria Math"/>
                <w:i/>
              </w:rPr>
            </m:ctrlPr>
          </m:sSubPr>
          <m:e>
            <m:r>
              <w:rPr>
                <w:rStyle w:val="FontStyle176"/>
                <w:rFonts w:ascii="Cambria Math" w:hAnsi="Cambria Math"/>
                <w:lang w:val="en-US"/>
              </w:rPr>
              <m:t>x</m:t>
            </m:r>
          </m:e>
          <m:sub>
            <m:r>
              <w:rPr>
                <w:rStyle w:val="FontStyle176"/>
                <w:rFonts w:ascii="Cambria Math" w:hAnsi="Cambria Math"/>
              </w:rPr>
              <m:t>3</m:t>
            </m:r>
          </m:sub>
        </m:sSub>
      </m:oMath>
      <w:r w:rsidRPr="0008455A">
        <w:rPr>
          <w:rStyle w:val="FontStyle176"/>
        </w:rPr>
        <w:t xml:space="preserve">=0. При этом значение целевой функции для этого </w:t>
      </w:r>
      <w:r w:rsidR="00F203E6" w:rsidRPr="0008455A">
        <w:rPr>
          <w:rStyle w:val="FontStyle176"/>
        </w:rPr>
        <w:t>решения</w:t>
      </w:r>
      <w:r w:rsidRPr="0008455A">
        <w:rPr>
          <w:rStyle w:val="FontStyle176"/>
        </w:rPr>
        <w:t xml:space="preserve"> равно 32. </w:t>
      </w:r>
    </w:p>
    <w:p w:rsidR="00D533CC" w:rsidRPr="0008455A" w:rsidRDefault="003F22BC" w:rsidP="00D533CC">
      <w:pPr>
        <w:pStyle w:val="Style7"/>
        <w:widowControl/>
        <w:tabs>
          <w:tab w:val="left" w:pos="350"/>
        </w:tabs>
        <w:ind w:firstLine="709"/>
        <w:rPr>
          <w:rStyle w:val="FontStyle137"/>
          <w:b/>
          <w:i/>
          <w:sz w:val="24"/>
          <w:szCs w:val="24"/>
        </w:rPr>
      </w:pPr>
      <w:r w:rsidRPr="0008455A">
        <w:rPr>
          <w:rStyle w:val="FontStyle137"/>
          <w:b/>
          <w:i/>
          <w:sz w:val="24"/>
          <w:szCs w:val="24"/>
        </w:rPr>
        <w:t>б)</w:t>
      </w:r>
      <w:r w:rsidRPr="0008455A">
        <w:rPr>
          <w:rStyle w:val="FontStyle137"/>
          <w:b/>
          <w:i/>
          <w:sz w:val="24"/>
          <w:szCs w:val="24"/>
        </w:rPr>
        <w:tab/>
        <w:t>критерии оценивания компетенций (результатов):</w:t>
      </w:r>
    </w:p>
    <w:p w:rsidR="00F203E6" w:rsidRPr="0008455A" w:rsidRDefault="00F203E6" w:rsidP="00D533CC">
      <w:pPr>
        <w:pStyle w:val="Style7"/>
        <w:widowControl/>
        <w:tabs>
          <w:tab w:val="left" w:pos="350"/>
        </w:tabs>
        <w:ind w:firstLine="709"/>
        <w:rPr>
          <w:rStyle w:val="FontStyle176"/>
        </w:rPr>
      </w:pPr>
      <w:r w:rsidRPr="0008455A">
        <w:rPr>
          <w:rStyle w:val="FontStyle176"/>
        </w:rPr>
        <w:t>Контрольная работа оценивается по сто балльной системе, используемой в ИАТЭ НИЯУ МИФИ. Преподаватель, оценивая работу, придерживается следующих шкал оценивания:</w:t>
      </w:r>
    </w:p>
    <w:p w:rsidR="00F203E6" w:rsidRPr="0008455A" w:rsidRDefault="00F203E6" w:rsidP="00D533CC">
      <w:pPr>
        <w:pStyle w:val="Style6"/>
        <w:widowControl/>
        <w:ind w:firstLine="709"/>
        <w:jc w:val="both"/>
        <w:rPr>
          <w:rStyle w:val="FontStyle176"/>
        </w:rPr>
      </w:pPr>
      <w:r w:rsidRPr="0008455A">
        <w:rPr>
          <w:rStyle w:val="FontStyle176"/>
        </w:rPr>
        <w:t xml:space="preserve">1) правильность решенных задач: </w:t>
      </w:r>
    </w:p>
    <w:p w:rsidR="00F203E6" w:rsidRPr="0008455A" w:rsidRDefault="00F203E6" w:rsidP="00D533CC">
      <w:pPr>
        <w:pStyle w:val="Style6"/>
        <w:widowControl/>
        <w:ind w:firstLine="709"/>
        <w:jc w:val="both"/>
        <w:rPr>
          <w:rStyle w:val="FontStyle176"/>
        </w:rPr>
      </w:pPr>
      <w:r w:rsidRPr="0008455A">
        <w:rPr>
          <w:rStyle w:val="FontStyle176"/>
        </w:rPr>
        <w:t xml:space="preserve">- все расчеты выполнены правильно – </w:t>
      </w:r>
      <w:r w:rsidR="00F05F10" w:rsidRPr="0008455A">
        <w:rPr>
          <w:rStyle w:val="FontStyle176"/>
        </w:rPr>
        <w:t>8</w:t>
      </w:r>
      <w:r w:rsidRPr="0008455A">
        <w:rPr>
          <w:rStyle w:val="FontStyle176"/>
        </w:rPr>
        <w:t>0 баллов;</w:t>
      </w:r>
    </w:p>
    <w:p w:rsidR="00F203E6" w:rsidRPr="0008455A" w:rsidRDefault="00F203E6" w:rsidP="00D533CC">
      <w:pPr>
        <w:pStyle w:val="Style6"/>
        <w:widowControl/>
        <w:ind w:firstLine="709"/>
        <w:jc w:val="both"/>
        <w:rPr>
          <w:rStyle w:val="FontStyle176"/>
        </w:rPr>
      </w:pPr>
      <w:r w:rsidRPr="0008455A">
        <w:rPr>
          <w:rStyle w:val="FontStyle176"/>
        </w:rPr>
        <w:t xml:space="preserve">- расчеты выполнены с одной-двумя арифметическими ошибками, не влияющими на дальнейшие расчеты в контрольной работе – </w:t>
      </w:r>
      <w:r w:rsidR="00F05F10" w:rsidRPr="0008455A">
        <w:rPr>
          <w:rStyle w:val="FontStyle176"/>
        </w:rPr>
        <w:t>7</w:t>
      </w:r>
      <w:r w:rsidRPr="0008455A">
        <w:rPr>
          <w:rStyle w:val="FontStyle176"/>
        </w:rPr>
        <w:t>5 баллов;</w:t>
      </w:r>
    </w:p>
    <w:p w:rsidR="00F203E6" w:rsidRPr="0008455A" w:rsidRDefault="00F203E6" w:rsidP="00D533CC">
      <w:pPr>
        <w:pStyle w:val="Style6"/>
        <w:widowControl/>
        <w:ind w:firstLine="709"/>
        <w:jc w:val="both"/>
        <w:rPr>
          <w:rStyle w:val="FontStyle176"/>
        </w:rPr>
      </w:pPr>
      <w:r w:rsidRPr="0008455A">
        <w:rPr>
          <w:rStyle w:val="FontStyle176"/>
        </w:rPr>
        <w:t xml:space="preserve">- расчеты выполнены с более чем тремя арифметическими ошибками, не влияющими на дальнейшие расчеты в контрольной работе – </w:t>
      </w:r>
      <w:r w:rsidR="00F05F10" w:rsidRPr="0008455A">
        <w:rPr>
          <w:rStyle w:val="FontStyle176"/>
        </w:rPr>
        <w:t>7</w:t>
      </w:r>
      <w:r w:rsidRPr="0008455A">
        <w:rPr>
          <w:rStyle w:val="FontStyle176"/>
        </w:rPr>
        <w:t>0 баллов;</w:t>
      </w:r>
    </w:p>
    <w:p w:rsidR="00F203E6" w:rsidRPr="0008455A" w:rsidRDefault="00F203E6" w:rsidP="00D533CC">
      <w:pPr>
        <w:pStyle w:val="Style6"/>
        <w:widowControl/>
        <w:ind w:firstLine="709"/>
        <w:jc w:val="both"/>
        <w:rPr>
          <w:rStyle w:val="FontStyle176"/>
        </w:rPr>
      </w:pPr>
      <w:r w:rsidRPr="0008455A">
        <w:rPr>
          <w:rStyle w:val="FontStyle176"/>
        </w:rPr>
        <w:t xml:space="preserve">- расчеты выполнены с одной-двумя арифметическими ошибками,  влияющими на дальнейшие расчеты в контрольной работе – </w:t>
      </w:r>
      <w:r w:rsidR="00F05F10" w:rsidRPr="0008455A">
        <w:rPr>
          <w:rStyle w:val="FontStyle176"/>
        </w:rPr>
        <w:t>5</w:t>
      </w:r>
      <w:r w:rsidRPr="0008455A">
        <w:rPr>
          <w:rStyle w:val="FontStyle176"/>
        </w:rPr>
        <w:t>0 баллов (первоначально); контрольная работа отправляется на доработку;</w:t>
      </w:r>
    </w:p>
    <w:p w:rsidR="00F203E6" w:rsidRPr="0008455A" w:rsidRDefault="00F203E6" w:rsidP="00D533CC">
      <w:pPr>
        <w:pStyle w:val="Style6"/>
        <w:widowControl/>
        <w:ind w:firstLine="709"/>
        <w:jc w:val="both"/>
        <w:rPr>
          <w:rStyle w:val="FontStyle176"/>
        </w:rPr>
      </w:pPr>
      <w:r w:rsidRPr="0008455A">
        <w:rPr>
          <w:rStyle w:val="FontStyle176"/>
        </w:rPr>
        <w:t>- расчеты выполнены с более чем тремя арифметическими ошибками,  влияющими на дальнейшие расчеты в контрольной работе – 0 баллов; контрольная работа отправляется на доработку.</w:t>
      </w:r>
    </w:p>
    <w:p w:rsidR="00F203E6" w:rsidRPr="0008455A" w:rsidRDefault="00F05F10" w:rsidP="00D533CC">
      <w:pPr>
        <w:pStyle w:val="Style6"/>
        <w:widowControl/>
        <w:ind w:firstLine="709"/>
        <w:jc w:val="both"/>
        <w:rPr>
          <w:rStyle w:val="FontStyle176"/>
        </w:rPr>
      </w:pPr>
      <w:r w:rsidRPr="0008455A">
        <w:rPr>
          <w:rStyle w:val="FontStyle176"/>
        </w:rPr>
        <w:t>2</w:t>
      </w:r>
      <w:r w:rsidR="00F203E6" w:rsidRPr="0008455A">
        <w:rPr>
          <w:rStyle w:val="FontStyle176"/>
        </w:rPr>
        <w:t xml:space="preserve">) </w:t>
      </w:r>
      <w:r w:rsidRPr="0008455A">
        <w:rPr>
          <w:rStyle w:val="FontStyle176"/>
        </w:rPr>
        <w:t xml:space="preserve">проверка решения задач с использованием пакета инструментов </w:t>
      </w:r>
      <w:r w:rsidRPr="0008455A">
        <w:rPr>
          <w:rStyle w:val="FontStyle176"/>
          <w:lang w:val="en-US"/>
        </w:rPr>
        <w:t>MS</w:t>
      </w:r>
      <w:r w:rsidRPr="0008455A">
        <w:rPr>
          <w:rStyle w:val="FontStyle176"/>
        </w:rPr>
        <w:t xml:space="preserve"> </w:t>
      </w:r>
      <w:r w:rsidRPr="0008455A">
        <w:rPr>
          <w:rStyle w:val="FontStyle176"/>
          <w:lang w:val="en-US"/>
        </w:rPr>
        <w:t>Excel</w:t>
      </w:r>
      <w:r w:rsidRPr="0008455A">
        <w:rPr>
          <w:rStyle w:val="FontStyle176"/>
        </w:rPr>
        <w:t xml:space="preserve"> «Поиск решения»:</w:t>
      </w:r>
    </w:p>
    <w:p w:rsidR="00F05F10" w:rsidRPr="0008455A" w:rsidRDefault="00F05F10" w:rsidP="00D533CC">
      <w:pPr>
        <w:pStyle w:val="Style6"/>
        <w:widowControl/>
        <w:ind w:firstLine="709"/>
        <w:jc w:val="both"/>
        <w:rPr>
          <w:rStyle w:val="FontStyle176"/>
        </w:rPr>
      </w:pPr>
      <w:r w:rsidRPr="0008455A">
        <w:rPr>
          <w:rStyle w:val="FontStyle176"/>
        </w:rPr>
        <w:t xml:space="preserve">- задача правильно сформулирована, проверка проведена правильно, представлены результаты в виде отчета </w:t>
      </w:r>
      <w:r w:rsidRPr="0008455A">
        <w:rPr>
          <w:rStyle w:val="FontStyle176"/>
          <w:lang w:val="en-US"/>
        </w:rPr>
        <w:t>MS</w:t>
      </w:r>
      <w:r w:rsidRPr="0008455A">
        <w:rPr>
          <w:rStyle w:val="FontStyle176"/>
        </w:rPr>
        <w:t xml:space="preserve"> </w:t>
      </w:r>
      <w:r w:rsidRPr="0008455A">
        <w:rPr>
          <w:rStyle w:val="FontStyle176"/>
          <w:lang w:val="en-US"/>
        </w:rPr>
        <w:t>Excel</w:t>
      </w:r>
      <w:r w:rsidRPr="0008455A">
        <w:rPr>
          <w:rStyle w:val="FontStyle176"/>
        </w:rPr>
        <w:t xml:space="preserve"> «Поиск решения» –  10 баллов;</w:t>
      </w:r>
    </w:p>
    <w:p w:rsidR="00F203E6" w:rsidRPr="0008455A" w:rsidRDefault="00F203E6" w:rsidP="00D533CC">
      <w:pPr>
        <w:pStyle w:val="Style6"/>
        <w:widowControl/>
        <w:ind w:firstLine="709"/>
        <w:jc w:val="both"/>
        <w:rPr>
          <w:rStyle w:val="FontStyle176"/>
        </w:rPr>
      </w:pPr>
      <w:r w:rsidRPr="0008455A">
        <w:rPr>
          <w:rStyle w:val="FontStyle176"/>
        </w:rPr>
        <w:t xml:space="preserve">- </w:t>
      </w:r>
      <w:r w:rsidR="00F05F10" w:rsidRPr="0008455A">
        <w:rPr>
          <w:rStyle w:val="FontStyle176"/>
        </w:rPr>
        <w:t>проверка проведена</w:t>
      </w:r>
      <w:r w:rsidRPr="0008455A">
        <w:rPr>
          <w:rStyle w:val="FontStyle176"/>
        </w:rPr>
        <w:t xml:space="preserve"> правильно</w:t>
      </w:r>
      <w:r w:rsidR="00F05F10" w:rsidRPr="0008455A">
        <w:rPr>
          <w:rStyle w:val="FontStyle176"/>
        </w:rPr>
        <w:t xml:space="preserve">, задача сформулирована некорректно, представлены результаты в виде отчета </w:t>
      </w:r>
      <w:r w:rsidR="00F05F10" w:rsidRPr="0008455A">
        <w:rPr>
          <w:rStyle w:val="FontStyle176"/>
          <w:lang w:val="en-US"/>
        </w:rPr>
        <w:t>MS</w:t>
      </w:r>
      <w:r w:rsidR="00F05F10" w:rsidRPr="0008455A">
        <w:rPr>
          <w:rStyle w:val="FontStyle176"/>
        </w:rPr>
        <w:t xml:space="preserve"> </w:t>
      </w:r>
      <w:r w:rsidR="00F05F10" w:rsidRPr="0008455A">
        <w:rPr>
          <w:rStyle w:val="FontStyle176"/>
          <w:lang w:val="en-US"/>
        </w:rPr>
        <w:t>Excel</w:t>
      </w:r>
      <w:r w:rsidR="00F05F10" w:rsidRPr="0008455A">
        <w:rPr>
          <w:rStyle w:val="FontStyle176"/>
        </w:rPr>
        <w:t xml:space="preserve"> «Поиск решения» </w:t>
      </w:r>
      <w:r w:rsidRPr="0008455A">
        <w:rPr>
          <w:rStyle w:val="FontStyle176"/>
        </w:rPr>
        <w:t xml:space="preserve"> – </w:t>
      </w:r>
      <w:r w:rsidR="00F05F10" w:rsidRPr="0008455A">
        <w:rPr>
          <w:rStyle w:val="FontStyle176"/>
        </w:rPr>
        <w:t>5</w:t>
      </w:r>
      <w:r w:rsidRPr="0008455A">
        <w:rPr>
          <w:rStyle w:val="FontStyle176"/>
        </w:rPr>
        <w:t xml:space="preserve"> баллов;</w:t>
      </w:r>
    </w:p>
    <w:p w:rsidR="00F05F10" w:rsidRPr="0008455A" w:rsidRDefault="00F05F10" w:rsidP="00D533CC">
      <w:pPr>
        <w:pStyle w:val="Style6"/>
        <w:widowControl/>
        <w:ind w:firstLine="709"/>
        <w:jc w:val="both"/>
        <w:rPr>
          <w:rStyle w:val="FontStyle176"/>
        </w:rPr>
      </w:pPr>
      <w:r w:rsidRPr="0008455A">
        <w:rPr>
          <w:rStyle w:val="FontStyle176"/>
        </w:rPr>
        <w:t xml:space="preserve">- проверка проведена неверно, задача сформулирована некорректно, представлены результаты в виде отчета </w:t>
      </w:r>
      <w:r w:rsidRPr="0008455A">
        <w:rPr>
          <w:rStyle w:val="FontStyle176"/>
          <w:lang w:val="en-US"/>
        </w:rPr>
        <w:t>MS</w:t>
      </w:r>
      <w:r w:rsidRPr="0008455A">
        <w:rPr>
          <w:rStyle w:val="FontStyle176"/>
        </w:rPr>
        <w:t xml:space="preserve"> </w:t>
      </w:r>
      <w:r w:rsidRPr="0008455A">
        <w:rPr>
          <w:rStyle w:val="FontStyle176"/>
          <w:lang w:val="en-US"/>
        </w:rPr>
        <w:t>Excel</w:t>
      </w:r>
      <w:r w:rsidRPr="0008455A">
        <w:rPr>
          <w:rStyle w:val="FontStyle176"/>
        </w:rPr>
        <w:t xml:space="preserve"> «Поиск решения»  – 1 баллов;</w:t>
      </w:r>
    </w:p>
    <w:p w:rsidR="00F05F10" w:rsidRPr="0008455A" w:rsidRDefault="00F203E6" w:rsidP="00D533CC">
      <w:pPr>
        <w:pStyle w:val="Style6"/>
        <w:widowControl/>
        <w:ind w:firstLine="709"/>
        <w:jc w:val="both"/>
        <w:rPr>
          <w:rStyle w:val="FontStyle176"/>
        </w:rPr>
      </w:pPr>
      <w:r w:rsidRPr="0008455A">
        <w:rPr>
          <w:rStyle w:val="FontStyle176"/>
        </w:rPr>
        <w:t xml:space="preserve"> </w:t>
      </w:r>
      <w:r w:rsidR="00F05F10" w:rsidRPr="0008455A">
        <w:rPr>
          <w:rStyle w:val="FontStyle176"/>
        </w:rPr>
        <w:t xml:space="preserve">- проверка проведена неверно, задача сформулирована некорректно или  не представлены результаты в виде отчета </w:t>
      </w:r>
      <w:r w:rsidR="00F05F10" w:rsidRPr="0008455A">
        <w:rPr>
          <w:rStyle w:val="FontStyle176"/>
          <w:lang w:val="en-US"/>
        </w:rPr>
        <w:t>MS</w:t>
      </w:r>
      <w:r w:rsidR="00F05F10" w:rsidRPr="0008455A">
        <w:rPr>
          <w:rStyle w:val="FontStyle176"/>
        </w:rPr>
        <w:t xml:space="preserve"> </w:t>
      </w:r>
      <w:r w:rsidR="00F05F10" w:rsidRPr="0008455A">
        <w:rPr>
          <w:rStyle w:val="FontStyle176"/>
          <w:lang w:val="en-US"/>
        </w:rPr>
        <w:t>Excel</w:t>
      </w:r>
      <w:r w:rsidR="00F05F10" w:rsidRPr="0008455A">
        <w:rPr>
          <w:rStyle w:val="FontStyle176"/>
        </w:rPr>
        <w:t xml:space="preserve"> «Поиск решения»  – 0 баллов.</w:t>
      </w:r>
    </w:p>
    <w:p w:rsidR="00846990" w:rsidRPr="0008455A" w:rsidRDefault="00846990" w:rsidP="00D533CC">
      <w:pPr>
        <w:pStyle w:val="Style6"/>
        <w:widowControl/>
        <w:ind w:firstLine="709"/>
        <w:jc w:val="both"/>
        <w:rPr>
          <w:rStyle w:val="FontStyle176"/>
        </w:rPr>
      </w:pPr>
      <w:r w:rsidRPr="0008455A">
        <w:rPr>
          <w:rStyle w:val="FontStyle176"/>
        </w:rPr>
        <w:t xml:space="preserve">Пример вывода отчета </w:t>
      </w:r>
      <w:r w:rsidRPr="0008455A">
        <w:rPr>
          <w:rStyle w:val="FontStyle176"/>
          <w:lang w:val="en-US"/>
        </w:rPr>
        <w:t>MS</w:t>
      </w:r>
      <w:r w:rsidRPr="0008455A">
        <w:rPr>
          <w:rStyle w:val="FontStyle176"/>
        </w:rPr>
        <w:t xml:space="preserve"> </w:t>
      </w:r>
      <w:r w:rsidRPr="0008455A">
        <w:rPr>
          <w:rStyle w:val="FontStyle176"/>
          <w:lang w:val="en-US"/>
        </w:rPr>
        <w:t>Excel</w:t>
      </w:r>
      <w:r w:rsidRPr="0008455A">
        <w:rPr>
          <w:rStyle w:val="FontStyle176"/>
        </w:rPr>
        <w:t xml:space="preserve"> «Поиск решения»  представлен на рисунке 2.</w:t>
      </w:r>
    </w:p>
    <w:p w:rsidR="00846990" w:rsidRPr="0008455A" w:rsidRDefault="00846990" w:rsidP="00846990">
      <w:pPr>
        <w:pStyle w:val="Style7"/>
        <w:widowControl/>
        <w:jc w:val="center"/>
        <w:rPr>
          <w:rStyle w:val="FontStyle195"/>
          <w:b w:val="0"/>
        </w:rPr>
      </w:pPr>
      <w:r w:rsidRPr="0008455A">
        <w:rPr>
          <w:bCs/>
          <w:noProof/>
        </w:rPr>
        <w:drawing>
          <wp:inline distT="0" distB="0" distL="0" distR="0" wp14:anchorId="72D914B4" wp14:editId="0CFC24B8">
            <wp:extent cx="4867275" cy="2505075"/>
            <wp:effectExtent l="19050" t="19050" r="28575" b="28575"/>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2.5.6.png"/>
                    <pic:cNvPicPr/>
                  </pic:nvPicPr>
                  <pic:blipFill>
                    <a:blip r:embed="rId16">
                      <a:extLst>
                        <a:ext uri="{28A0092B-C50C-407E-A947-70E740481C1C}">
                          <a14:useLocalDpi xmlns:a14="http://schemas.microsoft.com/office/drawing/2010/main" val="0"/>
                        </a:ext>
                      </a:extLst>
                    </a:blip>
                    <a:stretch>
                      <a:fillRect/>
                    </a:stretch>
                  </pic:blipFill>
                  <pic:spPr>
                    <a:xfrm>
                      <a:off x="0" y="0"/>
                      <a:ext cx="4860991" cy="2501841"/>
                    </a:xfrm>
                    <a:prstGeom prst="rect">
                      <a:avLst/>
                    </a:prstGeom>
                    <a:ln w="3175">
                      <a:solidFill>
                        <a:schemeClr val="tx1"/>
                      </a:solidFill>
                    </a:ln>
                  </pic:spPr>
                </pic:pic>
              </a:graphicData>
            </a:graphic>
          </wp:inline>
        </w:drawing>
      </w:r>
    </w:p>
    <w:p w:rsidR="00846990" w:rsidRPr="0008455A" w:rsidRDefault="00846990" w:rsidP="00846990">
      <w:pPr>
        <w:pStyle w:val="Style7"/>
        <w:widowControl/>
        <w:spacing w:before="120" w:after="120"/>
        <w:jc w:val="center"/>
        <w:rPr>
          <w:rStyle w:val="FontStyle195"/>
          <w:b w:val="0"/>
        </w:rPr>
      </w:pPr>
      <w:r w:rsidRPr="0008455A">
        <w:rPr>
          <w:rStyle w:val="FontStyle195"/>
          <w:b w:val="0"/>
        </w:rPr>
        <w:t>Рисунок 2 – Вывод решения задачи 2 контрольной работы №1 по результатам поиска решения</w:t>
      </w:r>
    </w:p>
    <w:p w:rsidR="00846990" w:rsidRPr="0008455A" w:rsidRDefault="00846990" w:rsidP="00D533CC">
      <w:pPr>
        <w:pStyle w:val="Style6"/>
        <w:widowControl/>
        <w:ind w:firstLine="709"/>
        <w:jc w:val="both"/>
        <w:rPr>
          <w:rStyle w:val="FontStyle176"/>
        </w:rPr>
      </w:pPr>
    </w:p>
    <w:p w:rsidR="00F203E6" w:rsidRPr="0008455A" w:rsidRDefault="00F05F10" w:rsidP="00D533CC">
      <w:pPr>
        <w:pStyle w:val="Style6"/>
        <w:widowControl/>
        <w:ind w:firstLine="709"/>
        <w:jc w:val="both"/>
        <w:rPr>
          <w:rStyle w:val="FontStyle176"/>
        </w:rPr>
      </w:pPr>
      <w:r w:rsidRPr="0008455A">
        <w:rPr>
          <w:rStyle w:val="FontStyle176"/>
        </w:rPr>
        <w:t>3</w:t>
      </w:r>
      <w:r w:rsidR="00F203E6" w:rsidRPr="0008455A">
        <w:rPr>
          <w:rStyle w:val="FontStyle176"/>
        </w:rPr>
        <w:t xml:space="preserve">) защита </w:t>
      </w:r>
      <w:r w:rsidRPr="0008455A">
        <w:rPr>
          <w:rStyle w:val="FontStyle176"/>
        </w:rPr>
        <w:t>контрольной</w:t>
      </w:r>
      <w:r w:rsidR="00F203E6" w:rsidRPr="0008455A">
        <w:rPr>
          <w:rStyle w:val="FontStyle176"/>
        </w:rPr>
        <w:t xml:space="preserve"> работы, умение грамотно изъясняться, четко и логично формулировать устно свои мысли, аргументированно доказывать </w:t>
      </w:r>
      <w:r w:rsidRPr="0008455A">
        <w:rPr>
          <w:rStyle w:val="FontStyle176"/>
        </w:rPr>
        <w:t>правильность решения</w:t>
      </w:r>
      <w:r w:rsidR="00F203E6" w:rsidRPr="0008455A">
        <w:rPr>
          <w:rStyle w:val="FontStyle176"/>
        </w:rPr>
        <w:t>:</w:t>
      </w:r>
    </w:p>
    <w:p w:rsidR="00F203E6" w:rsidRPr="0008455A" w:rsidRDefault="00F203E6" w:rsidP="00D533CC">
      <w:pPr>
        <w:pStyle w:val="Style6"/>
        <w:widowControl/>
        <w:ind w:firstLine="709"/>
        <w:jc w:val="both"/>
        <w:rPr>
          <w:rStyle w:val="FontStyle176"/>
        </w:rPr>
      </w:pPr>
      <w:r w:rsidRPr="0008455A">
        <w:rPr>
          <w:rStyle w:val="FontStyle176"/>
        </w:rPr>
        <w:lastRenderedPageBreak/>
        <w:t xml:space="preserve">- студент грамотно изъясняется, четко и логично формулирует устно свои мысли, аргументированно доказывает </w:t>
      </w:r>
      <w:r w:rsidR="00F05F10" w:rsidRPr="0008455A">
        <w:rPr>
          <w:rStyle w:val="FontStyle176"/>
        </w:rPr>
        <w:t>решение задач контрольной работы</w:t>
      </w:r>
      <w:r w:rsidRPr="0008455A">
        <w:rPr>
          <w:rStyle w:val="FontStyle176"/>
        </w:rPr>
        <w:t xml:space="preserve"> -</w:t>
      </w:r>
      <w:r w:rsidR="00F05F10" w:rsidRPr="0008455A">
        <w:rPr>
          <w:rStyle w:val="FontStyle176"/>
        </w:rPr>
        <w:t xml:space="preserve"> 10</w:t>
      </w:r>
      <w:r w:rsidRPr="0008455A">
        <w:rPr>
          <w:rStyle w:val="FontStyle176"/>
        </w:rPr>
        <w:t xml:space="preserve"> баллов;</w:t>
      </w:r>
    </w:p>
    <w:p w:rsidR="00F203E6" w:rsidRPr="0008455A" w:rsidRDefault="00F203E6" w:rsidP="00D533CC">
      <w:pPr>
        <w:pStyle w:val="Style6"/>
        <w:widowControl/>
        <w:ind w:firstLine="709"/>
        <w:jc w:val="both"/>
        <w:rPr>
          <w:rStyle w:val="FontStyle176"/>
        </w:rPr>
      </w:pPr>
      <w:r w:rsidRPr="0008455A">
        <w:rPr>
          <w:rStyle w:val="FontStyle176"/>
        </w:rPr>
        <w:t xml:space="preserve">- студент грамотно изъясняется, четко и логично формулирует устно свои мысли, не аргументированно доказывает </w:t>
      </w:r>
      <w:r w:rsidR="00F05F10" w:rsidRPr="0008455A">
        <w:rPr>
          <w:rStyle w:val="FontStyle176"/>
        </w:rPr>
        <w:t>решение задач</w:t>
      </w:r>
      <w:r w:rsidRPr="0008455A">
        <w:rPr>
          <w:rStyle w:val="FontStyle176"/>
        </w:rPr>
        <w:t xml:space="preserve"> -</w:t>
      </w:r>
      <w:r w:rsidR="00F05F10" w:rsidRPr="0008455A">
        <w:rPr>
          <w:rStyle w:val="FontStyle176"/>
        </w:rPr>
        <w:t xml:space="preserve"> </w:t>
      </w:r>
      <w:r w:rsidRPr="0008455A">
        <w:rPr>
          <w:rStyle w:val="FontStyle176"/>
        </w:rPr>
        <w:t>5 баллов;</w:t>
      </w:r>
    </w:p>
    <w:p w:rsidR="00F203E6" w:rsidRPr="0008455A" w:rsidRDefault="00F203E6" w:rsidP="00D533CC">
      <w:pPr>
        <w:pStyle w:val="Style6"/>
        <w:widowControl/>
        <w:ind w:firstLine="709"/>
        <w:jc w:val="both"/>
        <w:rPr>
          <w:rStyle w:val="FontStyle176"/>
        </w:rPr>
      </w:pPr>
      <w:r w:rsidRPr="0008455A">
        <w:rPr>
          <w:rStyle w:val="FontStyle176"/>
        </w:rPr>
        <w:t xml:space="preserve">- студент грамотно изъясняется, однако нечетко и нелогично формулирует устно свои мысли, не аргументированно доказывает </w:t>
      </w:r>
      <w:r w:rsidR="00F05F10" w:rsidRPr="0008455A">
        <w:rPr>
          <w:rStyle w:val="FontStyle176"/>
        </w:rPr>
        <w:t>решение задач</w:t>
      </w:r>
      <w:r w:rsidRPr="0008455A">
        <w:rPr>
          <w:rStyle w:val="FontStyle176"/>
        </w:rPr>
        <w:t xml:space="preserve"> -</w:t>
      </w:r>
      <w:r w:rsidR="00F05F10" w:rsidRPr="0008455A">
        <w:rPr>
          <w:rStyle w:val="FontStyle176"/>
        </w:rPr>
        <w:t xml:space="preserve"> </w:t>
      </w:r>
      <w:r w:rsidRPr="0008455A">
        <w:rPr>
          <w:rStyle w:val="FontStyle176"/>
        </w:rPr>
        <w:t>2 балла;</w:t>
      </w:r>
    </w:p>
    <w:p w:rsidR="00F203E6" w:rsidRPr="0008455A" w:rsidRDefault="00F203E6" w:rsidP="00D533CC">
      <w:pPr>
        <w:pStyle w:val="Style6"/>
        <w:widowControl/>
        <w:ind w:firstLine="709"/>
        <w:jc w:val="both"/>
        <w:rPr>
          <w:rStyle w:val="FontStyle176"/>
        </w:rPr>
      </w:pPr>
      <w:proofErr w:type="gramStart"/>
      <w:r w:rsidRPr="0008455A">
        <w:rPr>
          <w:rStyle w:val="FontStyle176"/>
        </w:rPr>
        <w:t xml:space="preserve">- студент не выполняет ничего из перечисленного в пункте </w:t>
      </w:r>
      <w:r w:rsidR="00F05F10" w:rsidRPr="0008455A">
        <w:rPr>
          <w:rStyle w:val="FontStyle176"/>
        </w:rPr>
        <w:t>3</w:t>
      </w:r>
      <w:r w:rsidRPr="0008455A">
        <w:rPr>
          <w:rStyle w:val="FontStyle176"/>
        </w:rPr>
        <w:t xml:space="preserve"> -</w:t>
      </w:r>
      <w:r w:rsidR="00F05F10" w:rsidRPr="0008455A">
        <w:rPr>
          <w:rStyle w:val="FontStyle176"/>
        </w:rPr>
        <w:t xml:space="preserve"> </w:t>
      </w:r>
      <w:r w:rsidRPr="0008455A">
        <w:rPr>
          <w:rStyle w:val="FontStyle176"/>
        </w:rPr>
        <w:t>0 баллов.</w:t>
      </w:r>
      <w:proofErr w:type="gramEnd"/>
    </w:p>
    <w:p w:rsidR="003F22BC" w:rsidRPr="0008455A" w:rsidRDefault="003F22BC" w:rsidP="00D11266">
      <w:pPr>
        <w:pStyle w:val="Style7"/>
        <w:widowControl/>
        <w:tabs>
          <w:tab w:val="left" w:pos="350"/>
        </w:tabs>
        <w:ind w:firstLine="709"/>
        <w:rPr>
          <w:rStyle w:val="FontStyle137"/>
          <w:b/>
          <w:i/>
          <w:sz w:val="24"/>
          <w:szCs w:val="24"/>
        </w:rPr>
      </w:pPr>
      <w:r w:rsidRPr="0008455A">
        <w:rPr>
          <w:rStyle w:val="FontStyle137"/>
          <w:b/>
          <w:i/>
          <w:sz w:val="24"/>
          <w:szCs w:val="24"/>
        </w:rPr>
        <w:t>в)</w:t>
      </w:r>
      <w:r w:rsidRPr="0008455A">
        <w:rPr>
          <w:rStyle w:val="FontStyle137"/>
          <w:b/>
          <w:i/>
          <w:sz w:val="24"/>
          <w:szCs w:val="24"/>
        </w:rPr>
        <w:tab/>
        <w:t>описание шкалы оценивания:</w:t>
      </w:r>
    </w:p>
    <w:p w:rsidR="00440A44" w:rsidRPr="0008455A" w:rsidRDefault="00440A44" w:rsidP="00440A44">
      <w:pPr>
        <w:pStyle w:val="Style7"/>
        <w:widowControl/>
        <w:tabs>
          <w:tab w:val="left" w:pos="413"/>
        </w:tabs>
        <w:ind w:firstLine="414"/>
        <w:rPr>
          <w:rStyle w:val="FontStyle137"/>
          <w:sz w:val="24"/>
          <w:szCs w:val="24"/>
        </w:rPr>
      </w:pPr>
      <w:r w:rsidRPr="0008455A">
        <w:rPr>
          <w:rStyle w:val="FontStyle137"/>
          <w:sz w:val="24"/>
          <w:szCs w:val="24"/>
        </w:rPr>
        <w:t>- от 90 до 100 баллов – отлично;</w:t>
      </w:r>
    </w:p>
    <w:p w:rsidR="00440A44" w:rsidRPr="0008455A" w:rsidRDefault="00440A44" w:rsidP="00440A44">
      <w:pPr>
        <w:pStyle w:val="Style7"/>
        <w:widowControl/>
        <w:tabs>
          <w:tab w:val="left" w:pos="413"/>
        </w:tabs>
        <w:ind w:firstLine="414"/>
        <w:rPr>
          <w:rStyle w:val="FontStyle137"/>
          <w:sz w:val="24"/>
          <w:szCs w:val="24"/>
        </w:rPr>
      </w:pPr>
      <w:r w:rsidRPr="0008455A">
        <w:rPr>
          <w:rStyle w:val="FontStyle137"/>
          <w:sz w:val="24"/>
          <w:szCs w:val="24"/>
        </w:rPr>
        <w:t>- от 75 до 89 баллов – хорошо;</w:t>
      </w:r>
    </w:p>
    <w:p w:rsidR="00440A44" w:rsidRPr="0008455A" w:rsidRDefault="00440A44" w:rsidP="00440A44">
      <w:pPr>
        <w:pStyle w:val="Style7"/>
        <w:widowControl/>
        <w:tabs>
          <w:tab w:val="left" w:pos="413"/>
        </w:tabs>
        <w:ind w:firstLine="414"/>
        <w:rPr>
          <w:rStyle w:val="FontStyle137"/>
          <w:sz w:val="24"/>
          <w:szCs w:val="24"/>
        </w:rPr>
      </w:pPr>
      <w:r w:rsidRPr="0008455A">
        <w:rPr>
          <w:rStyle w:val="FontStyle137"/>
          <w:sz w:val="24"/>
          <w:szCs w:val="24"/>
        </w:rPr>
        <w:t>- от 60 до 74 баллов – удовлетворительно;</w:t>
      </w:r>
    </w:p>
    <w:p w:rsidR="00440A44" w:rsidRPr="0008455A" w:rsidRDefault="00440A44" w:rsidP="00440A44">
      <w:pPr>
        <w:pStyle w:val="Style7"/>
        <w:widowControl/>
        <w:tabs>
          <w:tab w:val="left" w:pos="413"/>
        </w:tabs>
        <w:ind w:firstLine="414"/>
        <w:rPr>
          <w:rStyle w:val="FontStyle137"/>
          <w:sz w:val="24"/>
          <w:szCs w:val="24"/>
        </w:rPr>
      </w:pPr>
      <w:r w:rsidRPr="0008455A">
        <w:rPr>
          <w:rStyle w:val="FontStyle137"/>
          <w:sz w:val="24"/>
          <w:szCs w:val="24"/>
        </w:rPr>
        <w:t>- менее 60 баллов – неудовлетворительно.</w:t>
      </w:r>
    </w:p>
    <w:p w:rsidR="00A90B54" w:rsidRPr="0008455A" w:rsidRDefault="00A90B54" w:rsidP="00A90B54">
      <w:pPr>
        <w:pStyle w:val="Style7"/>
        <w:widowControl/>
        <w:tabs>
          <w:tab w:val="left" w:pos="413"/>
        </w:tabs>
        <w:ind w:firstLine="414"/>
        <w:jc w:val="both"/>
      </w:pPr>
      <w:r w:rsidRPr="0008455A">
        <w:rPr>
          <w:rStyle w:val="FontStyle137"/>
          <w:sz w:val="24"/>
          <w:szCs w:val="24"/>
        </w:rPr>
        <w:t xml:space="preserve">При этом контрольная работа в целом оценивается в </w:t>
      </w:r>
      <w:r w:rsidR="00171806" w:rsidRPr="0008455A">
        <w:rPr>
          <w:rStyle w:val="FontStyle137"/>
          <w:sz w:val="24"/>
          <w:szCs w:val="24"/>
        </w:rPr>
        <w:t>1</w:t>
      </w:r>
      <w:r w:rsidRPr="0008455A">
        <w:rPr>
          <w:rStyle w:val="FontStyle137"/>
          <w:sz w:val="24"/>
          <w:szCs w:val="24"/>
        </w:rPr>
        <w:t>0 баллов и входит как оценочное средство контрольной точки № 1.</w:t>
      </w:r>
    </w:p>
    <w:p w:rsidR="00A90B54" w:rsidRPr="0008455A" w:rsidRDefault="00A90B54" w:rsidP="00440A44">
      <w:pPr>
        <w:pStyle w:val="Style7"/>
        <w:widowControl/>
        <w:tabs>
          <w:tab w:val="left" w:pos="413"/>
        </w:tabs>
        <w:ind w:firstLine="414"/>
        <w:rPr>
          <w:rStyle w:val="FontStyle137"/>
          <w:sz w:val="24"/>
          <w:szCs w:val="24"/>
        </w:rPr>
      </w:pPr>
    </w:p>
    <w:p w:rsidR="00051D75" w:rsidRPr="0008455A" w:rsidRDefault="00051D75" w:rsidP="00051D75">
      <w:pPr>
        <w:pStyle w:val="Style23"/>
        <w:widowControl/>
        <w:rPr>
          <w:rStyle w:val="FontStyle134"/>
          <w:i/>
          <w:sz w:val="24"/>
          <w:szCs w:val="24"/>
        </w:rPr>
      </w:pPr>
    </w:p>
    <w:p w:rsidR="0020254D" w:rsidRPr="0008455A" w:rsidRDefault="00051D75" w:rsidP="00051D75">
      <w:pPr>
        <w:pStyle w:val="Style23"/>
        <w:widowControl/>
        <w:rPr>
          <w:rStyle w:val="FontStyle134"/>
          <w:i/>
          <w:sz w:val="24"/>
          <w:szCs w:val="24"/>
        </w:rPr>
      </w:pPr>
      <w:r w:rsidRPr="0008455A">
        <w:rPr>
          <w:rStyle w:val="FontStyle134"/>
          <w:i/>
          <w:sz w:val="24"/>
          <w:szCs w:val="24"/>
        </w:rPr>
        <w:t xml:space="preserve">6.2.3. </w:t>
      </w:r>
      <w:r w:rsidR="001951FF" w:rsidRPr="0008455A">
        <w:rPr>
          <w:rStyle w:val="FontStyle134"/>
          <w:i/>
          <w:sz w:val="24"/>
          <w:szCs w:val="24"/>
        </w:rPr>
        <w:t>Индивидуальное домашнее задание № 1</w:t>
      </w:r>
    </w:p>
    <w:p w:rsidR="001F18A6" w:rsidRPr="0008455A" w:rsidRDefault="0020254D" w:rsidP="00051D75">
      <w:pPr>
        <w:pStyle w:val="Style23"/>
        <w:widowControl/>
        <w:rPr>
          <w:rStyle w:val="FontStyle134"/>
          <w:i/>
          <w:sz w:val="24"/>
          <w:szCs w:val="24"/>
        </w:rPr>
      </w:pPr>
      <w:r w:rsidRPr="0008455A">
        <w:rPr>
          <w:rStyle w:val="FontStyle134"/>
          <w:i/>
          <w:sz w:val="24"/>
          <w:szCs w:val="24"/>
        </w:rPr>
        <w:t xml:space="preserve">а) </w:t>
      </w:r>
      <w:r w:rsidR="001F18A6" w:rsidRPr="0008455A">
        <w:rPr>
          <w:rStyle w:val="FontStyle134"/>
          <w:i/>
          <w:sz w:val="24"/>
          <w:szCs w:val="24"/>
        </w:rPr>
        <w:t xml:space="preserve">Пример </w:t>
      </w:r>
      <w:r w:rsidR="001951FF" w:rsidRPr="0008455A">
        <w:rPr>
          <w:rStyle w:val="FontStyle134"/>
          <w:i/>
          <w:sz w:val="24"/>
          <w:szCs w:val="24"/>
        </w:rPr>
        <w:t>индивидуального домашнего задания</w:t>
      </w:r>
    </w:p>
    <w:p w:rsidR="00196D90" w:rsidRPr="0008455A" w:rsidRDefault="00196D90" w:rsidP="00196D90"/>
    <w:p w:rsidR="001951FF" w:rsidRPr="0008455A" w:rsidRDefault="001951FF" w:rsidP="00196D90">
      <w:pPr>
        <w:ind w:firstLine="720"/>
      </w:pPr>
      <w:r w:rsidRPr="0008455A">
        <w:t xml:space="preserve">Данные для </w:t>
      </w:r>
      <w:r w:rsidR="00196D90" w:rsidRPr="0008455A">
        <w:t>расчета</w:t>
      </w:r>
      <w:r w:rsidRPr="0008455A">
        <w:t xml:space="preserve"> инвестиционной привлекательности проекта</w:t>
      </w:r>
    </w:p>
    <w:p w:rsidR="001951FF" w:rsidRPr="0008455A" w:rsidRDefault="001951FF" w:rsidP="001951FF">
      <w:pPr>
        <w:ind w:firstLine="720"/>
        <w:jc w:val="both"/>
      </w:pPr>
      <w:r w:rsidRPr="0008455A">
        <w:t>1. Цех, участок, отделение.</w:t>
      </w:r>
    </w:p>
    <w:p w:rsidR="001951FF" w:rsidRPr="0008455A" w:rsidRDefault="001951FF" w:rsidP="001951FF">
      <w:pPr>
        <w:ind w:firstLine="720"/>
        <w:jc w:val="both"/>
      </w:pPr>
      <w:r w:rsidRPr="0008455A">
        <w:t>2. Производство (непрерывное или периодическое).</w:t>
      </w:r>
    </w:p>
    <w:p w:rsidR="001951FF" w:rsidRPr="0008455A" w:rsidRDefault="001951FF" w:rsidP="001951FF">
      <w:pPr>
        <w:ind w:firstLine="720"/>
        <w:jc w:val="both"/>
      </w:pPr>
      <w:r w:rsidRPr="0008455A">
        <w:t xml:space="preserve">3. </w:t>
      </w:r>
      <w:proofErr w:type="gramStart"/>
      <w:r w:rsidRPr="0008455A">
        <w:t xml:space="preserve">Режим работы (непрерывный процесс – 3 смены по 8 часов или 4 смены </w:t>
      </w:r>
      <w:proofErr w:type="gramEnd"/>
    </w:p>
    <w:p w:rsidR="001951FF" w:rsidRPr="0008455A" w:rsidRDefault="001951FF" w:rsidP="001951FF">
      <w:pPr>
        <w:ind w:firstLine="720"/>
        <w:jc w:val="both"/>
      </w:pPr>
      <w:r w:rsidRPr="0008455A">
        <w:t>по 6 часов; периодический процесс – 1, 2 или 3 смены с остановкой в субботние, воскресные и праздничные дни).</w:t>
      </w:r>
    </w:p>
    <w:p w:rsidR="001951FF" w:rsidRPr="0008455A" w:rsidRDefault="001951FF" w:rsidP="001951FF">
      <w:pPr>
        <w:ind w:firstLine="720"/>
        <w:jc w:val="both"/>
      </w:pPr>
      <w:r w:rsidRPr="0008455A">
        <w:t>4. Ведущее оборудование, его количество, производительность. Какое количество ремонтируется за год ведущего оборудования, простои в ремонте; простои, обусловленные технологией.</w:t>
      </w:r>
    </w:p>
    <w:p w:rsidR="001951FF" w:rsidRPr="0008455A" w:rsidRDefault="001951FF" w:rsidP="001951FF">
      <w:pPr>
        <w:ind w:firstLine="720"/>
        <w:jc w:val="both"/>
      </w:pPr>
      <w:r w:rsidRPr="0008455A">
        <w:t>5. Производственная мощность цеха (отделения, участка).</w:t>
      </w:r>
    </w:p>
    <w:p w:rsidR="001951FF" w:rsidRPr="0008455A" w:rsidRDefault="001951FF" w:rsidP="001951FF">
      <w:pPr>
        <w:ind w:firstLine="720"/>
        <w:jc w:val="both"/>
      </w:pPr>
      <w:r w:rsidRPr="0008455A">
        <w:t>6. Производственная программа (план).</w:t>
      </w:r>
    </w:p>
    <w:p w:rsidR="001951FF" w:rsidRPr="0008455A" w:rsidRDefault="001951FF" w:rsidP="001951FF">
      <w:pPr>
        <w:ind w:firstLine="720"/>
        <w:jc w:val="both"/>
      </w:pPr>
      <w:r w:rsidRPr="0008455A">
        <w:t>7. Фактический выпуск.</w:t>
      </w:r>
    </w:p>
    <w:p w:rsidR="001951FF" w:rsidRPr="0008455A" w:rsidRDefault="001951FF" w:rsidP="001951FF">
      <w:pPr>
        <w:ind w:firstLine="720"/>
        <w:jc w:val="both"/>
      </w:pPr>
      <w:r w:rsidRPr="0008455A">
        <w:t>8. Стоимость ОПФ цеха, в том числе стоимость зданий и сооружений, стоимость оборудования.</w:t>
      </w:r>
    </w:p>
    <w:p w:rsidR="001951FF" w:rsidRPr="0008455A" w:rsidRDefault="001951FF" w:rsidP="001951FF">
      <w:pPr>
        <w:ind w:firstLine="720"/>
        <w:jc w:val="both"/>
      </w:pPr>
      <w:r w:rsidRPr="0008455A">
        <w:t>Если отделение или участок – доля стоимости зданий и сооружений их в общей стоимости зданий и сооружений цеха. Отдельно стоимость оборудования или участка.</w:t>
      </w:r>
    </w:p>
    <w:p w:rsidR="001951FF" w:rsidRPr="0008455A" w:rsidRDefault="001951FF" w:rsidP="001951FF">
      <w:pPr>
        <w:ind w:firstLine="720"/>
        <w:jc w:val="both"/>
      </w:pPr>
      <w:r w:rsidRPr="0008455A">
        <w:t>9. Норма амортизации: зданий и сооружений – %, оборудования – %.</w:t>
      </w:r>
    </w:p>
    <w:p w:rsidR="001951FF" w:rsidRPr="0008455A" w:rsidRDefault="001951FF" w:rsidP="001951FF">
      <w:pPr>
        <w:ind w:firstLine="720"/>
        <w:jc w:val="both"/>
      </w:pPr>
      <w:r w:rsidRPr="0008455A">
        <w:t>10. Удельные нормы расхода сырья, материалов, топлива, энергии, воды и других материальных ресурсов на единицу продукции и цены на них.</w:t>
      </w:r>
    </w:p>
    <w:p w:rsidR="001951FF" w:rsidRPr="0008455A" w:rsidRDefault="001951FF" w:rsidP="001951FF">
      <w:pPr>
        <w:ind w:firstLine="720"/>
        <w:jc w:val="both"/>
      </w:pPr>
      <w:r w:rsidRPr="0008455A">
        <w:t>11. Численность основных рабочих цеха (отделения, участка):</w:t>
      </w:r>
    </w:p>
    <w:p w:rsidR="001951FF" w:rsidRPr="0008455A" w:rsidRDefault="001951FF" w:rsidP="001951FF">
      <w:pPr>
        <w:ind w:firstLine="720"/>
        <w:jc w:val="both"/>
      </w:pPr>
      <w:r w:rsidRPr="0008455A">
        <w:t>– профессии, разряды;</w:t>
      </w:r>
    </w:p>
    <w:p w:rsidR="001951FF" w:rsidRPr="0008455A" w:rsidRDefault="001951FF" w:rsidP="001951FF">
      <w:pPr>
        <w:ind w:firstLine="720"/>
        <w:jc w:val="both"/>
      </w:pPr>
      <w:r w:rsidRPr="0008455A">
        <w:t>– количество в смену;</w:t>
      </w:r>
    </w:p>
    <w:p w:rsidR="001951FF" w:rsidRPr="0008455A" w:rsidRDefault="001951FF" w:rsidP="001951FF">
      <w:pPr>
        <w:ind w:firstLine="720"/>
        <w:jc w:val="both"/>
      </w:pPr>
      <w:r w:rsidRPr="0008455A">
        <w:t>– число смен;</w:t>
      </w:r>
    </w:p>
    <w:p w:rsidR="001951FF" w:rsidRPr="0008455A" w:rsidRDefault="001951FF" w:rsidP="001951FF">
      <w:pPr>
        <w:ind w:firstLine="720"/>
        <w:jc w:val="both"/>
      </w:pPr>
      <w:r w:rsidRPr="0008455A">
        <w:t>– коэффициент подмены;</w:t>
      </w:r>
    </w:p>
    <w:p w:rsidR="001951FF" w:rsidRPr="0008455A" w:rsidRDefault="001951FF" w:rsidP="001951FF">
      <w:pPr>
        <w:ind w:firstLine="720"/>
        <w:jc w:val="both"/>
      </w:pPr>
      <w:r w:rsidRPr="0008455A">
        <w:t>– часовая тарифная ставка по разрядам.</w:t>
      </w:r>
    </w:p>
    <w:p w:rsidR="001951FF" w:rsidRPr="0008455A" w:rsidRDefault="001951FF" w:rsidP="001951FF">
      <w:pPr>
        <w:ind w:firstLine="720"/>
        <w:jc w:val="both"/>
      </w:pPr>
      <w:r w:rsidRPr="0008455A">
        <w:t>Численность вспомогательных рабочих, руководителей, специалистов и служащих в целом по цеху. Для расчета их заработной платы, приходящейся на отделение или участок, необходимо взять следующий данные:</w:t>
      </w:r>
    </w:p>
    <w:p w:rsidR="001951FF" w:rsidRPr="0008455A" w:rsidRDefault="001951FF" w:rsidP="001951FF">
      <w:pPr>
        <w:ind w:firstLine="720"/>
        <w:jc w:val="both"/>
      </w:pPr>
      <w:r w:rsidRPr="0008455A">
        <w:t>– основная заработная плата основных рабочих цеха – А, руб. – 100 %;</w:t>
      </w:r>
    </w:p>
    <w:p w:rsidR="001951FF" w:rsidRPr="0008455A" w:rsidRDefault="001951FF" w:rsidP="001951FF">
      <w:pPr>
        <w:ind w:firstLine="720"/>
        <w:jc w:val="both"/>
      </w:pPr>
      <w:r w:rsidRPr="0008455A">
        <w:t xml:space="preserve">– основная заработная плата основных рабочих отделения или участка – </w:t>
      </w:r>
    </w:p>
    <w:p w:rsidR="001951FF" w:rsidRPr="0008455A" w:rsidRDefault="001951FF" w:rsidP="001951FF">
      <w:pPr>
        <w:ind w:firstLine="720"/>
        <w:jc w:val="both"/>
      </w:pPr>
      <w:r w:rsidRPr="0008455A">
        <w:t>х, % (рассчитаете сами);</w:t>
      </w:r>
    </w:p>
    <w:p w:rsidR="001951FF" w:rsidRPr="0008455A" w:rsidRDefault="001951FF" w:rsidP="001951FF">
      <w:pPr>
        <w:ind w:firstLine="720"/>
        <w:jc w:val="both"/>
      </w:pPr>
      <w:r w:rsidRPr="0008455A">
        <w:t>– вся заработная плата вспомогательных рабочих цеха – Б, руб. – 100 %;</w:t>
      </w:r>
    </w:p>
    <w:p w:rsidR="001951FF" w:rsidRPr="0008455A" w:rsidRDefault="001951FF" w:rsidP="001951FF">
      <w:pPr>
        <w:ind w:firstLine="720"/>
        <w:jc w:val="both"/>
      </w:pPr>
      <w:r w:rsidRPr="0008455A">
        <w:t>– заработная плата вспомогательных рабочих, приходящаяся</w:t>
      </w:r>
    </w:p>
    <w:p w:rsidR="001951FF" w:rsidRPr="0008455A" w:rsidRDefault="001951FF" w:rsidP="001951FF">
      <w:pPr>
        <w:ind w:firstLine="720"/>
        <w:jc w:val="both"/>
      </w:pPr>
      <w:r w:rsidRPr="0008455A">
        <w:lastRenderedPageBreak/>
        <w:t xml:space="preserve"> на отделение или участок – Б</w:t>
      </w:r>
      <w:proofErr w:type="gramStart"/>
      <w:r w:rsidRPr="0008455A">
        <w:rPr>
          <w:vertAlign w:val="superscript"/>
          <w:lang w:val="en-US"/>
        </w:rPr>
        <w:t>I</w:t>
      </w:r>
      <w:proofErr w:type="gramEnd"/>
      <w:r w:rsidRPr="0008455A">
        <w:t>, руб. – х %;</w:t>
      </w:r>
    </w:p>
    <w:p w:rsidR="001951FF" w:rsidRPr="0008455A" w:rsidRDefault="001951FF" w:rsidP="001951FF">
      <w:pPr>
        <w:ind w:firstLine="720"/>
        <w:jc w:val="both"/>
      </w:pPr>
      <w:r w:rsidRPr="0008455A">
        <w:t xml:space="preserve">– вся заработная плата руководителей, специалистов и служащих цеха – </w:t>
      </w:r>
    </w:p>
    <w:p w:rsidR="001951FF" w:rsidRPr="0008455A" w:rsidRDefault="001951FF" w:rsidP="001951FF">
      <w:pPr>
        <w:ind w:firstLine="720"/>
        <w:jc w:val="both"/>
      </w:pPr>
      <w:r w:rsidRPr="0008455A">
        <w:t>С, руб. – 100 %;</w:t>
      </w:r>
    </w:p>
    <w:p w:rsidR="001951FF" w:rsidRPr="0008455A" w:rsidRDefault="001951FF" w:rsidP="001951FF">
      <w:pPr>
        <w:ind w:firstLine="720"/>
        <w:jc w:val="both"/>
      </w:pPr>
      <w:r w:rsidRPr="0008455A">
        <w:t>– заработная плата руководителей, специалистов и служащих, приходящаяся на отделение или участок – С</w:t>
      </w:r>
      <w:proofErr w:type="gramStart"/>
      <w:r w:rsidRPr="0008455A">
        <w:rPr>
          <w:vertAlign w:val="superscript"/>
          <w:lang w:val="en-US"/>
        </w:rPr>
        <w:t>I</w:t>
      </w:r>
      <w:proofErr w:type="gramEnd"/>
      <w:r w:rsidRPr="0008455A">
        <w:t>, руб. – х %.</w:t>
      </w:r>
    </w:p>
    <w:p w:rsidR="001951FF" w:rsidRPr="0008455A" w:rsidRDefault="001951FF" w:rsidP="001951FF">
      <w:pPr>
        <w:ind w:firstLine="720"/>
        <w:jc w:val="both"/>
      </w:pPr>
      <w:r w:rsidRPr="0008455A">
        <w:t>12. Себестоимость единицы продукции по статьям расходов.</w:t>
      </w:r>
    </w:p>
    <w:p w:rsidR="002D7806" w:rsidRPr="0008455A" w:rsidRDefault="002D7806" w:rsidP="00196D90">
      <w:pPr>
        <w:jc w:val="both"/>
        <w:rPr>
          <w:caps/>
        </w:rPr>
      </w:pPr>
    </w:p>
    <w:p w:rsidR="00196D90" w:rsidRPr="0008455A" w:rsidRDefault="002D7806" w:rsidP="00196D90">
      <w:pPr>
        <w:jc w:val="both"/>
        <w:rPr>
          <w:caps/>
        </w:rPr>
      </w:pPr>
      <w:r w:rsidRPr="0008455A">
        <w:t xml:space="preserve">Пример расчета эффективности инвестиционного проекта строительства цеха по производству </w:t>
      </w:r>
      <w:proofErr w:type="spellStart"/>
      <w:r w:rsidRPr="0008455A">
        <w:t>трифторида</w:t>
      </w:r>
      <w:proofErr w:type="spellEnd"/>
      <w:r w:rsidRPr="0008455A">
        <w:t xml:space="preserve"> алюминия</w:t>
      </w:r>
    </w:p>
    <w:p w:rsidR="00196D90" w:rsidRPr="0008455A" w:rsidRDefault="00196D90" w:rsidP="00196D90">
      <w:pPr>
        <w:jc w:val="both"/>
        <w:rPr>
          <w:caps/>
        </w:rPr>
      </w:pPr>
    </w:p>
    <w:p w:rsidR="00196D90" w:rsidRPr="0008455A" w:rsidRDefault="002D7806" w:rsidP="00196D90">
      <w:pPr>
        <w:jc w:val="both"/>
      </w:pPr>
      <w:r w:rsidRPr="0008455A">
        <w:rPr>
          <w:caps/>
        </w:rPr>
        <w:t>1</w:t>
      </w:r>
      <w:r w:rsidR="00196D90" w:rsidRPr="0008455A">
        <w:rPr>
          <w:caps/>
        </w:rPr>
        <w:t xml:space="preserve">.1 </w:t>
      </w:r>
      <w:r w:rsidR="00196D90" w:rsidRPr="0008455A">
        <w:t>Исходные данные и условия для оценки проекта</w:t>
      </w:r>
    </w:p>
    <w:p w:rsidR="00196D90" w:rsidRPr="0008455A" w:rsidRDefault="00196D90" w:rsidP="00196D90">
      <w:pPr>
        <w:jc w:val="both"/>
        <w:rPr>
          <w:b/>
          <w:caps/>
        </w:rPr>
      </w:pPr>
    </w:p>
    <w:p w:rsidR="00196D90" w:rsidRPr="0008455A" w:rsidRDefault="00196D90" w:rsidP="002D7806">
      <w:pPr>
        <w:ind w:firstLine="720"/>
        <w:jc w:val="both"/>
      </w:pPr>
      <w:r w:rsidRPr="0008455A">
        <w:t xml:space="preserve">Проектом предусматривается строительство цеха по производству </w:t>
      </w:r>
      <w:proofErr w:type="gramStart"/>
      <w:r w:rsidRPr="0008455A">
        <w:t>три-фторида</w:t>
      </w:r>
      <w:proofErr w:type="gramEnd"/>
      <w:r w:rsidRPr="0008455A">
        <w:t xml:space="preserve"> алюминия. </w:t>
      </w:r>
      <w:proofErr w:type="gramStart"/>
      <w:r w:rsidRPr="0008455A">
        <w:t>Технический</w:t>
      </w:r>
      <w:proofErr w:type="gramEnd"/>
      <w:r w:rsidRPr="0008455A">
        <w:t xml:space="preserve"> </w:t>
      </w:r>
      <w:proofErr w:type="spellStart"/>
      <w:r w:rsidRPr="0008455A">
        <w:t>трифторид</w:t>
      </w:r>
      <w:proofErr w:type="spellEnd"/>
      <w:r w:rsidRPr="0008455A">
        <w:t xml:space="preserve"> алюминия применяется в производстве алюминия электролитическим методом, а также в химической, стекольной и керамической отраслях промышленности. Сырьем для его получения являются очищенная фтороводородная кислота и гидроксид алюминия. Технологический процесс производства </w:t>
      </w:r>
      <w:proofErr w:type="spellStart"/>
      <w:r w:rsidRPr="0008455A">
        <w:t>трифторида</w:t>
      </w:r>
      <w:proofErr w:type="spellEnd"/>
      <w:r w:rsidRPr="0008455A">
        <w:t xml:space="preserve"> алюминия состоит из следующих стадий:</w:t>
      </w:r>
    </w:p>
    <w:p w:rsidR="00196D90" w:rsidRPr="0008455A" w:rsidRDefault="00196D90" w:rsidP="008C463B">
      <w:pPr>
        <w:numPr>
          <w:ilvl w:val="0"/>
          <w:numId w:val="7"/>
        </w:numPr>
        <w:autoSpaceDE/>
        <w:autoSpaceDN/>
        <w:adjustRightInd/>
        <w:ind w:left="0" w:firstLine="720"/>
        <w:jc w:val="both"/>
      </w:pPr>
      <w:r w:rsidRPr="0008455A">
        <w:t>подготовки исходного сырья;</w:t>
      </w:r>
    </w:p>
    <w:p w:rsidR="00196D90" w:rsidRPr="0008455A" w:rsidRDefault="00196D90" w:rsidP="008C463B">
      <w:pPr>
        <w:numPr>
          <w:ilvl w:val="0"/>
          <w:numId w:val="7"/>
        </w:numPr>
        <w:autoSpaceDE/>
        <w:autoSpaceDN/>
        <w:adjustRightInd/>
        <w:ind w:left="0" w:firstLine="720"/>
        <w:jc w:val="both"/>
      </w:pPr>
      <w:r w:rsidRPr="0008455A">
        <w:t xml:space="preserve">варки и кристаллизации </w:t>
      </w:r>
      <w:proofErr w:type="spellStart"/>
      <w:r w:rsidRPr="0008455A">
        <w:t>трифторида</w:t>
      </w:r>
      <w:proofErr w:type="spellEnd"/>
      <w:r w:rsidRPr="0008455A">
        <w:t xml:space="preserve"> алюминия;</w:t>
      </w:r>
    </w:p>
    <w:p w:rsidR="00196D90" w:rsidRPr="0008455A" w:rsidRDefault="00196D90" w:rsidP="008C463B">
      <w:pPr>
        <w:numPr>
          <w:ilvl w:val="0"/>
          <w:numId w:val="7"/>
        </w:numPr>
        <w:autoSpaceDE/>
        <w:autoSpaceDN/>
        <w:adjustRightInd/>
        <w:ind w:left="0" w:firstLine="720"/>
        <w:jc w:val="both"/>
      </w:pPr>
      <w:r w:rsidRPr="0008455A">
        <w:t xml:space="preserve">фильтрования </w:t>
      </w:r>
      <w:proofErr w:type="spellStart"/>
      <w:r w:rsidRPr="0008455A">
        <w:t>трифторида</w:t>
      </w:r>
      <w:proofErr w:type="spellEnd"/>
      <w:r w:rsidRPr="0008455A">
        <w:t xml:space="preserve"> алюминия;</w:t>
      </w:r>
    </w:p>
    <w:p w:rsidR="00196D90" w:rsidRPr="0008455A" w:rsidRDefault="00196D90" w:rsidP="008C463B">
      <w:pPr>
        <w:numPr>
          <w:ilvl w:val="0"/>
          <w:numId w:val="7"/>
        </w:numPr>
        <w:autoSpaceDE/>
        <w:autoSpaceDN/>
        <w:adjustRightInd/>
        <w:ind w:left="0" w:firstLine="720"/>
        <w:jc w:val="both"/>
      </w:pPr>
      <w:r w:rsidRPr="0008455A">
        <w:t xml:space="preserve">сушки </w:t>
      </w:r>
      <w:proofErr w:type="spellStart"/>
      <w:r w:rsidRPr="0008455A">
        <w:t>трифторида</w:t>
      </w:r>
      <w:proofErr w:type="spellEnd"/>
      <w:r w:rsidRPr="0008455A">
        <w:t xml:space="preserve"> алюминия;</w:t>
      </w:r>
    </w:p>
    <w:p w:rsidR="00196D90" w:rsidRPr="0008455A" w:rsidRDefault="00196D90" w:rsidP="008C463B">
      <w:pPr>
        <w:numPr>
          <w:ilvl w:val="0"/>
          <w:numId w:val="7"/>
        </w:numPr>
        <w:autoSpaceDE/>
        <w:autoSpaceDN/>
        <w:adjustRightInd/>
        <w:ind w:left="0" w:firstLine="720"/>
        <w:jc w:val="both"/>
      </w:pPr>
      <w:r w:rsidRPr="0008455A">
        <w:t>очистки отходящих газов;</w:t>
      </w:r>
    </w:p>
    <w:p w:rsidR="00196D90" w:rsidRPr="0008455A" w:rsidRDefault="00196D90" w:rsidP="008C463B">
      <w:pPr>
        <w:numPr>
          <w:ilvl w:val="0"/>
          <w:numId w:val="7"/>
        </w:numPr>
        <w:autoSpaceDE/>
        <w:autoSpaceDN/>
        <w:adjustRightInd/>
        <w:ind w:left="0" w:firstLine="720"/>
        <w:jc w:val="both"/>
      </w:pPr>
      <w:r w:rsidRPr="0008455A">
        <w:t xml:space="preserve">упаковки и транспортировки </w:t>
      </w:r>
      <w:proofErr w:type="spellStart"/>
      <w:r w:rsidRPr="0008455A">
        <w:t>трифторида</w:t>
      </w:r>
      <w:proofErr w:type="spellEnd"/>
      <w:r w:rsidRPr="0008455A">
        <w:t xml:space="preserve"> алюминия.</w:t>
      </w:r>
    </w:p>
    <w:p w:rsidR="00196D90" w:rsidRPr="0008455A" w:rsidRDefault="00196D90" w:rsidP="002D7806">
      <w:pPr>
        <w:ind w:firstLine="720"/>
        <w:jc w:val="both"/>
      </w:pPr>
    </w:p>
    <w:p w:rsidR="00196D90" w:rsidRPr="0008455A" w:rsidRDefault="002D7806" w:rsidP="002D7806">
      <w:pPr>
        <w:shd w:val="clear" w:color="auto" w:fill="FFFFFF"/>
        <w:tabs>
          <w:tab w:val="left" w:pos="370"/>
        </w:tabs>
        <w:ind w:firstLine="720"/>
        <w:jc w:val="both"/>
      </w:pPr>
      <w:r w:rsidRPr="0008455A">
        <w:t>1</w:t>
      </w:r>
      <w:r w:rsidR="00196D90" w:rsidRPr="0008455A">
        <w:t>.2 Технико-экономические расчеты</w:t>
      </w:r>
    </w:p>
    <w:p w:rsidR="00196D90" w:rsidRPr="0008455A" w:rsidRDefault="002D7806" w:rsidP="002D7806">
      <w:pPr>
        <w:shd w:val="clear" w:color="auto" w:fill="FFFFFF"/>
        <w:tabs>
          <w:tab w:val="left" w:pos="370"/>
        </w:tabs>
        <w:ind w:firstLine="720"/>
        <w:jc w:val="both"/>
      </w:pPr>
      <w:r w:rsidRPr="0008455A">
        <w:t>1</w:t>
      </w:r>
      <w:r w:rsidR="00196D90" w:rsidRPr="0008455A">
        <w:t>.2.1 Расчет производственной мощности</w:t>
      </w:r>
    </w:p>
    <w:p w:rsidR="00196D90" w:rsidRPr="0008455A" w:rsidRDefault="00196D90" w:rsidP="002D7806">
      <w:pPr>
        <w:shd w:val="clear" w:color="auto" w:fill="FFFFFF"/>
        <w:tabs>
          <w:tab w:val="left" w:pos="370"/>
        </w:tabs>
        <w:ind w:firstLine="720"/>
        <w:jc w:val="both"/>
      </w:pPr>
    </w:p>
    <w:p w:rsidR="00196D90" w:rsidRPr="0008455A" w:rsidRDefault="00196D90" w:rsidP="002D7806">
      <w:pPr>
        <w:ind w:firstLine="720"/>
        <w:jc w:val="both"/>
      </w:pPr>
      <w:r w:rsidRPr="0008455A">
        <w:t xml:space="preserve">Процесс производства </w:t>
      </w:r>
      <w:proofErr w:type="spellStart"/>
      <w:r w:rsidRPr="0008455A">
        <w:t>трифторида</w:t>
      </w:r>
      <w:proofErr w:type="spellEnd"/>
      <w:r w:rsidRPr="0008455A">
        <w:t xml:space="preserve"> алюминия является непрерывным. Ведущим оборудованием является барабанная сушильная печь (2 шт.). Производительность сушильной печи 3,2 т/ч. Продолжительность простоя печи в текущем ремонте составляет 48 ч/</w:t>
      </w:r>
      <w:proofErr w:type="spellStart"/>
      <w:proofErr w:type="gramStart"/>
      <w:r w:rsidRPr="0008455A">
        <w:t>мес</w:t>
      </w:r>
      <w:proofErr w:type="spellEnd"/>
      <w:proofErr w:type="gramEnd"/>
      <w:r w:rsidRPr="0008455A">
        <w:t>, в капитальном – 320 ч/год.</w:t>
      </w:r>
    </w:p>
    <w:p w:rsidR="00196D90" w:rsidRPr="0008455A" w:rsidRDefault="00196D90" w:rsidP="002D7806">
      <w:pPr>
        <w:ind w:firstLine="720"/>
        <w:jc w:val="both"/>
        <w:rPr>
          <w:spacing w:val="8"/>
        </w:rPr>
      </w:pPr>
      <w:r w:rsidRPr="0008455A">
        <w:rPr>
          <w:spacing w:val="18"/>
        </w:rPr>
        <w:t>Эффект</w:t>
      </w:r>
      <w:r w:rsidRPr="0008455A">
        <w:t xml:space="preserve">ивный годовой фонд </w:t>
      </w:r>
      <w:r w:rsidRPr="0008455A">
        <w:rPr>
          <w:bCs/>
          <w:spacing w:val="8"/>
        </w:rPr>
        <w:t>времени</w:t>
      </w:r>
      <w:r w:rsidRPr="0008455A">
        <w:rPr>
          <w:b/>
          <w:bCs/>
          <w:spacing w:val="8"/>
        </w:rPr>
        <w:t xml:space="preserve"> </w:t>
      </w:r>
      <w:r w:rsidRPr="0008455A">
        <w:rPr>
          <w:spacing w:val="8"/>
        </w:rPr>
        <w:t>работы оборудования определяем по (2.3):</w:t>
      </w:r>
    </w:p>
    <w:p w:rsidR="00196D90" w:rsidRPr="0008455A" w:rsidRDefault="00196D90" w:rsidP="002D7806">
      <w:pPr>
        <w:ind w:firstLine="720"/>
        <w:jc w:val="both"/>
        <w:rPr>
          <w:spacing w:val="8"/>
        </w:rPr>
      </w:pPr>
      <w:r w:rsidRPr="0008455A">
        <w:rPr>
          <w:position w:val="-16"/>
        </w:rPr>
        <w:object w:dxaOrig="6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6.25pt" o:ole="">
            <v:imagedata r:id="rId17" o:title=""/>
          </v:shape>
          <o:OLEObject Type="Embed" ProgID="Equation.3" ShapeID="_x0000_i1025" DrawAspect="Content" ObjectID="_1698219786" r:id="rId18"/>
        </w:object>
      </w:r>
      <w:r w:rsidRPr="0008455A">
        <w:rPr>
          <w:spacing w:val="8"/>
        </w:rPr>
        <w:t xml:space="preserve"> = 365·8·3 – (48·12 + 320) = 7864 ч</w:t>
      </w:r>
    </w:p>
    <w:p w:rsidR="00196D90" w:rsidRPr="0008455A" w:rsidRDefault="00196D90" w:rsidP="002D7806">
      <w:pPr>
        <w:ind w:firstLine="720"/>
        <w:jc w:val="both"/>
        <w:rPr>
          <w:spacing w:val="8"/>
        </w:rPr>
      </w:pPr>
      <w:r w:rsidRPr="0008455A">
        <w:rPr>
          <w:spacing w:val="8"/>
        </w:rPr>
        <w:t>Производственную мощность цеха рассчитываем по (2.1):</w:t>
      </w:r>
    </w:p>
    <w:p w:rsidR="00196D90" w:rsidRPr="0008455A" w:rsidRDefault="00196D90" w:rsidP="002D7806">
      <w:pPr>
        <w:ind w:firstLine="720"/>
        <w:jc w:val="both"/>
      </w:pPr>
      <w:r w:rsidRPr="0008455A">
        <w:t>М = 3,2</w:t>
      </w:r>
      <w:r w:rsidRPr="0008455A">
        <w:rPr>
          <w:spacing w:val="8"/>
        </w:rPr>
        <w:t xml:space="preserve">·2·7864 = 50329,6 </w:t>
      </w:r>
      <w:r w:rsidRPr="0008455A">
        <w:t>т/год.</w:t>
      </w:r>
    </w:p>
    <w:p w:rsidR="00196D90" w:rsidRPr="0008455A" w:rsidRDefault="00196D90" w:rsidP="002D7806">
      <w:pPr>
        <w:ind w:firstLine="720"/>
        <w:jc w:val="both"/>
      </w:pPr>
      <w:r w:rsidRPr="0008455A">
        <w:t>Принимаем проектный выпуск (В): В = 45000 т/год.</w:t>
      </w:r>
    </w:p>
    <w:p w:rsidR="00196D90" w:rsidRPr="0008455A" w:rsidRDefault="00196D90" w:rsidP="002D7806">
      <w:pPr>
        <w:ind w:firstLine="720"/>
        <w:jc w:val="both"/>
        <w:rPr>
          <w:spacing w:val="-2"/>
        </w:rPr>
      </w:pPr>
      <w:r w:rsidRPr="0008455A">
        <w:rPr>
          <w:spacing w:val="-2"/>
        </w:rPr>
        <w:t xml:space="preserve">Коэффициент использования производственной мощности </w:t>
      </w:r>
    </w:p>
    <w:p w:rsidR="00196D90" w:rsidRPr="0008455A" w:rsidRDefault="00196D90" w:rsidP="002D7806">
      <w:pPr>
        <w:ind w:firstLine="720"/>
        <w:jc w:val="both"/>
        <w:rPr>
          <w:spacing w:val="-2"/>
        </w:rPr>
      </w:pPr>
      <w:proofErr w:type="spellStart"/>
      <w:r w:rsidRPr="0008455A">
        <w:rPr>
          <w:spacing w:val="-2"/>
        </w:rPr>
        <w:t>к</w:t>
      </w:r>
      <w:r w:rsidRPr="0008455A">
        <w:rPr>
          <w:spacing w:val="-2"/>
          <w:vertAlign w:val="subscript"/>
        </w:rPr>
        <w:t>М</w:t>
      </w:r>
      <w:proofErr w:type="spellEnd"/>
      <w:r w:rsidRPr="0008455A">
        <w:rPr>
          <w:spacing w:val="-2"/>
        </w:rPr>
        <w:t xml:space="preserve"> = 45000/50329,6 = 90 %.</w:t>
      </w:r>
    </w:p>
    <w:p w:rsidR="00196D90" w:rsidRPr="0008455A" w:rsidRDefault="00196D90" w:rsidP="002D7806">
      <w:pPr>
        <w:ind w:firstLine="720"/>
        <w:jc w:val="both"/>
        <w:rPr>
          <w:spacing w:val="-2"/>
        </w:rPr>
      </w:pPr>
    </w:p>
    <w:p w:rsidR="00196D90" w:rsidRPr="0008455A" w:rsidRDefault="002D7806" w:rsidP="002D7806">
      <w:pPr>
        <w:shd w:val="clear" w:color="auto" w:fill="FFFFFF"/>
        <w:ind w:firstLine="720"/>
        <w:jc w:val="both"/>
        <w:rPr>
          <w:spacing w:val="2"/>
        </w:rPr>
      </w:pPr>
      <w:r w:rsidRPr="0008455A">
        <w:rPr>
          <w:spacing w:val="2"/>
        </w:rPr>
        <w:t>1</w:t>
      </w:r>
      <w:r w:rsidR="00196D90" w:rsidRPr="0008455A">
        <w:rPr>
          <w:spacing w:val="2"/>
        </w:rPr>
        <w:t xml:space="preserve">.2.2 </w:t>
      </w:r>
      <w:r w:rsidR="00196D90" w:rsidRPr="0008455A">
        <w:rPr>
          <w:bCs/>
          <w:spacing w:val="2"/>
        </w:rPr>
        <w:t xml:space="preserve">Расчет </w:t>
      </w:r>
      <w:r w:rsidR="00196D90" w:rsidRPr="0008455A">
        <w:rPr>
          <w:spacing w:val="2"/>
        </w:rPr>
        <w:t>общей суммы капитальных вложений</w:t>
      </w:r>
    </w:p>
    <w:p w:rsidR="00196D90" w:rsidRPr="0008455A" w:rsidRDefault="00196D90" w:rsidP="002D7806">
      <w:pPr>
        <w:shd w:val="clear" w:color="auto" w:fill="FFFFFF"/>
        <w:ind w:firstLine="720"/>
        <w:jc w:val="both"/>
      </w:pPr>
    </w:p>
    <w:p w:rsidR="00196D90" w:rsidRPr="0008455A" w:rsidRDefault="00196D90" w:rsidP="002D7806">
      <w:pPr>
        <w:shd w:val="clear" w:color="auto" w:fill="FFFFFF"/>
        <w:tabs>
          <w:tab w:val="left" w:pos="9354"/>
        </w:tabs>
        <w:ind w:firstLine="720"/>
        <w:jc w:val="both"/>
      </w:pPr>
      <w:r w:rsidRPr="0008455A">
        <w:rPr>
          <w:spacing w:val="2"/>
        </w:rPr>
        <w:t xml:space="preserve">Общая сумма капитальных вложений в </w:t>
      </w:r>
      <w:r w:rsidRPr="0008455A">
        <w:rPr>
          <w:bCs/>
          <w:spacing w:val="2"/>
        </w:rPr>
        <w:t xml:space="preserve">строительство </w:t>
      </w:r>
      <w:r w:rsidRPr="0008455A">
        <w:rPr>
          <w:spacing w:val="4"/>
        </w:rPr>
        <w:t>цеха включает следующие затраты.</w:t>
      </w:r>
    </w:p>
    <w:p w:rsidR="00196D90" w:rsidRPr="0008455A" w:rsidRDefault="00196D90" w:rsidP="008C463B">
      <w:pPr>
        <w:numPr>
          <w:ilvl w:val="0"/>
          <w:numId w:val="8"/>
        </w:numPr>
        <w:autoSpaceDE/>
        <w:autoSpaceDN/>
        <w:adjustRightInd/>
        <w:ind w:left="0" w:firstLine="720"/>
        <w:jc w:val="both"/>
        <w:rPr>
          <w:spacing w:val="3"/>
        </w:rPr>
      </w:pPr>
      <w:r w:rsidRPr="0008455A">
        <w:rPr>
          <w:spacing w:val="3"/>
        </w:rPr>
        <w:t xml:space="preserve">Затраты на приобретение земельного участка в г. Полевском. </w:t>
      </w:r>
    </w:p>
    <w:p w:rsidR="00196D90" w:rsidRPr="0008455A" w:rsidRDefault="00196D90" w:rsidP="002D7806">
      <w:pPr>
        <w:ind w:firstLine="720"/>
        <w:jc w:val="both"/>
        <w:rPr>
          <w:spacing w:val="3"/>
        </w:rPr>
      </w:pPr>
      <w:r w:rsidRPr="0008455A">
        <w:rPr>
          <w:spacing w:val="3"/>
        </w:rPr>
        <w:t>Занимаемая новым цехом площадь составит 1 га, или 10000 м</w:t>
      </w:r>
      <w:proofErr w:type="gramStart"/>
      <w:r w:rsidRPr="0008455A">
        <w:rPr>
          <w:spacing w:val="3"/>
          <w:vertAlign w:val="superscript"/>
        </w:rPr>
        <w:t>2</w:t>
      </w:r>
      <w:proofErr w:type="gramEnd"/>
      <w:r w:rsidRPr="0008455A">
        <w:rPr>
          <w:spacing w:val="3"/>
        </w:rPr>
        <w:t xml:space="preserve">. </w:t>
      </w:r>
      <w:r w:rsidRPr="0008455A">
        <w:t>Кадастровая стоимость земли</w:t>
      </w:r>
      <w:r w:rsidRPr="0008455A">
        <w:rPr>
          <w:spacing w:val="3"/>
        </w:rPr>
        <w:t xml:space="preserve"> в г. Полевском 611,58 руб.</w:t>
      </w:r>
      <w:r w:rsidRPr="0008455A">
        <w:t>/м</w:t>
      </w:r>
      <w:proofErr w:type="gramStart"/>
      <w:r w:rsidRPr="0008455A">
        <w:rPr>
          <w:vertAlign w:val="superscript"/>
        </w:rPr>
        <w:t>2</w:t>
      </w:r>
      <w:proofErr w:type="gramEnd"/>
      <w:r w:rsidRPr="0008455A">
        <w:t xml:space="preserve"> (приложение В). </w:t>
      </w:r>
      <w:r w:rsidRPr="0008455A">
        <w:rPr>
          <w:spacing w:val="3"/>
        </w:rPr>
        <w:t>Стоимость земельного участка</w:t>
      </w:r>
      <w:proofErr w:type="gramStart"/>
      <w:r w:rsidRPr="0008455A">
        <w:rPr>
          <w:spacing w:val="3"/>
        </w:rPr>
        <w:t xml:space="preserve"> (</w:t>
      </w:r>
      <w:r w:rsidRPr="0008455A">
        <w:rPr>
          <w:spacing w:val="3"/>
          <w:position w:val="-12"/>
        </w:rPr>
        <w:object w:dxaOrig="340" w:dyaOrig="360">
          <v:shape id="_x0000_i1026" type="#_x0000_t75" style="width:20.25pt;height:21.75pt" o:ole="">
            <v:imagedata r:id="rId19" o:title=""/>
          </v:shape>
          <o:OLEObject Type="Embed" ProgID="Equation.3" ShapeID="_x0000_i1026" DrawAspect="Content" ObjectID="_1698219787" r:id="rId20"/>
        </w:object>
      </w:r>
      <w:r w:rsidRPr="0008455A">
        <w:rPr>
          <w:spacing w:val="3"/>
        </w:rPr>
        <w:t xml:space="preserve">) </w:t>
      </w:r>
      <w:proofErr w:type="gramEnd"/>
      <w:r w:rsidRPr="0008455A">
        <w:rPr>
          <w:spacing w:val="3"/>
        </w:rPr>
        <w:t>определяем по формуле (2.5):</w:t>
      </w:r>
    </w:p>
    <w:p w:rsidR="00196D90" w:rsidRPr="0008455A" w:rsidRDefault="00196D90" w:rsidP="002D7806">
      <w:pPr>
        <w:ind w:firstLine="720"/>
        <w:jc w:val="both"/>
        <w:rPr>
          <w:spacing w:val="3"/>
        </w:rPr>
      </w:pPr>
      <w:r w:rsidRPr="0008455A">
        <w:rPr>
          <w:spacing w:val="3"/>
          <w:position w:val="-12"/>
        </w:rPr>
        <w:object w:dxaOrig="340" w:dyaOrig="360">
          <v:shape id="_x0000_i1027" type="#_x0000_t75" style="width:20.25pt;height:21.75pt" o:ole="">
            <v:imagedata r:id="rId21" o:title=""/>
          </v:shape>
          <o:OLEObject Type="Embed" ProgID="Equation.3" ShapeID="_x0000_i1027" DrawAspect="Content" ObjectID="_1698219788" r:id="rId22"/>
        </w:object>
      </w:r>
      <w:r w:rsidRPr="0008455A">
        <w:rPr>
          <w:spacing w:val="3"/>
        </w:rPr>
        <w:t xml:space="preserve">= 611,58·10000 = 6115800 руб., или 6,12 </w:t>
      </w:r>
      <w:proofErr w:type="gramStart"/>
      <w:r w:rsidRPr="0008455A">
        <w:rPr>
          <w:spacing w:val="3"/>
        </w:rPr>
        <w:t>млн</w:t>
      </w:r>
      <w:proofErr w:type="gramEnd"/>
      <w:r w:rsidRPr="0008455A">
        <w:rPr>
          <w:spacing w:val="3"/>
        </w:rPr>
        <w:t xml:space="preserve"> руб.</w:t>
      </w:r>
    </w:p>
    <w:p w:rsidR="00196D90" w:rsidRPr="0008455A" w:rsidRDefault="00196D90" w:rsidP="008C463B">
      <w:pPr>
        <w:numPr>
          <w:ilvl w:val="0"/>
          <w:numId w:val="8"/>
        </w:numPr>
        <w:tabs>
          <w:tab w:val="left" w:pos="993"/>
        </w:tabs>
        <w:autoSpaceDE/>
        <w:autoSpaceDN/>
        <w:adjustRightInd/>
        <w:ind w:left="0" w:firstLine="720"/>
        <w:jc w:val="both"/>
      </w:pPr>
      <w:r w:rsidRPr="0008455A">
        <w:rPr>
          <w:spacing w:val="3"/>
        </w:rPr>
        <w:t xml:space="preserve"> Затраты на строительство здания определяем исходя из </w:t>
      </w:r>
      <w:r w:rsidRPr="0008455A">
        <w:t xml:space="preserve">объема производимого </w:t>
      </w:r>
      <w:r w:rsidRPr="0008455A">
        <w:lastRenderedPageBreak/>
        <w:t>по проекту здания цеха (</w:t>
      </w:r>
      <w:proofErr w:type="gramStart"/>
      <w:r w:rsidRPr="0008455A">
        <w:rPr>
          <w:i/>
          <w:lang w:val="en-US"/>
        </w:rPr>
        <w:t>V</w:t>
      </w:r>
      <w:proofErr w:type="spellStart"/>
      <w:proofErr w:type="gramEnd"/>
      <w:r w:rsidRPr="0008455A">
        <w:rPr>
          <w:vertAlign w:val="subscript"/>
        </w:rPr>
        <w:t>зд</w:t>
      </w:r>
      <w:proofErr w:type="spellEnd"/>
      <w:r w:rsidRPr="0008455A">
        <w:t xml:space="preserve"> = 60 тыс. м</w:t>
      </w:r>
      <w:r w:rsidRPr="0008455A">
        <w:rPr>
          <w:vertAlign w:val="superscript"/>
        </w:rPr>
        <w:t>3</w:t>
      </w:r>
      <w:r w:rsidRPr="0008455A">
        <w:t>) и удельной стоимости строительства (</w:t>
      </w:r>
      <w:proofErr w:type="spellStart"/>
      <w:r w:rsidRPr="0008455A">
        <w:t>Ц</w:t>
      </w:r>
      <w:r w:rsidRPr="0008455A">
        <w:rPr>
          <w:vertAlign w:val="subscript"/>
        </w:rPr>
        <w:t>зд</w:t>
      </w:r>
      <w:proofErr w:type="spellEnd"/>
      <w:r w:rsidRPr="0008455A">
        <w:t xml:space="preserve"> = 2,3 тыс. руб./ м</w:t>
      </w:r>
      <w:r w:rsidRPr="0008455A">
        <w:rPr>
          <w:vertAlign w:val="superscript"/>
        </w:rPr>
        <w:t>3</w:t>
      </w:r>
      <w:r w:rsidRPr="0008455A">
        <w:t xml:space="preserve"> (п. 2.2)) по формуле (2.6):</w:t>
      </w:r>
    </w:p>
    <w:p w:rsidR="00196D90" w:rsidRPr="0008455A" w:rsidRDefault="00196D90" w:rsidP="002D7806">
      <w:pPr>
        <w:ind w:firstLine="720"/>
        <w:jc w:val="both"/>
        <w:rPr>
          <w:spacing w:val="3"/>
        </w:rPr>
      </w:pPr>
      <w:r w:rsidRPr="0008455A">
        <w:rPr>
          <w:position w:val="-12"/>
        </w:rPr>
        <w:object w:dxaOrig="440" w:dyaOrig="360">
          <v:shape id="_x0000_i1028" type="#_x0000_t75" style="width:26.25pt;height:21.75pt" o:ole="">
            <v:imagedata r:id="rId23" o:title=""/>
          </v:shape>
          <o:OLEObject Type="Embed" ProgID="Equation.3" ShapeID="_x0000_i1028" DrawAspect="Content" ObjectID="_1698219789" r:id="rId24"/>
        </w:object>
      </w:r>
      <w:r w:rsidRPr="0008455A">
        <w:t xml:space="preserve"> = 2,3</w:t>
      </w:r>
      <w:r w:rsidRPr="0008455A">
        <w:rPr>
          <w:spacing w:val="3"/>
        </w:rPr>
        <w:t xml:space="preserve">·60000 = 138000 тыс. руб., или 138 </w:t>
      </w:r>
      <w:proofErr w:type="gramStart"/>
      <w:r w:rsidRPr="0008455A">
        <w:rPr>
          <w:spacing w:val="3"/>
        </w:rPr>
        <w:t>млн</w:t>
      </w:r>
      <w:proofErr w:type="gramEnd"/>
      <w:r w:rsidRPr="0008455A">
        <w:rPr>
          <w:spacing w:val="3"/>
        </w:rPr>
        <w:t xml:space="preserve"> руб.</w:t>
      </w:r>
    </w:p>
    <w:p w:rsidR="00196D90" w:rsidRPr="0008455A" w:rsidRDefault="00196D90" w:rsidP="002D7806">
      <w:pPr>
        <w:ind w:firstLine="720"/>
        <w:jc w:val="both"/>
      </w:pPr>
      <w:r w:rsidRPr="0008455A">
        <w:t xml:space="preserve">Затраты на сооружения принимаем ориентировочно в процентах к полной сметной стоимости зданий (на основе и по аналогии с полученными на производственной практике данными о структуре основных фондов действующего производства). По данным практики </w:t>
      </w:r>
      <w:r w:rsidRPr="0008455A">
        <w:rPr>
          <w:position w:val="-12"/>
        </w:rPr>
        <w:object w:dxaOrig="340" w:dyaOrig="360">
          <v:shape id="_x0000_i1029" type="#_x0000_t75" style="width:20.25pt;height:20.25pt" o:ole="">
            <v:imagedata r:id="rId25" o:title=""/>
          </v:shape>
          <o:OLEObject Type="Embed" ProgID="Equation.3" ShapeID="_x0000_i1029" DrawAspect="Content" ObjectID="_1698219790" r:id="rId26"/>
        </w:object>
      </w:r>
      <w:r w:rsidRPr="0008455A">
        <w:t>/</w:t>
      </w:r>
      <w:r w:rsidRPr="0008455A">
        <w:rPr>
          <w:position w:val="-12"/>
        </w:rPr>
        <w:object w:dxaOrig="440" w:dyaOrig="360">
          <v:shape id="_x0000_i1030" type="#_x0000_t75" style="width:26.25pt;height:21.75pt" o:ole="">
            <v:imagedata r:id="rId27" o:title=""/>
          </v:shape>
          <o:OLEObject Type="Embed" ProgID="Equation.3" ShapeID="_x0000_i1030" DrawAspect="Content" ObjectID="_1698219791" r:id="rId28"/>
        </w:object>
      </w:r>
      <w:r w:rsidRPr="0008455A">
        <w:t xml:space="preserve"> = 0,12 (12 %), тогда</w:t>
      </w:r>
    </w:p>
    <w:p w:rsidR="00196D90" w:rsidRPr="0008455A" w:rsidRDefault="00196D90" w:rsidP="002D7806">
      <w:pPr>
        <w:ind w:firstLine="720"/>
        <w:jc w:val="both"/>
        <w:rPr>
          <w:spacing w:val="3"/>
        </w:rPr>
      </w:pPr>
      <w:r w:rsidRPr="0008455A">
        <w:rPr>
          <w:position w:val="-12"/>
        </w:rPr>
        <w:object w:dxaOrig="340" w:dyaOrig="360">
          <v:shape id="_x0000_i1031" type="#_x0000_t75" style="width:20.25pt;height:20.25pt" o:ole="">
            <v:imagedata r:id="rId29" o:title=""/>
          </v:shape>
          <o:OLEObject Type="Embed" ProgID="Equation.3" ShapeID="_x0000_i1031" DrawAspect="Content" ObjectID="_1698219792" r:id="rId30"/>
        </w:object>
      </w:r>
      <w:r w:rsidRPr="0008455A">
        <w:t xml:space="preserve"> = 138</w:t>
      </w:r>
      <w:r w:rsidRPr="0008455A">
        <w:rPr>
          <w:spacing w:val="3"/>
        </w:rPr>
        <w:t xml:space="preserve">·0,12 = 16,56 </w:t>
      </w:r>
      <w:proofErr w:type="gramStart"/>
      <w:r w:rsidRPr="0008455A">
        <w:rPr>
          <w:spacing w:val="3"/>
        </w:rPr>
        <w:t>млн</w:t>
      </w:r>
      <w:proofErr w:type="gramEnd"/>
      <w:r w:rsidRPr="0008455A">
        <w:rPr>
          <w:spacing w:val="3"/>
        </w:rPr>
        <w:t xml:space="preserve"> руб.</w:t>
      </w:r>
    </w:p>
    <w:p w:rsidR="00196D90" w:rsidRPr="0008455A" w:rsidRDefault="00196D90" w:rsidP="002D7806">
      <w:pPr>
        <w:ind w:firstLine="720"/>
        <w:jc w:val="both"/>
        <w:rPr>
          <w:spacing w:val="3"/>
        </w:rPr>
      </w:pPr>
      <w:r w:rsidRPr="0008455A">
        <w:rPr>
          <w:spacing w:val="3"/>
        </w:rPr>
        <w:t>Общие затраты на строительство зданий и сооружений следующие:</w:t>
      </w:r>
    </w:p>
    <w:p w:rsidR="00196D90" w:rsidRPr="0008455A" w:rsidRDefault="00196D90" w:rsidP="002D7806">
      <w:pPr>
        <w:ind w:firstLine="720"/>
        <w:jc w:val="both"/>
        <w:rPr>
          <w:spacing w:val="3"/>
        </w:rPr>
      </w:pPr>
      <w:r w:rsidRPr="0008455A">
        <w:rPr>
          <w:spacing w:val="3"/>
        </w:rPr>
        <w:t xml:space="preserve">138 + 16,56 = 154,56 </w:t>
      </w:r>
      <w:proofErr w:type="gramStart"/>
      <w:r w:rsidRPr="0008455A">
        <w:rPr>
          <w:spacing w:val="3"/>
        </w:rPr>
        <w:t>млн</w:t>
      </w:r>
      <w:proofErr w:type="gramEnd"/>
      <w:r w:rsidRPr="0008455A">
        <w:rPr>
          <w:spacing w:val="3"/>
        </w:rPr>
        <w:t xml:space="preserve"> руб.</w:t>
      </w:r>
    </w:p>
    <w:p w:rsidR="00196D90" w:rsidRPr="0008455A" w:rsidRDefault="00196D90" w:rsidP="002D7806">
      <w:pPr>
        <w:ind w:firstLine="720"/>
        <w:jc w:val="both"/>
        <w:rPr>
          <w:spacing w:val="3"/>
        </w:rPr>
      </w:pPr>
      <w:r w:rsidRPr="0008455A">
        <w:t xml:space="preserve">3. </w:t>
      </w:r>
      <w:r w:rsidRPr="0008455A">
        <w:rPr>
          <w:spacing w:val="5"/>
        </w:rPr>
        <w:t xml:space="preserve">Расходы на подготовку строительной площадки составляют 3% общей </w:t>
      </w:r>
      <w:r w:rsidRPr="0008455A">
        <w:rPr>
          <w:bCs/>
          <w:spacing w:val="5"/>
        </w:rPr>
        <w:t>стоимости</w:t>
      </w:r>
      <w:r w:rsidRPr="0008455A">
        <w:rPr>
          <w:b/>
          <w:bCs/>
          <w:spacing w:val="5"/>
        </w:rPr>
        <w:t xml:space="preserve"> </w:t>
      </w:r>
      <w:r w:rsidRPr="0008455A">
        <w:rPr>
          <w:spacing w:val="3"/>
        </w:rPr>
        <w:t>зданий и сооружений:</w:t>
      </w:r>
    </w:p>
    <w:p w:rsidR="00196D90" w:rsidRPr="0008455A" w:rsidRDefault="00196D90" w:rsidP="002D7806">
      <w:pPr>
        <w:ind w:firstLine="720"/>
        <w:jc w:val="both"/>
        <w:rPr>
          <w:spacing w:val="3"/>
        </w:rPr>
      </w:pPr>
      <w:r w:rsidRPr="0008455A">
        <w:rPr>
          <w:spacing w:val="3"/>
        </w:rPr>
        <w:t xml:space="preserve">154,56·0,03 = 4,64 </w:t>
      </w:r>
      <w:proofErr w:type="gramStart"/>
      <w:r w:rsidRPr="0008455A">
        <w:rPr>
          <w:spacing w:val="3"/>
        </w:rPr>
        <w:t>млн</w:t>
      </w:r>
      <w:proofErr w:type="gramEnd"/>
      <w:r w:rsidRPr="0008455A">
        <w:rPr>
          <w:spacing w:val="3"/>
        </w:rPr>
        <w:t xml:space="preserve"> руб.</w:t>
      </w:r>
    </w:p>
    <w:p w:rsidR="00196D90" w:rsidRPr="0008455A" w:rsidRDefault="00196D90" w:rsidP="002D7806">
      <w:pPr>
        <w:ind w:firstLine="720"/>
        <w:jc w:val="both"/>
      </w:pPr>
      <w:r w:rsidRPr="0008455A">
        <w:t>4. Расчет балансовой стоимости оборудования с учетом затрат на приобретение, доставку и монтаж приведен в таблице 4.1.</w:t>
      </w:r>
    </w:p>
    <w:p w:rsidR="00196D90" w:rsidRPr="0008455A" w:rsidRDefault="00196D90" w:rsidP="00196D90">
      <w:pPr>
        <w:jc w:val="both"/>
      </w:pPr>
    </w:p>
    <w:p w:rsidR="00196D90" w:rsidRPr="0008455A" w:rsidRDefault="002D7806" w:rsidP="00196D90">
      <w:pPr>
        <w:shd w:val="clear" w:color="auto" w:fill="FFFFFF"/>
        <w:jc w:val="both"/>
        <w:rPr>
          <w:spacing w:val="1"/>
        </w:rPr>
      </w:pPr>
      <w:r w:rsidRPr="0008455A">
        <w:rPr>
          <w:spacing w:val="1"/>
        </w:rPr>
        <w:t>Таблица 1</w:t>
      </w:r>
      <w:r w:rsidR="00196D90" w:rsidRPr="0008455A">
        <w:rPr>
          <w:spacing w:val="1"/>
        </w:rPr>
        <w:t xml:space="preserve">.1 − </w:t>
      </w:r>
      <w:r w:rsidR="00196D90" w:rsidRPr="0008455A">
        <w:rPr>
          <w:iCs/>
          <w:spacing w:val="-5"/>
        </w:rPr>
        <w:t xml:space="preserve">Расчет затрат на приобретение, доставку и монтаж </w:t>
      </w:r>
      <w:r w:rsidR="00196D90" w:rsidRPr="0008455A">
        <w:rPr>
          <w:spacing w:val="1"/>
        </w:rPr>
        <w:t>оборудования</w:t>
      </w:r>
    </w:p>
    <w:p w:rsidR="00196D90" w:rsidRPr="0008455A" w:rsidRDefault="00196D90" w:rsidP="00196D90">
      <w:pPr>
        <w:shd w:val="clear" w:color="auto" w:fill="FFFFFF"/>
        <w:jc w:val="both"/>
      </w:pPr>
    </w:p>
    <w:tbl>
      <w:tblPr>
        <w:tblW w:w="0" w:type="auto"/>
        <w:jc w:val="center"/>
        <w:tblInd w:w="40" w:type="dxa"/>
        <w:tblLayout w:type="fixed"/>
        <w:tblCellMar>
          <w:left w:w="40" w:type="dxa"/>
          <w:right w:w="40" w:type="dxa"/>
        </w:tblCellMar>
        <w:tblLook w:val="0000" w:firstRow="0" w:lastRow="0" w:firstColumn="0" w:lastColumn="0" w:noHBand="0" w:noVBand="0"/>
      </w:tblPr>
      <w:tblGrid>
        <w:gridCol w:w="567"/>
        <w:gridCol w:w="4111"/>
        <w:gridCol w:w="1276"/>
        <w:gridCol w:w="1559"/>
        <w:gridCol w:w="1847"/>
      </w:tblGrid>
      <w:tr w:rsidR="00F4170A" w:rsidRPr="0008455A" w:rsidTr="00B55349">
        <w:trPr>
          <w:trHeight w:hRule="exact" w:val="580"/>
          <w:jc w:val="center"/>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196D90" w:rsidRPr="0008455A" w:rsidRDefault="00196D90" w:rsidP="00B55349">
            <w:pPr>
              <w:shd w:val="clear" w:color="auto" w:fill="FFFFFF"/>
              <w:jc w:val="both"/>
            </w:pPr>
            <w:r w:rsidRPr="0008455A">
              <w:t>№ стр.</w:t>
            </w:r>
          </w:p>
        </w:tc>
        <w:tc>
          <w:tcPr>
            <w:tcW w:w="4111" w:type="dxa"/>
            <w:tcBorders>
              <w:top w:val="single" w:sz="6" w:space="0" w:color="auto"/>
              <w:left w:val="single" w:sz="6" w:space="0" w:color="auto"/>
              <w:bottom w:val="single" w:sz="4" w:space="0" w:color="auto"/>
              <w:right w:val="single" w:sz="6" w:space="0" w:color="auto"/>
            </w:tcBorders>
            <w:shd w:val="clear" w:color="auto" w:fill="FFFFFF"/>
            <w:vAlign w:val="center"/>
          </w:tcPr>
          <w:p w:rsidR="00196D90" w:rsidRPr="0008455A" w:rsidRDefault="00196D90" w:rsidP="00B55349">
            <w:pPr>
              <w:shd w:val="clear" w:color="auto" w:fill="FFFFFF"/>
              <w:jc w:val="both"/>
            </w:pPr>
            <w:r w:rsidRPr="0008455A">
              <w:t>Показатель</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196D90" w:rsidRPr="0008455A" w:rsidRDefault="00196D90" w:rsidP="00B55349">
            <w:pPr>
              <w:shd w:val="clear" w:color="auto" w:fill="FFFFFF"/>
              <w:jc w:val="center"/>
            </w:pPr>
            <w:r w:rsidRPr="0008455A">
              <w:rPr>
                <w:bCs/>
                <w:iCs/>
              </w:rPr>
              <w:t>Количество, шт.</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196D90" w:rsidRPr="0008455A" w:rsidRDefault="00196D90" w:rsidP="00B55349">
            <w:pPr>
              <w:shd w:val="clear" w:color="auto" w:fill="FFFFFF"/>
              <w:jc w:val="center"/>
              <w:rPr>
                <w:bCs/>
                <w:iCs/>
              </w:rPr>
            </w:pPr>
            <w:r w:rsidRPr="0008455A">
              <w:rPr>
                <w:bCs/>
                <w:iCs/>
              </w:rPr>
              <w:t>Цена*,</w:t>
            </w:r>
          </w:p>
          <w:p w:rsidR="00196D90" w:rsidRPr="0008455A" w:rsidRDefault="00196D90" w:rsidP="00B55349">
            <w:pPr>
              <w:shd w:val="clear" w:color="auto" w:fill="FFFFFF"/>
              <w:jc w:val="center"/>
            </w:pPr>
            <w:r w:rsidRPr="0008455A">
              <w:rPr>
                <w:bCs/>
                <w:iCs/>
              </w:rPr>
              <w:t>тыс. руб.</w:t>
            </w:r>
          </w:p>
        </w:tc>
        <w:tc>
          <w:tcPr>
            <w:tcW w:w="1847" w:type="dxa"/>
            <w:tcBorders>
              <w:top w:val="single" w:sz="6" w:space="0" w:color="auto"/>
              <w:left w:val="single" w:sz="6" w:space="0" w:color="auto"/>
              <w:bottom w:val="single" w:sz="4" w:space="0" w:color="auto"/>
              <w:right w:val="single" w:sz="6" w:space="0" w:color="auto"/>
            </w:tcBorders>
            <w:shd w:val="clear" w:color="auto" w:fill="FFFFFF"/>
          </w:tcPr>
          <w:p w:rsidR="00196D90" w:rsidRPr="0008455A" w:rsidRDefault="00196D90" w:rsidP="00B55349">
            <w:pPr>
              <w:shd w:val="clear" w:color="auto" w:fill="FFFFFF"/>
              <w:jc w:val="center"/>
              <w:rPr>
                <w:bCs/>
                <w:iCs/>
              </w:rPr>
            </w:pPr>
            <w:r w:rsidRPr="0008455A">
              <w:rPr>
                <w:bCs/>
                <w:iCs/>
              </w:rPr>
              <w:t>Сумма,</w:t>
            </w:r>
          </w:p>
          <w:p w:rsidR="00196D90" w:rsidRPr="0008455A" w:rsidRDefault="00196D90" w:rsidP="00B55349">
            <w:pPr>
              <w:shd w:val="clear" w:color="auto" w:fill="FFFFFF"/>
              <w:jc w:val="center"/>
            </w:pPr>
            <w:r w:rsidRPr="0008455A">
              <w:rPr>
                <w:bCs/>
                <w:iCs/>
              </w:rPr>
              <w:t>тыс. руб.</w:t>
            </w:r>
          </w:p>
        </w:tc>
      </w:tr>
      <w:tr w:rsidR="00F4170A" w:rsidRPr="0008455A" w:rsidTr="00B55349">
        <w:trPr>
          <w:trHeight w:hRule="exact" w:val="337"/>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4</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5</w:t>
            </w:r>
          </w:p>
        </w:tc>
      </w:tr>
      <w:tr w:rsidR="00F4170A" w:rsidRPr="0008455A" w:rsidTr="00B55349">
        <w:trPr>
          <w:trHeight w:hRule="exact" w:val="337"/>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Барабанная сушильная печь</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53230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106460</w:t>
            </w:r>
          </w:p>
        </w:tc>
      </w:tr>
      <w:tr w:rsidR="00F4170A" w:rsidRPr="0008455A" w:rsidTr="00B55349">
        <w:trPr>
          <w:trHeight w:hRule="exact" w:val="36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Реактор варки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2200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11000</w:t>
            </w:r>
          </w:p>
        </w:tc>
      </w:tr>
      <w:tr w:rsidR="00F4170A" w:rsidRPr="0008455A" w:rsidTr="00B55349">
        <w:trPr>
          <w:trHeight w:hRule="exact" w:val="4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proofErr w:type="spellStart"/>
            <w:r w:rsidRPr="0008455A">
              <w:t>Репульпатор</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1400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2800</w:t>
            </w:r>
          </w:p>
        </w:tc>
      </w:tr>
      <w:tr w:rsidR="00F4170A" w:rsidRPr="0008455A" w:rsidTr="00B55349">
        <w:trPr>
          <w:trHeight w:hRule="exact" w:val="4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4</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Буферная емкость</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2200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4400</w:t>
            </w:r>
          </w:p>
        </w:tc>
      </w:tr>
      <w:tr w:rsidR="00F4170A" w:rsidRPr="0008455A" w:rsidTr="00B55349">
        <w:trPr>
          <w:trHeight w:hRule="exact" w:val="4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5</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Вакуум-фильтр</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810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3240</w:t>
            </w:r>
          </w:p>
        </w:tc>
      </w:tr>
      <w:tr w:rsidR="00F4170A" w:rsidRPr="0008455A" w:rsidTr="00B55349">
        <w:trPr>
          <w:trHeight w:hRule="exact" w:val="4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6</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proofErr w:type="spellStart"/>
            <w:r w:rsidRPr="0008455A">
              <w:t>Теплоагрегат</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13600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13600</w:t>
            </w:r>
          </w:p>
        </w:tc>
      </w:tr>
      <w:tr w:rsidR="00F4170A" w:rsidRPr="0008455A" w:rsidTr="00B55349">
        <w:trPr>
          <w:trHeight w:hRule="exact" w:val="4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7</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Силос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17500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52500</w:t>
            </w:r>
          </w:p>
        </w:tc>
      </w:tr>
      <w:tr w:rsidR="00F4170A" w:rsidRPr="0008455A" w:rsidTr="00B55349">
        <w:trPr>
          <w:trHeight w:hRule="exact" w:val="473"/>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8</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Сборник маточных растворов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1200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1200</w:t>
            </w:r>
          </w:p>
        </w:tc>
      </w:tr>
      <w:tr w:rsidR="00F4170A" w:rsidRPr="0008455A" w:rsidTr="00B55349">
        <w:trPr>
          <w:trHeight w:hRule="exact" w:val="537"/>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 xml:space="preserve">Итого стоимость </w:t>
            </w:r>
            <w:proofErr w:type="gramStart"/>
            <w:r w:rsidRPr="0008455A">
              <w:t>учтенного</w:t>
            </w:r>
            <w:proofErr w:type="gramEnd"/>
            <w:r w:rsidRPr="0008455A">
              <w:t xml:space="preserve"> </w:t>
            </w:r>
          </w:p>
          <w:p w:rsidR="00196D90" w:rsidRPr="0008455A" w:rsidRDefault="00196D90" w:rsidP="00B55349">
            <w:pPr>
              <w:shd w:val="clear" w:color="auto" w:fill="FFFFFF"/>
              <w:jc w:val="both"/>
            </w:pPr>
            <w:r w:rsidRPr="0008455A">
              <w:t>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195190</w:t>
            </w:r>
          </w:p>
        </w:tc>
      </w:tr>
      <w:tr w:rsidR="00F4170A" w:rsidRPr="0008455A" w:rsidTr="00B55349">
        <w:trPr>
          <w:trHeight w:hRule="exact" w:val="55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9</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 xml:space="preserve">Неучтенное оборудование </w:t>
            </w:r>
          </w:p>
          <w:p w:rsidR="00196D90" w:rsidRPr="0008455A" w:rsidRDefault="00196D90" w:rsidP="00B55349">
            <w:pPr>
              <w:shd w:val="clear" w:color="auto" w:fill="FFFFFF"/>
              <w:jc w:val="both"/>
            </w:pPr>
            <w:r w:rsidRPr="0008455A">
              <w:t>(15 %)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29278</w:t>
            </w:r>
          </w:p>
        </w:tc>
      </w:tr>
      <w:tr w:rsidR="00F4170A" w:rsidRPr="0008455A" w:rsidTr="00B55349">
        <w:trPr>
          <w:trHeight w:hRule="exact" w:val="70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10</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 xml:space="preserve">Всего общая стоимость </w:t>
            </w:r>
          </w:p>
          <w:p w:rsidR="00196D90" w:rsidRPr="0008455A" w:rsidRDefault="00196D90" w:rsidP="00B55349">
            <w:pPr>
              <w:shd w:val="clear" w:color="auto" w:fill="FFFFFF"/>
              <w:jc w:val="both"/>
            </w:pPr>
            <w:r w:rsidRPr="0008455A">
              <w:t>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224469</w:t>
            </w:r>
          </w:p>
        </w:tc>
      </w:tr>
      <w:tr w:rsidR="00F4170A" w:rsidRPr="0008455A" w:rsidTr="00B55349">
        <w:trPr>
          <w:trHeight w:hRule="exact" w:val="359"/>
          <w:jc w:val="cent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11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both"/>
            </w:pPr>
            <w:r w:rsidRPr="0008455A">
              <w:t>Транспортировка (20 %)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44894</w:t>
            </w:r>
          </w:p>
        </w:tc>
      </w:tr>
      <w:tr w:rsidR="00F4170A" w:rsidRPr="0008455A" w:rsidTr="00B55349">
        <w:trPr>
          <w:trHeight w:hRule="exact" w:val="531"/>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t>12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t>Заготовительно-складские расходы (1 %)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center"/>
            </w:pPr>
            <w:r w:rsidRPr="0008455A">
              <w:t>2245</w:t>
            </w:r>
          </w:p>
        </w:tc>
      </w:tr>
      <w:tr w:rsidR="00F4170A" w:rsidRPr="0008455A" w:rsidTr="00B55349">
        <w:trPr>
          <w:trHeight w:hRule="exact" w:val="364"/>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t>13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t>Запчасти к оборудованию (3 %)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center"/>
            </w:pPr>
            <w:r w:rsidRPr="0008455A">
              <w:t>6735</w:t>
            </w:r>
          </w:p>
        </w:tc>
      </w:tr>
      <w:tr w:rsidR="00F4170A" w:rsidRPr="0008455A" w:rsidTr="00B55349">
        <w:trPr>
          <w:trHeight w:hRule="exact" w:val="34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t>14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t>Затраты на монтаж (20 %)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center"/>
            </w:pPr>
            <w:r w:rsidRPr="0008455A">
              <w:t>44894</w:t>
            </w:r>
          </w:p>
        </w:tc>
      </w:tr>
      <w:tr w:rsidR="00F4170A" w:rsidRPr="0008455A" w:rsidTr="00B55349">
        <w:trPr>
          <w:trHeight w:hRule="exact" w:val="35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t>15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t xml:space="preserve">Стоимость </w:t>
            </w:r>
            <w:proofErr w:type="spellStart"/>
            <w:r w:rsidRPr="0008455A">
              <w:t>КИПиА</w:t>
            </w:r>
            <w:proofErr w:type="spellEnd"/>
            <w:r w:rsidRPr="0008455A">
              <w:t xml:space="preserve"> (10 %)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center"/>
            </w:pPr>
            <w:r w:rsidRPr="0008455A">
              <w:t>22447</w:t>
            </w:r>
          </w:p>
        </w:tc>
      </w:tr>
      <w:tr w:rsidR="00F4170A" w:rsidRPr="0008455A" w:rsidTr="00B55349">
        <w:trPr>
          <w:trHeight w:hRule="exact" w:val="374"/>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t>16</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t>Стоимость трубопроводов (20 %)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center"/>
            </w:pPr>
            <w:r w:rsidRPr="0008455A">
              <w:t>44894</w:t>
            </w:r>
          </w:p>
        </w:tc>
      </w:tr>
      <w:tr w:rsidR="00F4170A" w:rsidRPr="0008455A" w:rsidTr="00B55349">
        <w:trPr>
          <w:trHeight w:hRule="exact" w:val="535"/>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t>17</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t xml:space="preserve">Затраты </w:t>
            </w:r>
            <w:proofErr w:type="gramStart"/>
            <w:r w:rsidRPr="0008455A">
              <w:t>на</w:t>
            </w:r>
            <w:proofErr w:type="gramEnd"/>
            <w:r w:rsidRPr="0008455A">
              <w:t xml:space="preserve"> специальные</w:t>
            </w:r>
          </w:p>
          <w:p w:rsidR="00196D90" w:rsidRPr="0008455A" w:rsidRDefault="00196D90" w:rsidP="00B55349">
            <w:pPr>
              <w:shd w:val="clear" w:color="auto" w:fill="FFFFFF"/>
              <w:jc w:val="both"/>
            </w:pPr>
            <w:r w:rsidRPr="0008455A">
              <w:t xml:space="preserve"> работы (10 %)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22447</w:t>
            </w:r>
          </w:p>
        </w:tc>
      </w:tr>
      <w:tr w:rsidR="00F4170A" w:rsidRPr="0008455A" w:rsidTr="00B55349">
        <w:trPr>
          <w:trHeight w:val="562"/>
          <w:jc w:val="center"/>
        </w:trPr>
        <w:tc>
          <w:tcPr>
            <w:tcW w:w="4678" w:type="dxa"/>
            <w:gridSpan w:val="2"/>
            <w:vMerge w:val="restart"/>
            <w:tcBorders>
              <w:top w:val="single" w:sz="4" w:space="0" w:color="auto"/>
              <w:left w:val="single" w:sz="4" w:space="0" w:color="auto"/>
              <w:right w:val="single" w:sz="4" w:space="0" w:color="auto"/>
            </w:tcBorders>
            <w:shd w:val="clear" w:color="auto" w:fill="FFFFFF"/>
          </w:tcPr>
          <w:p w:rsidR="00196D90" w:rsidRPr="0008455A" w:rsidRDefault="00196D90" w:rsidP="00B55349">
            <w:pPr>
              <w:shd w:val="clear" w:color="auto" w:fill="FFFFFF"/>
              <w:jc w:val="both"/>
            </w:pPr>
            <w:r w:rsidRPr="0008455A">
              <w:lastRenderedPageBreak/>
              <w:t xml:space="preserve">Всего балансовая стоимость </w:t>
            </w:r>
          </w:p>
          <w:p w:rsidR="00196D90" w:rsidRPr="0008455A" w:rsidRDefault="00196D90" w:rsidP="00B55349">
            <w:pPr>
              <w:shd w:val="clear" w:color="auto" w:fill="FFFFFF"/>
              <w:jc w:val="both"/>
            </w:pPr>
            <w:r w:rsidRPr="0008455A">
              <w:t xml:space="preserve">оборудования </w:t>
            </w:r>
          </w:p>
          <w:p w:rsidR="00196D90" w:rsidRPr="0008455A" w:rsidRDefault="00196D90" w:rsidP="00B55349">
            <w:pPr>
              <w:shd w:val="clear" w:color="auto" w:fill="FFFFFF"/>
              <w:jc w:val="both"/>
            </w:pPr>
            <w:r w:rsidRPr="0008455A">
              <w:t xml:space="preserve">В том числе оборудования </w:t>
            </w:r>
          </w:p>
          <w:p w:rsidR="00196D90" w:rsidRPr="0008455A" w:rsidRDefault="00196D90" w:rsidP="00B55349">
            <w:pPr>
              <w:shd w:val="clear" w:color="auto" w:fill="FFFFFF"/>
              <w:jc w:val="both"/>
            </w:pPr>
            <w:r w:rsidRPr="0008455A">
              <w:t>с коротким сроком службы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413023</w:t>
            </w:r>
          </w:p>
        </w:tc>
      </w:tr>
      <w:tr w:rsidR="00F4170A" w:rsidRPr="0008455A" w:rsidTr="00B55349">
        <w:trPr>
          <w:trHeight w:val="615"/>
          <w:jc w:val="center"/>
        </w:trPr>
        <w:tc>
          <w:tcPr>
            <w:tcW w:w="4678" w:type="dxa"/>
            <w:gridSpan w:val="2"/>
            <w:vMerge/>
            <w:tcBorders>
              <w:left w:val="single" w:sz="4" w:space="0" w:color="auto"/>
              <w:bottom w:val="single" w:sz="4" w:space="0" w:color="auto"/>
              <w:right w:val="single" w:sz="4" w:space="0" w:color="auto"/>
            </w:tcBorders>
            <w:shd w:val="clear" w:color="auto" w:fill="FFFFFF"/>
          </w:tcPr>
          <w:p w:rsidR="00196D90" w:rsidRPr="0008455A" w:rsidRDefault="00196D90" w:rsidP="00B55349">
            <w:pPr>
              <w:shd w:val="clear" w:color="auto" w:fill="FFFFFF"/>
              <w:jc w:val="both"/>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196D90" w:rsidRPr="0008455A" w:rsidRDefault="00196D90" w:rsidP="00B55349">
            <w:pPr>
              <w:shd w:val="clear" w:color="auto" w:fill="FFFFFF"/>
              <w:jc w:val="center"/>
            </w:pPr>
            <w:r w:rsidRPr="0008455A">
              <w:t>53873</w:t>
            </w:r>
          </w:p>
        </w:tc>
      </w:tr>
    </w:tbl>
    <w:p w:rsidR="00196D90" w:rsidRPr="0008455A" w:rsidRDefault="00196D90" w:rsidP="00196D90">
      <w:pPr>
        <w:jc w:val="both"/>
        <w:rPr>
          <w:spacing w:val="4"/>
        </w:rPr>
      </w:pPr>
    </w:p>
    <w:p w:rsidR="00196D90" w:rsidRPr="0008455A" w:rsidRDefault="00196D90" w:rsidP="002D7806">
      <w:pPr>
        <w:ind w:firstLine="720"/>
        <w:jc w:val="both"/>
        <w:rPr>
          <w:spacing w:val="4"/>
        </w:rPr>
      </w:pPr>
      <w:r w:rsidRPr="0008455A">
        <w:rPr>
          <w:spacing w:val="4"/>
        </w:rPr>
        <w:t>Источником цены оборудования являются данные предприятия.</w:t>
      </w:r>
    </w:p>
    <w:p w:rsidR="00196D90" w:rsidRPr="0008455A" w:rsidRDefault="00196D90" w:rsidP="002D7806">
      <w:pPr>
        <w:ind w:firstLine="720"/>
        <w:jc w:val="both"/>
        <w:rPr>
          <w:spacing w:val="4"/>
        </w:rPr>
      </w:pPr>
    </w:p>
    <w:p w:rsidR="00196D90" w:rsidRPr="0008455A" w:rsidRDefault="00196D90" w:rsidP="002D7806">
      <w:pPr>
        <w:ind w:firstLine="720"/>
        <w:jc w:val="both"/>
        <w:rPr>
          <w:spacing w:val="3"/>
        </w:rPr>
      </w:pPr>
      <w:r w:rsidRPr="0008455A">
        <w:rPr>
          <w:spacing w:val="4"/>
        </w:rPr>
        <w:t xml:space="preserve">5. Затраты на </w:t>
      </w:r>
      <w:r w:rsidRPr="0008455A">
        <w:rPr>
          <w:spacing w:val="7"/>
        </w:rPr>
        <w:t xml:space="preserve">подготовку производства принимаем в размере 8 </w:t>
      </w:r>
      <w:r w:rsidRPr="0008455A">
        <w:rPr>
          <w:spacing w:val="3"/>
        </w:rPr>
        <w:t xml:space="preserve">% от стоимости оборудования: </w:t>
      </w:r>
    </w:p>
    <w:p w:rsidR="00196D90" w:rsidRPr="0008455A" w:rsidRDefault="00196D90" w:rsidP="002D7806">
      <w:pPr>
        <w:ind w:firstLine="720"/>
        <w:jc w:val="both"/>
        <w:rPr>
          <w:spacing w:val="3"/>
        </w:rPr>
      </w:pPr>
      <w:r w:rsidRPr="0008455A">
        <w:rPr>
          <w:spacing w:val="3"/>
        </w:rPr>
        <w:t xml:space="preserve">413023·0,08 = 33041,8 тыс. руб., или 33,04 </w:t>
      </w:r>
      <w:proofErr w:type="gramStart"/>
      <w:r w:rsidRPr="0008455A">
        <w:rPr>
          <w:spacing w:val="3"/>
        </w:rPr>
        <w:t>млн</w:t>
      </w:r>
      <w:proofErr w:type="gramEnd"/>
      <w:r w:rsidRPr="0008455A">
        <w:rPr>
          <w:spacing w:val="3"/>
        </w:rPr>
        <w:t xml:space="preserve"> руб.</w:t>
      </w:r>
    </w:p>
    <w:p w:rsidR="00196D90" w:rsidRPr="0008455A" w:rsidRDefault="00196D90" w:rsidP="002D7806">
      <w:pPr>
        <w:ind w:firstLine="720"/>
        <w:jc w:val="both"/>
      </w:pPr>
      <w:r w:rsidRPr="0008455A">
        <w:t xml:space="preserve">6. Расходы на оборотный капитал </w:t>
      </w:r>
      <w:r w:rsidRPr="0008455A">
        <w:rPr>
          <w:spacing w:val="4"/>
        </w:rPr>
        <w:t>определяем из структуры производственных фондов (приложение Д). Для производств основной химии стоимость ОПФ (зданий, сооружений и оборудования) составляет 91 %, стоимость</w:t>
      </w:r>
      <w:r w:rsidRPr="0008455A">
        <w:t xml:space="preserve"> нормируемых оборотных средств − 9 %.</w:t>
      </w:r>
    </w:p>
    <w:p w:rsidR="00196D90" w:rsidRPr="0008455A" w:rsidRDefault="00196D90" w:rsidP="002D7806">
      <w:pPr>
        <w:ind w:firstLine="720"/>
        <w:jc w:val="both"/>
      </w:pPr>
      <w:r w:rsidRPr="0008455A">
        <w:t>В нашем примере стоимость ОПФ принимаем</w:t>
      </w:r>
    </w:p>
    <w:p w:rsidR="00196D90" w:rsidRPr="0008455A" w:rsidRDefault="00196D90" w:rsidP="002D7806">
      <w:pPr>
        <w:ind w:firstLine="720"/>
        <w:jc w:val="both"/>
      </w:pPr>
      <w:r w:rsidRPr="0008455A">
        <w:t xml:space="preserve">154,56 + 413,02 = 567,58 </w:t>
      </w:r>
      <w:proofErr w:type="gramStart"/>
      <w:r w:rsidRPr="0008455A">
        <w:t>млн</w:t>
      </w:r>
      <w:proofErr w:type="gramEnd"/>
      <w:r w:rsidRPr="0008455A">
        <w:t xml:space="preserve"> руб.</w:t>
      </w:r>
    </w:p>
    <w:p w:rsidR="00196D90" w:rsidRPr="0008455A" w:rsidRDefault="00196D90" w:rsidP="002D7806">
      <w:pPr>
        <w:ind w:firstLine="720"/>
        <w:jc w:val="both"/>
      </w:pPr>
      <w:r w:rsidRPr="0008455A">
        <w:t>Тогда затраты на оборотный капитал составят</w:t>
      </w:r>
    </w:p>
    <w:p w:rsidR="00196D90" w:rsidRPr="0008455A" w:rsidRDefault="00196D90" w:rsidP="002D7806">
      <w:pPr>
        <w:ind w:firstLine="720"/>
        <w:jc w:val="both"/>
      </w:pPr>
      <w:r w:rsidRPr="0008455A">
        <w:t xml:space="preserve">567,58:91·9 = 56,13 </w:t>
      </w:r>
      <w:proofErr w:type="gramStart"/>
      <w:r w:rsidRPr="0008455A">
        <w:t>млн</w:t>
      </w:r>
      <w:proofErr w:type="gramEnd"/>
      <w:r w:rsidRPr="0008455A">
        <w:t xml:space="preserve"> руб.</w:t>
      </w:r>
    </w:p>
    <w:p w:rsidR="00196D90" w:rsidRPr="0008455A" w:rsidRDefault="00196D90" w:rsidP="002D7806">
      <w:pPr>
        <w:ind w:firstLine="720"/>
        <w:jc w:val="both"/>
        <w:rPr>
          <w:spacing w:val="2"/>
        </w:rPr>
      </w:pPr>
      <w:r w:rsidRPr="0008455A">
        <w:rPr>
          <w:spacing w:val="4"/>
        </w:rPr>
        <w:t>Результаты расчетов капитальных вложений сво</w:t>
      </w:r>
      <w:r w:rsidRPr="0008455A">
        <w:rPr>
          <w:spacing w:val="2"/>
        </w:rPr>
        <w:t>дим в таблицу 4.2.</w:t>
      </w:r>
    </w:p>
    <w:p w:rsidR="00196D90" w:rsidRPr="0008455A" w:rsidRDefault="00196D90" w:rsidP="002D7806">
      <w:pPr>
        <w:ind w:firstLine="720"/>
        <w:jc w:val="both"/>
        <w:rPr>
          <w:spacing w:val="2"/>
        </w:rPr>
      </w:pPr>
    </w:p>
    <w:p w:rsidR="00196D90" w:rsidRPr="0008455A" w:rsidRDefault="00196D90" w:rsidP="002D7806">
      <w:pPr>
        <w:shd w:val="clear" w:color="auto" w:fill="FFFFFF"/>
        <w:ind w:firstLine="720"/>
        <w:jc w:val="both"/>
        <w:rPr>
          <w:bCs/>
          <w:spacing w:val="-4"/>
        </w:rPr>
      </w:pPr>
      <w:r w:rsidRPr="0008455A">
        <w:rPr>
          <w:bCs/>
          <w:spacing w:val="-4"/>
        </w:rPr>
        <w:t xml:space="preserve">Таблица </w:t>
      </w:r>
      <w:r w:rsidR="002D7806" w:rsidRPr="0008455A">
        <w:rPr>
          <w:bCs/>
          <w:spacing w:val="-4"/>
        </w:rPr>
        <w:t>1</w:t>
      </w:r>
      <w:r w:rsidRPr="0008455A">
        <w:rPr>
          <w:bCs/>
          <w:spacing w:val="-4"/>
        </w:rPr>
        <w:t>.2 − Общая сумма капитальных вложений</w:t>
      </w:r>
    </w:p>
    <w:p w:rsidR="00196D90" w:rsidRPr="0008455A" w:rsidRDefault="00196D90" w:rsidP="00196D90">
      <w:pPr>
        <w:shd w:val="clear" w:color="auto" w:fill="FFFFFF"/>
        <w:jc w:val="both"/>
        <w:rPr>
          <w:bCs/>
          <w:spacing w:val="-4"/>
        </w:rPr>
      </w:pPr>
    </w:p>
    <w:tbl>
      <w:tblPr>
        <w:tblW w:w="9747"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8"/>
        <w:gridCol w:w="6636"/>
        <w:gridCol w:w="1417"/>
        <w:gridCol w:w="1176"/>
      </w:tblGrid>
      <w:tr w:rsidR="00F4170A" w:rsidRPr="0008455A" w:rsidTr="00B55349">
        <w:trPr>
          <w:trHeight w:hRule="exact" w:val="652"/>
          <w:jc w:val="center"/>
        </w:trPr>
        <w:tc>
          <w:tcPr>
            <w:tcW w:w="518" w:type="dxa"/>
            <w:shd w:val="clear" w:color="auto" w:fill="FFFFFF"/>
          </w:tcPr>
          <w:p w:rsidR="00196D90" w:rsidRPr="0008455A" w:rsidRDefault="00196D90" w:rsidP="00B55349">
            <w:pPr>
              <w:shd w:val="clear" w:color="auto" w:fill="FFFFFF"/>
              <w:jc w:val="both"/>
            </w:pPr>
            <w:r w:rsidRPr="0008455A">
              <w:t>№ стр.</w:t>
            </w:r>
          </w:p>
        </w:tc>
        <w:tc>
          <w:tcPr>
            <w:tcW w:w="6636" w:type="dxa"/>
            <w:shd w:val="clear" w:color="auto" w:fill="FFFFFF"/>
            <w:vAlign w:val="center"/>
          </w:tcPr>
          <w:p w:rsidR="00196D90" w:rsidRPr="0008455A" w:rsidRDefault="00196D90" w:rsidP="00B55349">
            <w:pPr>
              <w:shd w:val="clear" w:color="auto" w:fill="FFFFFF"/>
              <w:jc w:val="both"/>
            </w:pPr>
            <w:r w:rsidRPr="0008455A">
              <w:rPr>
                <w:bCs/>
                <w:iCs/>
                <w:spacing w:val="-6"/>
              </w:rPr>
              <w:t>Направления капитальных вложений</w:t>
            </w:r>
          </w:p>
        </w:tc>
        <w:tc>
          <w:tcPr>
            <w:tcW w:w="1417" w:type="dxa"/>
            <w:shd w:val="clear" w:color="auto" w:fill="FFFFFF"/>
          </w:tcPr>
          <w:p w:rsidR="00196D90" w:rsidRPr="0008455A" w:rsidRDefault="00196D90" w:rsidP="00B55349">
            <w:pPr>
              <w:shd w:val="clear" w:color="auto" w:fill="FFFFFF"/>
              <w:jc w:val="center"/>
              <w:rPr>
                <w:bCs/>
                <w:spacing w:val="-5"/>
              </w:rPr>
            </w:pPr>
            <w:r w:rsidRPr="0008455A">
              <w:rPr>
                <w:bCs/>
                <w:spacing w:val="-5"/>
              </w:rPr>
              <w:t>Сумма,</w:t>
            </w:r>
          </w:p>
          <w:p w:rsidR="00196D90" w:rsidRPr="0008455A" w:rsidRDefault="00196D90" w:rsidP="00B55349">
            <w:pPr>
              <w:shd w:val="clear" w:color="auto" w:fill="FFFFFF"/>
              <w:jc w:val="center"/>
            </w:pPr>
            <w:proofErr w:type="gramStart"/>
            <w:r w:rsidRPr="0008455A">
              <w:rPr>
                <w:bCs/>
                <w:iCs/>
                <w:spacing w:val="-3"/>
              </w:rPr>
              <w:t>млн</w:t>
            </w:r>
            <w:proofErr w:type="gramEnd"/>
            <w:r w:rsidRPr="0008455A">
              <w:rPr>
                <w:bCs/>
                <w:iCs/>
                <w:spacing w:val="-3"/>
              </w:rPr>
              <w:t xml:space="preserve"> руб.</w:t>
            </w:r>
          </w:p>
        </w:tc>
        <w:tc>
          <w:tcPr>
            <w:tcW w:w="1176" w:type="dxa"/>
            <w:shd w:val="clear" w:color="auto" w:fill="FFFFFF"/>
          </w:tcPr>
          <w:p w:rsidR="00196D90" w:rsidRPr="0008455A" w:rsidRDefault="00196D90" w:rsidP="00B55349">
            <w:pPr>
              <w:jc w:val="center"/>
            </w:pPr>
            <w:r w:rsidRPr="0008455A">
              <w:t>Процент</w:t>
            </w:r>
          </w:p>
          <w:p w:rsidR="00196D90" w:rsidRPr="0008455A" w:rsidRDefault="00196D90" w:rsidP="00B55349">
            <w:pPr>
              <w:jc w:val="center"/>
            </w:pPr>
            <w:r w:rsidRPr="0008455A">
              <w:t>к итогу</w:t>
            </w:r>
          </w:p>
        </w:tc>
      </w:tr>
      <w:tr w:rsidR="00F4170A" w:rsidRPr="0008455A" w:rsidTr="00B55349">
        <w:trPr>
          <w:trHeight w:hRule="exact" w:val="368"/>
          <w:jc w:val="center"/>
        </w:trPr>
        <w:tc>
          <w:tcPr>
            <w:tcW w:w="518" w:type="dxa"/>
            <w:shd w:val="clear" w:color="auto" w:fill="FFFFFF"/>
          </w:tcPr>
          <w:p w:rsidR="00196D90" w:rsidRPr="0008455A" w:rsidRDefault="00196D90" w:rsidP="00B55349">
            <w:pPr>
              <w:shd w:val="clear" w:color="auto" w:fill="FFFFFF"/>
              <w:jc w:val="both"/>
            </w:pPr>
            <w:r w:rsidRPr="0008455A">
              <w:t>1</w:t>
            </w:r>
          </w:p>
        </w:tc>
        <w:tc>
          <w:tcPr>
            <w:tcW w:w="6636" w:type="dxa"/>
            <w:shd w:val="clear" w:color="auto" w:fill="FFFFFF"/>
          </w:tcPr>
          <w:p w:rsidR="00196D90" w:rsidRPr="0008455A" w:rsidRDefault="00196D90" w:rsidP="00B55349">
            <w:pPr>
              <w:shd w:val="clear" w:color="auto" w:fill="FFFFFF"/>
              <w:jc w:val="both"/>
            </w:pPr>
            <w:r w:rsidRPr="0008455A">
              <w:rPr>
                <w:spacing w:val="3"/>
              </w:rPr>
              <w:t xml:space="preserve">Приобретение земельного участка </w:t>
            </w:r>
          </w:p>
        </w:tc>
        <w:tc>
          <w:tcPr>
            <w:tcW w:w="1417" w:type="dxa"/>
            <w:shd w:val="clear" w:color="auto" w:fill="FFFFFF"/>
          </w:tcPr>
          <w:p w:rsidR="00196D90" w:rsidRPr="0008455A" w:rsidRDefault="00196D90" w:rsidP="00B55349">
            <w:pPr>
              <w:shd w:val="clear" w:color="auto" w:fill="FFFFFF"/>
              <w:jc w:val="center"/>
            </w:pPr>
            <w:r w:rsidRPr="0008455A">
              <w:t>6,12</w:t>
            </w:r>
          </w:p>
        </w:tc>
        <w:tc>
          <w:tcPr>
            <w:tcW w:w="1176" w:type="dxa"/>
            <w:shd w:val="clear" w:color="auto" w:fill="FFFFFF"/>
          </w:tcPr>
          <w:p w:rsidR="00196D90" w:rsidRPr="0008455A" w:rsidRDefault="00196D90" w:rsidP="00B55349">
            <w:pPr>
              <w:shd w:val="clear" w:color="auto" w:fill="FFFFFF"/>
              <w:jc w:val="center"/>
            </w:pPr>
            <w:r w:rsidRPr="0008455A">
              <w:t>0,8</w:t>
            </w:r>
          </w:p>
        </w:tc>
      </w:tr>
      <w:tr w:rsidR="00F4170A" w:rsidRPr="0008455A" w:rsidTr="00B55349">
        <w:trPr>
          <w:trHeight w:hRule="exact" w:val="350"/>
          <w:jc w:val="center"/>
        </w:trPr>
        <w:tc>
          <w:tcPr>
            <w:tcW w:w="518" w:type="dxa"/>
            <w:shd w:val="clear" w:color="auto" w:fill="FFFFFF"/>
          </w:tcPr>
          <w:p w:rsidR="00196D90" w:rsidRPr="0008455A" w:rsidRDefault="00196D90" w:rsidP="00B55349">
            <w:pPr>
              <w:shd w:val="clear" w:color="auto" w:fill="FFFFFF"/>
              <w:jc w:val="both"/>
            </w:pPr>
            <w:r w:rsidRPr="0008455A">
              <w:t>2</w:t>
            </w:r>
          </w:p>
        </w:tc>
        <w:tc>
          <w:tcPr>
            <w:tcW w:w="6636" w:type="dxa"/>
            <w:shd w:val="clear" w:color="auto" w:fill="FFFFFF"/>
          </w:tcPr>
          <w:p w:rsidR="00196D90" w:rsidRPr="0008455A" w:rsidRDefault="00196D90" w:rsidP="00B55349">
            <w:pPr>
              <w:shd w:val="clear" w:color="auto" w:fill="FFFFFF"/>
              <w:jc w:val="both"/>
            </w:pPr>
            <w:r w:rsidRPr="0008455A">
              <w:rPr>
                <w:spacing w:val="4"/>
              </w:rPr>
              <w:t>Подготовка строительной площадки</w:t>
            </w:r>
          </w:p>
        </w:tc>
        <w:tc>
          <w:tcPr>
            <w:tcW w:w="1417" w:type="dxa"/>
            <w:shd w:val="clear" w:color="auto" w:fill="FFFFFF"/>
          </w:tcPr>
          <w:p w:rsidR="00196D90" w:rsidRPr="0008455A" w:rsidRDefault="00196D90" w:rsidP="00B55349">
            <w:pPr>
              <w:shd w:val="clear" w:color="auto" w:fill="FFFFFF"/>
              <w:jc w:val="center"/>
            </w:pPr>
            <w:r w:rsidRPr="0008455A">
              <w:t>4,64</w:t>
            </w:r>
          </w:p>
        </w:tc>
        <w:tc>
          <w:tcPr>
            <w:tcW w:w="1176" w:type="dxa"/>
            <w:shd w:val="clear" w:color="auto" w:fill="FFFFFF"/>
          </w:tcPr>
          <w:p w:rsidR="00196D90" w:rsidRPr="0008455A" w:rsidRDefault="00196D90" w:rsidP="00B55349">
            <w:pPr>
              <w:shd w:val="clear" w:color="auto" w:fill="FFFFFF"/>
              <w:jc w:val="center"/>
            </w:pPr>
            <w:r w:rsidRPr="0008455A">
              <w:t>0,6</w:t>
            </w:r>
          </w:p>
        </w:tc>
      </w:tr>
      <w:tr w:rsidR="00F4170A" w:rsidRPr="0008455A" w:rsidTr="00B55349">
        <w:trPr>
          <w:trHeight w:hRule="exact" w:val="375"/>
          <w:jc w:val="center"/>
        </w:trPr>
        <w:tc>
          <w:tcPr>
            <w:tcW w:w="518" w:type="dxa"/>
            <w:shd w:val="clear" w:color="auto" w:fill="FFFFFF"/>
          </w:tcPr>
          <w:p w:rsidR="00196D90" w:rsidRPr="0008455A" w:rsidRDefault="00196D90" w:rsidP="00B55349">
            <w:pPr>
              <w:shd w:val="clear" w:color="auto" w:fill="FFFFFF"/>
              <w:jc w:val="both"/>
            </w:pPr>
            <w:r w:rsidRPr="0008455A">
              <w:rPr>
                <w:bCs/>
              </w:rPr>
              <w:t>3</w:t>
            </w:r>
          </w:p>
        </w:tc>
        <w:tc>
          <w:tcPr>
            <w:tcW w:w="6636" w:type="dxa"/>
            <w:shd w:val="clear" w:color="auto" w:fill="FFFFFF"/>
          </w:tcPr>
          <w:p w:rsidR="00196D90" w:rsidRPr="0008455A" w:rsidRDefault="00196D90" w:rsidP="00B55349">
            <w:pPr>
              <w:shd w:val="clear" w:color="auto" w:fill="FFFFFF"/>
              <w:jc w:val="both"/>
            </w:pPr>
            <w:r w:rsidRPr="0008455A">
              <w:rPr>
                <w:spacing w:val="3"/>
              </w:rPr>
              <w:t>Строительство зданий и сооружений</w:t>
            </w:r>
          </w:p>
        </w:tc>
        <w:tc>
          <w:tcPr>
            <w:tcW w:w="1417" w:type="dxa"/>
            <w:shd w:val="clear" w:color="auto" w:fill="FFFFFF"/>
          </w:tcPr>
          <w:p w:rsidR="00196D90" w:rsidRPr="0008455A" w:rsidRDefault="00196D90" w:rsidP="00B55349">
            <w:pPr>
              <w:shd w:val="clear" w:color="auto" w:fill="FFFFFF"/>
              <w:jc w:val="center"/>
            </w:pPr>
            <w:r w:rsidRPr="0008455A">
              <w:t>154,56</w:t>
            </w:r>
          </w:p>
        </w:tc>
        <w:tc>
          <w:tcPr>
            <w:tcW w:w="1176" w:type="dxa"/>
            <w:shd w:val="clear" w:color="auto" w:fill="FFFFFF"/>
          </w:tcPr>
          <w:p w:rsidR="00196D90" w:rsidRPr="0008455A" w:rsidRDefault="00196D90" w:rsidP="00B55349">
            <w:pPr>
              <w:shd w:val="clear" w:color="auto" w:fill="FFFFFF"/>
              <w:jc w:val="center"/>
            </w:pPr>
            <w:r w:rsidRPr="0008455A">
              <w:t>21,5</w:t>
            </w:r>
          </w:p>
        </w:tc>
      </w:tr>
      <w:tr w:rsidR="00F4170A" w:rsidRPr="0008455A" w:rsidTr="00B55349">
        <w:trPr>
          <w:trHeight w:hRule="exact" w:val="356"/>
          <w:jc w:val="center"/>
        </w:trPr>
        <w:tc>
          <w:tcPr>
            <w:tcW w:w="518" w:type="dxa"/>
            <w:shd w:val="clear" w:color="auto" w:fill="FFFFFF"/>
          </w:tcPr>
          <w:p w:rsidR="00196D90" w:rsidRPr="0008455A" w:rsidRDefault="00196D90" w:rsidP="00B55349">
            <w:pPr>
              <w:shd w:val="clear" w:color="auto" w:fill="FFFFFF"/>
              <w:jc w:val="both"/>
            </w:pPr>
            <w:r w:rsidRPr="0008455A">
              <w:t>4</w:t>
            </w:r>
          </w:p>
        </w:tc>
        <w:tc>
          <w:tcPr>
            <w:tcW w:w="6636" w:type="dxa"/>
            <w:shd w:val="clear" w:color="auto" w:fill="FFFFFF"/>
          </w:tcPr>
          <w:p w:rsidR="00196D90" w:rsidRPr="0008455A" w:rsidRDefault="00196D90" w:rsidP="00B55349">
            <w:pPr>
              <w:shd w:val="clear" w:color="auto" w:fill="FFFFFF"/>
              <w:jc w:val="both"/>
            </w:pPr>
            <w:r w:rsidRPr="0008455A">
              <w:rPr>
                <w:spacing w:val="2"/>
              </w:rPr>
              <w:t>Приобретение лицензий (нет)</w:t>
            </w:r>
          </w:p>
        </w:tc>
        <w:tc>
          <w:tcPr>
            <w:tcW w:w="1417" w:type="dxa"/>
            <w:shd w:val="clear" w:color="auto" w:fill="FFFFFF"/>
          </w:tcPr>
          <w:p w:rsidR="00196D90" w:rsidRPr="0008455A" w:rsidRDefault="00196D90" w:rsidP="00B55349">
            <w:pPr>
              <w:shd w:val="clear" w:color="auto" w:fill="FFFFFF"/>
              <w:jc w:val="center"/>
            </w:pPr>
            <w:r w:rsidRPr="0008455A">
              <w:t>−</w:t>
            </w:r>
          </w:p>
        </w:tc>
        <w:tc>
          <w:tcPr>
            <w:tcW w:w="1176" w:type="dxa"/>
            <w:shd w:val="clear" w:color="auto" w:fill="FFFFFF"/>
          </w:tcPr>
          <w:p w:rsidR="00196D90" w:rsidRPr="0008455A" w:rsidRDefault="00196D90" w:rsidP="00B55349">
            <w:pPr>
              <w:shd w:val="clear" w:color="auto" w:fill="FFFFFF"/>
              <w:jc w:val="center"/>
            </w:pPr>
            <w:r w:rsidRPr="0008455A">
              <w:t>–</w:t>
            </w:r>
          </w:p>
        </w:tc>
      </w:tr>
      <w:tr w:rsidR="00F4170A" w:rsidRPr="0008455A" w:rsidTr="00B55349">
        <w:trPr>
          <w:trHeight w:hRule="exact" w:val="352"/>
          <w:jc w:val="center"/>
        </w:trPr>
        <w:tc>
          <w:tcPr>
            <w:tcW w:w="518" w:type="dxa"/>
            <w:shd w:val="clear" w:color="auto" w:fill="FFFFFF"/>
          </w:tcPr>
          <w:p w:rsidR="00196D90" w:rsidRPr="0008455A" w:rsidRDefault="00196D90" w:rsidP="00B55349">
            <w:pPr>
              <w:shd w:val="clear" w:color="auto" w:fill="FFFFFF"/>
              <w:jc w:val="both"/>
            </w:pPr>
            <w:r w:rsidRPr="0008455A">
              <w:t>5</w:t>
            </w:r>
          </w:p>
        </w:tc>
        <w:tc>
          <w:tcPr>
            <w:tcW w:w="6636" w:type="dxa"/>
            <w:shd w:val="clear" w:color="auto" w:fill="FFFFFF"/>
          </w:tcPr>
          <w:p w:rsidR="00196D90" w:rsidRPr="0008455A" w:rsidRDefault="00196D90" w:rsidP="00B55349">
            <w:pPr>
              <w:shd w:val="clear" w:color="auto" w:fill="FFFFFF"/>
              <w:jc w:val="both"/>
            </w:pPr>
            <w:r w:rsidRPr="0008455A">
              <w:rPr>
                <w:spacing w:val="3"/>
              </w:rPr>
              <w:t>Приобретение, доставка и монтаж оборудования</w:t>
            </w:r>
          </w:p>
        </w:tc>
        <w:tc>
          <w:tcPr>
            <w:tcW w:w="1417" w:type="dxa"/>
            <w:shd w:val="clear" w:color="auto" w:fill="FFFFFF"/>
          </w:tcPr>
          <w:p w:rsidR="00196D90" w:rsidRPr="0008455A" w:rsidRDefault="00196D90" w:rsidP="00B55349">
            <w:pPr>
              <w:shd w:val="clear" w:color="auto" w:fill="FFFFFF"/>
              <w:jc w:val="center"/>
            </w:pPr>
            <w:r w:rsidRPr="0008455A">
              <w:t>413,02</w:t>
            </w:r>
          </w:p>
        </w:tc>
        <w:tc>
          <w:tcPr>
            <w:tcW w:w="1176" w:type="dxa"/>
            <w:shd w:val="clear" w:color="auto" w:fill="FFFFFF"/>
          </w:tcPr>
          <w:p w:rsidR="00196D90" w:rsidRPr="0008455A" w:rsidRDefault="00196D90" w:rsidP="00B55349">
            <w:pPr>
              <w:shd w:val="clear" w:color="auto" w:fill="FFFFFF"/>
              <w:jc w:val="center"/>
            </w:pPr>
            <w:r w:rsidRPr="0008455A">
              <w:t>57,2</w:t>
            </w:r>
          </w:p>
        </w:tc>
      </w:tr>
      <w:tr w:rsidR="00F4170A" w:rsidRPr="0008455A" w:rsidTr="00B55349">
        <w:trPr>
          <w:trHeight w:hRule="exact" w:val="363"/>
          <w:jc w:val="center"/>
        </w:trPr>
        <w:tc>
          <w:tcPr>
            <w:tcW w:w="518" w:type="dxa"/>
            <w:shd w:val="clear" w:color="auto" w:fill="FFFFFF"/>
          </w:tcPr>
          <w:p w:rsidR="00196D90" w:rsidRPr="0008455A" w:rsidRDefault="00196D90" w:rsidP="00B55349">
            <w:pPr>
              <w:shd w:val="clear" w:color="auto" w:fill="FFFFFF"/>
              <w:jc w:val="both"/>
            </w:pPr>
            <w:r w:rsidRPr="0008455A">
              <w:t>6</w:t>
            </w:r>
          </w:p>
        </w:tc>
        <w:tc>
          <w:tcPr>
            <w:tcW w:w="6636" w:type="dxa"/>
            <w:shd w:val="clear" w:color="auto" w:fill="FFFFFF"/>
          </w:tcPr>
          <w:p w:rsidR="00196D90" w:rsidRPr="0008455A" w:rsidRDefault="00196D90" w:rsidP="00B55349">
            <w:pPr>
              <w:shd w:val="clear" w:color="auto" w:fill="FFFFFF"/>
              <w:jc w:val="both"/>
            </w:pPr>
            <w:r w:rsidRPr="0008455A">
              <w:rPr>
                <w:spacing w:val="2"/>
              </w:rPr>
              <w:t>Замещение оборудования с коротким сроком службы</w:t>
            </w:r>
          </w:p>
        </w:tc>
        <w:tc>
          <w:tcPr>
            <w:tcW w:w="1417" w:type="dxa"/>
            <w:shd w:val="clear" w:color="auto" w:fill="FFFFFF"/>
          </w:tcPr>
          <w:p w:rsidR="00196D90" w:rsidRPr="0008455A" w:rsidRDefault="00196D90" w:rsidP="00B55349">
            <w:pPr>
              <w:shd w:val="clear" w:color="auto" w:fill="FFFFFF"/>
              <w:jc w:val="center"/>
            </w:pPr>
            <w:r w:rsidRPr="0008455A">
              <w:t>53,87</w:t>
            </w:r>
          </w:p>
        </w:tc>
        <w:tc>
          <w:tcPr>
            <w:tcW w:w="1176" w:type="dxa"/>
            <w:shd w:val="clear" w:color="auto" w:fill="FFFFFF"/>
          </w:tcPr>
          <w:p w:rsidR="00196D90" w:rsidRPr="0008455A" w:rsidRDefault="00196D90" w:rsidP="00B55349">
            <w:pPr>
              <w:shd w:val="clear" w:color="auto" w:fill="FFFFFF"/>
              <w:jc w:val="center"/>
            </w:pPr>
            <w:r w:rsidRPr="0008455A">
              <w:t>7,5</w:t>
            </w:r>
          </w:p>
        </w:tc>
      </w:tr>
      <w:tr w:rsidR="00F4170A" w:rsidRPr="0008455A" w:rsidTr="00B55349">
        <w:trPr>
          <w:trHeight w:hRule="exact" w:val="372"/>
          <w:jc w:val="center"/>
        </w:trPr>
        <w:tc>
          <w:tcPr>
            <w:tcW w:w="518" w:type="dxa"/>
            <w:shd w:val="clear" w:color="auto" w:fill="FFFFFF"/>
          </w:tcPr>
          <w:p w:rsidR="00196D90" w:rsidRPr="0008455A" w:rsidRDefault="00196D90" w:rsidP="00B55349">
            <w:pPr>
              <w:shd w:val="clear" w:color="auto" w:fill="FFFFFF"/>
              <w:jc w:val="both"/>
            </w:pPr>
            <w:r w:rsidRPr="0008455A">
              <w:t>7</w:t>
            </w:r>
          </w:p>
        </w:tc>
        <w:tc>
          <w:tcPr>
            <w:tcW w:w="6636" w:type="dxa"/>
            <w:shd w:val="clear" w:color="auto" w:fill="FFFFFF"/>
          </w:tcPr>
          <w:p w:rsidR="00196D90" w:rsidRPr="0008455A" w:rsidRDefault="00196D90" w:rsidP="00B55349">
            <w:pPr>
              <w:shd w:val="clear" w:color="auto" w:fill="FFFFFF"/>
              <w:jc w:val="both"/>
            </w:pPr>
            <w:r w:rsidRPr="0008455A">
              <w:rPr>
                <w:spacing w:val="4"/>
              </w:rPr>
              <w:t>Подготовка производства</w:t>
            </w:r>
          </w:p>
        </w:tc>
        <w:tc>
          <w:tcPr>
            <w:tcW w:w="1417" w:type="dxa"/>
            <w:shd w:val="clear" w:color="auto" w:fill="FFFFFF"/>
          </w:tcPr>
          <w:p w:rsidR="00196D90" w:rsidRPr="0008455A" w:rsidRDefault="00196D90" w:rsidP="00B55349">
            <w:pPr>
              <w:shd w:val="clear" w:color="auto" w:fill="FFFFFF"/>
              <w:jc w:val="center"/>
            </w:pPr>
            <w:r w:rsidRPr="0008455A">
              <w:t>33,04</w:t>
            </w:r>
          </w:p>
        </w:tc>
        <w:tc>
          <w:tcPr>
            <w:tcW w:w="1176" w:type="dxa"/>
            <w:shd w:val="clear" w:color="auto" w:fill="FFFFFF"/>
          </w:tcPr>
          <w:p w:rsidR="00196D90" w:rsidRPr="0008455A" w:rsidRDefault="00196D90" w:rsidP="00B55349">
            <w:pPr>
              <w:shd w:val="clear" w:color="auto" w:fill="FFFFFF"/>
              <w:jc w:val="center"/>
            </w:pPr>
            <w:r w:rsidRPr="0008455A">
              <w:t>4,6</w:t>
            </w:r>
          </w:p>
        </w:tc>
      </w:tr>
      <w:tr w:rsidR="00F4170A" w:rsidRPr="0008455A" w:rsidTr="00B55349">
        <w:trPr>
          <w:trHeight w:hRule="exact" w:val="354"/>
          <w:jc w:val="center"/>
        </w:trPr>
        <w:tc>
          <w:tcPr>
            <w:tcW w:w="518" w:type="dxa"/>
            <w:shd w:val="clear" w:color="auto" w:fill="FFFFFF"/>
          </w:tcPr>
          <w:p w:rsidR="00196D90" w:rsidRPr="0008455A" w:rsidRDefault="00196D90" w:rsidP="00B55349">
            <w:pPr>
              <w:shd w:val="clear" w:color="auto" w:fill="FFFFFF"/>
              <w:jc w:val="both"/>
            </w:pPr>
            <w:r w:rsidRPr="0008455A">
              <w:t>8</w:t>
            </w:r>
          </w:p>
        </w:tc>
        <w:tc>
          <w:tcPr>
            <w:tcW w:w="6636" w:type="dxa"/>
            <w:shd w:val="clear" w:color="auto" w:fill="FFFFFF"/>
          </w:tcPr>
          <w:p w:rsidR="00196D90" w:rsidRPr="0008455A" w:rsidRDefault="00196D90" w:rsidP="00B55349">
            <w:pPr>
              <w:shd w:val="clear" w:color="auto" w:fill="FFFFFF"/>
              <w:jc w:val="both"/>
              <w:rPr>
                <w:spacing w:val="5"/>
              </w:rPr>
            </w:pPr>
            <w:r w:rsidRPr="0008455A">
              <w:rPr>
                <w:spacing w:val="5"/>
              </w:rPr>
              <w:t>Оборотный капитал</w:t>
            </w:r>
          </w:p>
        </w:tc>
        <w:tc>
          <w:tcPr>
            <w:tcW w:w="1417" w:type="dxa"/>
            <w:shd w:val="clear" w:color="auto" w:fill="FFFFFF"/>
          </w:tcPr>
          <w:p w:rsidR="00196D90" w:rsidRPr="0008455A" w:rsidRDefault="00196D90" w:rsidP="00B55349">
            <w:pPr>
              <w:shd w:val="clear" w:color="auto" w:fill="FFFFFF"/>
              <w:jc w:val="center"/>
            </w:pPr>
            <w:r w:rsidRPr="0008455A">
              <w:t>56,13</w:t>
            </w:r>
          </w:p>
        </w:tc>
        <w:tc>
          <w:tcPr>
            <w:tcW w:w="1176" w:type="dxa"/>
            <w:shd w:val="clear" w:color="auto" w:fill="FFFFFF"/>
          </w:tcPr>
          <w:p w:rsidR="00196D90" w:rsidRPr="0008455A" w:rsidRDefault="00196D90" w:rsidP="00B55349">
            <w:pPr>
              <w:shd w:val="clear" w:color="auto" w:fill="FFFFFF"/>
              <w:jc w:val="center"/>
            </w:pPr>
            <w:r w:rsidRPr="0008455A">
              <w:t>7,8</w:t>
            </w:r>
          </w:p>
        </w:tc>
      </w:tr>
      <w:tr w:rsidR="00F4170A" w:rsidRPr="0008455A" w:rsidTr="00B55349">
        <w:trPr>
          <w:trHeight w:hRule="exact" w:val="354"/>
          <w:jc w:val="center"/>
        </w:trPr>
        <w:tc>
          <w:tcPr>
            <w:tcW w:w="7154" w:type="dxa"/>
            <w:gridSpan w:val="2"/>
            <w:shd w:val="clear" w:color="auto" w:fill="FFFFFF"/>
          </w:tcPr>
          <w:p w:rsidR="00196D90" w:rsidRPr="0008455A" w:rsidRDefault="00196D90" w:rsidP="00B55349">
            <w:pPr>
              <w:shd w:val="clear" w:color="auto" w:fill="FFFFFF"/>
              <w:jc w:val="both"/>
              <w:rPr>
                <w:spacing w:val="5"/>
              </w:rPr>
            </w:pPr>
            <w:r w:rsidRPr="0008455A">
              <w:rPr>
                <w:spacing w:val="5"/>
              </w:rPr>
              <w:t>Всего</w:t>
            </w:r>
          </w:p>
        </w:tc>
        <w:tc>
          <w:tcPr>
            <w:tcW w:w="1417" w:type="dxa"/>
            <w:shd w:val="clear" w:color="auto" w:fill="FFFFFF"/>
          </w:tcPr>
          <w:p w:rsidR="00196D90" w:rsidRPr="0008455A" w:rsidRDefault="00196D90" w:rsidP="00B55349">
            <w:pPr>
              <w:shd w:val="clear" w:color="auto" w:fill="FFFFFF"/>
              <w:jc w:val="center"/>
            </w:pPr>
            <w:r w:rsidRPr="0008455A">
              <w:t>721,38</w:t>
            </w:r>
          </w:p>
        </w:tc>
        <w:tc>
          <w:tcPr>
            <w:tcW w:w="1176" w:type="dxa"/>
            <w:shd w:val="clear" w:color="auto" w:fill="FFFFFF"/>
          </w:tcPr>
          <w:p w:rsidR="00196D90" w:rsidRPr="0008455A" w:rsidRDefault="00196D90" w:rsidP="00B55349">
            <w:pPr>
              <w:shd w:val="clear" w:color="auto" w:fill="FFFFFF"/>
              <w:jc w:val="center"/>
            </w:pPr>
            <w:r w:rsidRPr="0008455A">
              <w:t>100</w:t>
            </w:r>
          </w:p>
        </w:tc>
      </w:tr>
    </w:tbl>
    <w:p w:rsidR="00196D90" w:rsidRPr="0008455A" w:rsidRDefault="00196D90" w:rsidP="00196D90">
      <w:pPr>
        <w:jc w:val="both"/>
      </w:pPr>
    </w:p>
    <w:p w:rsidR="00196D90" w:rsidRPr="0008455A" w:rsidRDefault="00196D90" w:rsidP="002D7806">
      <w:pPr>
        <w:ind w:firstLine="720"/>
        <w:jc w:val="both"/>
        <w:rPr>
          <w:spacing w:val="3"/>
        </w:rPr>
      </w:pPr>
      <w:r w:rsidRPr="0008455A">
        <w:rPr>
          <w:spacing w:val="5"/>
        </w:rPr>
        <w:t xml:space="preserve">На основе данных о стоимости производственных фондов </w:t>
      </w:r>
      <w:r w:rsidRPr="0008455A">
        <w:rPr>
          <w:spacing w:val="3"/>
        </w:rPr>
        <w:t>определяем годовую сумму амортизационных отчислений (таблица 4.3).</w:t>
      </w:r>
    </w:p>
    <w:p w:rsidR="00196D90" w:rsidRPr="0008455A" w:rsidRDefault="00196D90" w:rsidP="002D7806">
      <w:pPr>
        <w:ind w:firstLine="720"/>
        <w:jc w:val="both"/>
        <w:rPr>
          <w:spacing w:val="3"/>
        </w:rPr>
      </w:pPr>
    </w:p>
    <w:p w:rsidR="00196D90" w:rsidRPr="0008455A" w:rsidRDefault="00196D90" w:rsidP="002D7806">
      <w:pPr>
        <w:ind w:firstLine="720"/>
        <w:jc w:val="both"/>
      </w:pPr>
      <w:r w:rsidRPr="0008455A">
        <w:t xml:space="preserve">Таблица </w:t>
      </w:r>
      <w:r w:rsidR="002D7806" w:rsidRPr="0008455A">
        <w:t>1</w:t>
      </w:r>
      <w:r w:rsidRPr="0008455A">
        <w:t>.3 − Годовая сумма амортизационных отчислений</w:t>
      </w:r>
    </w:p>
    <w:p w:rsidR="00196D90" w:rsidRPr="0008455A" w:rsidRDefault="00196D90" w:rsidP="00196D90">
      <w:pPr>
        <w:shd w:val="clear" w:color="auto" w:fill="FFFFFF"/>
        <w:tabs>
          <w:tab w:val="left" w:pos="686"/>
          <w:tab w:val="left" w:pos="954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677"/>
        <w:gridCol w:w="1613"/>
        <w:gridCol w:w="1255"/>
        <w:gridCol w:w="1595"/>
        <w:gridCol w:w="2069"/>
      </w:tblGrid>
      <w:tr w:rsidR="00F4170A" w:rsidRPr="0008455A" w:rsidTr="00B55349">
        <w:trPr>
          <w:jc w:val="center"/>
        </w:trPr>
        <w:tc>
          <w:tcPr>
            <w:tcW w:w="648" w:type="dxa"/>
            <w:vAlign w:val="center"/>
          </w:tcPr>
          <w:p w:rsidR="00196D90" w:rsidRPr="0008455A" w:rsidRDefault="00196D90" w:rsidP="00B55349">
            <w:pPr>
              <w:tabs>
                <w:tab w:val="left" w:pos="686"/>
                <w:tab w:val="left" w:pos="9540"/>
              </w:tabs>
              <w:jc w:val="both"/>
            </w:pPr>
            <w:r w:rsidRPr="0008455A">
              <w:t xml:space="preserve">№ </w:t>
            </w:r>
          </w:p>
          <w:p w:rsidR="00196D90" w:rsidRPr="0008455A" w:rsidRDefault="00196D90" w:rsidP="00B55349">
            <w:pPr>
              <w:tabs>
                <w:tab w:val="left" w:pos="686"/>
                <w:tab w:val="left" w:pos="9540"/>
              </w:tabs>
              <w:jc w:val="both"/>
            </w:pPr>
            <w:proofErr w:type="gramStart"/>
            <w:r w:rsidRPr="0008455A">
              <w:t>п</w:t>
            </w:r>
            <w:proofErr w:type="gramEnd"/>
            <w:r w:rsidRPr="0008455A">
              <w:t>/п</w:t>
            </w:r>
          </w:p>
        </w:tc>
        <w:tc>
          <w:tcPr>
            <w:tcW w:w="2703" w:type="dxa"/>
            <w:vAlign w:val="center"/>
          </w:tcPr>
          <w:p w:rsidR="00196D90" w:rsidRPr="0008455A" w:rsidRDefault="00196D90" w:rsidP="00B55349">
            <w:pPr>
              <w:tabs>
                <w:tab w:val="left" w:pos="686"/>
                <w:tab w:val="left" w:pos="9540"/>
              </w:tabs>
              <w:jc w:val="both"/>
            </w:pPr>
            <w:r w:rsidRPr="0008455A">
              <w:t>Наименование</w:t>
            </w:r>
          </w:p>
          <w:p w:rsidR="00196D90" w:rsidRPr="0008455A" w:rsidRDefault="00196D90" w:rsidP="00B55349">
            <w:pPr>
              <w:tabs>
                <w:tab w:val="left" w:pos="686"/>
                <w:tab w:val="left" w:pos="9540"/>
              </w:tabs>
              <w:jc w:val="both"/>
            </w:pPr>
            <w:r w:rsidRPr="0008455A">
              <w:t>ОПФ</w:t>
            </w:r>
          </w:p>
        </w:tc>
        <w:tc>
          <w:tcPr>
            <w:tcW w:w="1620" w:type="dxa"/>
          </w:tcPr>
          <w:p w:rsidR="00196D90" w:rsidRPr="0008455A" w:rsidRDefault="00196D90" w:rsidP="00B55349">
            <w:pPr>
              <w:tabs>
                <w:tab w:val="left" w:pos="686"/>
                <w:tab w:val="left" w:pos="9540"/>
              </w:tabs>
              <w:jc w:val="center"/>
            </w:pPr>
            <w:r w:rsidRPr="0008455A">
              <w:t>Балансовая стоимость,</w:t>
            </w:r>
          </w:p>
          <w:p w:rsidR="00196D90" w:rsidRPr="0008455A" w:rsidRDefault="00196D90" w:rsidP="00B55349">
            <w:pPr>
              <w:tabs>
                <w:tab w:val="left" w:pos="686"/>
                <w:tab w:val="left" w:pos="9540"/>
              </w:tabs>
              <w:jc w:val="center"/>
            </w:pPr>
            <w:proofErr w:type="gramStart"/>
            <w:r w:rsidRPr="0008455A">
              <w:t>млн</w:t>
            </w:r>
            <w:proofErr w:type="gramEnd"/>
            <w:r w:rsidRPr="0008455A">
              <w:t xml:space="preserve"> руб.</w:t>
            </w:r>
          </w:p>
        </w:tc>
        <w:tc>
          <w:tcPr>
            <w:tcW w:w="1260" w:type="dxa"/>
          </w:tcPr>
          <w:p w:rsidR="00196D90" w:rsidRPr="0008455A" w:rsidRDefault="00196D90" w:rsidP="00B55349">
            <w:pPr>
              <w:tabs>
                <w:tab w:val="left" w:pos="686"/>
                <w:tab w:val="left" w:pos="9540"/>
              </w:tabs>
              <w:jc w:val="center"/>
            </w:pPr>
            <w:r w:rsidRPr="0008455A">
              <w:t>Срок</w:t>
            </w:r>
          </w:p>
          <w:p w:rsidR="00196D90" w:rsidRPr="0008455A" w:rsidRDefault="00196D90" w:rsidP="00B55349">
            <w:pPr>
              <w:tabs>
                <w:tab w:val="left" w:pos="686"/>
                <w:tab w:val="left" w:pos="9540"/>
              </w:tabs>
              <w:jc w:val="center"/>
            </w:pPr>
            <w:r w:rsidRPr="0008455A">
              <w:t>службы,</w:t>
            </w:r>
          </w:p>
          <w:p w:rsidR="00196D90" w:rsidRPr="0008455A" w:rsidRDefault="00196D90" w:rsidP="00B55349">
            <w:pPr>
              <w:tabs>
                <w:tab w:val="left" w:pos="686"/>
                <w:tab w:val="left" w:pos="9540"/>
              </w:tabs>
              <w:jc w:val="center"/>
            </w:pPr>
            <w:r w:rsidRPr="0008455A">
              <w:t>лет</w:t>
            </w:r>
          </w:p>
        </w:tc>
        <w:tc>
          <w:tcPr>
            <w:tcW w:w="1411" w:type="dxa"/>
          </w:tcPr>
          <w:p w:rsidR="00196D90" w:rsidRPr="0008455A" w:rsidRDefault="00196D90" w:rsidP="00B55349">
            <w:pPr>
              <w:tabs>
                <w:tab w:val="left" w:pos="686"/>
                <w:tab w:val="left" w:pos="9540"/>
              </w:tabs>
              <w:jc w:val="center"/>
            </w:pPr>
            <w:r w:rsidRPr="0008455A">
              <w:t>Норма амортизации, %</w:t>
            </w:r>
          </w:p>
        </w:tc>
        <w:tc>
          <w:tcPr>
            <w:tcW w:w="2082" w:type="dxa"/>
          </w:tcPr>
          <w:p w:rsidR="00196D90" w:rsidRPr="0008455A" w:rsidRDefault="00196D90" w:rsidP="00B55349">
            <w:pPr>
              <w:tabs>
                <w:tab w:val="left" w:pos="686"/>
                <w:tab w:val="left" w:pos="9540"/>
              </w:tabs>
              <w:jc w:val="center"/>
            </w:pPr>
            <w:r w:rsidRPr="0008455A">
              <w:t>Годовая сумма амортизации,</w:t>
            </w:r>
          </w:p>
          <w:p w:rsidR="00196D90" w:rsidRPr="0008455A" w:rsidRDefault="00196D90" w:rsidP="00B55349">
            <w:pPr>
              <w:tabs>
                <w:tab w:val="left" w:pos="686"/>
                <w:tab w:val="left" w:pos="9540"/>
              </w:tabs>
              <w:jc w:val="center"/>
            </w:pPr>
            <w:proofErr w:type="gramStart"/>
            <w:r w:rsidRPr="0008455A">
              <w:t>млн</w:t>
            </w:r>
            <w:proofErr w:type="gramEnd"/>
            <w:r w:rsidRPr="0008455A">
              <w:t xml:space="preserve"> руб.</w:t>
            </w:r>
          </w:p>
        </w:tc>
      </w:tr>
      <w:tr w:rsidR="00F4170A" w:rsidRPr="0008455A" w:rsidTr="00B55349">
        <w:trPr>
          <w:jc w:val="center"/>
        </w:trPr>
        <w:tc>
          <w:tcPr>
            <w:tcW w:w="648" w:type="dxa"/>
            <w:tcBorders>
              <w:bottom w:val="single" w:sz="4" w:space="0" w:color="auto"/>
            </w:tcBorders>
          </w:tcPr>
          <w:p w:rsidR="00196D90" w:rsidRPr="0008455A" w:rsidRDefault="00196D90" w:rsidP="00B55349">
            <w:pPr>
              <w:tabs>
                <w:tab w:val="left" w:pos="686"/>
                <w:tab w:val="left" w:pos="9540"/>
              </w:tabs>
              <w:jc w:val="both"/>
            </w:pPr>
            <w:r w:rsidRPr="0008455A">
              <w:t>1</w:t>
            </w:r>
          </w:p>
        </w:tc>
        <w:tc>
          <w:tcPr>
            <w:tcW w:w="2703" w:type="dxa"/>
            <w:tcBorders>
              <w:bottom w:val="single" w:sz="4" w:space="0" w:color="auto"/>
            </w:tcBorders>
          </w:tcPr>
          <w:p w:rsidR="00196D90" w:rsidRPr="0008455A" w:rsidRDefault="00196D90" w:rsidP="00B55349">
            <w:pPr>
              <w:tabs>
                <w:tab w:val="left" w:pos="686"/>
                <w:tab w:val="left" w:pos="9540"/>
              </w:tabs>
              <w:jc w:val="both"/>
            </w:pPr>
            <w:r w:rsidRPr="0008455A">
              <w:t>Здания и сооружения</w:t>
            </w:r>
          </w:p>
        </w:tc>
        <w:tc>
          <w:tcPr>
            <w:tcW w:w="1620" w:type="dxa"/>
            <w:tcBorders>
              <w:bottom w:val="single" w:sz="4" w:space="0" w:color="auto"/>
            </w:tcBorders>
          </w:tcPr>
          <w:p w:rsidR="00196D90" w:rsidRPr="0008455A" w:rsidRDefault="00196D90" w:rsidP="00B55349">
            <w:pPr>
              <w:tabs>
                <w:tab w:val="left" w:pos="686"/>
                <w:tab w:val="left" w:pos="9540"/>
              </w:tabs>
              <w:jc w:val="center"/>
            </w:pPr>
            <w:r w:rsidRPr="0008455A">
              <w:t>154,56</w:t>
            </w:r>
          </w:p>
        </w:tc>
        <w:tc>
          <w:tcPr>
            <w:tcW w:w="1260" w:type="dxa"/>
            <w:tcBorders>
              <w:bottom w:val="single" w:sz="4" w:space="0" w:color="auto"/>
            </w:tcBorders>
          </w:tcPr>
          <w:p w:rsidR="00196D90" w:rsidRPr="0008455A" w:rsidRDefault="00196D90" w:rsidP="00B55349">
            <w:pPr>
              <w:tabs>
                <w:tab w:val="left" w:pos="686"/>
                <w:tab w:val="left" w:pos="9540"/>
              </w:tabs>
              <w:jc w:val="center"/>
            </w:pPr>
            <w:r w:rsidRPr="0008455A">
              <w:t>40</w:t>
            </w:r>
          </w:p>
        </w:tc>
        <w:tc>
          <w:tcPr>
            <w:tcW w:w="1411" w:type="dxa"/>
            <w:tcBorders>
              <w:bottom w:val="single" w:sz="4" w:space="0" w:color="auto"/>
            </w:tcBorders>
          </w:tcPr>
          <w:p w:rsidR="00196D90" w:rsidRPr="0008455A" w:rsidRDefault="00196D90" w:rsidP="00B55349">
            <w:pPr>
              <w:tabs>
                <w:tab w:val="left" w:pos="686"/>
                <w:tab w:val="left" w:pos="9540"/>
              </w:tabs>
              <w:jc w:val="center"/>
            </w:pPr>
            <w:r w:rsidRPr="0008455A">
              <w:t>2,5</w:t>
            </w:r>
          </w:p>
        </w:tc>
        <w:tc>
          <w:tcPr>
            <w:tcW w:w="2082" w:type="dxa"/>
            <w:tcBorders>
              <w:bottom w:val="single" w:sz="4" w:space="0" w:color="auto"/>
            </w:tcBorders>
          </w:tcPr>
          <w:p w:rsidR="00196D90" w:rsidRPr="0008455A" w:rsidRDefault="00196D90" w:rsidP="00B55349">
            <w:pPr>
              <w:tabs>
                <w:tab w:val="left" w:pos="686"/>
                <w:tab w:val="left" w:pos="9540"/>
              </w:tabs>
              <w:jc w:val="center"/>
            </w:pPr>
            <w:r w:rsidRPr="0008455A">
              <w:t>3,86</w:t>
            </w:r>
          </w:p>
        </w:tc>
      </w:tr>
      <w:tr w:rsidR="00F4170A" w:rsidRPr="0008455A" w:rsidTr="00B55349">
        <w:trPr>
          <w:jc w:val="center"/>
        </w:trPr>
        <w:tc>
          <w:tcPr>
            <w:tcW w:w="648" w:type="dxa"/>
            <w:tcBorders>
              <w:top w:val="single" w:sz="4" w:space="0" w:color="auto"/>
              <w:bottom w:val="single" w:sz="4" w:space="0" w:color="auto"/>
              <w:right w:val="single" w:sz="4" w:space="0" w:color="auto"/>
            </w:tcBorders>
          </w:tcPr>
          <w:p w:rsidR="00196D90" w:rsidRPr="0008455A" w:rsidRDefault="00196D90" w:rsidP="00B55349">
            <w:pPr>
              <w:tabs>
                <w:tab w:val="left" w:pos="686"/>
                <w:tab w:val="left" w:pos="9540"/>
              </w:tabs>
              <w:jc w:val="both"/>
            </w:pPr>
            <w:r w:rsidRPr="0008455A">
              <w:t>2</w:t>
            </w:r>
          </w:p>
        </w:tc>
        <w:tc>
          <w:tcPr>
            <w:tcW w:w="2703"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tabs>
                <w:tab w:val="left" w:pos="686"/>
                <w:tab w:val="left" w:pos="9540"/>
              </w:tabs>
              <w:jc w:val="both"/>
            </w:pPr>
            <w:r w:rsidRPr="0008455A">
              <w:t xml:space="preserve">Оборудование </w:t>
            </w:r>
          </w:p>
        </w:tc>
        <w:tc>
          <w:tcPr>
            <w:tcW w:w="1620"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540"/>
              </w:tabs>
              <w:jc w:val="center"/>
            </w:pPr>
            <w:r w:rsidRPr="0008455A">
              <w:t>359,15</w:t>
            </w:r>
          </w:p>
        </w:tc>
        <w:tc>
          <w:tcPr>
            <w:tcW w:w="1260"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540"/>
              </w:tabs>
              <w:jc w:val="center"/>
            </w:pPr>
            <w:r w:rsidRPr="0008455A">
              <w:t>10</w:t>
            </w:r>
          </w:p>
        </w:tc>
        <w:tc>
          <w:tcPr>
            <w:tcW w:w="1411"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540"/>
              </w:tabs>
              <w:jc w:val="center"/>
            </w:pPr>
            <w:r w:rsidRPr="0008455A">
              <w:t>10</w:t>
            </w:r>
          </w:p>
        </w:tc>
        <w:tc>
          <w:tcPr>
            <w:tcW w:w="2082"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540"/>
              </w:tabs>
              <w:jc w:val="center"/>
            </w:pPr>
            <w:r w:rsidRPr="0008455A">
              <w:t>35,92</w:t>
            </w:r>
          </w:p>
        </w:tc>
      </w:tr>
      <w:tr w:rsidR="00F4170A" w:rsidRPr="0008455A" w:rsidTr="00B55349">
        <w:trPr>
          <w:jc w:val="center"/>
        </w:trPr>
        <w:tc>
          <w:tcPr>
            <w:tcW w:w="648" w:type="dxa"/>
            <w:tcBorders>
              <w:top w:val="single" w:sz="4" w:space="0" w:color="auto"/>
            </w:tcBorders>
          </w:tcPr>
          <w:p w:rsidR="00196D90" w:rsidRPr="0008455A" w:rsidRDefault="00196D90" w:rsidP="00B55349">
            <w:pPr>
              <w:tabs>
                <w:tab w:val="left" w:pos="686"/>
                <w:tab w:val="left" w:pos="9540"/>
              </w:tabs>
              <w:jc w:val="both"/>
            </w:pPr>
            <w:r w:rsidRPr="0008455A">
              <w:t>3</w:t>
            </w:r>
          </w:p>
        </w:tc>
        <w:tc>
          <w:tcPr>
            <w:tcW w:w="2703" w:type="dxa"/>
            <w:tcBorders>
              <w:top w:val="single" w:sz="4" w:space="0" w:color="auto"/>
            </w:tcBorders>
          </w:tcPr>
          <w:p w:rsidR="00196D90" w:rsidRPr="0008455A" w:rsidRDefault="00196D90" w:rsidP="00B55349">
            <w:pPr>
              <w:tabs>
                <w:tab w:val="left" w:pos="686"/>
                <w:tab w:val="left" w:pos="9540"/>
              </w:tabs>
              <w:jc w:val="both"/>
            </w:pPr>
            <w:r w:rsidRPr="0008455A">
              <w:t>Оборудование с коротким сроком службы</w:t>
            </w:r>
          </w:p>
        </w:tc>
        <w:tc>
          <w:tcPr>
            <w:tcW w:w="1620" w:type="dxa"/>
            <w:tcBorders>
              <w:top w:val="single" w:sz="4" w:space="0" w:color="auto"/>
            </w:tcBorders>
          </w:tcPr>
          <w:p w:rsidR="00196D90" w:rsidRPr="0008455A" w:rsidRDefault="00196D90" w:rsidP="00B55349">
            <w:pPr>
              <w:tabs>
                <w:tab w:val="left" w:pos="686"/>
                <w:tab w:val="left" w:pos="9540"/>
              </w:tabs>
              <w:jc w:val="center"/>
            </w:pPr>
            <w:r w:rsidRPr="0008455A">
              <w:t>53,87</w:t>
            </w:r>
          </w:p>
        </w:tc>
        <w:tc>
          <w:tcPr>
            <w:tcW w:w="1260" w:type="dxa"/>
            <w:tcBorders>
              <w:top w:val="single" w:sz="4" w:space="0" w:color="auto"/>
            </w:tcBorders>
          </w:tcPr>
          <w:p w:rsidR="00196D90" w:rsidRPr="0008455A" w:rsidRDefault="00196D90" w:rsidP="00B55349">
            <w:pPr>
              <w:tabs>
                <w:tab w:val="left" w:pos="686"/>
                <w:tab w:val="left" w:pos="9540"/>
              </w:tabs>
              <w:jc w:val="center"/>
            </w:pPr>
            <w:r w:rsidRPr="0008455A">
              <w:t>5</w:t>
            </w:r>
          </w:p>
        </w:tc>
        <w:tc>
          <w:tcPr>
            <w:tcW w:w="1411" w:type="dxa"/>
            <w:tcBorders>
              <w:top w:val="single" w:sz="4" w:space="0" w:color="auto"/>
            </w:tcBorders>
          </w:tcPr>
          <w:p w:rsidR="00196D90" w:rsidRPr="0008455A" w:rsidRDefault="00196D90" w:rsidP="00B55349">
            <w:pPr>
              <w:tabs>
                <w:tab w:val="left" w:pos="686"/>
                <w:tab w:val="left" w:pos="9540"/>
              </w:tabs>
              <w:jc w:val="center"/>
            </w:pPr>
            <w:r w:rsidRPr="0008455A">
              <w:t>20</w:t>
            </w:r>
          </w:p>
        </w:tc>
        <w:tc>
          <w:tcPr>
            <w:tcW w:w="2082" w:type="dxa"/>
            <w:tcBorders>
              <w:top w:val="single" w:sz="4" w:space="0" w:color="auto"/>
            </w:tcBorders>
          </w:tcPr>
          <w:p w:rsidR="00196D90" w:rsidRPr="0008455A" w:rsidRDefault="00196D90" w:rsidP="00B55349">
            <w:pPr>
              <w:tabs>
                <w:tab w:val="left" w:pos="686"/>
                <w:tab w:val="left" w:pos="9540"/>
              </w:tabs>
              <w:jc w:val="center"/>
            </w:pPr>
            <w:r w:rsidRPr="0008455A">
              <w:t>10,77</w:t>
            </w:r>
          </w:p>
        </w:tc>
      </w:tr>
      <w:tr w:rsidR="00F4170A" w:rsidRPr="0008455A" w:rsidTr="00B55349">
        <w:trPr>
          <w:jc w:val="center"/>
        </w:trPr>
        <w:tc>
          <w:tcPr>
            <w:tcW w:w="648" w:type="dxa"/>
          </w:tcPr>
          <w:p w:rsidR="00196D90" w:rsidRPr="0008455A" w:rsidRDefault="00196D90" w:rsidP="00B55349">
            <w:pPr>
              <w:tabs>
                <w:tab w:val="left" w:pos="686"/>
                <w:tab w:val="left" w:pos="9540"/>
              </w:tabs>
              <w:jc w:val="both"/>
            </w:pPr>
          </w:p>
        </w:tc>
        <w:tc>
          <w:tcPr>
            <w:tcW w:w="2703" w:type="dxa"/>
          </w:tcPr>
          <w:p w:rsidR="00196D90" w:rsidRPr="0008455A" w:rsidRDefault="00196D90" w:rsidP="00B55349">
            <w:pPr>
              <w:tabs>
                <w:tab w:val="left" w:pos="686"/>
                <w:tab w:val="left" w:pos="9540"/>
              </w:tabs>
              <w:jc w:val="both"/>
            </w:pPr>
            <w:r w:rsidRPr="0008455A">
              <w:t>Итого по оборудованию</w:t>
            </w:r>
          </w:p>
        </w:tc>
        <w:tc>
          <w:tcPr>
            <w:tcW w:w="1620" w:type="dxa"/>
          </w:tcPr>
          <w:p w:rsidR="00196D90" w:rsidRPr="0008455A" w:rsidRDefault="00196D90" w:rsidP="00B55349">
            <w:pPr>
              <w:tabs>
                <w:tab w:val="left" w:pos="686"/>
                <w:tab w:val="left" w:pos="9540"/>
              </w:tabs>
              <w:jc w:val="center"/>
            </w:pPr>
            <w:r w:rsidRPr="0008455A">
              <w:t>413,02</w:t>
            </w:r>
          </w:p>
        </w:tc>
        <w:tc>
          <w:tcPr>
            <w:tcW w:w="1260" w:type="dxa"/>
          </w:tcPr>
          <w:p w:rsidR="00196D90" w:rsidRPr="0008455A" w:rsidRDefault="00196D90" w:rsidP="00B55349">
            <w:pPr>
              <w:tabs>
                <w:tab w:val="left" w:pos="686"/>
                <w:tab w:val="left" w:pos="9540"/>
              </w:tabs>
              <w:jc w:val="center"/>
            </w:pPr>
            <w:r w:rsidRPr="0008455A">
              <w:t>–</w:t>
            </w:r>
          </w:p>
        </w:tc>
        <w:tc>
          <w:tcPr>
            <w:tcW w:w="1411" w:type="dxa"/>
          </w:tcPr>
          <w:p w:rsidR="00196D90" w:rsidRPr="0008455A" w:rsidRDefault="00196D90" w:rsidP="00B55349">
            <w:pPr>
              <w:tabs>
                <w:tab w:val="left" w:pos="686"/>
                <w:tab w:val="left" w:pos="9540"/>
              </w:tabs>
              <w:jc w:val="center"/>
            </w:pPr>
            <w:r w:rsidRPr="0008455A">
              <w:t>–</w:t>
            </w:r>
          </w:p>
        </w:tc>
        <w:tc>
          <w:tcPr>
            <w:tcW w:w="2082" w:type="dxa"/>
          </w:tcPr>
          <w:p w:rsidR="00196D90" w:rsidRPr="0008455A" w:rsidRDefault="00196D90" w:rsidP="00B55349">
            <w:pPr>
              <w:tabs>
                <w:tab w:val="left" w:pos="686"/>
                <w:tab w:val="left" w:pos="9540"/>
              </w:tabs>
              <w:jc w:val="center"/>
            </w:pPr>
            <w:r w:rsidRPr="0008455A">
              <w:t>46,69</w:t>
            </w:r>
          </w:p>
        </w:tc>
      </w:tr>
      <w:tr w:rsidR="00196D90" w:rsidRPr="0008455A" w:rsidTr="00B55349">
        <w:trPr>
          <w:jc w:val="center"/>
        </w:trPr>
        <w:tc>
          <w:tcPr>
            <w:tcW w:w="3351" w:type="dxa"/>
            <w:gridSpan w:val="2"/>
          </w:tcPr>
          <w:p w:rsidR="00196D90" w:rsidRPr="0008455A" w:rsidRDefault="00196D90" w:rsidP="00B55349">
            <w:pPr>
              <w:tabs>
                <w:tab w:val="left" w:pos="686"/>
                <w:tab w:val="left" w:pos="9540"/>
              </w:tabs>
              <w:jc w:val="both"/>
            </w:pPr>
            <w:r w:rsidRPr="0008455A">
              <w:lastRenderedPageBreak/>
              <w:t>Всего</w:t>
            </w:r>
          </w:p>
        </w:tc>
        <w:tc>
          <w:tcPr>
            <w:tcW w:w="1620" w:type="dxa"/>
          </w:tcPr>
          <w:p w:rsidR="00196D90" w:rsidRPr="0008455A" w:rsidRDefault="00196D90" w:rsidP="00B55349">
            <w:pPr>
              <w:tabs>
                <w:tab w:val="left" w:pos="686"/>
                <w:tab w:val="left" w:pos="9540"/>
              </w:tabs>
              <w:jc w:val="center"/>
            </w:pPr>
            <w:r w:rsidRPr="0008455A">
              <w:t>567,58</w:t>
            </w:r>
          </w:p>
        </w:tc>
        <w:tc>
          <w:tcPr>
            <w:tcW w:w="1260" w:type="dxa"/>
          </w:tcPr>
          <w:p w:rsidR="00196D90" w:rsidRPr="0008455A" w:rsidRDefault="00196D90" w:rsidP="00B55349">
            <w:pPr>
              <w:tabs>
                <w:tab w:val="left" w:pos="686"/>
                <w:tab w:val="left" w:pos="9540"/>
              </w:tabs>
              <w:jc w:val="center"/>
            </w:pPr>
            <w:r w:rsidRPr="0008455A">
              <w:t>–</w:t>
            </w:r>
          </w:p>
        </w:tc>
        <w:tc>
          <w:tcPr>
            <w:tcW w:w="1411" w:type="dxa"/>
          </w:tcPr>
          <w:p w:rsidR="00196D90" w:rsidRPr="0008455A" w:rsidRDefault="00196D90" w:rsidP="00B55349">
            <w:pPr>
              <w:tabs>
                <w:tab w:val="left" w:pos="686"/>
                <w:tab w:val="left" w:pos="9540"/>
              </w:tabs>
              <w:jc w:val="center"/>
            </w:pPr>
            <w:r w:rsidRPr="0008455A">
              <w:t>–</w:t>
            </w:r>
          </w:p>
        </w:tc>
        <w:tc>
          <w:tcPr>
            <w:tcW w:w="2082" w:type="dxa"/>
          </w:tcPr>
          <w:p w:rsidR="00196D90" w:rsidRPr="0008455A" w:rsidRDefault="00196D90" w:rsidP="00B55349">
            <w:pPr>
              <w:tabs>
                <w:tab w:val="left" w:pos="686"/>
                <w:tab w:val="left" w:pos="9540"/>
              </w:tabs>
              <w:jc w:val="center"/>
            </w:pPr>
            <w:r w:rsidRPr="0008455A">
              <w:t>50,55</w:t>
            </w:r>
          </w:p>
        </w:tc>
      </w:tr>
    </w:tbl>
    <w:p w:rsidR="00196D90" w:rsidRPr="0008455A" w:rsidRDefault="00196D90" w:rsidP="00196D90">
      <w:pPr>
        <w:jc w:val="both"/>
      </w:pPr>
    </w:p>
    <w:p w:rsidR="00196D90" w:rsidRPr="0008455A" w:rsidRDefault="00196D90" w:rsidP="002D7806">
      <w:pPr>
        <w:ind w:firstLine="720"/>
        <w:jc w:val="both"/>
      </w:pPr>
      <w:r w:rsidRPr="0008455A">
        <w:t xml:space="preserve">Таким образом, инвестиции в строительство цеха по производству три-фторида алюминия составляют 721,38 </w:t>
      </w:r>
      <w:proofErr w:type="gramStart"/>
      <w:r w:rsidRPr="0008455A">
        <w:t>млн</w:t>
      </w:r>
      <w:proofErr w:type="gramEnd"/>
      <w:r w:rsidRPr="0008455A">
        <w:t xml:space="preserve"> руб.</w:t>
      </w:r>
    </w:p>
    <w:p w:rsidR="002D7806" w:rsidRPr="0008455A" w:rsidRDefault="002D7806" w:rsidP="002D7806">
      <w:pPr>
        <w:ind w:firstLine="720"/>
        <w:jc w:val="both"/>
      </w:pPr>
    </w:p>
    <w:p w:rsidR="00196D90" w:rsidRPr="0008455A" w:rsidRDefault="002D7806" w:rsidP="002D7806">
      <w:pPr>
        <w:shd w:val="clear" w:color="auto" w:fill="FFFFFF"/>
        <w:ind w:firstLine="720"/>
        <w:jc w:val="both"/>
        <w:rPr>
          <w:spacing w:val="3"/>
        </w:rPr>
      </w:pPr>
      <w:r w:rsidRPr="0008455A">
        <w:t>1</w:t>
      </w:r>
      <w:r w:rsidR="00196D90" w:rsidRPr="0008455A">
        <w:t xml:space="preserve">.2.3 </w:t>
      </w:r>
      <w:r w:rsidR="00196D90" w:rsidRPr="0008455A">
        <w:rPr>
          <w:spacing w:val="3"/>
        </w:rPr>
        <w:t>Материальные затраты</w:t>
      </w:r>
    </w:p>
    <w:p w:rsidR="00196D90" w:rsidRPr="0008455A" w:rsidRDefault="00196D90" w:rsidP="002D7806">
      <w:pPr>
        <w:ind w:firstLine="720"/>
        <w:jc w:val="both"/>
      </w:pPr>
    </w:p>
    <w:p w:rsidR="00196D90" w:rsidRPr="0008455A" w:rsidRDefault="00196D90" w:rsidP="002D7806">
      <w:pPr>
        <w:ind w:firstLine="720"/>
        <w:jc w:val="both"/>
        <w:rPr>
          <w:spacing w:val="1"/>
        </w:rPr>
      </w:pPr>
      <w:r w:rsidRPr="0008455A">
        <w:rPr>
          <w:spacing w:val="3"/>
        </w:rPr>
        <w:t xml:space="preserve">Для расчета затрат на сырье и материалы, топливо и энергию принимаем удельные нормы расхода используемых ресурсов и цены на них по данным производственной практики. </w:t>
      </w:r>
      <w:r w:rsidRPr="0008455A">
        <w:rPr>
          <w:spacing w:val="1"/>
        </w:rPr>
        <w:t xml:space="preserve">Результаты расчетов материальных затрат сводим в таблицу </w:t>
      </w:r>
      <w:r w:rsidR="002D7806" w:rsidRPr="0008455A">
        <w:rPr>
          <w:spacing w:val="1"/>
        </w:rPr>
        <w:t>1</w:t>
      </w:r>
      <w:r w:rsidRPr="0008455A">
        <w:rPr>
          <w:spacing w:val="1"/>
        </w:rPr>
        <w:t>.4.</w:t>
      </w:r>
    </w:p>
    <w:p w:rsidR="00196D90" w:rsidRPr="0008455A" w:rsidRDefault="00196D90" w:rsidP="002D7806">
      <w:pPr>
        <w:ind w:firstLine="720"/>
        <w:jc w:val="both"/>
        <w:rPr>
          <w:spacing w:val="1"/>
        </w:rPr>
      </w:pPr>
    </w:p>
    <w:p w:rsidR="00196D90" w:rsidRPr="0008455A" w:rsidRDefault="002D7806" w:rsidP="002D7806">
      <w:pPr>
        <w:shd w:val="clear" w:color="auto" w:fill="FFFFFF"/>
        <w:ind w:firstLine="720"/>
        <w:jc w:val="both"/>
      </w:pPr>
      <w:r w:rsidRPr="0008455A">
        <w:rPr>
          <w:spacing w:val="1"/>
        </w:rPr>
        <w:t>Таблица 1</w:t>
      </w:r>
      <w:r w:rsidR="00196D90" w:rsidRPr="0008455A">
        <w:rPr>
          <w:spacing w:val="1"/>
        </w:rPr>
        <w:t>.4 − Материальные затраты (</w:t>
      </w:r>
      <w:r w:rsidR="00196D90" w:rsidRPr="0008455A">
        <w:t>В = 45000 т/год)</w:t>
      </w:r>
    </w:p>
    <w:p w:rsidR="00196D90" w:rsidRPr="0008455A" w:rsidRDefault="00196D90" w:rsidP="00196D90">
      <w:pPr>
        <w:shd w:val="clear" w:color="auto" w:fill="FFFFFF"/>
        <w:jc w:val="both"/>
        <w:rPr>
          <w:spacing w:val="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1134"/>
        <w:gridCol w:w="992"/>
        <w:gridCol w:w="1134"/>
        <w:gridCol w:w="1134"/>
        <w:gridCol w:w="1276"/>
      </w:tblGrid>
      <w:tr w:rsidR="00F4170A" w:rsidRPr="0008455A" w:rsidTr="00B55349">
        <w:tc>
          <w:tcPr>
            <w:tcW w:w="3227" w:type="dxa"/>
            <w:vMerge w:val="restart"/>
            <w:vAlign w:val="center"/>
          </w:tcPr>
          <w:p w:rsidR="00196D90" w:rsidRPr="0008455A" w:rsidRDefault="00196D90" w:rsidP="00B55349">
            <w:pPr>
              <w:jc w:val="both"/>
              <w:rPr>
                <w:spacing w:val="1"/>
              </w:rPr>
            </w:pPr>
            <w:r w:rsidRPr="0008455A">
              <w:rPr>
                <w:spacing w:val="1"/>
              </w:rPr>
              <w:t>Наименование затрат</w:t>
            </w:r>
          </w:p>
        </w:tc>
        <w:tc>
          <w:tcPr>
            <w:tcW w:w="992" w:type="dxa"/>
            <w:vMerge w:val="restart"/>
            <w:vAlign w:val="center"/>
          </w:tcPr>
          <w:p w:rsidR="00196D90" w:rsidRPr="0008455A" w:rsidRDefault="00196D90" w:rsidP="00B55349">
            <w:pPr>
              <w:jc w:val="both"/>
              <w:rPr>
                <w:spacing w:val="1"/>
              </w:rPr>
            </w:pPr>
            <w:r w:rsidRPr="0008455A">
              <w:rPr>
                <w:spacing w:val="1"/>
              </w:rPr>
              <w:t>Ед.</w:t>
            </w:r>
          </w:p>
          <w:p w:rsidR="00196D90" w:rsidRPr="0008455A" w:rsidRDefault="00196D90" w:rsidP="00B55349">
            <w:pPr>
              <w:jc w:val="both"/>
              <w:rPr>
                <w:spacing w:val="1"/>
              </w:rPr>
            </w:pPr>
            <w:r w:rsidRPr="0008455A">
              <w:rPr>
                <w:spacing w:val="1"/>
              </w:rPr>
              <w:t>изм.</w:t>
            </w:r>
          </w:p>
        </w:tc>
        <w:tc>
          <w:tcPr>
            <w:tcW w:w="1134" w:type="dxa"/>
            <w:vMerge w:val="restart"/>
            <w:vAlign w:val="center"/>
          </w:tcPr>
          <w:p w:rsidR="00196D90" w:rsidRPr="0008455A" w:rsidRDefault="00196D90" w:rsidP="00B55349">
            <w:pPr>
              <w:jc w:val="both"/>
              <w:rPr>
                <w:spacing w:val="1"/>
              </w:rPr>
            </w:pPr>
            <w:r w:rsidRPr="0008455A">
              <w:rPr>
                <w:spacing w:val="1"/>
              </w:rPr>
              <w:t>Цена,</w:t>
            </w:r>
          </w:p>
          <w:p w:rsidR="00196D90" w:rsidRPr="0008455A" w:rsidRDefault="00196D90" w:rsidP="00B55349">
            <w:pPr>
              <w:jc w:val="both"/>
              <w:rPr>
                <w:spacing w:val="1"/>
              </w:rPr>
            </w:pPr>
            <w:r w:rsidRPr="0008455A">
              <w:rPr>
                <w:spacing w:val="1"/>
              </w:rPr>
              <w:t>руб./ед.</w:t>
            </w:r>
          </w:p>
        </w:tc>
        <w:tc>
          <w:tcPr>
            <w:tcW w:w="2126" w:type="dxa"/>
            <w:gridSpan w:val="2"/>
            <w:vAlign w:val="center"/>
          </w:tcPr>
          <w:p w:rsidR="00196D90" w:rsidRPr="0008455A" w:rsidRDefault="00196D90" w:rsidP="00B55349">
            <w:pPr>
              <w:jc w:val="both"/>
              <w:rPr>
                <w:spacing w:val="1"/>
              </w:rPr>
            </w:pPr>
            <w:r w:rsidRPr="0008455A">
              <w:rPr>
                <w:spacing w:val="1"/>
              </w:rPr>
              <w:t>На 1 тонну</w:t>
            </w:r>
          </w:p>
        </w:tc>
        <w:tc>
          <w:tcPr>
            <w:tcW w:w="2410" w:type="dxa"/>
            <w:gridSpan w:val="2"/>
            <w:vAlign w:val="center"/>
          </w:tcPr>
          <w:p w:rsidR="00196D90" w:rsidRPr="0008455A" w:rsidRDefault="00196D90" w:rsidP="00B55349">
            <w:pPr>
              <w:jc w:val="both"/>
              <w:rPr>
                <w:spacing w:val="1"/>
              </w:rPr>
            </w:pPr>
            <w:r w:rsidRPr="0008455A">
              <w:rPr>
                <w:spacing w:val="1"/>
              </w:rPr>
              <w:t>На весь выпуск</w:t>
            </w:r>
          </w:p>
        </w:tc>
      </w:tr>
      <w:tr w:rsidR="00F4170A" w:rsidRPr="0008455A" w:rsidTr="00B55349">
        <w:tc>
          <w:tcPr>
            <w:tcW w:w="3227" w:type="dxa"/>
            <w:vMerge/>
            <w:vAlign w:val="center"/>
          </w:tcPr>
          <w:p w:rsidR="00196D90" w:rsidRPr="0008455A" w:rsidRDefault="00196D90" w:rsidP="00B55349">
            <w:pPr>
              <w:jc w:val="both"/>
              <w:rPr>
                <w:spacing w:val="1"/>
              </w:rPr>
            </w:pPr>
          </w:p>
        </w:tc>
        <w:tc>
          <w:tcPr>
            <w:tcW w:w="992" w:type="dxa"/>
            <w:vMerge/>
            <w:vAlign w:val="center"/>
          </w:tcPr>
          <w:p w:rsidR="00196D90" w:rsidRPr="0008455A" w:rsidRDefault="00196D90" w:rsidP="00B55349">
            <w:pPr>
              <w:jc w:val="both"/>
              <w:rPr>
                <w:spacing w:val="1"/>
              </w:rPr>
            </w:pPr>
          </w:p>
        </w:tc>
        <w:tc>
          <w:tcPr>
            <w:tcW w:w="1134" w:type="dxa"/>
            <w:vMerge/>
            <w:vAlign w:val="center"/>
          </w:tcPr>
          <w:p w:rsidR="00196D90" w:rsidRPr="0008455A" w:rsidRDefault="00196D90" w:rsidP="00B55349">
            <w:pPr>
              <w:jc w:val="both"/>
              <w:rPr>
                <w:spacing w:val="1"/>
              </w:rPr>
            </w:pPr>
          </w:p>
        </w:tc>
        <w:tc>
          <w:tcPr>
            <w:tcW w:w="992" w:type="dxa"/>
            <w:vAlign w:val="center"/>
          </w:tcPr>
          <w:p w:rsidR="00196D90" w:rsidRPr="0008455A" w:rsidRDefault="00196D90" w:rsidP="00B55349">
            <w:pPr>
              <w:jc w:val="both"/>
              <w:rPr>
                <w:spacing w:val="1"/>
              </w:rPr>
            </w:pPr>
            <w:r w:rsidRPr="0008455A">
              <w:rPr>
                <w:spacing w:val="1"/>
              </w:rPr>
              <w:t>кол-во</w:t>
            </w:r>
          </w:p>
        </w:tc>
        <w:tc>
          <w:tcPr>
            <w:tcW w:w="1134" w:type="dxa"/>
            <w:vAlign w:val="center"/>
          </w:tcPr>
          <w:p w:rsidR="00196D90" w:rsidRPr="0008455A" w:rsidRDefault="00196D90" w:rsidP="00B55349">
            <w:pPr>
              <w:jc w:val="both"/>
              <w:rPr>
                <w:spacing w:val="1"/>
              </w:rPr>
            </w:pPr>
            <w:r w:rsidRPr="0008455A">
              <w:rPr>
                <w:spacing w:val="1"/>
              </w:rPr>
              <w:t>сумма,</w:t>
            </w:r>
          </w:p>
          <w:p w:rsidR="00196D90" w:rsidRPr="0008455A" w:rsidRDefault="00196D90" w:rsidP="00B55349">
            <w:pPr>
              <w:jc w:val="both"/>
              <w:rPr>
                <w:spacing w:val="1"/>
              </w:rPr>
            </w:pPr>
            <w:r w:rsidRPr="0008455A">
              <w:rPr>
                <w:spacing w:val="1"/>
              </w:rPr>
              <w:t>руб.</w:t>
            </w:r>
          </w:p>
        </w:tc>
        <w:tc>
          <w:tcPr>
            <w:tcW w:w="1134" w:type="dxa"/>
            <w:vAlign w:val="center"/>
          </w:tcPr>
          <w:p w:rsidR="00196D90" w:rsidRPr="0008455A" w:rsidRDefault="00196D90" w:rsidP="00B55349">
            <w:pPr>
              <w:jc w:val="both"/>
              <w:rPr>
                <w:spacing w:val="1"/>
              </w:rPr>
            </w:pPr>
            <w:r w:rsidRPr="0008455A">
              <w:rPr>
                <w:spacing w:val="1"/>
              </w:rPr>
              <w:t>кол-во,</w:t>
            </w:r>
          </w:p>
          <w:p w:rsidR="00196D90" w:rsidRPr="0008455A" w:rsidRDefault="00196D90" w:rsidP="00B55349">
            <w:pPr>
              <w:jc w:val="both"/>
              <w:rPr>
                <w:spacing w:val="1"/>
              </w:rPr>
            </w:pPr>
            <w:r w:rsidRPr="0008455A">
              <w:rPr>
                <w:spacing w:val="1"/>
              </w:rPr>
              <w:t>тыс. ед.</w:t>
            </w:r>
          </w:p>
        </w:tc>
        <w:tc>
          <w:tcPr>
            <w:tcW w:w="1276" w:type="dxa"/>
            <w:vAlign w:val="center"/>
          </w:tcPr>
          <w:p w:rsidR="00196D90" w:rsidRPr="0008455A" w:rsidRDefault="00196D90" w:rsidP="00B55349">
            <w:pPr>
              <w:jc w:val="both"/>
              <w:rPr>
                <w:spacing w:val="1"/>
              </w:rPr>
            </w:pPr>
            <w:r w:rsidRPr="0008455A">
              <w:rPr>
                <w:spacing w:val="1"/>
              </w:rPr>
              <w:t>сумма, тыс. руб.</w:t>
            </w:r>
          </w:p>
        </w:tc>
      </w:tr>
      <w:tr w:rsidR="00F4170A" w:rsidRPr="0008455A" w:rsidTr="00B55349">
        <w:trPr>
          <w:trHeight w:val="165"/>
        </w:trPr>
        <w:tc>
          <w:tcPr>
            <w:tcW w:w="3227" w:type="dxa"/>
          </w:tcPr>
          <w:p w:rsidR="00196D90" w:rsidRPr="0008455A" w:rsidRDefault="00196D90" w:rsidP="00B55349">
            <w:pPr>
              <w:jc w:val="both"/>
              <w:rPr>
                <w:spacing w:val="1"/>
              </w:rPr>
            </w:pPr>
            <w:r w:rsidRPr="0008455A">
              <w:rPr>
                <w:spacing w:val="1"/>
              </w:rPr>
              <w:t>1</w:t>
            </w:r>
          </w:p>
        </w:tc>
        <w:tc>
          <w:tcPr>
            <w:tcW w:w="992" w:type="dxa"/>
          </w:tcPr>
          <w:p w:rsidR="00196D90" w:rsidRPr="0008455A" w:rsidRDefault="00196D90" w:rsidP="00B55349">
            <w:pPr>
              <w:jc w:val="both"/>
              <w:rPr>
                <w:spacing w:val="1"/>
              </w:rPr>
            </w:pPr>
            <w:r w:rsidRPr="0008455A">
              <w:rPr>
                <w:spacing w:val="1"/>
              </w:rPr>
              <w:t>2</w:t>
            </w:r>
          </w:p>
        </w:tc>
        <w:tc>
          <w:tcPr>
            <w:tcW w:w="1134" w:type="dxa"/>
          </w:tcPr>
          <w:p w:rsidR="00196D90" w:rsidRPr="0008455A" w:rsidRDefault="00196D90" w:rsidP="00B55349">
            <w:pPr>
              <w:jc w:val="both"/>
              <w:rPr>
                <w:spacing w:val="1"/>
              </w:rPr>
            </w:pPr>
            <w:r w:rsidRPr="0008455A">
              <w:rPr>
                <w:spacing w:val="1"/>
              </w:rPr>
              <w:t>3</w:t>
            </w:r>
          </w:p>
        </w:tc>
        <w:tc>
          <w:tcPr>
            <w:tcW w:w="992" w:type="dxa"/>
          </w:tcPr>
          <w:p w:rsidR="00196D90" w:rsidRPr="0008455A" w:rsidRDefault="00196D90" w:rsidP="00B55349">
            <w:pPr>
              <w:jc w:val="both"/>
              <w:rPr>
                <w:spacing w:val="1"/>
              </w:rPr>
            </w:pPr>
            <w:r w:rsidRPr="0008455A">
              <w:rPr>
                <w:spacing w:val="1"/>
              </w:rPr>
              <w:t>4</w:t>
            </w:r>
          </w:p>
        </w:tc>
        <w:tc>
          <w:tcPr>
            <w:tcW w:w="1134" w:type="dxa"/>
          </w:tcPr>
          <w:p w:rsidR="00196D90" w:rsidRPr="0008455A" w:rsidRDefault="00196D90" w:rsidP="00B55349">
            <w:pPr>
              <w:jc w:val="both"/>
              <w:rPr>
                <w:spacing w:val="1"/>
              </w:rPr>
            </w:pPr>
            <w:r w:rsidRPr="0008455A">
              <w:rPr>
                <w:spacing w:val="1"/>
              </w:rPr>
              <w:t>5</w:t>
            </w:r>
          </w:p>
        </w:tc>
        <w:tc>
          <w:tcPr>
            <w:tcW w:w="1134" w:type="dxa"/>
          </w:tcPr>
          <w:p w:rsidR="00196D90" w:rsidRPr="0008455A" w:rsidRDefault="00196D90" w:rsidP="00B55349">
            <w:pPr>
              <w:jc w:val="both"/>
              <w:rPr>
                <w:spacing w:val="1"/>
              </w:rPr>
            </w:pPr>
            <w:r w:rsidRPr="0008455A">
              <w:rPr>
                <w:spacing w:val="1"/>
              </w:rPr>
              <w:t>6</w:t>
            </w:r>
          </w:p>
        </w:tc>
        <w:tc>
          <w:tcPr>
            <w:tcW w:w="1276" w:type="dxa"/>
          </w:tcPr>
          <w:p w:rsidR="00196D90" w:rsidRPr="0008455A" w:rsidRDefault="00196D90" w:rsidP="00B55349">
            <w:pPr>
              <w:jc w:val="both"/>
              <w:rPr>
                <w:spacing w:val="1"/>
              </w:rPr>
            </w:pPr>
            <w:r w:rsidRPr="0008455A">
              <w:rPr>
                <w:spacing w:val="1"/>
              </w:rPr>
              <w:t>7</w:t>
            </w:r>
          </w:p>
        </w:tc>
      </w:tr>
      <w:tr w:rsidR="00F4170A" w:rsidRPr="0008455A" w:rsidTr="00B55349">
        <w:trPr>
          <w:trHeight w:val="850"/>
        </w:trPr>
        <w:tc>
          <w:tcPr>
            <w:tcW w:w="3227" w:type="dxa"/>
          </w:tcPr>
          <w:p w:rsidR="00196D90" w:rsidRPr="0008455A" w:rsidRDefault="00196D90" w:rsidP="00B55349">
            <w:pPr>
              <w:jc w:val="both"/>
              <w:rPr>
                <w:spacing w:val="1"/>
              </w:rPr>
            </w:pPr>
            <w:r w:rsidRPr="0008455A">
              <w:rPr>
                <w:spacing w:val="1"/>
              </w:rPr>
              <w:t>1.Сырье и материалы:</w:t>
            </w:r>
          </w:p>
          <w:p w:rsidR="00196D90" w:rsidRPr="0008455A" w:rsidRDefault="00196D90" w:rsidP="00B55349">
            <w:pPr>
              <w:jc w:val="both"/>
              <w:rPr>
                <w:spacing w:val="1"/>
              </w:rPr>
            </w:pPr>
            <w:r w:rsidRPr="0008455A">
              <w:rPr>
                <w:spacing w:val="1"/>
              </w:rPr>
              <w:t>1.1 Кислота фтороводородная</w:t>
            </w:r>
          </w:p>
        </w:tc>
        <w:tc>
          <w:tcPr>
            <w:tcW w:w="992" w:type="dxa"/>
          </w:tcPr>
          <w:p w:rsidR="00196D90" w:rsidRPr="0008455A" w:rsidRDefault="00196D90" w:rsidP="00B55349">
            <w:pPr>
              <w:jc w:val="both"/>
              <w:rPr>
                <w:spacing w:val="1"/>
              </w:rPr>
            </w:pPr>
          </w:p>
          <w:p w:rsidR="00196D90" w:rsidRPr="0008455A" w:rsidRDefault="00196D90" w:rsidP="00B55349">
            <w:pPr>
              <w:jc w:val="both"/>
              <w:rPr>
                <w:spacing w:val="1"/>
              </w:rPr>
            </w:pPr>
            <w:r w:rsidRPr="0008455A">
              <w:rPr>
                <w:spacing w:val="1"/>
              </w:rPr>
              <w:t>т</w:t>
            </w:r>
          </w:p>
        </w:tc>
        <w:tc>
          <w:tcPr>
            <w:tcW w:w="1134" w:type="dxa"/>
          </w:tcPr>
          <w:p w:rsidR="00196D90" w:rsidRPr="0008455A" w:rsidRDefault="00196D90" w:rsidP="00B55349">
            <w:pPr>
              <w:jc w:val="both"/>
              <w:rPr>
                <w:spacing w:val="1"/>
              </w:rPr>
            </w:pPr>
          </w:p>
          <w:p w:rsidR="00196D90" w:rsidRPr="0008455A" w:rsidRDefault="00196D90" w:rsidP="00B55349">
            <w:pPr>
              <w:jc w:val="both"/>
              <w:rPr>
                <w:spacing w:val="1"/>
              </w:rPr>
            </w:pPr>
            <w:r w:rsidRPr="0008455A">
              <w:rPr>
                <w:spacing w:val="1"/>
              </w:rPr>
              <w:t>7800,00</w:t>
            </w:r>
          </w:p>
        </w:tc>
        <w:tc>
          <w:tcPr>
            <w:tcW w:w="992" w:type="dxa"/>
          </w:tcPr>
          <w:p w:rsidR="00196D90" w:rsidRPr="0008455A" w:rsidRDefault="00196D90" w:rsidP="00B55349">
            <w:pPr>
              <w:jc w:val="both"/>
              <w:rPr>
                <w:spacing w:val="1"/>
              </w:rPr>
            </w:pPr>
          </w:p>
          <w:p w:rsidR="00196D90" w:rsidRPr="0008455A" w:rsidRDefault="00196D90" w:rsidP="00B55349">
            <w:pPr>
              <w:jc w:val="both"/>
              <w:rPr>
                <w:spacing w:val="1"/>
              </w:rPr>
            </w:pPr>
            <w:r w:rsidRPr="0008455A">
              <w:rPr>
                <w:spacing w:val="1"/>
              </w:rPr>
              <w:t>0,84</w:t>
            </w:r>
          </w:p>
        </w:tc>
        <w:tc>
          <w:tcPr>
            <w:tcW w:w="1134" w:type="dxa"/>
          </w:tcPr>
          <w:p w:rsidR="00196D90" w:rsidRPr="0008455A" w:rsidRDefault="00196D90" w:rsidP="00B55349">
            <w:pPr>
              <w:jc w:val="both"/>
              <w:rPr>
                <w:spacing w:val="1"/>
              </w:rPr>
            </w:pPr>
          </w:p>
          <w:p w:rsidR="00196D90" w:rsidRPr="0008455A" w:rsidRDefault="00196D90" w:rsidP="00B55349">
            <w:pPr>
              <w:jc w:val="both"/>
              <w:rPr>
                <w:spacing w:val="1"/>
              </w:rPr>
            </w:pPr>
            <w:r w:rsidRPr="0008455A">
              <w:rPr>
                <w:spacing w:val="1"/>
              </w:rPr>
              <w:t>6552,00</w:t>
            </w:r>
          </w:p>
        </w:tc>
        <w:tc>
          <w:tcPr>
            <w:tcW w:w="1134" w:type="dxa"/>
          </w:tcPr>
          <w:p w:rsidR="00196D90" w:rsidRPr="0008455A" w:rsidRDefault="00196D90" w:rsidP="00B55349">
            <w:pPr>
              <w:jc w:val="both"/>
              <w:rPr>
                <w:spacing w:val="1"/>
              </w:rPr>
            </w:pPr>
          </w:p>
          <w:p w:rsidR="00196D90" w:rsidRPr="0008455A" w:rsidRDefault="00196D90" w:rsidP="00B55349">
            <w:pPr>
              <w:jc w:val="both"/>
              <w:rPr>
                <w:spacing w:val="1"/>
              </w:rPr>
            </w:pPr>
            <w:r w:rsidRPr="0008455A">
              <w:rPr>
                <w:spacing w:val="1"/>
              </w:rPr>
              <w:t>37,80</w:t>
            </w:r>
          </w:p>
        </w:tc>
        <w:tc>
          <w:tcPr>
            <w:tcW w:w="1276" w:type="dxa"/>
          </w:tcPr>
          <w:p w:rsidR="00196D90" w:rsidRPr="0008455A" w:rsidRDefault="00196D90" w:rsidP="00B55349">
            <w:pPr>
              <w:jc w:val="both"/>
              <w:rPr>
                <w:spacing w:val="1"/>
              </w:rPr>
            </w:pPr>
          </w:p>
          <w:p w:rsidR="00196D90" w:rsidRPr="0008455A" w:rsidRDefault="00196D90" w:rsidP="00B55349">
            <w:pPr>
              <w:jc w:val="both"/>
              <w:rPr>
                <w:spacing w:val="1"/>
              </w:rPr>
            </w:pPr>
            <w:r w:rsidRPr="0008455A">
              <w:rPr>
                <w:spacing w:val="1"/>
              </w:rPr>
              <w:t>294840,00</w:t>
            </w:r>
          </w:p>
        </w:tc>
      </w:tr>
      <w:tr w:rsidR="00F4170A" w:rsidRPr="0008455A" w:rsidTr="00B55349">
        <w:tc>
          <w:tcPr>
            <w:tcW w:w="3227" w:type="dxa"/>
          </w:tcPr>
          <w:p w:rsidR="00196D90" w:rsidRPr="0008455A" w:rsidRDefault="00196D90" w:rsidP="00B55349">
            <w:pPr>
              <w:jc w:val="both"/>
              <w:rPr>
                <w:spacing w:val="1"/>
              </w:rPr>
            </w:pPr>
            <w:r w:rsidRPr="0008455A">
              <w:rPr>
                <w:spacing w:val="1"/>
              </w:rPr>
              <w:t>1.2 Гидроксид алюминия</w:t>
            </w:r>
          </w:p>
        </w:tc>
        <w:tc>
          <w:tcPr>
            <w:tcW w:w="992" w:type="dxa"/>
          </w:tcPr>
          <w:p w:rsidR="00196D90" w:rsidRPr="0008455A" w:rsidRDefault="00196D90" w:rsidP="00B55349">
            <w:pPr>
              <w:jc w:val="both"/>
              <w:rPr>
                <w:spacing w:val="1"/>
              </w:rPr>
            </w:pPr>
            <w:r w:rsidRPr="0008455A">
              <w:rPr>
                <w:spacing w:val="1"/>
              </w:rPr>
              <w:t>т</w:t>
            </w:r>
          </w:p>
        </w:tc>
        <w:tc>
          <w:tcPr>
            <w:tcW w:w="1134" w:type="dxa"/>
          </w:tcPr>
          <w:p w:rsidR="00196D90" w:rsidRPr="0008455A" w:rsidRDefault="00196D90" w:rsidP="00B55349">
            <w:pPr>
              <w:jc w:val="both"/>
              <w:rPr>
                <w:spacing w:val="1"/>
              </w:rPr>
            </w:pPr>
            <w:r w:rsidRPr="0008455A">
              <w:rPr>
                <w:spacing w:val="1"/>
              </w:rPr>
              <w:t>7250,00</w:t>
            </w:r>
          </w:p>
        </w:tc>
        <w:tc>
          <w:tcPr>
            <w:tcW w:w="992" w:type="dxa"/>
          </w:tcPr>
          <w:p w:rsidR="00196D90" w:rsidRPr="0008455A" w:rsidRDefault="00196D90" w:rsidP="00B55349">
            <w:pPr>
              <w:jc w:val="both"/>
              <w:rPr>
                <w:spacing w:val="1"/>
              </w:rPr>
            </w:pPr>
            <w:r w:rsidRPr="0008455A">
              <w:rPr>
                <w:spacing w:val="1"/>
              </w:rPr>
              <w:t>0,67</w:t>
            </w:r>
          </w:p>
        </w:tc>
        <w:tc>
          <w:tcPr>
            <w:tcW w:w="1134" w:type="dxa"/>
          </w:tcPr>
          <w:p w:rsidR="00196D90" w:rsidRPr="0008455A" w:rsidRDefault="00196D90" w:rsidP="00B55349">
            <w:pPr>
              <w:jc w:val="both"/>
              <w:rPr>
                <w:spacing w:val="1"/>
              </w:rPr>
            </w:pPr>
            <w:r w:rsidRPr="0008455A">
              <w:rPr>
                <w:spacing w:val="1"/>
              </w:rPr>
              <w:t>4857,50</w:t>
            </w:r>
          </w:p>
        </w:tc>
        <w:tc>
          <w:tcPr>
            <w:tcW w:w="1134" w:type="dxa"/>
          </w:tcPr>
          <w:p w:rsidR="00196D90" w:rsidRPr="0008455A" w:rsidRDefault="00196D90" w:rsidP="00B55349">
            <w:pPr>
              <w:jc w:val="both"/>
              <w:rPr>
                <w:spacing w:val="1"/>
              </w:rPr>
            </w:pPr>
            <w:r w:rsidRPr="0008455A">
              <w:rPr>
                <w:spacing w:val="1"/>
              </w:rPr>
              <w:t>30,15</w:t>
            </w:r>
          </w:p>
        </w:tc>
        <w:tc>
          <w:tcPr>
            <w:tcW w:w="1276" w:type="dxa"/>
          </w:tcPr>
          <w:p w:rsidR="00196D90" w:rsidRPr="0008455A" w:rsidRDefault="00196D90" w:rsidP="00B55349">
            <w:pPr>
              <w:jc w:val="both"/>
              <w:rPr>
                <w:spacing w:val="1"/>
              </w:rPr>
            </w:pPr>
            <w:r w:rsidRPr="0008455A">
              <w:rPr>
                <w:spacing w:val="1"/>
              </w:rPr>
              <w:t>218587,50</w:t>
            </w:r>
          </w:p>
        </w:tc>
      </w:tr>
      <w:tr w:rsidR="00F4170A" w:rsidRPr="0008455A" w:rsidTr="00B55349">
        <w:tc>
          <w:tcPr>
            <w:tcW w:w="3227" w:type="dxa"/>
          </w:tcPr>
          <w:p w:rsidR="00196D90" w:rsidRPr="0008455A" w:rsidRDefault="00196D90" w:rsidP="00B55349">
            <w:pPr>
              <w:jc w:val="both"/>
              <w:rPr>
                <w:spacing w:val="1"/>
              </w:rPr>
            </w:pPr>
            <w:r w:rsidRPr="0008455A">
              <w:rPr>
                <w:spacing w:val="1"/>
              </w:rPr>
              <w:t>1.3 Шары стальные</w:t>
            </w:r>
          </w:p>
        </w:tc>
        <w:tc>
          <w:tcPr>
            <w:tcW w:w="992" w:type="dxa"/>
          </w:tcPr>
          <w:p w:rsidR="00196D90" w:rsidRPr="0008455A" w:rsidRDefault="00196D90" w:rsidP="00B55349">
            <w:pPr>
              <w:jc w:val="both"/>
              <w:rPr>
                <w:spacing w:val="1"/>
              </w:rPr>
            </w:pPr>
            <w:r w:rsidRPr="0008455A">
              <w:rPr>
                <w:spacing w:val="1"/>
              </w:rPr>
              <w:t>кг</w:t>
            </w:r>
          </w:p>
        </w:tc>
        <w:tc>
          <w:tcPr>
            <w:tcW w:w="1134" w:type="dxa"/>
          </w:tcPr>
          <w:p w:rsidR="00196D90" w:rsidRPr="0008455A" w:rsidRDefault="00196D90" w:rsidP="00B55349">
            <w:pPr>
              <w:jc w:val="both"/>
              <w:rPr>
                <w:spacing w:val="1"/>
              </w:rPr>
            </w:pPr>
            <w:r w:rsidRPr="0008455A">
              <w:rPr>
                <w:spacing w:val="1"/>
              </w:rPr>
              <w:t>5,52</w:t>
            </w:r>
          </w:p>
        </w:tc>
        <w:tc>
          <w:tcPr>
            <w:tcW w:w="992" w:type="dxa"/>
          </w:tcPr>
          <w:p w:rsidR="00196D90" w:rsidRPr="0008455A" w:rsidRDefault="00196D90" w:rsidP="00B55349">
            <w:pPr>
              <w:jc w:val="both"/>
              <w:rPr>
                <w:spacing w:val="1"/>
              </w:rPr>
            </w:pPr>
            <w:r w:rsidRPr="0008455A">
              <w:rPr>
                <w:spacing w:val="1"/>
              </w:rPr>
              <w:t>0,15</w:t>
            </w:r>
          </w:p>
        </w:tc>
        <w:tc>
          <w:tcPr>
            <w:tcW w:w="1134" w:type="dxa"/>
          </w:tcPr>
          <w:p w:rsidR="00196D90" w:rsidRPr="0008455A" w:rsidRDefault="00196D90" w:rsidP="00B55349">
            <w:pPr>
              <w:jc w:val="both"/>
              <w:rPr>
                <w:spacing w:val="1"/>
              </w:rPr>
            </w:pPr>
            <w:r w:rsidRPr="0008455A">
              <w:rPr>
                <w:spacing w:val="1"/>
              </w:rPr>
              <w:t>0,83</w:t>
            </w:r>
          </w:p>
        </w:tc>
        <w:tc>
          <w:tcPr>
            <w:tcW w:w="1134" w:type="dxa"/>
          </w:tcPr>
          <w:p w:rsidR="00196D90" w:rsidRPr="0008455A" w:rsidRDefault="00196D90" w:rsidP="00B55349">
            <w:pPr>
              <w:jc w:val="both"/>
              <w:rPr>
                <w:spacing w:val="1"/>
              </w:rPr>
            </w:pPr>
            <w:r w:rsidRPr="0008455A">
              <w:rPr>
                <w:spacing w:val="1"/>
              </w:rPr>
              <w:t>6,75</w:t>
            </w:r>
          </w:p>
        </w:tc>
        <w:tc>
          <w:tcPr>
            <w:tcW w:w="1276" w:type="dxa"/>
          </w:tcPr>
          <w:p w:rsidR="00196D90" w:rsidRPr="0008455A" w:rsidRDefault="00196D90" w:rsidP="00B55349">
            <w:pPr>
              <w:jc w:val="both"/>
              <w:rPr>
                <w:spacing w:val="1"/>
              </w:rPr>
            </w:pPr>
            <w:r w:rsidRPr="0008455A">
              <w:rPr>
                <w:spacing w:val="1"/>
              </w:rPr>
              <w:t>37,26</w:t>
            </w:r>
          </w:p>
        </w:tc>
      </w:tr>
      <w:tr w:rsidR="00F4170A" w:rsidRPr="0008455A" w:rsidTr="00B55349">
        <w:tc>
          <w:tcPr>
            <w:tcW w:w="3227" w:type="dxa"/>
          </w:tcPr>
          <w:p w:rsidR="00196D90" w:rsidRPr="0008455A" w:rsidRDefault="00196D90" w:rsidP="00B55349">
            <w:pPr>
              <w:jc w:val="both"/>
              <w:rPr>
                <w:spacing w:val="1"/>
              </w:rPr>
            </w:pPr>
            <w:r w:rsidRPr="0008455A">
              <w:rPr>
                <w:spacing w:val="1"/>
              </w:rPr>
              <w:t>1.4 Ткань фильтровальная</w:t>
            </w:r>
          </w:p>
        </w:tc>
        <w:tc>
          <w:tcPr>
            <w:tcW w:w="992" w:type="dxa"/>
          </w:tcPr>
          <w:p w:rsidR="00196D90" w:rsidRPr="0008455A" w:rsidRDefault="00196D90" w:rsidP="00B55349">
            <w:pPr>
              <w:jc w:val="both"/>
              <w:rPr>
                <w:spacing w:val="1"/>
                <w:vertAlign w:val="superscript"/>
              </w:rPr>
            </w:pPr>
            <w:r w:rsidRPr="0008455A">
              <w:rPr>
                <w:spacing w:val="1"/>
              </w:rPr>
              <w:t>м</w:t>
            </w:r>
            <w:proofErr w:type="gramStart"/>
            <w:r w:rsidRPr="0008455A">
              <w:rPr>
                <w:spacing w:val="1"/>
                <w:vertAlign w:val="superscript"/>
              </w:rPr>
              <w:t>2</w:t>
            </w:r>
            <w:proofErr w:type="gramEnd"/>
          </w:p>
        </w:tc>
        <w:tc>
          <w:tcPr>
            <w:tcW w:w="1134" w:type="dxa"/>
          </w:tcPr>
          <w:p w:rsidR="00196D90" w:rsidRPr="0008455A" w:rsidRDefault="00196D90" w:rsidP="00B55349">
            <w:pPr>
              <w:jc w:val="both"/>
              <w:rPr>
                <w:spacing w:val="1"/>
              </w:rPr>
            </w:pPr>
            <w:r w:rsidRPr="0008455A">
              <w:rPr>
                <w:spacing w:val="1"/>
              </w:rPr>
              <w:t>42,23</w:t>
            </w:r>
          </w:p>
        </w:tc>
        <w:tc>
          <w:tcPr>
            <w:tcW w:w="992" w:type="dxa"/>
          </w:tcPr>
          <w:p w:rsidR="00196D90" w:rsidRPr="0008455A" w:rsidRDefault="00196D90" w:rsidP="00B55349">
            <w:pPr>
              <w:jc w:val="both"/>
              <w:rPr>
                <w:spacing w:val="1"/>
              </w:rPr>
            </w:pPr>
            <w:r w:rsidRPr="0008455A">
              <w:rPr>
                <w:spacing w:val="1"/>
              </w:rPr>
              <w:t>0,11</w:t>
            </w:r>
          </w:p>
        </w:tc>
        <w:tc>
          <w:tcPr>
            <w:tcW w:w="1134" w:type="dxa"/>
          </w:tcPr>
          <w:p w:rsidR="00196D90" w:rsidRPr="0008455A" w:rsidRDefault="00196D90" w:rsidP="00B55349">
            <w:pPr>
              <w:jc w:val="both"/>
              <w:rPr>
                <w:spacing w:val="1"/>
              </w:rPr>
            </w:pPr>
            <w:r w:rsidRPr="0008455A">
              <w:rPr>
                <w:spacing w:val="1"/>
              </w:rPr>
              <w:t>4,64</w:t>
            </w:r>
          </w:p>
        </w:tc>
        <w:tc>
          <w:tcPr>
            <w:tcW w:w="1134" w:type="dxa"/>
          </w:tcPr>
          <w:p w:rsidR="00196D90" w:rsidRPr="0008455A" w:rsidRDefault="00196D90" w:rsidP="00B55349">
            <w:pPr>
              <w:jc w:val="both"/>
              <w:rPr>
                <w:spacing w:val="1"/>
              </w:rPr>
            </w:pPr>
            <w:r w:rsidRPr="0008455A">
              <w:rPr>
                <w:spacing w:val="1"/>
              </w:rPr>
              <w:t>4,95</w:t>
            </w:r>
          </w:p>
        </w:tc>
        <w:tc>
          <w:tcPr>
            <w:tcW w:w="1276" w:type="dxa"/>
          </w:tcPr>
          <w:p w:rsidR="00196D90" w:rsidRPr="0008455A" w:rsidRDefault="00196D90" w:rsidP="00B55349">
            <w:pPr>
              <w:jc w:val="both"/>
              <w:rPr>
                <w:spacing w:val="1"/>
              </w:rPr>
            </w:pPr>
            <w:r w:rsidRPr="0008455A">
              <w:rPr>
                <w:spacing w:val="1"/>
              </w:rPr>
              <w:t>209,04</w:t>
            </w:r>
          </w:p>
        </w:tc>
      </w:tr>
      <w:tr w:rsidR="00F4170A" w:rsidRPr="0008455A" w:rsidTr="00B55349">
        <w:tc>
          <w:tcPr>
            <w:tcW w:w="3227" w:type="dxa"/>
          </w:tcPr>
          <w:p w:rsidR="00196D90" w:rsidRPr="0008455A" w:rsidRDefault="00196D90" w:rsidP="00B55349">
            <w:pPr>
              <w:jc w:val="both"/>
              <w:rPr>
                <w:spacing w:val="1"/>
              </w:rPr>
            </w:pPr>
            <w:r w:rsidRPr="0008455A">
              <w:rPr>
                <w:spacing w:val="1"/>
              </w:rPr>
              <w:t>1.5 Ткань полиэфирная</w:t>
            </w:r>
          </w:p>
        </w:tc>
        <w:tc>
          <w:tcPr>
            <w:tcW w:w="992" w:type="dxa"/>
          </w:tcPr>
          <w:p w:rsidR="00196D90" w:rsidRPr="0008455A" w:rsidRDefault="00196D90" w:rsidP="00B55349">
            <w:pPr>
              <w:jc w:val="both"/>
              <w:rPr>
                <w:spacing w:val="1"/>
              </w:rPr>
            </w:pPr>
            <w:r w:rsidRPr="0008455A">
              <w:rPr>
                <w:spacing w:val="1"/>
              </w:rPr>
              <w:t>м</w:t>
            </w:r>
            <w:proofErr w:type="gramStart"/>
            <w:r w:rsidRPr="0008455A">
              <w:rPr>
                <w:spacing w:val="1"/>
                <w:vertAlign w:val="superscript"/>
              </w:rPr>
              <w:t>2</w:t>
            </w:r>
            <w:proofErr w:type="gramEnd"/>
          </w:p>
        </w:tc>
        <w:tc>
          <w:tcPr>
            <w:tcW w:w="1134" w:type="dxa"/>
          </w:tcPr>
          <w:p w:rsidR="00196D90" w:rsidRPr="0008455A" w:rsidRDefault="00196D90" w:rsidP="00B55349">
            <w:pPr>
              <w:jc w:val="both"/>
              <w:rPr>
                <w:spacing w:val="1"/>
              </w:rPr>
            </w:pPr>
            <w:r w:rsidRPr="0008455A">
              <w:rPr>
                <w:spacing w:val="1"/>
              </w:rPr>
              <w:t>52,53</w:t>
            </w:r>
          </w:p>
        </w:tc>
        <w:tc>
          <w:tcPr>
            <w:tcW w:w="992" w:type="dxa"/>
          </w:tcPr>
          <w:p w:rsidR="00196D90" w:rsidRPr="0008455A" w:rsidRDefault="00196D90" w:rsidP="00B55349">
            <w:pPr>
              <w:jc w:val="both"/>
              <w:rPr>
                <w:spacing w:val="1"/>
              </w:rPr>
            </w:pPr>
            <w:r w:rsidRPr="0008455A">
              <w:rPr>
                <w:spacing w:val="1"/>
              </w:rPr>
              <w:t>0,62</w:t>
            </w:r>
          </w:p>
        </w:tc>
        <w:tc>
          <w:tcPr>
            <w:tcW w:w="1134" w:type="dxa"/>
          </w:tcPr>
          <w:p w:rsidR="00196D90" w:rsidRPr="0008455A" w:rsidRDefault="00196D90" w:rsidP="00B55349">
            <w:pPr>
              <w:jc w:val="both"/>
              <w:rPr>
                <w:spacing w:val="1"/>
              </w:rPr>
            </w:pPr>
            <w:r w:rsidRPr="0008455A">
              <w:rPr>
                <w:spacing w:val="1"/>
              </w:rPr>
              <w:t>32,57</w:t>
            </w:r>
          </w:p>
        </w:tc>
        <w:tc>
          <w:tcPr>
            <w:tcW w:w="1134" w:type="dxa"/>
          </w:tcPr>
          <w:p w:rsidR="00196D90" w:rsidRPr="0008455A" w:rsidRDefault="00196D90" w:rsidP="00B55349">
            <w:pPr>
              <w:jc w:val="both"/>
              <w:rPr>
                <w:spacing w:val="1"/>
              </w:rPr>
            </w:pPr>
            <w:r w:rsidRPr="0008455A">
              <w:rPr>
                <w:spacing w:val="1"/>
              </w:rPr>
              <w:t>27,90</w:t>
            </w:r>
          </w:p>
        </w:tc>
        <w:tc>
          <w:tcPr>
            <w:tcW w:w="1276" w:type="dxa"/>
          </w:tcPr>
          <w:p w:rsidR="00196D90" w:rsidRPr="0008455A" w:rsidRDefault="00196D90" w:rsidP="00B55349">
            <w:pPr>
              <w:jc w:val="both"/>
              <w:rPr>
                <w:spacing w:val="1"/>
              </w:rPr>
            </w:pPr>
            <w:r w:rsidRPr="0008455A">
              <w:rPr>
                <w:spacing w:val="1"/>
              </w:rPr>
              <w:t>1465,59</w:t>
            </w:r>
          </w:p>
        </w:tc>
      </w:tr>
      <w:tr w:rsidR="00F4170A" w:rsidRPr="0008455A" w:rsidTr="00B55349">
        <w:tc>
          <w:tcPr>
            <w:tcW w:w="3227" w:type="dxa"/>
          </w:tcPr>
          <w:p w:rsidR="00196D90" w:rsidRPr="0008455A" w:rsidRDefault="00196D90" w:rsidP="00B55349">
            <w:pPr>
              <w:jc w:val="both"/>
              <w:rPr>
                <w:spacing w:val="1"/>
              </w:rPr>
            </w:pPr>
            <w:r w:rsidRPr="0008455A">
              <w:rPr>
                <w:spacing w:val="1"/>
              </w:rPr>
              <w:t>1.6 Проволока</w:t>
            </w:r>
          </w:p>
        </w:tc>
        <w:tc>
          <w:tcPr>
            <w:tcW w:w="992" w:type="dxa"/>
          </w:tcPr>
          <w:p w:rsidR="00196D90" w:rsidRPr="0008455A" w:rsidRDefault="00196D90" w:rsidP="00B55349">
            <w:pPr>
              <w:jc w:val="both"/>
              <w:rPr>
                <w:spacing w:val="1"/>
              </w:rPr>
            </w:pPr>
            <w:r w:rsidRPr="0008455A">
              <w:rPr>
                <w:spacing w:val="1"/>
              </w:rPr>
              <w:t>кг</w:t>
            </w:r>
          </w:p>
        </w:tc>
        <w:tc>
          <w:tcPr>
            <w:tcW w:w="1134" w:type="dxa"/>
          </w:tcPr>
          <w:p w:rsidR="00196D90" w:rsidRPr="0008455A" w:rsidRDefault="00196D90" w:rsidP="00B55349">
            <w:pPr>
              <w:jc w:val="both"/>
              <w:rPr>
                <w:spacing w:val="1"/>
              </w:rPr>
            </w:pPr>
            <w:r w:rsidRPr="0008455A">
              <w:rPr>
                <w:spacing w:val="1"/>
              </w:rPr>
              <w:t>50,00</w:t>
            </w:r>
          </w:p>
        </w:tc>
        <w:tc>
          <w:tcPr>
            <w:tcW w:w="992" w:type="dxa"/>
          </w:tcPr>
          <w:p w:rsidR="00196D90" w:rsidRPr="0008455A" w:rsidRDefault="00196D90" w:rsidP="00B55349">
            <w:pPr>
              <w:jc w:val="both"/>
              <w:rPr>
                <w:spacing w:val="1"/>
              </w:rPr>
            </w:pPr>
            <w:r w:rsidRPr="0008455A">
              <w:rPr>
                <w:spacing w:val="1"/>
              </w:rPr>
              <w:t>0,05</w:t>
            </w:r>
          </w:p>
        </w:tc>
        <w:tc>
          <w:tcPr>
            <w:tcW w:w="1134" w:type="dxa"/>
          </w:tcPr>
          <w:p w:rsidR="00196D90" w:rsidRPr="0008455A" w:rsidRDefault="00196D90" w:rsidP="00B55349">
            <w:pPr>
              <w:jc w:val="both"/>
              <w:rPr>
                <w:spacing w:val="1"/>
              </w:rPr>
            </w:pPr>
            <w:r w:rsidRPr="0008455A">
              <w:rPr>
                <w:spacing w:val="1"/>
              </w:rPr>
              <w:t>2,50</w:t>
            </w:r>
          </w:p>
        </w:tc>
        <w:tc>
          <w:tcPr>
            <w:tcW w:w="1134" w:type="dxa"/>
          </w:tcPr>
          <w:p w:rsidR="00196D90" w:rsidRPr="0008455A" w:rsidRDefault="00196D90" w:rsidP="00B55349">
            <w:pPr>
              <w:jc w:val="both"/>
              <w:rPr>
                <w:spacing w:val="1"/>
              </w:rPr>
            </w:pPr>
            <w:r w:rsidRPr="0008455A">
              <w:rPr>
                <w:spacing w:val="1"/>
              </w:rPr>
              <w:t>2,25</w:t>
            </w:r>
          </w:p>
        </w:tc>
        <w:tc>
          <w:tcPr>
            <w:tcW w:w="1276" w:type="dxa"/>
          </w:tcPr>
          <w:p w:rsidR="00196D90" w:rsidRPr="0008455A" w:rsidRDefault="00196D90" w:rsidP="00B55349">
            <w:pPr>
              <w:jc w:val="both"/>
              <w:rPr>
                <w:spacing w:val="1"/>
              </w:rPr>
            </w:pPr>
            <w:r w:rsidRPr="0008455A">
              <w:rPr>
                <w:spacing w:val="1"/>
              </w:rPr>
              <w:t>112,50</w:t>
            </w:r>
          </w:p>
        </w:tc>
      </w:tr>
      <w:tr w:rsidR="00F4170A" w:rsidRPr="0008455A" w:rsidTr="00B55349">
        <w:tc>
          <w:tcPr>
            <w:tcW w:w="3227" w:type="dxa"/>
          </w:tcPr>
          <w:p w:rsidR="00196D90" w:rsidRPr="0008455A" w:rsidRDefault="00196D90" w:rsidP="00B55349">
            <w:pPr>
              <w:jc w:val="both"/>
              <w:rPr>
                <w:spacing w:val="1"/>
              </w:rPr>
            </w:pPr>
            <w:r w:rsidRPr="0008455A">
              <w:rPr>
                <w:spacing w:val="1"/>
              </w:rPr>
              <w:t>1.7 Мешки бумажные</w:t>
            </w:r>
          </w:p>
        </w:tc>
        <w:tc>
          <w:tcPr>
            <w:tcW w:w="992" w:type="dxa"/>
          </w:tcPr>
          <w:p w:rsidR="00196D90" w:rsidRPr="0008455A" w:rsidRDefault="00196D90" w:rsidP="00B55349">
            <w:pPr>
              <w:jc w:val="both"/>
              <w:rPr>
                <w:spacing w:val="1"/>
              </w:rPr>
            </w:pPr>
            <w:r w:rsidRPr="0008455A">
              <w:rPr>
                <w:spacing w:val="1"/>
              </w:rPr>
              <w:t>шт.</w:t>
            </w:r>
          </w:p>
        </w:tc>
        <w:tc>
          <w:tcPr>
            <w:tcW w:w="1134" w:type="dxa"/>
          </w:tcPr>
          <w:p w:rsidR="00196D90" w:rsidRPr="0008455A" w:rsidRDefault="00196D90" w:rsidP="00B55349">
            <w:pPr>
              <w:jc w:val="both"/>
              <w:rPr>
                <w:spacing w:val="1"/>
              </w:rPr>
            </w:pPr>
            <w:r w:rsidRPr="0008455A">
              <w:rPr>
                <w:spacing w:val="1"/>
              </w:rPr>
              <w:t>5,00</w:t>
            </w:r>
          </w:p>
        </w:tc>
        <w:tc>
          <w:tcPr>
            <w:tcW w:w="992" w:type="dxa"/>
          </w:tcPr>
          <w:p w:rsidR="00196D90" w:rsidRPr="0008455A" w:rsidRDefault="00196D90" w:rsidP="00B55349">
            <w:pPr>
              <w:jc w:val="both"/>
              <w:rPr>
                <w:spacing w:val="1"/>
              </w:rPr>
            </w:pPr>
            <w:r w:rsidRPr="0008455A">
              <w:rPr>
                <w:spacing w:val="1"/>
              </w:rPr>
              <w:t>29</w:t>
            </w:r>
          </w:p>
        </w:tc>
        <w:tc>
          <w:tcPr>
            <w:tcW w:w="1134" w:type="dxa"/>
          </w:tcPr>
          <w:p w:rsidR="00196D90" w:rsidRPr="0008455A" w:rsidRDefault="00196D90" w:rsidP="00B55349">
            <w:pPr>
              <w:jc w:val="both"/>
              <w:rPr>
                <w:spacing w:val="1"/>
              </w:rPr>
            </w:pPr>
            <w:r w:rsidRPr="0008455A">
              <w:rPr>
                <w:spacing w:val="1"/>
              </w:rPr>
              <w:t>145</w:t>
            </w:r>
          </w:p>
        </w:tc>
        <w:tc>
          <w:tcPr>
            <w:tcW w:w="1134" w:type="dxa"/>
          </w:tcPr>
          <w:p w:rsidR="00196D90" w:rsidRPr="0008455A" w:rsidRDefault="00196D90" w:rsidP="00B55349">
            <w:pPr>
              <w:jc w:val="both"/>
              <w:rPr>
                <w:spacing w:val="1"/>
              </w:rPr>
            </w:pPr>
            <w:r w:rsidRPr="0008455A">
              <w:rPr>
                <w:spacing w:val="1"/>
              </w:rPr>
              <w:t>1305,00</w:t>
            </w:r>
          </w:p>
        </w:tc>
        <w:tc>
          <w:tcPr>
            <w:tcW w:w="1276" w:type="dxa"/>
          </w:tcPr>
          <w:p w:rsidR="00196D90" w:rsidRPr="0008455A" w:rsidRDefault="00196D90" w:rsidP="00B55349">
            <w:pPr>
              <w:jc w:val="both"/>
              <w:rPr>
                <w:spacing w:val="1"/>
              </w:rPr>
            </w:pPr>
            <w:r w:rsidRPr="0008455A">
              <w:rPr>
                <w:spacing w:val="1"/>
              </w:rPr>
              <w:t>6525,00</w:t>
            </w:r>
          </w:p>
        </w:tc>
      </w:tr>
      <w:tr w:rsidR="00F4170A" w:rsidRPr="0008455A" w:rsidTr="00B55349">
        <w:tc>
          <w:tcPr>
            <w:tcW w:w="3227" w:type="dxa"/>
          </w:tcPr>
          <w:p w:rsidR="00196D90" w:rsidRPr="0008455A" w:rsidRDefault="00196D90" w:rsidP="00B55349">
            <w:pPr>
              <w:jc w:val="both"/>
              <w:rPr>
                <w:spacing w:val="1"/>
              </w:rPr>
            </w:pPr>
            <w:r w:rsidRPr="0008455A">
              <w:rPr>
                <w:spacing w:val="1"/>
              </w:rPr>
              <w:t>1.8 Пленка полиэтиленовая</w:t>
            </w:r>
          </w:p>
        </w:tc>
        <w:tc>
          <w:tcPr>
            <w:tcW w:w="992" w:type="dxa"/>
          </w:tcPr>
          <w:p w:rsidR="00196D90" w:rsidRPr="0008455A" w:rsidRDefault="00196D90" w:rsidP="00B55349">
            <w:pPr>
              <w:jc w:val="both"/>
              <w:rPr>
                <w:spacing w:val="1"/>
              </w:rPr>
            </w:pPr>
            <w:r w:rsidRPr="0008455A">
              <w:rPr>
                <w:spacing w:val="1"/>
              </w:rPr>
              <w:t>кг</w:t>
            </w:r>
          </w:p>
        </w:tc>
        <w:tc>
          <w:tcPr>
            <w:tcW w:w="1134" w:type="dxa"/>
          </w:tcPr>
          <w:p w:rsidR="00196D90" w:rsidRPr="0008455A" w:rsidRDefault="00196D90" w:rsidP="00B55349">
            <w:pPr>
              <w:jc w:val="both"/>
              <w:rPr>
                <w:spacing w:val="1"/>
              </w:rPr>
            </w:pPr>
            <w:r w:rsidRPr="0008455A">
              <w:rPr>
                <w:spacing w:val="1"/>
              </w:rPr>
              <w:t>20,00</w:t>
            </w:r>
          </w:p>
        </w:tc>
        <w:tc>
          <w:tcPr>
            <w:tcW w:w="992" w:type="dxa"/>
          </w:tcPr>
          <w:p w:rsidR="00196D90" w:rsidRPr="0008455A" w:rsidRDefault="00196D90" w:rsidP="00B55349">
            <w:pPr>
              <w:jc w:val="both"/>
              <w:rPr>
                <w:spacing w:val="1"/>
              </w:rPr>
            </w:pPr>
            <w:r w:rsidRPr="0008455A">
              <w:rPr>
                <w:spacing w:val="1"/>
              </w:rPr>
              <w:t>1,34</w:t>
            </w:r>
          </w:p>
        </w:tc>
        <w:tc>
          <w:tcPr>
            <w:tcW w:w="1134" w:type="dxa"/>
          </w:tcPr>
          <w:p w:rsidR="00196D90" w:rsidRPr="0008455A" w:rsidRDefault="00196D90" w:rsidP="00B55349">
            <w:pPr>
              <w:jc w:val="both"/>
              <w:rPr>
                <w:spacing w:val="1"/>
              </w:rPr>
            </w:pPr>
            <w:r w:rsidRPr="0008455A">
              <w:rPr>
                <w:spacing w:val="1"/>
              </w:rPr>
              <w:t>26,80</w:t>
            </w:r>
          </w:p>
        </w:tc>
        <w:tc>
          <w:tcPr>
            <w:tcW w:w="1134" w:type="dxa"/>
          </w:tcPr>
          <w:p w:rsidR="00196D90" w:rsidRPr="0008455A" w:rsidRDefault="00196D90" w:rsidP="00B55349">
            <w:pPr>
              <w:jc w:val="both"/>
              <w:rPr>
                <w:spacing w:val="1"/>
              </w:rPr>
            </w:pPr>
            <w:r w:rsidRPr="0008455A">
              <w:rPr>
                <w:spacing w:val="1"/>
              </w:rPr>
              <w:t>60,30</w:t>
            </w:r>
          </w:p>
        </w:tc>
        <w:tc>
          <w:tcPr>
            <w:tcW w:w="1276" w:type="dxa"/>
          </w:tcPr>
          <w:p w:rsidR="00196D90" w:rsidRPr="0008455A" w:rsidRDefault="00196D90" w:rsidP="00B55349">
            <w:pPr>
              <w:jc w:val="both"/>
              <w:rPr>
                <w:spacing w:val="1"/>
              </w:rPr>
            </w:pPr>
            <w:r w:rsidRPr="0008455A">
              <w:rPr>
                <w:spacing w:val="1"/>
              </w:rPr>
              <w:t>1206,00</w:t>
            </w:r>
          </w:p>
        </w:tc>
      </w:tr>
      <w:tr w:rsidR="00F4170A" w:rsidRPr="0008455A" w:rsidTr="00B55349">
        <w:tc>
          <w:tcPr>
            <w:tcW w:w="3227" w:type="dxa"/>
          </w:tcPr>
          <w:p w:rsidR="00196D90" w:rsidRPr="0008455A" w:rsidRDefault="00196D90" w:rsidP="00B55349">
            <w:pPr>
              <w:jc w:val="both"/>
              <w:rPr>
                <w:spacing w:val="1"/>
              </w:rPr>
            </w:pPr>
            <w:r w:rsidRPr="0008455A">
              <w:rPr>
                <w:spacing w:val="1"/>
              </w:rPr>
              <w:t>Итого по статье 1</w:t>
            </w:r>
          </w:p>
        </w:tc>
        <w:tc>
          <w:tcPr>
            <w:tcW w:w="992" w:type="dxa"/>
            <w:vAlign w:val="center"/>
          </w:tcPr>
          <w:p w:rsidR="00196D90" w:rsidRPr="0008455A" w:rsidRDefault="00196D90" w:rsidP="00B55349">
            <w:pPr>
              <w:shd w:val="clear" w:color="auto" w:fill="FFFFFF"/>
              <w:jc w:val="both"/>
            </w:pPr>
            <w:r w:rsidRPr="0008455A">
              <w:t>–</w:t>
            </w:r>
          </w:p>
        </w:tc>
        <w:tc>
          <w:tcPr>
            <w:tcW w:w="1134" w:type="dxa"/>
            <w:vAlign w:val="center"/>
          </w:tcPr>
          <w:p w:rsidR="00196D90" w:rsidRPr="0008455A" w:rsidRDefault="00196D90" w:rsidP="00B55349">
            <w:pPr>
              <w:shd w:val="clear" w:color="auto" w:fill="FFFFFF"/>
              <w:jc w:val="both"/>
            </w:pPr>
            <w:r w:rsidRPr="0008455A">
              <w:t>–</w:t>
            </w:r>
          </w:p>
        </w:tc>
        <w:tc>
          <w:tcPr>
            <w:tcW w:w="992" w:type="dxa"/>
            <w:vAlign w:val="center"/>
          </w:tcPr>
          <w:p w:rsidR="00196D90" w:rsidRPr="0008455A" w:rsidRDefault="00196D90" w:rsidP="00B55349">
            <w:pPr>
              <w:jc w:val="both"/>
              <w:rPr>
                <w:spacing w:val="1"/>
              </w:rPr>
            </w:pPr>
            <w:r w:rsidRPr="0008455A">
              <w:t>–</w:t>
            </w:r>
          </w:p>
        </w:tc>
        <w:tc>
          <w:tcPr>
            <w:tcW w:w="1134" w:type="dxa"/>
          </w:tcPr>
          <w:p w:rsidR="00196D90" w:rsidRPr="0008455A" w:rsidRDefault="00196D90" w:rsidP="00B55349">
            <w:pPr>
              <w:jc w:val="both"/>
              <w:rPr>
                <w:spacing w:val="1"/>
              </w:rPr>
            </w:pPr>
            <w:r w:rsidRPr="0008455A">
              <w:rPr>
                <w:spacing w:val="1"/>
              </w:rPr>
              <w:t>11621,84</w:t>
            </w:r>
          </w:p>
        </w:tc>
        <w:tc>
          <w:tcPr>
            <w:tcW w:w="1134" w:type="dxa"/>
          </w:tcPr>
          <w:p w:rsidR="00196D90" w:rsidRPr="0008455A" w:rsidRDefault="00196D90" w:rsidP="00B55349">
            <w:pPr>
              <w:jc w:val="both"/>
              <w:rPr>
                <w:spacing w:val="1"/>
              </w:rPr>
            </w:pPr>
            <w:r w:rsidRPr="0008455A">
              <w:t>–</w:t>
            </w:r>
          </w:p>
        </w:tc>
        <w:tc>
          <w:tcPr>
            <w:tcW w:w="1276" w:type="dxa"/>
          </w:tcPr>
          <w:p w:rsidR="00196D90" w:rsidRPr="0008455A" w:rsidRDefault="00196D90" w:rsidP="00B55349">
            <w:pPr>
              <w:jc w:val="both"/>
              <w:rPr>
                <w:spacing w:val="1"/>
              </w:rPr>
            </w:pPr>
            <w:r w:rsidRPr="0008455A">
              <w:rPr>
                <w:spacing w:val="1"/>
              </w:rPr>
              <w:t>522982,89</w:t>
            </w:r>
          </w:p>
        </w:tc>
      </w:tr>
      <w:tr w:rsidR="00F4170A" w:rsidRPr="0008455A" w:rsidTr="00B55349">
        <w:trPr>
          <w:trHeight w:val="955"/>
        </w:trPr>
        <w:tc>
          <w:tcPr>
            <w:tcW w:w="3227" w:type="dxa"/>
          </w:tcPr>
          <w:p w:rsidR="00196D90" w:rsidRPr="0008455A" w:rsidRDefault="00196D90" w:rsidP="00B55349">
            <w:pPr>
              <w:jc w:val="both"/>
              <w:rPr>
                <w:spacing w:val="1"/>
              </w:rPr>
            </w:pPr>
            <w:r w:rsidRPr="0008455A">
              <w:rPr>
                <w:spacing w:val="1"/>
              </w:rPr>
              <w:t>2 Топливо и энергия на технологические нужды:</w:t>
            </w:r>
          </w:p>
          <w:p w:rsidR="00196D90" w:rsidRPr="0008455A" w:rsidRDefault="00196D90" w:rsidP="00B55349">
            <w:pPr>
              <w:jc w:val="both"/>
              <w:rPr>
                <w:spacing w:val="1"/>
              </w:rPr>
            </w:pPr>
            <w:r w:rsidRPr="0008455A">
              <w:rPr>
                <w:spacing w:val="1"/>
              </w:rPr>
              <w:t>2.1 Газ природный</w:t>
            </w:r>
          </w:p>
        </w:tc>
        <w:tc>
          <w:tcPr>
            <w:tcW w:w="992" w:type="dxa"/>
          </w:tcPr>
          <w:p w:rsidR="00196D90" w:rsidRPr="0008455A" w:rsidRDefault="00196D90" w:rsidP="00B55349">
            <w:pPr>
              <w:jc w:val="both"/>
              <w:rPr>
                <w:spacing w:val="1"/>
              </w:rPr>
            </w:pPr>
          </w:p>
          <w:p w:rsidR="00196D90" w:rsidRPr="0008455A" w:rsidRDefault="00196D90" w:rsidP="00B55349">
            <w:pPr>
              <w:jc w:val="both"/>
              <w:rPr>
                <w:spacing w:val="1"/>
              </w:rPr>
            </w:pPr>
          </w:p>
          <w:p w:rsidR="00196D90" w:rsidRPr="0008455A" w:rsidRDefault="00196D90" w:rsidP="00B55349">
            <w:pPr>
              <w:jc w:val="both"/>
              <w:rPr>
                <w:spacing w:val="1"/>
              </w:rPr>
            </w:pPr>
            <w:r w:rsidRPr="0008455A">
              <w:rPr>
                <w:spacing w:val="1"/>
              </w:rPr>
              <w:t>нм</w:t>
            </w:r>
            <w:r w:rsidRPr="0008455A">
              <w:rPr>
                <w:spacing w:val="1"/>
                <w:vertAlign w:val="superscript"/>
              </w:rPr>
              <w:t>3</w:t>
            </w:r>
          </w:p>
        </w:tc>
        <w:tc>
          <w:tcPr>
            <w:tcW w:w="1134" w:type="dxa"/>
          </w:tcPr>
          <w:p w:rsidR="00196D90" w:rsidRPr="0008455A" w:rsidRDefault="00196D90" w:rsidP="00B55349">
            <w:pPr>
              <w:jc w:val="both"/>
              <w:rPr>
                <w:spacing w:val="1"/>
              </w:rPr>
            </w:pPr>
          </w:p>
          <w:p w:rsidR="00196D90" w:rsidRPr="0008455A" w:rsidRDefault="00196D90" w:rsidP="00B55349">
            <w:pPr>
              <w:jc w:val="both"/>
              <w:rPr>
                <w:spacing w:val="1"/>
              </w:rPr>
            </w:pPr>
          </w:p>
          <w:p w:rsidR="00196D90" w:rsidRPr="0008455A" w:rsidRDefault="00196D90" w:rsidP="00B55349">
            <w:pPr>
              <w:jc w:val="both"/>
              <w:rPr>
                <w:spacing w:val="1"/>
              </w:rPr>
            </w:pPr>
            <w:r w:rsidRPr="0008455A">
              <w:rPr>
                <w:spacing w:val="1"/>
              </w:rPr>
              <w:t>1,00</w:t>
            </w:r>
          </w:p>
        </w:tc>
        <w:tc>
          <w:tcPr>
            <w:tcW w:w="992" w:type="dxa"/>
          </w:tcPr>
          <w:p w:rsidR="00196D90" w:rsidRPr="0008455A" w:rsidRDefault="00196D90" w:rsidP="00B55349">
            <w:pPr>
              <w:jc w:val="both"/>
              <w:rPr>
                <w:spacing w:val="1"/>
              </w:rPr>
            </w:pPr>
          </w:p>
          <w:p w:rsidR="00196D90" w:rsidRPr="0008455A" w:rsidRDefault="00196D90" w:rsidP="00B55349">
            <w:pPr>
              <w:jc w:val="both"/>
              <w:rPr>
                <w:spacing w:val="1"/>
              </w:rPr>
            </w:pPr>
          </w:p>
          <w:p w:rsidR="00196D90" w:rsidRPr="0008455A" w:rsidRDefault="00196D90" w:rsidP="00B55349">
            <w:pPr>
              <w:jc w:val="both"/>
              <w:rPr>
                <w:spacing w:val="1"/>
              </w:rPr>
            </w:pPr>
            <w:r w:rsidRPr="0008455A">
              <w:rPr>
                <w:spacing w:val="1"/>
              </w:rPr>
              <w:t>339,80</w:t>
            </w:r>
          </w:p>
        </w:tc>
        <w:tc>
          <w:tcPr>
            <w:tcW w:w="1134" w:type="dxa"/>
          </w:tcPr>
          <w:p w:rsidR="00196D90" w:rsidRPr="0008455A" w:rsidRDefault="00196D90" w:rsidP="00B55349">
            <w:pPr>
              <w:jc w:val="both"/>
              <w:rPr>
                <w:spacing w:val="1"/>
              </w:rPr>
            </w:pPr>
          </w:p>
          <w:p w:rsidR="00196D90" w:rsidRPr="0008455A" w:rsidRDefault="00196D90" w:rsidP="00B55349">
            <w:pPr>
              <w:jc w:val="both"/>
              <w:rPr>
                <w:spacing w:val="1"/>
              </w:rPr>
            </w:pPr>
          </w:p>
          <w:p w:rsidR="00196D90" w:rsidRPr="0008455A" w:rsidRDefault="00196D90" w:rsidP="00B55349">
            <w:pPr>
              <w:jc w:val="both"/>
              <w:rPr>
                <w:spacing w:val="1"/>
              </w:rPr>
            </w:pPr>
            <w:r w:rsidRPr="0008455A">
              <w:rPr>
                <w:spacing w:val="1"/>
              </w:rPr>
              <w:t>339,80</w:t>
            </w:r>
          </w:p>
        </w:tc>
        <w:tc>
          <w:tcPr>
            <w:tcW w:w="1134" w:type="dxa"/>
          </w:tcPr>
          <w:p w:rsidR="00196D90" w:rsidRPr="0008455A" w:rsidRDefault="00196D90" w:rsidP="00B55349">
            <w:pPr>
              <w:jc w:val="both"/>
              <w:rPr>
                <w:spacing w:val="1"/>
              </w:rPr>
            </w:pPr>
          </w:p>
          <w:p w:rsidR="00196D90" w:rsidRPr="0008455A" w:rsidRDefault="00196D90" w:rsidP="00B55349">
            <w:pPr>
              <w:jc w:val="both"/>
              <w:rPr>
                <w:spacing w:val="1"/>
              </w:rPr>
            </w:pPr>
          </w:p>
          <w:p w:rsidR="00196D90" w:rsidRPr="0008455A" w:rsidRDefault="00196D90" w:rsidP="00B55349">
            <w:pPr>
              <w:jc w:val="both"/>
              <w:rPr>
                <w:spacing w:val="1"/>
              </w:rPr>
            </w:pPr>
            <w:r w:rsidRPr="0008455A">
              <w:rPr>
                <w:spacing w:val="1"/>
              </w:rPr>
              <w:t>15291,00</w:t>
            </w:r>
          </w:p>
        </w:tc>
        <w:tc>
          <w:tcPr>
            <w:tcW w:w="1276" w:type="dxa"/>
          </w:tcPr>
          <w:p w:rsidR="00196D90" w:rsidRPr="0008455A" w:rsidRDefault="00196D90" w:rsidP="00B55349">
            <w:pPr>
              <w:jc w:val="both"/>
              <w:rPr>
                <w:spacing w:val="1"/>
              </w:rPr>
            </w:pPr>
          </w:p>
          <w:p w:rsidR="00196D90" w:rsidRPr="0008455A" w:rsidRDefault="00196D90" w:rsidP="00B55349">
            <w:pPr>
              <w:jc w:val="both"/>
              <w:rPr>
                <w:spacing w:val="1"/>
              </w:rPr>
            </w:pPr>
          </w:p>
          <w:p w:rsidR="00196D90" w:rsidRPr="0008455A" w:rsidRDefault="00196D90" w:rsidP="00B55349">
            <w:pPr>
              <w:jc w:val="both"/>
              <w:rPr>
                <w:spacing w:val="1"/>
              </w:rPr>
            </w:pPr>
            <w:r w:rsidRPr="0008455A">
              <w:rPr>
                <w:spacing w:val="1"/>
              </w:rPr>
              <w:t>15291,00</w:t>
            </w:r>
          </w:p>
        </w:tc>
      </w:tr>
      <w:tr w:rsidR="00F4170A" w:rsidRPr="0008455A" w:rsidTr="00B55349">
        <w:tc>
          <w:tcPr>
            <w:tcW w:w="9889" w:type="dxa"/>
            <w:gridSpan w:val="7"/>
            <w:tcBorders>
              <w:top w:val="nil"/>
              <w:left w:val="nil"/>
              <w:bottom w:val="single" w:sz="4" w:space="0" w:color="auto"/>
              <w:right w:val="nil"/>
            </w:tcBorders>
          </w:tcPr>
          <w:p w:rsidR="00196D90" w:rsidRPr="0008455A" w:rsidRDefault="00196D90" w:rsidP="00B55349">
            <w:pPr>
              <w:jc w:val="both"/>
              <w:rPr>
                <w:spacing w:val="1"/>
              </w:rPr>
            </w:pPr>
            <w:r w:rsidRPr="0008455A">
              <w:rPr>
                <w:spacing w:val="1"/>
              </w:rPr>
              <w:t>Продолжение таблицы 4.4</w:t>
            </w:r>
          </w:p>
        </w:tc>
      </w:tr>
      <w:tr w:rsidR="00F4170A" w:rsidRPr="0008455A" w:rsidTr="00B55349">
        <w:tc>
          <w:tcPr>
            <w:tcW w:w="3227" w:type="dxa"/>
            <w:tcBorders>
              <w:top w:val="single" w:sz="4" w:space="0" w:color="auto"/>
            </w:tcBorders>
          </w:tcPr>
          <w:p w:rsidR="00196D90" w:rsidRPr="0008455A" w:rsidRDefault="00196D90" w:rsidP="00B55349">
            <w:pPr>
              <w:jc w:val="both"/>
              <w:rPr>
                <w:spacing w:val="1"/>
              </w:rPr>
            </w:pPr>
            <w:r w:rsidRPr="0008455A">
              <w:rPr>
                <w:spacing w:val="1"/>
              </w:rPr>
              <w:t>1</w:t>
            </w:r>
          </w:p>
        </w:tc>
        <w:tc>
          <w:tcPr>
            <w:tcW w:w="992" w:type="dxa"/>
            <w:tcBorders>
              <w:top w:val="single" w:sz="4" w:space="0" w:color="auto"/>
            </w:tcBorders>
          </w:tcPr>
          <w:p w:rsidR="00196D90" w:rsidRPr="0008455A" w:rsidRDefault="00196D90" w:rsidP="00B55349">
            <w:pPr>
              <w:jc w:val="both"/>
              <w:rPr>
                <w:spacing w:val="1"/>
              </w:rPr>
            </w:pPr>
            <w:r w:rsidRPr="0008455A">
              <w:rPr>
                <w:spacing w:val="1"/>
              </w:rPr>
              <w:t>2</w:t>
            </w:r>
          </w:p>
        </w:tc>
        <w:tc>
          <w:tcPr>
            <w:tcW w:w="1134" w:type="dxa"/>
            <w:tcBorders>
              <w:top w:val="single" w:sz="4" w:space="0" w:color="auto"/>
            </w:tcBorders>
          </w:tcPr>
          <w:p w:rsidR="00196D90" w:rsidRPr="0008455A" w:rsidRDefault="00196D90" w:rsidP="00B55349">
            <w:pPr>
              <w:jc w:val="both"/>
              <w:rPr>
                <w:spacing w:val="1"/>
              </w:rPr>
            </w:pPr>
            <w:r w:rsidRPr="0008455A">
              <w:rPr>
                <w:spacing w:val="1"/>
              </w:rPr>
              <w:t>3</w:t>
            </w:r>
          </w:p>
        </w:tc>
        <w:tc>
          <w:tcPr>
            <w:tcW w:w="992" w:type="dxa"/>
            <w:tcBorders>
              <w:top w:val="single" w:sz="4" w:space="0" w:color="auto"/>
            </w:tcBorders>
          </w:tcPr>
          <w:p w:rsidR="00196D90" w:rsidRPr="0008455A" w:rsidRDefault="00196D90" w:rsidP="00B55349">
            <w:pPr>
              <w:jc w:val="both"/>
              <w:rPr>
                <w:spacing w:val="1"/>
              </w:rPr>
            </w:pPr>
            <w:r w:rsidRPr="0008455A">
              <w:rPr>
                <w:spacing w:val="1"/>
              </w:rPr>
              <w:t>4</w:t>
            </w:r>
          </w:p>
        </w:tc>
        <w:tc>
          <w:tcPr>
            <w:tcW w:w="1134" w:type="dxa"/>
            <w:tcBorders>
              <w:top w:val="single" w:sz="4" w:space="0" w:color="auto"/>
            </w:tcBorders>
          </w:tcPr>
          <w:p w:rsidR="00196D90" w:rsidRPr="0008455A" w:rsidRDefault="00196D90" w:rsidP="00B55349">
            <w:pPr>
              <w:jc w:val="both"/>
              <w:rPr>
                <w:spacing w:val="1"/>
              </w:rPr>
            </w:pPr>
            <w:r w:rsidRPr="0008455A">
              <w:rPr>
                <w:spacing w:val="1"/>
              </w:rPr>
              <w:t>5</w:t>
            </w:r>
          </w:p>
        </w:tc>
        <w:tc>
          <w:tcPr>
            <w:tcW w:w="1134" w:type="dxa"/>
            <w:tcBorders>
              <w:top w:val="single" w:sz="4" w:space="0" w:color="auto"/>
            </w:tcBorders>
          </w:tcPr>
          <w:p w:rsidR="00196D90" w:rsidRPr="0008455A" w:rsidRDefault="00196D90" w:rsidP="00B55349">
            <w:pPr>
              <w:jc w:val="both"/>
              <w:rPr>
                <w:spacing w:val="1"/>
              </w:rPr>
            </w:pPr>
            <w:r w:rsidRPr="0008455A">
              <w:rPr>
                <w:spacing w:val="1"/>
              </w:rPr>
              <w:t>6</w:t>
            </w:r>
          </w:p>
        </w:tc>
        <w:tc>
          <w:tcPr>
            <w:tcW w:w="1276" w:type="dxa"/>
            <w:tcBorders>
              <w:top w:val="single" w:sz="4" w:space="0" w:color="auto"/>
            </w:tcBorders>
          </w:tcPr>
          <w:p w:rsidR="00196D90" w:rsidRPr="0008455A" w:rsidRDefault="00196D90" w:rsidP="00B55349">
            <w:pPr>
              <w:jc w:val="both"/>
              <w:rPr>
                <w:spacing w:val="1"/>
              </w:rPr>
            </w:pPr>
            <w:r w:rsidRPr="0008455A">
              <w:rPr>
                <w:spacing w:val="1"/>
              </w:rPr>
              <w:t>7</w:t>
            </w:r>
          </w:p>
        </w:tc>
      </w:tr>
      <w:tr w:rsidR="00F4170A" w:rsidRPr="0008455A" w:rsidTr="00B55349">
        <w:tc>
          <w:tcPr>
            <w:tcW w:w="3227" w:type="dxa"/>
          </w:tcPr>
          <w:p w:rsidR="00196D90" w:rsidRPr="0008455A" w:rsidRDefault="00196D90" w:rsidP="00B55349">
            <w:pPr>
              <w:jc w:val="both"/>
              <w:rPr>
                <w:spacing w:val="1"/>
              </w:rPr>
            </w:pPr>
            <w:r w:rsidRPr="0008455A">
              <w:rPr>
                <w:spacing w:val="1"/>
              </w:rPr>
              <w:t>2.2 Электроэнергия</w:t>
            </w:r>
          </w:p>
        </w:tc>
        <w:tc>
          <w:tcPr>
            <w:tcW w:w="992" w:type="dxa"/>
          </w:tcPr>
          <w:p w:rsidR="00196D90" w:rsidRPr="0008455A" w:rsidRDefault="00196D90" w:rsidP="00B55349">
            <w:pPr>
              <w:jc w:val="both"/>
              <w:rPr>
                <w:spacing w:val="1"/>
              </w:rPr>
            </w:pPr>
            <w:proofErr w:type="spellStart"/>
            <w:r w:rsidRPr="0008455A">
              <w:rPr>
                <w:spacing w:val="1"/>
              </w:rPr>
              <w:t>кВт∙</w:t>
            </w:r>
            <w:proofErr w:type="gramStart"/>
            <w:r w:rsidRPr="0008455A">
              <w:rPr>
                <w:spacing w:val="1"/>
              </w:rPr>
              <w:t>ч</w:t>
            </w:r>
            <w:proofErr w:type="spellEnd"/>
            <w:proofErr w:type="gramEnd"/>
          </w:p>
        </w:tc>
        <w:tc>
          <w:tcPr>
            <w:tcW w:w="1134" w:type="dxa"/>
          </w:tcPr>
          <w:p w:rsidR="00196D90" w:rsidRPr="0008455A" w:rsidRDefault="00196D90" w:rsidP="00B55349">
            <w:pPr>
              <w:jc w:val="both"/>
              <w:rPr>
                <w:spacing w:val="1"/>
              </w:rPr>
            </w:pPr>
            <w:r w:rsidRPr="0008455A">
              <w:rPr>
                <w:spacing w:val="1"/>
              </w:rPr>
              <w:t>1,20</w:t>
            </w:r>
          </w:p>
        </w:tc>
        <w:tc>
          <w:tcPr>
            <w:tcW w:w="992" w:type="dxa"/>
          </w:tcPr>
          <w:p w:rsidR="00196D90" w:rsidRPr="0008455A" w:rsidRDefault="00196D90" w:rsidP="00B55349">
            <w:pPr>
              <w:jc w:val="both"/>
              <w:rPr>
                <w:spacing w:val="1"/>
              </w:rPr>
            </w:pPr>
            <w:r w:rsidRPr="0008455A">
              <w:rPr>
                <w:spacing w:val="1"/>
              </w:rPr>
              <w:t>578,20</w:t>
            </w:r>
          </w:p>
        </w:tc>
        <w:tc>
          <w:tcPr>
            <w:tcW w:w="1134" w:type="dxa"/>
          </w:tcPr>
          <w:p w:rsidR="00196D90" w:rsidRPr="0008455A" w:rsidRDefault="00196D90" w:rsidP="00B55349">
            <w:pPr>
              <w:jc w:val="both"/>
              <w:rPr>
                <w:spacing w:val="1"/>
              </w:rPr>
            </w:pPr>
            <w:r w:rsidRPr="0008455A">
              <w:rPr>
                <w:spacing w:val="1"/>
              </w:rPr>
              <w:t>693,84</w:t>
            </w:r>
          </w:p>
        </w:tc>
        <w:tc>
          <w:tcPr>
            <w:tcW w:w="1134" w:type="dxa"/>
          </w:tcPr>
          <w:p w:rsidR="00196D90" w:rsidRPr="0008455A" w:rsidRDefault="00196D90" w:rsidP="00B55349">
            <w:pPr>
              <w:jc w:val="both"/>
              <w:rPr>
                <w:spacing w:val="1"/>
              </w:rPr>
            </w:pPr>
            <w:r w:rsidRPr="0008455A">
              <w:rPr>
                <w:spacing w:val="1"/>
              </w:rPr>
              <w:t>26019,00</w:t>
            </w:r>
          </w:p>
        </w:tc>
        <w:tc>
          <w:tcPr>
            <w:tcW w:w="1276" w:type="dxa"/>
          </w:tcPr>
          <w:p w:rsidR="00196D90" w:rsidRPr="0008455A" w:rsidRDefault="00196D90" w:rsidP="00B55349">
            <w:pPr>
              <w:jc w:val="both"/>
              <w:rPr>
                <w:spacing w:val="1"/>
              </w:rPr>
            </w:pPr>
            <w:r w:rsidRPr="0008455A">
              <w:rPr>
                <w:spacing w:val="1"/>
              </w:rPr>
              <w:t>31222,80</w:t>
            </w:r>
          </w:p>
        </w:tc>
      </w:tr>
      <w:tr w:rsidR="00F4170A" w:rsidRPr="0008455A" w:rsidTr="00B55349">
        <w:tc>
          <w:tcPr>
            <w:tcW w:w="3227" w:type="dxa"/>
          </w:tcPr>
          <w:p w:rsidR="00196D90" w:rsidRPr="0008455A" w:rsidRDefault="00196D90" w:rsidP="00B55349">
            <w:pPr>
              <w:jc w:val="both"/>
              <w:rPr>
                <w:spacing w:val="1"/>
              </w:rPr>
            </w:pPr>
            <w:r w:rsidRPr="0008455A">
              <w:rPr>
                <w:spacing w:val="1"/>
              </w:rPr>
              <w:t>2.3 Вода техническая</w:t>
            </w:r>
          </w:p>
        </w:tc>
        <w:tc>
          <w:tcPr>
            <w:tcW w:w="992" w:type="dxa"/>
          </w:tcPr>
          <w:p w:rsidR="00196D90" w:rsidRPr="0008455A" w:rsidRDefault="00196D90" w:rsidP="00B55349">
            <w:pPr>
              <w:jc w:val="both"/>
              <w:rPr>
                <w:spacing w:val="1"/>
              </w:rPr>
            </w:pPr>
            <w:r w:rsidRPr="0008455A">
              <w:rPr>
                <w:spacing w:val="1"/>
              </w:rPr>
              <w:t>м</w:t>
            </w:r>
            <w:r w:rsidRPr="0008455A">
              <w:rPr>
                <w:spacing w:val="1"/>
                <w:vertAlign w:val="superscript"/>
              </w:rPr>
              <w:t>3</w:t>
            </w:r>
          </w:p>
        </w:tc>
        <w:tc>
          <w:tcPr>
            <w:tcW w:w="1134" w:type="dxa"/>
          </w:tcPr>
          <w:p w:rsidR="00196D90" w:rsidRPr="0008455A" w:rsidRDefault="00196D90" w:rsidP="00B55349">
            <w:pPr>
              <w:jc w:val="both"/>
              <w:rPr>
                <w:spacing w:val="1"/>
              </w:rPr>
            </w:pPr>
            <w:r w:rsidRPr="0008455A">
              <w:rPr>
                <w:spacing w:val="1"/>
              </w:rPr>
              <w:t>1,00</w:t>
            </w:r>
          </w:p>
        </w:tc>
        <w:tc>
          <w:tcPr>
            <w:tcW w:w="992" w:type="dxa"/>
          </w:tcPr>
          <w:p w:rsidR="00196D90" w:rsidRPr="0008455A" w:rsidRDefault="00196D90" w:rsidP="00B55349">
            <w:pPr>
              <w:jc w:val="both"/>
              <w:rPr>
                <w:spacing w:val="1"/>
              </w:rPr>
            </w:pPr>
            <w:r w:rsidRPr="0008455A">
              <w:rPr>
                <w:spacing w:val="1"/>
              </w:rPr>
              <w:t>4,00</w:t>
            </w:r>
          </w:p>
        </w:tc>
        <w:tc>
          <w:tcPr>
            <w:tcW w:w="1134" w:type="dxa"/>
          </w:tcPr>
          <w:p w:rsidR="00196D90" w:rsidRPr="0008455A" w:rsidRDefault="00196D90" w:rsidP="00B55349">
            <w:pPr>
              <w:jc w:val="both"/>
              <w:rPr>
                <w:spacing w:val="1"/>
              </w:rPr>
            </w:pPr>
            <w:r w:rsidRPr="0008455A">
              <w:rPr>
                <w:spacing w:val="1"/>
              </w:rPr>
              <w:t>4,00</w:t>
            </w:r>
          </w:p>
        </w:tc>
        <w:tc>
          <w:tcPr>
            <w:tcW w:w="1134" w:type="dxa"/>
          </w:tcPr>
          <w:p w:rsidR="00196D90" w:rsidRPr="0008455A" w:rsidRDefault="00196D90" w:rsidP="00B55349">
            <w:pPr>
              <w:jc w:val="both"/>
              <w:rPr>
                <w:spacing w:val="1"/>
              </w:rPr>
            </w:pPr>
            <w:r w:rsidRPr="0008455A">
              <w:rPr>
                <w:spacing w:val="1"/>
              </w:rPr>
              <w:t>180,00</w:t>
            </w:r>
          </w:p>
        </w:tc>
        <w:tc>
          <w:tcPr>
            <w:tcW w:w="1276" w:type="dxa"/>
          </w:tcPr>
          <w:p w:rsidR="00196D90" w:rsidRPr="0008455A" w:rsidRDefault="00196D90" w:rsidP="00B55349">
            <w:pPr>
              <w:jc w:val="both"/>
              <w:rPr>
                <w:spacing w:val="1"/>
              </w:rPr>
            </w:pPr>
            <w:r w:rsidRPr="0008455A">
              <w:rPr>
                <w:spacing w:val="1"/>
              </w:rPr>
              <w:t>180,00</w:t>
            </w:r>
          </w:p>
        </w:tc>
      </w:tr>
      <w:tr w:rsidR="00F4170A" w:rsidRPr="0008455A" w:rsidTr="00B55349">
        <w:tc>
          <w:tcPr>
            <w:tcW w:w="3227" w:type="dxa"/>
          </w:tcPr>
          <w:p w:rsidR="00196D90" w:rsidRPr="0008455A" w:rsidRDefault="00196D90" w:rsidP="00B55349">
            <w:pPr>
              <w:jc w:val="both"/>
              <w:rPr>
                <w:spacing w:val="1"/>
              </w:rPr>
            </w:pPr>
            <w:r w:rsidRPr="0008455A">
              <w:rPr>
                <w:spacing w:val="1"/>
              </w:rPr>
              <w:t>2.4 Сжатый воздух</w:t>
            </w:r>
          </w:p>
        </w:tc>
        <w:tc>
          <w:tcPr>
            <w:tcW w:w="992" w:type="dxa"/>
          </w:tcPr>
          <w:p w:rsidR="00196D90" w:rsidRPr="0008455A" w:rsidRDefault="00196D90" w:rsidP="00B55349">
            <w:pPr>
              <w:jc w:val="both"/>
              <w:rPr>
                <w:spacing w:val="1"/>
              </w:rPr>
            </w:pPr>
            <w:r w:rsidRPr="0008455A">
              <w:rPr>
                <w:spacing w:val="1"/>
              </w:rPr>
              <w:t>тыс. м</w:t>
            </w:r>
            <w:r w:rsidRPr="0008455A">
              <w:rPr>
                <w:spacing w:val="1"/>
                <w:vertAlign w:val="superscript"/>
              </w:rPr>
              <w:t>3</w:t>
            </w:r>
          </w:p>
        </w:tc>
        <w:tc>
          <w:tcPr>
            <w:tcW w:w="1134" w:type="dxa"/>
          </w:tcPr>
          <w:p w:rsidR="00196D90" w:rsidRPr="0008455A" w:rsidRDefault="00196D90" w:rsidP="00B55349">
            <w:pPr>
              <w:jc w:val="both"/>
              <w:rPr>
                <w:spacing w:val="1"/>
              </w:rPr>
            </w:pPr>
            <w:r w:rsidRPr="0008455A">
              <w:rPr>
                <w:spacing w:val="1"/>
              </w:rPr>
              <w:t>100,00</w:t>
            </w:r>
          </w:p>
        </w:tc>
        <w:tc>
          <w:tcPr>
            <w:tcW w:w="992" w:type="dxa"/>
          </w:tcPr>
          <w:p w:rsidR="00196D90" w:rsidRPr="0008455A" w:rsidRDefault="00196D90" w:rsidP="00B55349">
            <w:pPr>
              <w:jc w:val="both"/>
              <w:rPr>
                <w:spacing w:val="1"/>
              </w:rPr>
            </w:pPr>
            <w:r w:rsidRPr="0008455A">
              <w:rPr>
                <w:spacing w:val="1"/>
              </w:rPr>
              <w:t>1,20</w:t>
            </w:r>
          </w:p>
        </w:tc>
        <w:tc>
          <w:tcPr>
            <w:tcW w:w="1134" w:type="dxa"/>
          </w:tcPr>
          <w:p w:rsidR="00196D90" w:rsidRPr="0008455A" w:rsidRDefault="00196D90" w:rsidP="00B55349">
            <w:pPr>
              <w:jc w:val="both"/>
              <w:rPr>
                <w:spacing w:val="1"/>
              </w:rPr>
            </w:pPr>
            <w:r w:rsidRPr="0008455A">
              <w:rPr>
                <w:spacing w:val="1"/>
              </w:rPr>
              <w:t>120,00</w:t>
            </w:r>
          </w:p>
        </w:tc>
        <w:tc>
          <w:tcPr>
            <w:tcW w:w="1134" w:type="dxa"/>
          </w:tcPr>
          <w:p w:rsidR="00196D90" w:rsidRPr="0008455A" w:rsidRDefault="00196D90" w:rsidP="00B55349">
            <w:pPr>
              <w:jc w:val="both"/>
              <w:rPr>
                <w:spacing w:val="1"/>
              </w:rPr>
            </w:pPr>
            <w:r w:rsidRPr="0008455A">
              <w:rPr>
                <w:spacing w:val="1"/>
              </w:rPr>
              <w:t>54,00</w:t>
            </w:r>
          </w:p>
        </w:tc>
        <w:tc>
          <w:tcPr>
            <w:tcW w:w="1276" w:type="dxa"/>
          </w:tcPr>
          <w:p w:rsidR="00196D90" w:rsidRPr="0008455A" w:rsidRDefault="00196D90" w:rsidP="00B55349">
            <w:pPr>
              <w:jc w:val="both"/>
              <w:rPr>
                <w:spacing w:val="1"/>
              </w:rPr>
            </w:pPr>
            <w:r w:rsidRPr="0008455A">
              <w:rPr>
                <w:spacing w:val="1"/>
              </w:rPr>
              <w:t>5400,00</w:t>
            </w:r>
          </w:p>
        </w:tc>
      </w:tr>
      <w:tr w:rsidR="00F4170A" w:rsidRPr="0008455A" w:rsidTr="00B55349">
        <w:tc>
          <w:tcPr>
            <w:tcW w:w="3227" w:type="dxa"/>
          </w:tcPr>
          <w:p w:rsidR="00196D90" w:rsidRPr="0008455A" w:rsidRDefault="00196D90" w:rsidP="00B55349">
            <w:pPr>
              <w:jc w:val="both"/>
              <w:rPr>
                <w:spacing w:val="1"/>
              </w:rPr>
            </w:pPr>
            <w:r w:rsidRPr="0008455A">
              <w:rPr>
                <w:spacing w:val="1"/>
              </w:rPr>
              <w:t xml:space="preserve">2.5 </w:t>
            </w:r>
            <w:proofErr w:type="spellStart"/>
            <w:r w:rsidRPr="0008455A">
              <w:rPr>
                <w:spacing w:val="1"/>
              </w:rPr>
              <w:t>Теплоэнергия</w:t>
            </w:r>
            <w:proofErr w:type="spellEnd"/>
          </w:p>
        </w:tc>
        <w:tc>
          <w:tcPr>
            <w:tcW w:w="992" w:type="dxa"/>
          </w:tcPr>
          <w:p w:rsidR="00196D90" w:rsidRPr="0008455A" w:rsidRDefault="00196D90" w:rsidP="00B55349">
            <w:pPr>
              <w:jc w:val="both"/>
              <w:rPr>
                <w:spacing w:val="1"/>
              </w:rPr>
            </w:pPr>
            <w:r w:rsidRPr="0008455A">
              <w:rPr>
                <w:spacing w:val="1"/>
              </w:rPr>
              <w:t>Гкал</w:t>
            </w:r>
          </w:p>
        </w:tc>
        <w:tc>
          <w:tcPr>
            <w:tcW w:w="1134" w:type="dxa"/>
          </w:tcPr>
          <w:p w:rsidR="00196D90" w:rsidRPr="0008455A" w:rsidRDefault="00196D90" w:rsidP="00B55349">
            <w:pPr>
              <w:jc w:val="both"/>
              <w:rPr>
                <w:spacing w:val="1"/>
              </w:rPr>
            </w:pPr>
            <w:r w:rsidRPr="0008455A">
              <w:rPr>
                <w:spacing w:val="1"/>
              </w:rPr>
              <w:t>191,70</w:t>
            </w:r>
          </w:p>
        </w:tc>
        <w:tc>
          <w:tcPr>
            <w:tcW w:w="992" w:type="dxa"/>
          </w:tcPr>
          <w:p w:rsidR="00196D90" w:rsidRPr="0008455A" w:rsidRDefault="00196D90" w:rsidP="00B55349">
            <w:pPr>
              <w:jc w:val="both"/>
              <w:rPr>
                <w:spacing w:val="1"/>
              </w:rPr>
            </w:pPr>
            <w:r w:rsidRPr="0008455A">
              <w:rPr>
                <w:spacing w:val="1"/>
              </w:rPr>
              <w:t>0,66</w:t>
            </w:r>
          </w:p>
        </w:tc>
        <w:tc>
          <w:tcPr>
            <w:tcW w:w="1134" w:type="dxa"/>
          </w:tcPr>
          <w:p w:rsidR="00196D90" w:rsidRPr="0008455A" w:rsidRDefault="00196D90" w:rsidP="00B55349">
            <w:pPr>
              <w:jc w:val="both"/>
              <w:rPr>
                <w:spacing w:val="1"/>
              </w:rPr>
            </w:pPr>
            <w:r w:rsidRPr="0008455A">
              <w:rPr>
                <w:spacing w:val="1"/>
              </w:rPr>
              <w:t>126,52</w:t>
            </w:r>
          </w:p>
        </w:tc>
        <w:tc>
          <w:tcPr>
            <w:tcW w:w="1134" w:type="dxa"/>
          </w:tcPr>
          <w:p w:rsidR="00196D90" w:rsidRPr="0008455A" w:rsidRDefault="00196D90" w:rsidP="00B55349">
            <w:pPr>
              <w:jc w:val="both"/>
              <w:rPr>
                <w:spacing w:val="1"/>
              </w:rPr>
            </w:pPr>
            <w:r w:rsidRPr="0008455A">
              <w:rPr>
                <w:spacing w:val="1"/>
              </w:rPr>
              <w:t>29,70</w:t>
            </w:r>
          </w:p>
        </w:tc>
        <w:tc>
          <w:tcPr>
            <w:tcW w:w="1276" w:type="dxa"/>
          </w:tcPr>
          <w:p w:rsidR="00196D90" w:rsidRPr="0008455A" w:rsidRDefault="00196D90" w:rsidP="00B55349">
            <w:pPr>
              <w:jc w:val="both"/>
              <w:rPr>
                <w:spacing w:val="1"/>
              </w:rPr>
            </w:pPr>
            <w:r w:rsidRPr="0008455A">
              <w:rPr>
                <w:spacing w:val="1"/>
              </w:rPr>
              <w:t>5693,49</w:t>
            </w:r>
          </w:p>
        </w:tc>
      </w:tr>
      <w:tr w:rsidR="00F4170A" w:rsidRPr="0008455A" w:rsidTr="00B55349">
        <w:tc>
          <w:tcPr>
            <w:tcW w:w="3227" w:type="dxa"/>
          </w:tcPr>
          <w:p w:rsidR="00196D90" w:rsidRPr="0008455A" w:rsidRDefault="00196D90" w:rsidP="00B55349">
            <w:pPr>
              <w:jc w:val="both"/>
              <w:rPr>
                <w:spacing w:val="1"/>
              </w:rPr>
            </w:pPr>
            <w:r w:rsidRPr="0008455A">
              <w:rPr>
                <w:spacing w:val="1"/>
              </w:rPr>
              <w:t>Итого по статье 2</w:t>
            </w:r>
          </w:p>
        </w:tc>
        <w:tc>
          <w:tcPr>
            <w:tcW w:w="992" w:type="dxa"/>
          </w:tcPr>
          <w:p w:rsidR="00196D90" w:rsidRPr="0008455A" w:rsidRDefault="00196D90" w:rsidP="00B55349">
            <w:pPr>
              <w:jc w:val="both"/>
              <w:rPr>
                <w:spacing w:val="1"/>
              </w:rPr>
            </w:pPr>
            <w:r w:rsidRPr="0008455A">
              <w:t>–</w:t>
            </w:r>
          </w:p>
        </w:tc>
        <w:tc>
          <w:tcPr>
            <w:tcW w:w="1134" w:type="dxa"/>
          </w:tcPr>
          <w:p w:rsidR="00196D90" w:rsidRPr="0008455A" w:rsidRDefault="00196D90" w:rsidP="00B55349">
            <w:pPr>
              <w:jc w:val="both"/>
              <w:rPr>
                <w:spacing w:val="1"/>
              </w:rPr>
            </w:pPr>
            <w:r w:rsidRPr="0008455A">
              <w:t>–</w:t>
            </w:r>
          </w:p>
        </w:tc>
        <w:tc>
          <w:tcPr>
            <w:tcW w:w="992" w:type="dxa"/>
          </w:tcPr>
          <w:p w:rsidR="00196D90" w:rsidRPr="0008455A" w:rsidRDefault="00196D90" w:rsidP="00B55349">
            <w:pPr>
              <w:jc w:val="both"/>
              <w:rPr>
                <w:spacing w:val="1"/>
              </w:rPr>
            </w:pPr>
            <w:r w:rsidRPr="0008455A">
              <w:t>–</w:t>
            </w:r>
          </w:p>
        </w:tc>
        <w:tc>
          <w:tcPr>
            <w:tcW w:w="1134" w:type="dxa"/>
          </w:tcPr>
          <w:p w:rsidR="00196D90" w:rsidRPr="0008455A" w:rsidRDefault="00196D90" w:rsidP="00B55349">
            <w:pPr>
              <w:jc w:val="both"/>
              <w:rPr>
                <w:spacing w:val="1"/>
              </w:rPr>
            </w:pPr>
            <w:r w:rsidRPr="0008455A">
              <w:rPr>
                <w:spacing w:val="1"/>
              </w:rPr>
              <w:t>1284,16</w:t>
            </w:r>
          </w:p>
        </w:tc>
        <w:tc>
          <w:tcPr>
            <w:tcW w:w="1134" w:type="dxa"/>
          </w:tcPr>
          <w:p w:rsidR="00196D90" w:rsidRPr="0008455A" w:rsidRDefault="00196D90" w:rsidP="00B55349">
            <w:pPr>
              <w:jc w:val="both"/>
              <w:rPr>
                <w:spacing w:val="1"/>
              </w:rPr>
            </w:pPr>
            <w:r w:rsidRPr="0008455A">
              <w:t>–</w:t>
            </w:r>
          </w:p>
        </w:tc>
        <w:tc>
          <w:tcPr>
            <w:tcW w:w="1276" w:type="dxa"/>
          </w:tcPr>
          <w:p w:rsidR="00196D90" w:rsidRPr="0008455A" w:rsidRDefault="00196D90" w:rsidP="00B55349">
            <w:pPr>
              <w:jc w:val="both"/>
              <w:rPr>
                <w:spacing w:val="1"/>
              </w:rPr>
            </w:pPr>
            <w:r w:rsidRPr="0008455A">
              <w:rPr>
                <w:spacing w:val="1"/>
              </w:rPr>
              <w:t>57787,29</w:t>
            </w:r>
          </w:p>
        </w:tc>
      </w:tr>
      <w:tr w:rsidR="00196D90" w:rsidRPr="0008455A" w:rsidTr="00B55349">
        <w:tc>
          <w:tcPr>
            <w:tcW w:w="3227" w:type="dxa"/>
          </w:tcPr>
          <w:p w:rsidR="00196D90" w:rsidRPr="0008455A" w:rsidRDefault="00196D90" w:rsidP="00B55349">
            <w:pPr>
              <w:jc w:val="both"/>
              <w:rPr>
                <w:spacing w:val="1"/>
              </w:rPr>
            </w:pPr>
            <w:r w:rsidRPr="0008455A">
              <w:rPr>
                <w:spacing w:val="1"/>
              </w:rPr>
              <w:t>Всего</w:t>
            </w:r>
          </w:p>
        </w:tc>
        <w:tc>
          <w:tcPr>
            <w:tcW w:w="992" w:type="dxa"/>
          </w:tcPr>
          <w:p w:rsidR="00196D90" w:rsidRPr="0008455A" w:rsidRDefault="00196D90" w:rsidP="00B55349">
            <w:pPr>
              <w:jc w:val="both"/>
              <w:rPr>
                <w:spacing w:val="1"/>
              </w:rPr>
            </w:pPr>
            <w:r w:rsidRPr="0008455A">
              <w:t>–</w:t>
            </w:r>
          </w:p>
        </w:tc>
        <w:tc>
          <w:tcPr>
            <w:tcW w:w="1134" w:type="dxa"/>
          </w:tcPr>
          <w:p w:rsidR="00196D90" w:rsidRPr="0008455A" w:rsidRDefault="00196D90" w:rsidP="00B55349">
            <w:pPr>
              <w:jc w:val="both"/>
              <w:rPr>
                <w:spacing w:val="1"/>
              </w:rPr>
            </w:pPr>
            <w:r w:rsidRPr="0008455A">
              <w:t>–</w:t>
            </w:r>
          </w:p>
        </w:tc>
        <w:tc>
          <w:tcPr>
            <w:tcW w:w="992" w:type="dxa"/>
          </w:tcPr>
          <w:p w:rsidR="00196D90" w:rsidRPr="0008455A" w:rsidRDefault="00196D90" w:rsidP="00B55349">
            <w:pPr>
              <w:jc w:val="both"/>
              <w:rPr>
                <w:spacing w:val="1"/>
              </w:rPr>
            </w:pPr>
            <w:r w:rsidRPr="0008455A">
              <w:t>–</w:t>
            </w:r>
          </w:p>
        </w:tc>
        <w:tc>
          <w:tcPr>
            <w:tcW w:w="1134" w:type="dxa"/>
          </w:tcPr>
          <w:p w:rsidR="00196D90" w:rsidRPr="0008455A" w:rsidRDefault="00196D90" w:rsidP="00B55349">
            <w:pPr>
              <w:jc w:val="both"/>
              <w:rPr>
                <w:spacing w:val="1"/>
              </w:rPr>
            </w:pPr>
            <w:r w:rsidRPr="0008455A">
              <w:rPr>
                <w:spacing w:val="1"/>
              </w:rPr>
              <w:t>12906,00</w:t>
            </w:r>
          </w:p>
        </w:tc>
        <w:tc>
          <w:tcPr>
            <w:tcW w:w="1134" w:type="dxa"/>
          </w:tcPr>
          <w:p w:rsidR="00196D90" w:rsidRPr="0008455A" w:rsidRDefault="00196D90" w:rsidP="00B55349">
            <w:pPr>
              <w:jc w:val="both"/>
              <w:rPr>
                <w:spacing w:val="1"/>
              </w:rPr>
            </w:pPr>
            <w:r w:rsidRPr="0008455A">
              <w:t>–</w:t>
            </w:r>
          </w:p>
        </w:tc>
        <w:tc>
          <w:tcPr>
            <w:tcW w:w="1276" w:type="dxa"/>
          </w:tcPr>
          <w:p w:rsidR="00196D90" w:rsidRPr="0008455A" w:rsidRDefault="00196D90" w:rsidP="00B55349">
            <w:pPr>
              <w:jc w:val="both"/>
              <w:rPr>
                <w:spacing w:val="1"/>
              </w:rPr>
            </w:pPr>
            <w:r w:rsidRPr="0008455A">
              <w:rPr>
                <w:spacing w:val="1"/>
              </w:rPr>
              <w:t>580770,18</w:t>
            </w:r>
          </w:p>
        </w:tc>
      </w:tr>
    </w:tbl>
    <w:p w:rsidR="00196D90" w:rsidRPr="0008455A" w:rsidRDefault="00196D90" w:rsidP="00196D90">
      <w:pPr>
        <w:shd w:val="clear" w:color="auto" w:fill="FFFFFF"/>
        <w:tabs>
          <w:tab w:val="left" w:pos="686"/>
          <w:tab w:val="left" w:pos="9540"/>
        </w:tabs>
        <w:jc w:val="both"/>
        <w:rPr>
          <w:b/>
        </w:rPr>
      </w:pPr>
    </w:p>
    <w:p w:rsidR="00196D90" w:rsidRPr="0008455A" w:rsidRDefault="002D7806" w:rsidP="002D7806">
      <w:pPr>
        <w:shd w:val="clear" w:color="auto" w:fill="FFFFFF"/>
        <w:tabs>
          <w:tab w:val="left" w:pos="686"/>
          <w:tab w:val="left" w:pos="9540"/>
        </w:tabs>
        <w:ind w:firstLine="720"/>
        <w:jc w:val="both"/>
      </w:pPr>
      <w:r w:rsidRPr="0008455A">
        <w:t>1</w:t>
      </w:r>
      <w:r w:rsidR="00196D90" w:rsidRPr="0008455A">
        <w:t xml:space="preserve">.2.4 Численность </w:t>
      </w:r>
      <w:proofErr w:type="gramStart"/>
      <w:r w:rsidR="00196D90" w:rsidRPr="0008455A">
        <w:t>работающих</w:t>
      </w:r>
      <w:proofErr w:type="gramEnd"/>
      <w:r w:rsidR="00196D90" w:rsidRPr="0008455A">
        <w:t xml:space="preserve"> и фонд заработной платы</w:t>
      </w:r>
    </w:p>
    <w:p w:rsidR="00196D90" w:rsidRPr="0008455A" w:rsidRDefault="00196D90" w:rsidP="002D7806">
      <w:pPr>
        <w:shd w:val="clear" w:color="auto" w:fill="FFFFFF"/>
        <w:tabs>
          <w:tab w:val="left" w:pos="686"/>
          <w:tab w:val="left" w:pos="9540"/>
        </w:tabs>
        <w:ind w:firstLine="720"/>
        <w:jc w:val="both"/>
        <w:rPr>
          <w:b/>
        </w:rPr>
      </w:pPr>
    </w:p>
    <w:p w:rsidR="00196D90" w:rsidRPr="0008455A" w:rsidRDefault="00196D90" w:rsidP="002D7806">
      <w:pPr>
        <w:ind w:firstLine="720"/>
        <w:jc w:val="both"/>
        <w:rPr>
          <w:spacing w:val="3"/>
        </w:rPr>
      </w:pPr>
      <w:r w:rsidRPr="0008455A">
        <w:rPr>
          <w:spacing w:val="3"/>
        </w:rPr>
        <w:t xml:space="preserve">Расчет численности рабочих начинаем с разработки проектного баланса рабочего времени на одного рабочего </w:t>
      </w:r>
      <w:r w:rsidRPr="0008455A">
        <w:rPr>
          <w:spacing w:val="2"/>
        </w:rPr>
        <w:t xml:space="preserve">на основе практических заводских данных </w:t>
      </w:r>
      <w:r w:rsidRPr="0008455A">
        <w:rPr>
          <w:spacing w:val="3"/>
        </w:rPr>
        <w:t xml:space="preserve">(таблица </w:t>
      </w:r>
      <w:r w:rsidR="002D7806" w:rsidRPr="0008455A">
        <w:rPr>
          <w:spacing w:val="3"/>
        </w:rPr>
        <w:t>1</w:t>
      </w:r>
      <w:r w:rsidRPr="0008455A">
        <w:rPr>
          <w:spacing w:val="3"/>
        </w:rPr>
        <w:t>.5).</w:t>
      </w:r>
    </w:p>
    <w:p w:rsidR="00196D90" w:rsidRPr="0008455A" w:rsidRDefault="00196D90" w:rsidP="002D7806">
      <w:pPr>
        <w:ind w:firstLine="720"/>
        <w:jc w:val="both"/>
        <w:rPr>
          <w:spacing w:val="3"/>
        </w:rPr>
      </w:pPr>
    </w:p>
    <w:p w:rsidR="00196D90" w:rsidRPr="0008455A" w:rsidRDefault="002D7806" w:rsidP="002D7806">
      <w:pPr>
        <w:shd w:val="clear" w:color="auto" w:fill="FFFFFF"/>
        <w:tabs>
          <w:tab w:val="left" w:pos="686"/>
          <w:tab w:val="left" w:pos="9360"/>
        </w:tabs>
        <w:ind w:firstLine="720"/>
        <w:jc w:val="both"/>
        <w:rPr>
          <w:spacing w:val="-1"/>
        </w:rPr>
      </w:pPr>
      <w:r w:rsidRPr="0008455A">
        <w:rPr>
          <w:spacing w:val="-1"/>
        </w:rPr>
        <w:t>Таблица 1</w:t>
      </w:r>
      <w:r w:rsidR="00196D90" w:rsidRPr="0008455A">
        <w:rPr>
          <w:spacing w:val="-1"/>
        </w:rPr>
        <w:t>.5 − Баланс рабочего времени</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673"/>
        <w:gridCol w:w="2267"/>
        <w:gridCol w:w="2163"/>
      </w:tblGrid>
      <w:tr w:rsidR="00F4170A" w:rsidRPr="0008455A" w:rsidTr="00B55349">
        <w:trPr>
          <w:trHeight w:val="1060"/>
          <w:jc w:val="center"/>
        </w:trPr>
        <w:tc>
          <w:tcPr>
            <w:tcW w:w="540" w:type="dxa"/>
            <w:vAlign w:val="center"/>
          </w:tcPr>
          <w:p w:rsidR="00196D90" w:rsidRPr="0008455A" w:rsidRDefault="00196D90" w:rsidP="00B55349">
            <w:pPr>
              <w:tabs>
                <w:tab w:val="left" w:pos="686"/>
                <w:tab w:val="left" w:pos="9360"/>
              </w:tabs>
              <w:jc w:val="both"/>
            </w:pPr>
            <w:r w:rsidRPr="0008455A">
              <w:t xml:space="preserve">№ </w:t>
            </w:r>
            <w:proofErr w:type="gramStart"/>
            <w:r w:rsidRPr="0008455A">
              <w:t>п</w:t>
            </w:r>
            <w:proofErr w:type="gramEnd"/>
            <w:r w:rsidRPr="0008455A">
              <w:t>/п</w:t>
            </w:r>
          </w:p>
        </w:tc>
        <w:tc>
          <w:tcPr>
            <w:tcW w:w="4673" w:type="dxa"/>
            <w:vAlign w:val="center"/>
          </w:tcPr>
          <w:p w:rsidR="00196D90" w:rsidRPr="0008455A" w:rsidRDefault="00196D90" w:rsidP="00B55349">
            <w:pPr>
              <w:tabs>
                <w:tab w:val="left" w:pos="686"/>
                <w:tab w:val="left" w:pos="9360"/>
              </w:tabs>
              <w:jc w:val="both"/>
            </w:pPr>
            <w:r w:rsidRPr="0008455A">
              <w:t>Показатель</w:t>
            </w:r>
          </w:p>
        </w:tc>
        <w:tc>
          <w:tcPr>
            <w:tcW w:w="2267" w:type="dxa"/>
          </w:tcPr>
          <w:p w:rsidR="00196D90" w:rsidRPr="0008455A" w:rsidRDefault="00196D90" w:rsidP="00B55349">
            <w:pPr>
              <w:tabs>
                <w:tab w:val="left" w:pos="686"/>
                <w:tab w:val="left" w:pos="9360"/>
              </w:tabs>
              <w:jc w:val="both"/>
            </w:pPr>
            <w:r w:rsidRPr="0008455A">
              <w:t>Непрерывное</w:t>
            </w:r>
          </w:p>
          <w:p w:rsidR="00196D90" w:rsidRPr="0008455A" w:rsidRDefault="00196D90" w:rsidP="00B55349">
            <w:pPr>
              <w:tabs>
                <w:tab w:val="left" w:pos="686"/>
                <w:tab w:val="left" w:pos="9360"/>
              </w:tabs>
              <w:jc w:val="both"/>
            </w:pPr>
            <w:r w:rsidRPr="0008455A">
              <w:t>производство</w:t>
            </w:r>
          </w:p>
          <w:p w:rsidR="00196D90" w:rsidRPr="0008455A" w:rsidRDefault="00196D90" w:rsidP="00B55349">
            <w:pPr>
              <w:tabs>
                <w:tab w:val="left" w:pos="686"/>
                <w:tab w:val="left" w:pos="9360"/>
              </w:tabs>
              <w:jc w:val="both"/>
            </w:pPr>
            <w:r w:rsidRPr="0008455A">
              <w:t>8-часовая рабочая смена</w:t>
            </w:r>
          </w:p>
        </w:tc>
        <w:tc>
          <w:tcPr>
            <w:tcW w:w="2163" w:type="dxa"/>
            <w:vAlign w:val="center"/>
          </w:tcPr>
          <w:p w:rsidR="00196D90" w:rsidRPr="0008455A" w:rsidRDefault="00196D90" w:rsidP="00B55349">
            <w:pPr>
              <w:tabs>
                <w:tab w:val="left" w:pos="686"/>
                <w:tab w:val="left" w:pos="9360"/>
              </w:tabs>
              <w:jc w:val="both"/>
            </w:pPr>
            <w:r w:rsidRPr="0008455A">
              <w:t xml:space="preserve">Периодическое производство </w:t>
            </w:r>
          </w:p>
          <w:p w:rsidR="00196D90" w:rsidRPr="0008455A" w:rsidRDefault="00196D90" w:rsidP="00B55349">
            <w:pPr>
              <w:tabs>
                <w:tab w:val="left" w:pos="686"/>
                <w:tab w:val="left" w:pos="9360"/>
              </w:tabs>
              <w:jc w:val="both"/>
            </w:pPr>
            <w:r w:rsidRPr="0008455A">
              <w:t>8-часовая рабочая смена</w:t>
            </w:r>
          </w:p>
        </w:tc>
      </w:tr>
      <w:tr w:rsidR="00F4170A" w:rsidRPr="0008455A" w:rsidTr="00B55349">
        <w:trPr>
          <w:jc w:val="center"/>
        </w:trPr>
        <w:tc>
          <w:tcPr>
            <w:tcW w:w="540" w:type="dxa"/>
          </w:tcPr>
          <w:p w:rsidR="00196D90" w:rsidRPr="0008455A" w:rsidRDefault="00196D90" w:rsidP="00B55349">
            <w:pPr>
              <w:tabs>
                <w:tab w:val="left" w:pos="686"/>
                <w:tab w:val="left" w:pos="9360"/>
              </w:tabs>
              <w:jc w:val="both"/>
            </w:pPr>
            <w:r w:rsidRPr="0008455A">
              <w:t>1</w:t>
            </w:r>
          </w:p>
        </w:tc>
        <w:tc>
          <w:tcPr>
            <w:tcW w:w="4673" w:type="dxa"/>
          </w:tcPr>
          <w:p w:rsidR="00196D90" w:rsidRPr="0008455A" w:rsidRDefault="00196D90" w:rsidP="00B55349">
            <w:pPr>
              <w:tabs>
                <w:tab w:val="left" w:pos="686"/>
                <w:tab w:val="left" w:pos="9360"/>
              </w:tabs>
              <w:jc w:val="both"/>
            </w:pPr>
            <w:r w:rsidRPr="0008455A">
              <w:t>Календарное число дней</w:t>
            </w:r>
          </w:p>
        </w:tc>
        <w:tc>
          <w:tcPr>
            <w:tcW w:w="2267" w:type="dxa"/>
          </w:tcPr>
          <w:p w:rsidR="00196D90" w:rsidRPr="0008455A" w:rsidRDefault="00196D90" w:rsidP="00B55349">
            <w:pPr>
              <w:tabs>
                <w:tab w:val="left" w:pos="686"/>
                <w:tab w:val="left" w:pos="9360"/>
              </w:tabs>
              <w:jc w:val="both"/>
            </w:pPr>
            <w:r w:rsidRPr="0008455A">
              <w:t>365</w:t>
            </w:r>
          </w:p>
        </w:tc>
        <w:tc>
          <w:tcPr>
            <w:tcW w:w="2163" w:type="dxa"/>
          </w:tcPr>
          <w:p w:rsidR="00196D90" w:rsidRPr="0008455A" w:rsidRDefault="00196D90" w:rsidP="00B55349">
            <w:pPr>
              <w:tabs>
                <w:tab w:val="left" w:pos="686"/>
                <w:tab w:val="left" w:pos="9360"/>
              </w:tabs>
              <w:jc w:val="both"/>
            </w:pPr>
            <w:r w:rsidRPr="0008455A">
              <w:t>365</w:t>
            </w:r>
          </w:p>
        </w:tc>
      </w:tr>
      <w:tr w:rsidR="00F4170A" w:rsidRPr="0008455A" w:rsidTr="00B55349">
        <w:trPr>
          <w:jc w:val="center"/>
        </w:trPr>
        <w:tc>
          <w:tcPr>
            <w:tcW w:w="540" w:type="dxa"/>
          </w:tcPr>
          <w:p w:rsidR="00196D90" w:rsidRPr="0008455A" w:rsidRDefault="00196D90" w:rsidP="00B55349">
            <w:pPr>
              <w:tabs>
                <w:tab w:val="left" w:pos="686"/>
                <w:tab w:val="left" w:pos="9360"/>
              </w:tabs>
              <w:jc w:val="both"/>
            </w:pPr>
            <w:r w:rsidRPr="0008455A">
              <w:lastRenderedPageBreak/>
              <w:t>2</w:t>
            </w:r>
          </w:p>
        </w:tc>
        <w:tc>
          <w:tcPr>
            <w:tcW w:w="4673" w:type="dxa"/>
          </w:tcPr>
          <w:p w:rsidR="00196D90" w:rsidRPr="0008455A" w:rsidRDefault="00196D90" w:rsidP="00B55349">
            <w:pPr>
              <w:tabs>
                <w:tab w:val="left" w:pos="686"/>
                <w:tab w:val="left" w:pos="9360"/>
              </w:tabs>
              <w:jc w:val="both"/>
            </w:pPr>
            <w:r w:rsidRPr="0008455A">
              <w:t>Выходные и нерабочие дни согласно графику сменности</w:t>
            </w:r>
          </w:p>
        </w:tc>
        <w:tc>
          <w:tcPr>
            <w:tcW w:w="2267" w:type="dxa"/>
          </w:tcPr>
          <w:p w:rsidR="00196D90" w:rsidRPr="0008455A" w:rsidRDefault="00196D90" w:rsidP="00B55349">
            <w:pPr>
              <w:tabs>
                <w:tab w:val="left" w:pos="686"/>
                <w:tab w:val="left" w:pos="9360"/>
              </w:tabs>
              <w:jc w:val="both"/>
            </w:pPr>
            <w:r w:rsidRPr="0008455A">
              <w:t>91</w:t>
            </w:r>
          </w:p>
        </w:tc>
        <w:tc>
          <w:tcPr>
            <w:tcW w:w="2163" w:type="dxa"/>
          </w:tcPr>
          <w:p w:rsidR="00196D90" w:rsidRPr="0008455A" w:rsidRDefault="00196D90" w:rsidP="00B55349">
            <w:pPr>
              <w:tabs>
                <w:tab w:val="left" w:pos="686"/>
                <w:tab w:val="left" w:pos="9360"/>
              </w:tabs>
              <w:jc w:val="both"/>
            </w:pPr>
            <w:r w:rsidRPr="0008455A">
              <w:t>104</w:t>
            </w:r>
          </w:p>
        </w:tc>
      </w:tr>
      <w:tr w:rsidR="00F4170A" w:rsidRPr="0008455A" w:rsidTr="00B55349">
        <w:trPr>
          <w:jc w:val="center"/>
        </w:trPr>
        <w:tc>
          <w:tcPr>
            <w:tcW w:w="540" w:type="dxa"/>
          </w:tcPr>
          <w:p w:rsidR="00196D90" w:rsidRPr="0008455A" w:rsidRDefault="00196D90" w:rsidP="00B55349">
            <w:pPr>
              <w:tabs>
                <w:tab w:val="left" w:pos="686"/>
                <w:tab w:val="left" w:pos="9360"/>
              </w:tabs>
              <w:jc w:val="both"/>
            </w:pPr>
            <w:r w:rsidRPr="0008455A">
              <w:t>3</w:t>
            </w:r>
          </w:p>
        </w:tc>
        <w:tc>
          <w:tcPr>
            <w:tcW w:w="4673" w:type="dxa"/>
          </w:tcPr>
          <w:p w:rsidR="00196D90" w:rsidRPr="0008455A" w:rsidRDefault="00196D90" w:rsidP="00B55349">
            <w:pPr>
              <w:tabs>
                <w:tab w:val="left" w:pos="686"/>
                <w:tab w:val="left" w:pos="9360"/>
              </w:tabs>
              <w:jc w:val="both"/>
            </w:pPr>
            <w:r w:rsidRPr="0008455A">
              <w:t>Праздничные дни</w:t>
            </w:r>
          </w:p>
        </w:tc>
        <w:tc>
          <w:tcPr>
            <w:tcW w:w="2267" w:type="dxa"/>
          </w:tcPr>
          <w:p w:rsidR="00196D90" w:rsidRPr="0008455A" w:rsidRDefault="00196D90" w:rsidP="00B55349">
            <w:pPr>
              <w:tabs>
                <w:tab w:val="left" w:pos="686"/>
                <w:tab w:val="left" w:pos="9360"/>
              </w:tabs>
              <w:jc w:val="both"/>
            </w:pPr>
            <w:r w:rsidRPr="0008455A">
              <w:t>−</w:t>
            </w:r>
          </w:p>
        </w:tc>
        <w:tc>
          <w:tcPr>
            <w:tcW w:w="2163" w:type="dxa"/>
          </w:tcPr>
          <w:p w:rsidR="00196D90" w:rsidRPr="0008455A" w:rsidRDefault="00196D90" w:rsidP="00B55349">
            <w:pPr>
              <w:tabs>
                <w:tab w:val="left" w:pos="686"/>
                <w:tab w:val="left" w:pos="9360"/>
              </w:tabs>
              <w:jc w:val="both"/>
            </w:pPr>
            <w:r w:rsidRPr="0008455A">
              <w:t>12</w:t>
            </w:r>
          </w:p>
        </w:tc>
      </w:tr>
      <w:tr w:rsidR="00F4170A" w:rsidRPr="0008455A" w:rsidTr="00B55349">
        <w:trPr>
          <w:jc w:val="center"/>
        </w:trPr>
        <w:tc>
          <w:tcPr>
            <w:tcW w:w="540" w:type="dxa"/>
            <w:tcBorders>
              <w:bottom w:val="single" w:sz="4" w:space="0" w:color="auto"/>
            </w:tcBorders>
          </w:tcPr>
          <w:p w:rsidR="00196D90" w:rsidRPr="0008455A" w:rsidRDefault="00196D90" w:rsidP="00B55349">
            <w:pPr>
              <w:tabs>
                <w:tab w:val="left" w:pos="686"/>
                <w:tab w:val="left" w:pos="9360"/>
              </w:tabs>
              <w:jc w:val="both"/>
            </w:pPr>
            <w:r w:rsidRPr="0008455A">
              <w:t>4</w:t>
            </w:r>
          </w:p>
        </w:tc>
        <w:tc>
          <w:tcPr>
            <w:tcW w:w="4673" w:type="dxa"/>
            <w:tcBorders>
              <w:bottom w:val="single" w:sz="4" w:space="0" w:color="auto"/>
            </w:tcBorders>
          </w:tcPr>
          <w:p w:rsidR="00196D90" w:rsidRPr="0008455A" w:rsidRDefault="00196D90" w:rsidP="00B55349">
            <w:pPr>
              <w:tabs>
                <w:tab w:val="left" w:pos="686"/>
                <w:tab w:val="left" w:pos="9360"/>
              </w:tabs>
              <w:jc w:val="both"/>
            </w:pPr>
            <w:r w:rsidRPr="0008455A">
              <w:t xml:space="preserve">Номинальный фонд рабочего времени, </w:t>
            </w:r>
            <w:proofErr w:type="spellStart"/>
            <w:r w:rsidRPr="0008455A">
              <w:t>дн</w:t>
            </w:r>
            <w:proofErr w:type="spellEnd"/>
            <w:r w:rsidRPr="0008455A">
              <w:t>.</w:t>
            </w:r>
          </w:p>
        </w:tc>
        <w:tc>
          <w:tcPr>
            <w:tcW w:w="2267" w:type="dxa"/>
            <w:tcBorders>
              <w:bottom w:val="single" w:sz="4" w:space="0" w:color="auto"/>
            </w:tcBorders>
          </w:tcPr>
          <w:p w:rsidR="00196D90" w:rsidRPr="0008455A" w:rsidRDefault="00196D90" w:rsidP="00B55349">
            <w:pPr>
              <w:tabs>
                <w:tab w:val="left" w:pos="686"/>
                <w:tab w:val="left" w:pos="9360"/>
              </w:tabs>
              <w:jc w:val="both"/>
            </w:pPr>
            <w:r w:rsidRPr="0008455A">
              <w:t>274</w:t>
            </w:r>
          </w:p>
        </w:tc>
        <w:tc>
          <w:tcPr>
            <w:tcW w:w="2163" w:type="dxa"/>
            <w:tcBorders>
              <w:bottom w:val="single" w:sz="4" w:space="0" w:color="auto"/>
            </w:tcBorders>
          </w:tcPr>
          <w:p w:rsidR="00196D90" w:rsidRPr="0008455A" w:rsidRDefault="00196D90" w:rsidP="00B55349">
            <w:pPr>
              <w:tabs>
                <w:tab w:val="left" w:pos="686"/>
                <w:tab w:val="left" w:pos="9360"/>
              </w:tabs>
              <w:jc w:val="both"/>
            </w:pPr>
            <w:r w:rsidRPr="0008455A">
              <w:t>249</w:t>
            </w:r>
          </w:p>
        </w:tc>
      </w:tr>
      <w:tr w:rsidR="00F4170A" w:rsidRPr="0008455A" w:rsidTr="00B55349">
        <w:trPr>
          <w:jc w:val="center"/>
        </w:trPr>
        <w:tc>
          <w:tcPr>
            <w:tcW w:w="540"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5</w:t>
            </w:r>
          </w:p>
        </w:tc>
        <w:tc>
          <w:tcPr>
            <w:tcW w:w="4673"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 xml:space="preserve">Невыходы по причинам – всего, </w:t>
            </w:r>
            <w:proofErr w:type="spellStart"/>
            <w:r w:rsidRPr="0008455A">
              <w:t>дн</w:t>
            </w:r>
            <w:proofErr w:type="spellEnd"/>
            <w:r w:rsidRPr="0008455A">
              <w:t>.</w:t>
            </w:r>
          </w:p>
        </w:tc>
        <w:tc>
          <w:tcPr>
            <w:tcW w:w="2267"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35</w:t>
            </w:r>
          </w:p>
        </w:tc>
        <w:tc>
          <w:tcPr>
            <w:tcW w:w="2163"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35</w:t>
            </w:r>
          </w:p>
        </w:tc>
      </w:tr>
      <w:tr w:rsidR="00F4170A" w:rsidRPr="0008455A" w:rsidTr="00B55349">
        <w:trPr>
          <w:jc w:val="center"/>
        </w:trPr>
        <w:tc>
          <w:tcPr>
            <w:tcW w:w="540" w:type="dxa"/>
            <w:tcBorders>
              <w:top w:val="nil"/>
              <w:left w:val="single" w:sz="4" w:space="0" w:color="auto"/>
              <w:bottom w:val="nil"/>
              <w:right w:val="single" w:sz="4" w:space="0" w:color="auto"/>
            </w:tcBorders>
          </w:tcPr>
          <w:p w:rsidR="00196D90" w:rsidRPr="0008455A" w:rsidRDefault="00196D90" w:rsidP="00B55349">
            <w:pPr>
              <w:tabs>
                <w:tab w:val="left" w:pos="686"/>
                <w:tab w:val="left" w:pos="9360"/>
              </w:tabs>
              <w:jc w:val="both"/>
              <w:rPr>
                <w:b/>
              </w:rPr>
            </w:pPr>
          </w:p>
        </w:tc>
        <w:tc>
          <w:tcPr>
            <w:tcW w:w="4673" w:type="dxa"/>
            <w:tcBorders>
              <w:top w:val="nil"/>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В том числе:</w:t>
            </w:r>
          </w:p>
          <w:p w:rsidR="00196D90" w:rsidRPr="0008455A" w:rsidRDefault="00196D90" w:rsidP="00B55349">
            <w:pPr>
              <w:tabs>
                <w:tab w:val="left" w:pos="686"/>
                <w:tab w:val="left" w:pos="9360"/>
              </w:tabs>
              <w:jc w:val="both"/>
              <w:rPr>
                <w:b/>
              </w:rPr>
            </w:pPr>
            <w:r w:rsidRPr="0008455A">
              <w:t>основные и дополнительные отпуска</w:t>
            </w:r>
          </w:p>
        </w:tc>
        <w:tc>
          <w:tcPr>
            <w:tcW w:w="2267" w:type="dxa"/>
            <w:tcBorders>
              <w:top w:val="nil"/>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28</w:t>
            </w:r>
          </w:p>
        </w:tc>
        <w:tc>
          <w:tcPr>
            <w:tcW w:w="2163" w:type="dxa"/>
            <w:tcBorders>
              <w:top w:val="nil"/>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28</w:t>
            </w:r>
          </w:p>
        </w:tc>
      </w:tr>
      <w:tr w:rsidR="00F4170A" w:rsidRPr="0008455A" w:rsidTr="00B55349">
        <w:trPr>
          <w:jc w:val="center"/>
        </w:trPr>
        <w:tc>
          <w:tcPr>
            <w:tcW w:w="540" w:type="dxa"/>
            <w:tcBorders>
              <w:top w:val="nil"/>
              <w:left w:val="single" w:sz="4" w:space="0" w:color="auto"/>
              <w:bottom w:val="nil"/>
              <w:right w:val="single" w:sz="4" w:space="0" w:color="auto"/>
            </w:tcBorders>
          </w:tcPr>
          <w:p w:rsidR="00196D90" w:rsidRPr="0008455A" w:rsidRDefault="00196D90" w:rsidP="00B55349">
            <w:pPr>
              <w:tabs>
                <w:tab w:val="left" w:pos="686"/>
                <w:tab w:val="left" w:pos="9360"/>
              </w:tabs>
              <w:jc w:val="both"/>
            </w:pPr>
          </w:p>
        </w:tc>
        <w:tc>
          <w:tcPr>
            <w:tcW w:w="4673" w:type="dxa"/>
            <w:tcBorders>
              <w:top w:val="nil"/>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болезни и декретные отпуска</w:t>
            </w:r>
          </w:p>
        </w:tc>
        <w:tc>
          <w:tcPr>
            <w:tcW w:w="2267" w:type="dxa"/>
            <w:tcBorders>
              <w:top w:val="nil"/>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6</w:t>
            </w:r>
          </w:p>
        </w:tc>
        <w:tc>
          <w:tcPr>
            <w:tcW w:w="2163" w:type="dxa"/>
            <w:tcBorders>
              <w:top w:val="nil"/>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6</w:t>
            </w:r>
          </w:p>
        </w:tc>
      </w:tr>
      <w:tr w:rsidR="00F4170A" w:rsidRPr="0008455A" w:rsidTr="00B55349">
        <w:trPr>
          <w:jc w:val="center"/>
        </w:trPr>
        <w:tc>
          <w:tcPr>
            <w:tcW w:w="540" w:type="dxa"/>
            <w:tcBorders>
              <w:top w:val="nil"/>
              <w:left w:val="single" w:sz="4" w:space="0" w:color="auto"/>
              <w:bottom w:val="nil"/>
              <w:right w:val="single" w:sz="4" w:space="0" w:color="auto"/>
            </w:tcBorders>
          </w:tcPr>
          <w:p w:rsidR="00196D90" w:rsidRPr="0008455A" w:rsidRDefault="00196D90" w:rsidP="00B55349">
            <w:pPr>
              <w:tabs>
                <w:tab w:val="left" w:pos="686"/>
                <w:tab w:val="left" w:pos="9360"/>
              </w:tabs>
              <w:jc w:val="both"/>
            </w:pPr>
          </w:p>
        </w:tc>
        <w:tc>
          <w:tcPr>
            <w:tcW w:w="4673" w:type="dxa"/>
            <w:tcBorders>
              <w:top w:val="nil"/>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выполнение государственных обязанностей</w:t>
            </w:r>
          </w:p>
        </w:tc>
        <w:tc>
          <w:tcPr>
            <w:tcW w:w="2267" w:type="dxa"/>
            <w:tcBorders>
              <w:top w:val="nil"/>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0,5</w:t>
            </w:r>
          </w:p>
        </w:tc>
        <w:tc>
          <w:tcPr>
            <w:tcW w:w="2163" w:type="dxa"/>
            <w:tcBorders>
              <w:top w:val="nil"/>
              <w:left w:val="single" w:sz="4" w:space="0" w:color="auto"/>
              <w:bottom w:val="nil"/>
              <w:right w:val="single" w:sz="4" w:space="0" w:color="auto"/>
            </w:tcBorders>
          </w:tcPr>
          <w:p w:rsidR="00196D90" w:rsidRPr="0008455A" w:rsidRDefault="00196D90" w:rsidP="00B55349">
            <w:pPr>
              <w:tabs>
                <w:tab w:val="left" w:pos="686"/>
                <w:tab w:val="left" w:pos="9360"/>
              </w:tabs>
              <w:jc w:val="both"/>
            </w:pPr>
            <w:r w:rsidRPr="0008455A">
              <w:t>0,5</w:t>
            </w:r>
          </w:p>
        </w:tc>
      </w:tr>
      <w:tr w:rsidR="00F4170A" w:rsidRPr="0008455A" w:rsidTr="00B55349">
        <w:trPr>
          <w:jc w:val="center"/>
        </w:trPr>
        <w:tc>
          <w:tcPr>
            <w:tcW w:w="540" w:type="dxa"/>
            <w:tcBorders>
              <w:top w:val="nil"/>
              <w:left w:val="single" w:sz="4" w:space="0" w:color="auto"/>
              <w:bottom w:val="single" w:sz="4" w:space="0" w:color="auto"/>
              <w:right w:val="single" w:sz="4" w:space="0" w:color="auto"/>
            </w:tcBorders>
          </w:tcPr>
          <w:p w:rsidR="00196D90" w:rsidRPr="0008455A" w:rsidRDefault="00196D90" w:rsidP="00B55349">
            <w:pPr>
              <w:tabs>
                <w:tab w:val="left" w:pos="686"/>
                <w:tab w:val="left" w:pos="9360"/>
              </w:tabs>
              <w:jc w:val="both"/>
            </w:pPr>
          </w:p>
        </w:tc>
        <w:tc>
          <w:tcPr>
            <w:tcW w:w="4673" w:type="dxa"/>
            <w:tcBorders>
              <w:top w:val="nil"/>
              <w:left w:val="single" w:sz="4" w:space="0" w:color="auto"/>
              <w:bottom w:val="single" w:sz="4" w:space="0" w:color="auto"/>
              <w:right w:val="single" w:sz="4" w:space="0" w:color="auto"/>
            </w:tcBorders>
          </w:tcPr>
          <w:p w:rsidR="00196D90" w:rsidRPr="0008455A" w:rsidRDefault="00196D90" w:rsidP="00B55349">
            <w:pPr>
              <w:tabs>
                <w:tab w:val="left" w:pos="686"/>
                <w:tab w:val="left" w:pos="9360"/>
              </w:tabs>
              <w:jc w:val="both"/>
            </w:pPr>
            <w:r w:rsidRPr="0008455A">
              <w:t>прочие</w:t>
            </w:r>
          </w:p>
        </w:tc>
        <w:tc>
          <w:tcPr>
            <w:tcW w:w="2267" w:type="dxa"/>
            <w:tcBorders>
              <w:top w:val="nil"/>
              <w:left w:val="single" w:sz="4" w:space="0" w:color="auto"/>
              <w:bottom w:val="single" w:sz="4" w:space="0" w:color="auto"/>
              <w:right w:val="single" w:sz="4" w:space="0" w:color="auto"/>
            </w:tcBorders>
          </w:tcPr>
          <w:p w:rsidR="00196D90" w:rsidRPr="0008455A" w:rsidRDefault="00196D90" w:rsidP="00B55349">
            <w:pPr>
              <w:tabs>
                <w:tab w:val="left" w:pos="686"/>
                <w:tab w:val="left" w:pos="9360"/>
              </w:tabs>
              <w:jc w:val="both"/>
            </w:pPr>
            <w:r w:rsidRPr="0008455A">
              <w:t>0,5</w:t>
            </w:r>
          </w:p>
        </w:tc>
        <w:tc>
          <w:tcPr>
            <w:tcW w:w="2163" w:type="dxa"/>
            <w:tcBorders>
              <w:top w:val="nil"/>
              <w:left w:val="single" w:sz="4" w:space="0" w:color="auto"/>
              <w:bottom w:val="single" w:sz="4" w:space="0" w:color="auto"/>
              <w:right w:val="single" w:sz="4" w:space="0" w:color="auto"/>
            </w:tcBorders>
          </w:tcPr>
          <w:p w:rsidR="00196D90" w:rsidRPr="0008455A" w:rsidRDefault="00196D90" w:rsidP="00B55349">
            <w:pPr>
              <w:tabs>
                <w:tab w:val="left" w:pos="686"/>
                <w:tab w:val="left" w:pos="9360"/>
              </w:tabs>
              <w:jc w:val="both"/>
            </w:pPr>
            <w:r w:rsidRPr="0008455A">
              <w:t>0,5</w:t>
            </w:r>
          </w:p>
        </w:tc>
      </w:tr>
      <w:tr w:rsidR="00F4170A" w:rsidRPr="0008455A" w:rsidTr="00B55349">
        <w:trPr>
          <w:jc w:val="center"/>
        </w:trPr>
        <w:tc>
          <w:tcPr>
            <w:tcW w:w="540" w:type="dxa"/>
            <w:tcBorders>
              <w:top w:val="single" w:sz="4" w:space="0" w:color="auto"/>
            </w:tcBorders>
          </w:tcPr>
          <w:p w:rsidR="00196D90" w:rsidRPr="0008455A" w:rsidRDefault="00196D90" w:rsidP="00B55349">
            <w:pPr>
              <w:tabs>
                <w:tab w:val="left" w:pos="686"/>
                <w:tab w:val="left" w:pos="9360"/>
              </w:tabs>
              <w:jc w:val="both"/>
            </w:pPr>
            <w:r w:rsidRPr="0008455A">
              <w:t>6</w:t>
            </w:r>
          </w:p>
        </w:tc>
        <w:tc>
          <w:tcPr>
            <w:tcW w:w="4673" w:type="dxa"/>
            <w:tcBorders>
              <w:top w:val="single" w:sz="4" w:space="0" w:color="auto"/>
            </w:tcBorders>
          </w:tcPr>
          <w:p w:rsidR="00196D90" w:rsidRPr="0008455A" w:rsidRDefault="00196D90" w:rsidP="00B55349">
            <w:pPr>
              <w:tabs>
                <w:tab w:val="left" w:pos="686"/>
                <w:tab w:val="left" w:pos="9360"/>
              </w:tabs>
              <w:jc w:val="both"/>
            </w:pPr>
            <w:r w:rsidRPr="0008455A">
              <w:t xml:space="preserve">Действительный (эффективный) фонд рабочего времени, </w:t>
            </w:r>
            <w:proofErr w:type="spellStart"/>
            <w:r w:rsidRPr="0008455A">
              <w:t>дн</w:t>
            </w:r>
            <w:proofErr w:type="spellEnd"/>
            <w:r w:rsidRPr="0008455A">
              <w:t>.</w:t>
            </w:r>
          </w:p>
        </w:tc>
        <w:tc>
          <w:tcPr>
            <w:tcW w:w="2267" w:type="dxa"/>
            <w:tcBorders>
              <w:top w:val="single" w:sz="4" w:space="0" w:color="auto"/>
            </w:tcBorders>
          </w:tcPr>
          <w:p w:rsidR="00196D90" w:rsidRPr="0008455A" w:rsidRDefault="00196D90" w:rsidP="00B55349">
            <w:pPr>
              <w:tabs>
                <w:tab w:val="left" w:pos="686"/>
                <w:tab w:val="left" w:pos="9360"/>
              </w:tabs>
              <w:jc w:val="both"/>
            </w:pPr>
            <w:r w:rsidRPr="0008455A">
              <w:t>239</w:t>
            </w:r>
          </w:p>
        </w:tc>
        <w:tc>
          <w:tcPr>
            <w:tcW w:w="2163" w:type="dxa"/>
            <w:tcBorders>
              <w:top w:val="single" w:sz="4" w:space="0" w:color="auto"/>
            </w:tcBorders>
          </w:tcPr>
          <w:p w:rsidR="00196D90" w:rsidRPr="0008455A" w:rsidRDefault="00196D90" w:rsidP="00B55349">
            <w:pPr>
              <w:tabs>
                <w:tab w:val="left" w:pos="686"/>
                <w:tab w:val="left" w:pos="9360"/>
              </w:tabs>
              <w:jc w:val="both"/>
            </w:pPr>
            <w:r w:rsidRPr="0008455A">
              <w:t>214</w:t>
            </w:r>
          </w:p>
        </w:tc>
      </w:tr>
      <w:tr w:rsidR="00196D90" w:rsidRPr="0008455A" w:rsidTr="00B55349">
        <w:trPr>
          <w:jc w:val="center"/>
        </w:trPr>
        <w:tc>
          <w:tcPr>
            <w:tcW w:w="540" w:type="dxa"/>
          </w:tcPr>
          <w:p w:rsidR="00196D90" w:rsidRPr="0008455A" w:rsidRDefault="00196D90" w:rsidP="00B55349">
            <w:pPr>
              <w:tabs>
                <w:tab w:val="left" w:pos="686"/>
                <w:tab w:val="left" w:pos="9360"/>
              </w:tabs>
              <w:jc w:val="both"/>
            </w:pPr>
            <w:r w:rsidRPr="0008455A">
              <w:t>7</w:t>
            </w:r>
          </w:p>
        </w:tc>
        <w:tc>
          <w:tcPr>
            <w:tcW w:w="4673" w:type="dxa"/>
          </w:tcPr>
          <w:p w:rsidR="00196D90" w:rsidRPr="0008455A" w:rsidRDefault="00196D90" w:rsidP="00B55349">
            <w:pPr>
              <w:tabs>
                <w:tab w:val="left" w:pos="686"/>
                <w:tab w:val="left" w:pos="9360"/>
              </w:tabs>
              <w:jc w:val="both"/>
            </w:pPr>
            <w:r w:rsidRPr="0008455A">
              <w:t xml:space="preserve">То же, </w:t>
            </w:r>
            <w:proofErr w:type="gramStart"/>
            <w:r w:rsidRPr="0008455A">
              <w:t>ч</w:t>
            </w:r>
            <w:proofErr w:type="gramEnd"/>
          </w:p>
        </w:tc>
        <w:tc>
          <w:tcPr>
            <w:tcW w:w="2267" w:type="dxa"/>
          </w:tcPr>
          <w:p w:rsidR="00196D90" w:rsidRPr="0008455A" w:rsidRDefault="00196D90" w:rsidP="00B55349">
            <w:pPr>
              <w:tabs>
                <w:tab w:val="left" w:pos="686"/>
                <w:tab w:val="left" w:pos="9360"/>
              </w:tabs>
              <w:jc w:val="both"/>
            </w:pPr>
            <w:r w:rsidRPr="0008455A">
              <w:t>1912</w:t>
            </w:r>
          </w:p>
        </w:tc>
        <w:tc>
          <w:tcPr>
            <w:tcW w:w="2163" w:type="dxa"/>
          </w:tcPr>
          <w:p w:rsidR="00196D90" w:rsidRPr="0008455A" w:rsidRDefault="00196D90" w:rsidP="00B55349">
            <w:pPr>
              <w:tabs>
                <w:tab w:val="left" w:pos="686"/>
                <w:tab w:val="left" w:pos="9360"/>
              </w:tabs>
              <w:jc w:val="both"/>
            </w:pPr>
            <w:r w:rsidRPr="0008455A">
              <w:t>1712</w:t>
            </w:r>
          </w:p>
        </w:tc>
      </w:tr>
    </w:tbl>
    <w:p w:rsidR="00196D90" w:rsidRPr="0008455A" w:rsidRDefault="00196D90" w:rsidP="00196D90">
      <w:pPr>
        <w:shd w:val="clear" w:color="auto" w:fill="FFFFFF"/>
        <w:tabs>
          <w:tab w:val="left" w:pos="686"/>
          <w:tab w:val="left" w:pos="9360"/>
        </w:tabs>
        <w:jc w:val="both"/>
        <w:rPr>
          <w:b/>
        </w:rPr>
      </w:pPr>
    </w:p>
    <w:p w:rsidR="00196D90" w:rsidRPr="0008455A" w:rsidRDefault="00196D90" w:rsidP="002D7806">
      <w:pPr>
        <w:ind w:firstLine="720"/>
        <w:jc w:val="both"/>
      </w:pPr>
      <w:r w:rsidRPr="0008455A">
        <w:t xml:space="preserve">Работа в новом цехе для основных рабочих и дежурного персонала из числа вспомогательных рабочих будет организована по следующему режиму (непрерывному): восьмичасовая рабочая смена; три смены в сутки; без остановок в выходные и праздничные дни; </w:t>
      </w:r>
      <w:proofErr w:type="spellStart"/>
      <w:r w:rsidRPr="0008455A">
        <w:t>сменооборот</w:t>
      </w:r>
      <w:proofErr w:type="spellEnd"/>
      <w:r w:rsidRPr="0008455A">
        <w:t xml:space="preserve"> – 16 дней (4 бригады), из них 12 выходов на работу. Для остальных вспомогательных рабочих (ремонтного персонала) предполагается пятидневная рабочая неделя с одной восьмичасовой рабочей сменой.</w:t>
      </w:r>
    </w:p>
    <w:p w:rsidR="00196D90" w:rsidRPr="0008455A" w:rsidRDefault="002D7806" w:rsidP="002D7806">
      <w:pPr>
        <w:ind w:firstLine="720"/>
        <w:jc w:val="both"/>
      </w:pPr>
      <w:r w:rsidRPr="0008455A">
        <w:rPr>
          <w:spacing w:val="4"/>
        </w:rPr>
        <w:t>По данным таблицы 1</w:t>
      </w:r>
      <w:r w:rsidR="00196D90" w:rsidRPr="0008455A">
        <w:rPr>
          <w:spacing w:val="4"/>
        </w:rPr>
        <w:t xml:space="preserve">.5 определяем коэффициент подмены. </w:t>
      </w:r>
    </w:p>
    <w:p w:rsidR="00196D90" w:rsidRPr="0008455A" w:rsidRDefault="00196D90" w:rsidP="002D7806">
      <w:pPr>
        <w:ind w:firstLine="720"/>
        <w:jc w:val="both"/>
        <w:rPr>
          <w:spacing w:val="3"/>
        </w:rPr>
      </w:pPr>
      <w:r w:rsidRPr="0008455A">
        <w:t xml:space="preserve">1. Для непрерывного режима </w:t>
      </w:r>
      <w:r w:rsidRPr="0008455A">
        <w:rPr>
          <w:spacing w:val="3"/>
          <w:position w:val="-12"/>
        </w:rPr>
        <w:object w:dxaOrig="760" w:dyaOrig="400">
          <v:shape id="_x0000_i1032" type="#_x0000_t75" style="width:45.75pt;height:24pt" o:ole="">
            <v:imagedata r:id="rId31" o:title=""/>
          </v:shape>
          <o:OLEObject Type="Embed" ProgID="Equation.3" ShapeID="_x0000_i1032" DrawAspect="Content" ObjectID="_1698219793" r:id="rId32"/>
        </w:object>
      </w:r>
      <w:r w:rsidRPr="0008455A">
        <w:rPr>
          <w:spacing w:val="3"/>
        </w:rPr>
        <w:t xml:space="preserve"> = 365:239 = 1,53.</w:t>
      </w:r>
    </w:p>
    <w:p w:rsidR="00196D90" w:rsidRPr="0008455A" w:rsidRDefault="00196D90" w:rsidP="002D7806">
      <w:pPr>
        <w:ind w:firstLine="720"/>
        <w:jc w:val="both"/>
        <w:rPr>
          <w:spacing w:val="3"/>
        </w:rPr>
      </w:pPr>
      <w:r w:rsidRPr="0008455A">
        <w:rPr>
          <w:spacing w:val="3"/>
        </w:rPr>
        <w:t xml:space="preserve">2. Для периодического режима </w:t>
      </w:r>
      <w:r w:rsidRPr="0008455A">
        <w:rPr>
          <w:spacing w:val="3"/>
          <w:position w:val="-12"/>
        </w:rPr>
        <w:object w:dxaOrig="499" w:dyaOrig="400">
          <v:shape id="_x0000_i1033" type="#_x0000_t75" style="width:30.75pt;height:24pt" o:ole="">
            <v:imagedata r:id="rId33" o:title=""/>
          </v:shape>
          <o:OLEObject Type="Embed" ProgID="Equation.3" ShapeID="_x0000_i1033" DrawAspect="Content" ObjectID="_1698219794" r:id="rId34"/>
        </w:object>
      </w:r>
      <w:r w:rsidRPr="0008455A">
        <w:rPr>
          <w:spacing w:val="3"/>
        </w:rPr>
        <w:t xml:space="preserve"> = 249:214 = 1,16.</w:t>
      </w:r>
    </w:p>
    <w:p w:rsidR="00196D90" w:rsidRPr="0008455A" w:rsidRDefault="00196D90" w:rsidP="002D7806">
      <w:pPr>
        <w:ind w:firstLine="720"/>
        <w:jc w:val="both"/>
        <w:rPr>
          <w:spacing w:val="7"/>
        </w:rPr>
      </w:pPr>
    </w:p>
    <w:p w:rsidR="00196D90" w:rsidRPr="0008455A" w:rsidRDefault="00196D90" w:rsidP="002D7806">
      <w:pPr>
        <w:ind w:firstLine="720"/>
        <w:jc w:val="both"/>
      </w:pPr>
      <w:r w:rsidRPr="0008455A">
        <w:rPr>
          <w:spacing w:val="7"/>
        </w:rPr>
        <w:t>Состав и явочную численность рабочих принимаем по данным практики. Расчет списочной численности рабочих определяем по формуле (2.14</w:t>
      </w:r>
      <w:r w:rsidR="002D7806" w:rsidRPr="0008455A">
        <w:rPr>
          <w:spacing w:val="7"/>
        </w:rPr>
        <w:t xml:space="preserve"> методических материалов</w:t>
      </w:r>
      <w:r w:rsidRPr="0008455A">
        <w:rPr>
          <w:spacing w:val="7"/>
        </w:rPr>
        <w:t xml:space="preserve">) и приводим в </w:t>
      </w:r>
      <w:r w:rsidR="002D7806" w:rsidRPr="0008455A">
        <w:t>таблице 1</w:t>
      </w:r>
      <w:r w:rsidRPr="0008455A">
        <w:t>.6.</w:t>
      </w:r>
    </w:p>
    <w:p w:rsidR="00196D90" w:rsidRPr="0008455A" w:rsidRDefault="00196D90" w:rsidP="002D7806">
      <w:pPr>
        <w:ind w:firstLine="720"/>
        <w:jc w:val="both"/>
      </w:pPr>
    </w:p>
    <w:p w:rsidR="00196D90" w:rsidRPr="0008455A" w:rsidRDefault="00196D90" w:rsidP="002D7806">
      <w:pPr>
        <w:shd w:val="clear" w:color="auto" w:fill="FFFFFF"/>
        <w:ind w:firstLine="720"/>
        <w:jc w:val="both"/>
        <w:rPr>
          <w:bCs/>
          <w:spacing w:val="-5"/>
        </w:rPr>
      </w:pPr>
      <w:r w:rsidRPr="0008455A">
        <w:rPr>
          <w:bCs/>
          <w:spacing w:val="-5"/>
        </w:rPr>
        <w:t xml:space="preserve">Таблица </w:t>
      </w:r>
      <w:r w:rsidR="002D7806" w:rsidRPr="0008455A">
        <w:rPr>
          <w:bCs/>
          <w:spacing w:val="-5"/>
        </w:rPr>
        <w:t>1</w:t>
      </w:r>
      <w:r w:rsidRPr="0008455A">
        <w:rPr>
          <w:bCs/>
          <w:spacing w:val="-5"/>
        </w:rPr>
        <w:t>.6 − Расчет списочной численности рабочих цеха</w:t>
      </w:r>
    </w:p>
    <w:p w:rsidR="00196D90" w:rsidRPr="0008455A" w:rsidRDefault="00196D90" w:rsidP="00196D90">
      <w:pPr>
        <w:shd w:val="clear" w:color="auto" w:fill="FFFFFF"/>
        <w:jc w:val="both"/>
        <w:rPr>
          <w:bCs/>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51"/>
        <w:gridCol w:w="992"/>
        <w:gridCol w:w="992"/>
        <w:gridCol w:w="990"/>
        <w:gridCol w:w="1440"/>
        <w:gridCol w:w="1362"/>
      </w:tblGrid>
      <w:tr w:rsidR="00F4170A" w:rsidRPr="0008455A" w:rsidTr="00B55349">
        <w:tc>
          <w:tcPr>
            <w:tcW w:w="2943" w:type="dxa"/>
            <w:vMerge w:val="restart"/>
            <w:vAlign w:val="center"/>
          </w:tcPr>
          <w:p w:rsidR="00196D90" w:rsidRPr="0008455A" w:rsidRDefault="00196D90" w:rsidP="00B55349">
            <w:pPr>
              <w:jc w:val="both"/>
            </w:pPr>
            <w:r w:rsidRPr="0008455A">
              <w:t xml:space="preserve">Наименование групп </w:t>
            </w:r>
          </w:p>
          <w:p w:rsidR="00196D90" w:rsidRPr="0008455A" w:rsidRDefault="00196D90" w:rsidP="00B55349">
            <w:pPr>
              <w:jc w:val="both"/>
            </w:pPr>
            <w:r w:rsidRPr="0008455A">
              <w:t>и профессий рабочих</w:t>
            </w:r>
          </w:p>
        </w:tc>
        <w:tc>
          <w:tcPr>
            <w:tcW w:w="851" w:type="dxa"/>
            <w:vMerge w:val="restart"/>
            <w:vAlign w:val="center"/>
          </w:tcPr>
          <w:p w:rsidR="00196D90" w:rsidRPr="0008455A" w:rsidRDefault="00196D90" w:rsidP="00B55349">
            <w:pPr>
              <w:jc w:val="both"/>
            </w:pPr>
            <w:r w:rsidRPr="0008455A">
              <w:t>Разряд</w:t>
            </w:r>
          </w:p>
        </w:tc>
        <w:tc>
          <w:tcPr>
            <w:tcW w:w="992" w:type="dxa"/>
            <w:vMerge w:val="restart"/>
            <w:vAlign w:val="center"/>
          </w:tcPr>
          <w:p w:rsidR="00196D90" w:rsidRPr="0008455A" w:rsidRDefault="00196D90" w:rsidP="00B55349">
            <w:pPr>
              <w:jc w:val="both"/>
            </w:pPr>
            <w:r w:rsidRPr="0008455A">
              <w:t xml:space="preserve">Количество смен </w:t>
            </w:r>
          </w:p>
          <w:p w:rsidR="00196D90" w:rsidRPr="0008455A" w:rsidRDefault="00196D90" w:rsidP="00B55349">
            <w:pPr>
              <w:jc w:val="both"/>
            </w:pPr>
            <w:r w:rsidRPr="0008455A">
              <w:t>в сутки</w:t>
            </w:r>
          </w:p>
        </w:tc>
        <w:tc>
          <w:tcPr>
            <w:tcW w:w="1982" w:type="dxa"/>
            <w:gridSpan w:val="2"/>
            <w:vAlign w:val="center"/>
          </w:tcPr>
          <w:p w:rsidR="00196D90" w:rsidRPr="0008455A" w:rsidRDefault="00196D90" w:rsidP="00B55349">
            <w:pPr>
              <w:jc w:val="both"/>
            </w:pPr>
            <w:r w:rsidRPr="0008455A">
              <w:t>Явочное число, чел.</w:t>
            </w:r>
          </w:p>
        </w:tc>
        <w:tc>
          <w:tcPr>
            <w:tcW w:w="1440" w:type="dxa"/>
            <w:vMerge w:val="restart"/>
            <w:vAlign w:val="center"/>
          </w:tcPr>
          <w:p w:rsidR="00196D90" w:rsidRPr="0008455A" w:rsidRDefault="00196D90" w:rsidP="00B55349">
            <w:pPr>
              <w:jc w:val="both"/>
            </w:pPr>
            <w:proofErr w:type="spellStart"/>
            <w:proofErr w:type="gramStart"/>
            <w:r w:rsidRPr="0008455A">
              <w:t>Коэффи-циент</w:t>
            </w:r>
            <w:proofErr w:type="spellEnd"/>
            <w:proofErr w:type="gramEnd"/>
          </w:p>
          <w:p w:rsidR="00196D90" w:rsidRPr="0008455A" w:rsidRDefault="00196D90" w:rsidP="00B55349">
            <w:pPr>
              <w:jc w:val="both"/>
            </w:pPr>
            <w:r w:rsidRPr="0008455A">
              <w:t>подмены</w:t>
            </w:r>
          </w:p>
        </w:tc>
        <w:tc>
          <w:tcPr>
            <w:tcW w:w="1362" w:type="dxa"/>
            <w:vMerge w:val="restart"/>
            <w:vAlign w:val="center"/>
          </w:tcPr>
          <w:p w:rsidR="00196D90" w:rsidRPr="0008455A" w:rsidRDefault="00196D90" w:rsidP="00B55349">
            <w:pPr>
              <w:jc w:val="both"/>
            </w:pPr>
            <w:r w:rsidRPr="0008455A">
              <w:t>Списочное число рабочих, чел.</w:t>
            </w:r>
          </w:p>
        </w:tc>
      </w:tr>
      <w:tr w:rsidR="00F4170A" w:rsidRPr="0008455A" w:rsidTr="00B55349">
        <w:tc>
          <w:tcPr>
            <w:tcW w:w="2943" w:type="dxa"/>
            <w:vMerge/>
            <w:vAlign w:val="center"/>
          </w:tcPr>
          <w:p w:rsidR="00196D90" w:rsidRPr="0008455A" w:rsidRDefault="00196D90" w:rsidP="00B55349">
            <w:pPr>
              <w:jc w:val="both"/>
            </w:pPr>
          </w:p>
        </w:tc>
        <w:tc>
          <w:tcPr>
            <w:tcW w:w="851" w:type="dxa"/>
            <w:vMerge/>
            <w:vAlign w:val="center"/>
          </w:tcPr>
          <w:p w:rsidR="00196D90" w:rsidRPr="0008455A" w:rsidRDefault="00196D90" w:rsidP="00B55349">
            <w:pPr>
              <w:jc w:val="both"/>
            </w:pPr>
          </w:p>
        </w:tc>
        <w:tc>
          <w:tcPr>
            <w:tcW w:w="992" w:type="dxa"/>
            <w:vMerge/>
            <w:vAlign w:val="center"/>
          </w:tcPr>
          <w:p w:rsidR="00196D90" w:rsidRPr="0008455A" w:rsidRDefault="00196D90" w:rsidP="00B55349">
            <w:pPr>
              <w:jc w:val="both"/>
            </w:pPr>
          </w:p>
        </w:tc>
        <w:tc>
          <w:tcPr>
            <w:tcW w:w="992" w:type="dxa"/>
            <w:vAlign w:val="center"/>
          </w:tcPr>
          <w:p w:rsidR="00196D90" w:rsidRPr="0008455A" w:rsidRDefault="00196D90" w:rsidP="00B55349">
            <w:pPr>
              <w:jc w:val="both"/>
            </w:pPr>
            <w:r w:rsidRPr="0008455A">
              <w:t>в смену</w:t>
            </w:r>
          </w:p>
        </w:tc>
        <w:tc>
          <w:tcPr>
            <w:tcW w:w="990" w:type="dxa"/>
            <w:vAlign w:val="center"/>
          </w:tcPr>
          <w:p w:rsidR="00196D90" w:rsidRPr="0008455A" w:rsidRDefault="00196D90" w:rsidP="00B55349">
            <w:pPr>
              <w:jc w:val="both"/>
            </w:pPr>
            <w:r w:rsidRPr="0008455A">
              <w:t>сутки</w:t>
            </w:r>
          </w:p>
          <w:p w:rsidR="00196D90" w:rsidRPr="0008455A" w:rsidRDefault="00196D90" w:rsidP="00B55349">
            <w:pPr>
              <w:jc w:val="both"/>
            </w:pPr>
          </w:p>
        </w:tc>
        <w:tc>
          <w:tcPr>
            <w:tcW w:w="1440" w:type="dxa"/>
            <w:vMerge/>
            <w:vAlign w:val="center"/>
          </w:tcPr>
          <w:p w:rsidR="00196D90" w:rsidRPr="0008455A" w:rsidRDefault="00196D90" w:rsidP="00B55349">
            <w:pPr>
              <w:jc w:val="both"/>
            </w:pPr>
          </w:p>
        </w:tc>
        <w:tc>
          <w:tcPr>
            <w:tcW w:w="1362" w:type="dxa"/>
            <w:vMerge/>
            <w:vAlign w:val="center"/>
          </w:tcPr>
          <w:p w:rsidR="00196D90" w:rsidRPr="0008455A" w:rsidRDefault="00196D90" w:rsidP="00B55349">
            <w:pPr>
              <w:jc w:val="both"/>
            </w:pPr>
          </w:p>
        </w:tc>
      </w:tr>
      <w:tr w:rsidR="00F4170A" w:rsidRPr="0008455A" w:rsidTr="00B55349">
        <w:trPr>
          <w:trHeight w:val="850"/>
        </w:trPr>
        <w:tc>
          <w:tcPr>
            <w:tcW w:w="2943" w:type="dxa"/>
            <w:vAlign w:val="center"/>
          </w:tcPr>
          <w:p w:rsidR="00196D90" w:rsidRPr="0008455A" w:rsidRDefault="00196D90" w:rsidP="00B55349">
            <w:pPr>
              <w:jc w:val="both"/>
            </w:pPr>
            <w:r w:rsidRPr="0008455A">
              <w:t>Основные рабочие:</w:t>
            </w:r>
          </w:p>
          <w:p w:rsidR="00196D90" w:rsidRPr="0008455A" w:rsidRDefault="00196D90" w:rsidP="00B55349">
            <w:pPr>
              <w:jc w:val="both"/>
            </w:pPr>
            <w:r w:rsidRPr="0008455A">
              <w:t xml:space="preserve">1 </w:t>
            </w:r>
            <w:proofErr w:type="spellStart"/>
            <w:r w:rsidRPr="0008455A">
              <w:t>Репульпаторщик</w:t>
            </w:r>
            <w:proofErr w:type="spellEnd"/>
          </w:p>
        </w:tc>
        <w:tc>
          <w:tcPr>
            <w:tcW w:w="851" w:type="dxa"/>
            <w:vAlign w:val="center"/>
          </w:tcPr>
          <w:p w:rsidR="00196D90" w:rsidRPr="0008455A" w:rsidRDefault="00196D90" w:rsidP="00B55349">
            <w:pPr>
              <w:jc w:val="both"/>
            </w:pPr>
          </w:p>
          <w:p w:rsidR="00196D90" w:rsidRPr="0008455A" w:rsidRDefault="00196D90" w:rsidP="00B55349">
            <w:pPr>
              <w:jc w:val="both"/>
            </w:pPr>
            <w:r w:rsidRPr="0008455A">
              <w:t>3</w:t>
            </w:r>
          </w:p>
        </w:tc>
        <w:tc>
          <w:tcPr>
            <w:tcW w:w="992" w:type="dxa"/>
            <w:vAlign w:val="center"/>
          </w:tcPr>
          <w:p w:rsidR="00196D90" w:rsidRPr="0008455A" w:rsidRDefault="00196D90" w:rsidP="00B55349">
            <w:pPr>
              <w:jc w:val="both"/>
            </w:pPr>
          </w:p>
          <w:p w:rsidR="00196D90" w:rsidRPr="0008455A" w:rsidRDefault="00196D90" w:rsidP="00B55349">
            <w:pPr>
              <w:jc w:val="both"/>
            </w:pPr>
            <w:r w:rsidRPr="0008455A">
              <w:t>3</w:t>
            </w:r>
          </w:p>
        </w:tc>
        <w:tc>
          <w:tcPr>
            <w:tcW w:w="992" w:type="dxa"/>
            <w:vAlign w:val="center"/>
          </w:tcPr>
          <w:p w:rsidR="00196D90" w:rsidRPr="0008455A" w:rsidRDefault="00196D90" w:rsidP="00B55349">
            <w:pPr>
              <w:jc w:val="both"/>
            </w:pPr>
          </w:p>
          <w:p w:rsidR="00196D90" w:rsidRPr="0008455A" w:rsidRDefault="00196D90" w:rsidP="00B55349">
            <w:pPr>
              <w:jc w:val="both"/>
            </w:pPr>
            <w:r w:rsidRPr="0008455A">
              <w:t>1</w:t>
            </w:r>
          </w:p>
        </w:tc>
        <w:tc>
          <w:tcPr>
            <w:tcW w:w="990" w:type="dxa"/>
            <w:vAlign w:val="center"/>
          </w:tcPr>
          <w:p w:rsidR="00196D90" w:rsidRPr="0008455A" w:rsidRDefault="00196D90" w:rsidP="00B55349">
            <w:pPr>
              <w:jc w:val="both"/>
            </w:pPr>
          </w:p>
          <w:p w:rsidR="00196D90" w:rsidRPr="0008455A" w:rsidRDefault="00196D90" w:rsidP="00B55349">
            <w:pPr>
              <w:jc w:val="both"/>
            </w:pPr>
            <w:r w:rsidRPr="0008455A">
              <w:t>3</w:t>
            </w:r>
          </w:p>
        </w:tc>
        <w:tc>
          <w:tcPr>
            <w:tcW w:w="1440" w:type="dxa"/>
            <w:vAlign w:val="center"/>
          </w:tcPr>
          <w:p w:rsidR="00196D90" w:rsidRPr="0008455A" w:rsidRDefault="00196D90" w:rsidP="00B55349">
            <w:pPr>
              <w:jc w:val="both"/>
            </w:pPr>
          </w:p>
          <w:p w:rsidR="00196D90" w:rsidRPr="0008455A" w:rsidRDefault="00196D90" w:rsidP="00B55349">
            <w:pPr>
              <w:jc w:val="both"/>
            </w:pPr>
            <w:r w:rsidRPr="0008455A">
              <w:t>1,53</w:t>
            </w:r>
          </w:p>
        </w:tc>
        <w:tc>
          <w:tcPr>
            <w:tcW w:w="1362" w:type="dxa"/>
            <w:vAlign w:val="center"/>
          </w:tcPr>
          <w:p w:rsidR="00196D90" w:rsidRPr="0008455A" w:rsidRDefault="00196D90" w:rsidP="00B55349">
            <w:pPr>
              <w:jc w:val="both"/>
            </w:pPr>
          </w:p>
          <w:p w:rsidR="00196D90" w:rsidRPr="0008455A" w:rsidRDefault="00196D90" w:rsidP="00B55349">
            <w:pPr>
              <w:jc w:val="both"/>
            </w:pPr>
            <w:r w:rsidRPr="0008455A">
              <w:t>4,59</w:t>
            </w:r>
          </w:p>
        </w:tc>
      </w:tr>
      <w:tr w:rsidR="00F4170A" w:rsidRPr="0008455A" w:rsidTr="00B55349">
        <w:tc>
          <w:tcPr>
            <w:tcW w:w="2943" w:type="dxa"/>
            <w:vAlign w:val="center"/>
          </w:tcPr>
          <w:p w:rsidR="00196D90" w:rsidRPr="0008455A" w:rsidRDefault="00196D90" w:rsidP="00B55349">
            <w:pPr>
              <w:jc w:val="both"/>
            </w:pPr>
            <w:r w:rsidRPr="0008455A">
              <w:t>2 Машинист крана</w:t>
            </w:r>
          </w:p>
        </w:tc>
        <w:tc>
          <w:tcPr>
            <w:tcW w:w="851" w:type="dxa"/>
            <w:vAlign w:val="center"/>
          </w:tcPr>
          <w:p w:rsidR="00196D90" w:rsidRPr="0008455A" w:rsidRDefault="00196D90" w:rsidP="00B55349">
            <w:pPr>
              <w:jc w:val="both"/>
            </w:pPr>
            <w:r w:rsidRPr="0008455A">
              <w:t>3</w:t>
            </w:r>
          </w:p>
        </w:tc>
        <w:tc>
          <w:tcPr>
            <w:tcW w:w="992" w:type="dxa"/>
            <w:vAlign w:val="center"/>
          </w:tcPr>
          <w:p w:rsidR="00196D90" w:rsidRPr="0008455A" w:rsidRDefault="00196D90" w:rsidP="00B55349">
            <w:pPr>
              <w:jc w:val="both"/>
            </w:pPr>
            <w:r w:rsidRPr="0008455A">
              <w:t>3</w:t>
            </w:r>
          </w:p>
        </w:tc>
        <w:tc>
          <w:tcPr>
            <w:tcW w:w="992" w:type="dxa"/>
            <w:vAlign w:val="center"/>
          </w:tcPr>
          <w:p w:rsidR="00196D90" w:rsidRPr="0008455A" w:rsidRDefault="00196D90" w:rsidP="00B55349">
            <w:pPr>
              <w:jc w:val="both"/>
            </w:pPr>
            <w:r w:rsidRPr="0008455A">
              <w:t>1</w:t>
            </w:r>
          </w:p>
        </w:tc>
        <w:tc>
          <w:tcPr>
            <w:tcW w:w="990" w:type="dxa"/>
            <w:vAlign w:val="center"/>
          </w:tcPr>
          <w:p w:rsidR="00196D90" w:rsidRPr="0008455A" w:rsidRDefault="00196D90" w:rsidP="00B55349">
            <w:pPr>
              <w:jc w:val="both"/>
            </w:pPr>
            <w:r w:rsidRPr="0008455A">
              <w:t>3</w:t>
            </w:r>
          </w:p>
        </w:tc>
        <w:tc>
          <w:tcPr>
            <w:tcW w:w="1440" w:type="dxa"/>
            <w:vAlign w:val="center"/>
          </w:tcPr>
          <w:p w:rsidR="00196D90" w:rsidRPr="0008455A" w:rsidRDefault="00196D90" w:rsidP="00B55349">
            <w:pPr>
              <w:jc w:val="both"/>
            </w:pPr>
            <w:r w:rsidRPr="0008455A">
              <w:t>1,53</w:t>
            </w:r>
          </w:p>
        </w:tc>
        <w:tc>
          <w:tcPr>
            <w:tcW w:w="1362" w:type="dxa"/>
            <w:vAlign w:val="center"/>
          </w:tcPr>
          <w:p w:rsidR="00196D90" w:rsidRPr="0008455A" w:rsidRDefault="00196D90" w:rsidP="00B55349">
            <w:pPr>
              <w:jc w:val="both"/>
            </w:pPr>
            <w:r w:rsidRPr="0008455A">
              <w:t>4,59</w:t>
            </w:r>
          </w:p>
        </w:tc>
      </w:tr>
      <w:tr w:rsidR="00F4170A" w:rsidRPr="0008455A" w:rsidTr="00B55349">
        <w:tc>
          <w:tcPr>
            <w:tcW w:w="2943" w:type="dxa"/>
            <w:vAlign w:val="center"/>
          </w:tcPr>
          <w:p w:rsidR="00196D90" w:rsidRPr="0008455A" w:rsidRDefault="00196D90" w:rsidP="00B55349">
            <w:pPr>
              <w:jc w:val="both"/>
            </w:pPr>
            <w:r w:rsidRPr="0008455A">
              <w:t>3 Аппаратчик варки</w:t>
            </w:r>
          </w:p>
        </w:tc>
        <w:tc>
          <w:tcPr>
            <w:tcW w:w="851" w:type="dxa"/>
            <w:vAlign w:val="center"/>
          </w:tcPr>
          <w:p w:rsidR="00196D90" w:rsidRPr="0008455A" w:rsidRDefault="00196D90" w:rsidP="00B55349">
            <w:pPr>
              <w:jc w:val="both"/>
            </w:pPr>
            <w:r w:rsidRPr="0008455A">
              <w:t>4</w:t>
            </w:r>
          </w:p>
        </w:tc>
        <w:tc>
          <w:tcPr>
            <w:tcW w:w="992" w:type="dxa"/>
            <w:vAlign w:val="center"/>
          </w:tcPr>
          <w:p w:rsidR="00196D90" w:rsidRPr="0008455A" w:rsidRDefault="00196D90" w:rsidP="00B55349">
            <w:pPr>
              <w:jc w:val="both"/>
            </w:pPr>
            <w:r w:rsidRPr="0008455A">
              <w:t>3</w:t>
            </w:r>
          </w:p>
        </w:tc>
        <w:tc>
          <w:tcPr>
            <w:tcW w:w="992" w:type="dxa"/>
            <w:vAlign w:val="center"/>
          </w:tcPr>
          <w:p w:rsidR="00196D90" w:rsidRPr="0008455A" w:rsidRDefault="00196D90" w:rsidP="00B55349">
            <w:pPr>
              <w:jc w:val="both"/>
            </w:pPr>
            <w:r w:rsidRPr="0008455A">
              <w:t>6</w:t>
            </w:r>
          </w:p>
        </w:tc>
        <w:tc>
          <w:tcPr>
            <w:tcW w:w="990" w:type="dxa"/>
            <w:vAlign w:val="center"/>
          </w:tcPr>
          <w:p w:rsidR="00196D90" w:rsidRPr="0008455A" w:rsidRDefault="00196D90" w:rsidP="00B55349">
            <w:pPr>
              <w:jc w:val="both"/>
            </w:pPr>
            <w:r w:rsidRPr="0008455A">
              <w:t>18</w:t>
            </w:r>
          </w:p>
        </w:tc>
        <w:tc>
          <w:tcPr>
            <w:tcW w:w="1440" w:type="dxa"/>
            <w:vAlign w:val="center"/>
          </w:tcPr>
          <w:p w:rsidR="00196D90" w:rsidRPr="0008455A" w:rsidRDefault="00196D90" w:rsidP="00B55349">
            <w:pPr>
              <w:jc w:val="both"/>
            </w:pPr>
            <w:r w:rsidRPr="0008455A">
              <w:t>1,53</w:t>
            </w:r>
          </w:p>
        </w:tc>
        <w:tc>
          <w:tcPr>
            <w:tcW w:w="1362" w:type="dxa"/>
            <w:vAlign w:val="center"/>
          </w:tcPr>
          <w:p w:rsidR="00196D90" w:rsidRPr="0008455A" w:rsidRDefault="00196D90" w:rsidP="00B55349">
            <w:pPr>
              <w:jc w:val="both"/>
            </w:pPr>
            <w:r w:rsidRPr="0008455A">
              <w:t>27,54</w:t>
            </w:r>
          </w:p>
        </w:tc>
      </w:tr>
      <w:tr w:rsidR="00F4170A" w:rsidRPr="0008455A" w:rsidTr="00B55349">
        <w:tc>
          <w:tcPr>
            <w:tcW w:w="2943" w:type="dxa"/>
            <w:vAlign w:val="center"/>
          </w:tcPr>
          <w:p w:rsidR="00196D90" w:rsidRPr="0008455A" w:rsidRDefault="00196D90" w:rsidP="00B55349">
            <w:pPr>
              <w:jc w:val="both"/>
            </w:pPr>
            <w:r w:rsidRPr="0008455A">
              <w:t>4 Аппаратчик фильтрации</w:t>
            </w:r>
          </w:p>
        </w:tc>
        <w:tc>
          <w:tcPr>
            <w:tcW w:w="851" w:type="dxa"/>
            <w:vAlign w:val="center"/>
          </w:tcPr>
          <w:p w:rsidR="00196D90" w:rsidRPr="0008455A" w:rsidRDefault="00196D90" w:rsidP="00B55349">
            <w:pPr>
              <w:jc w:val="both"/>
            </w:pPr>
            <w:r w:rsidRPr="0008455A">
              <w:t>4</w:t>
            </w:r>
          </w:p>
        </w:tc>
        <w:tc>
          <w:tcPr>
            <w:tcW w:w="992" w:type="dxa"/>
            <w:vAlign w:val="center"/>
          </w:tcPr>
          <w:p w:rsidR="00196D90" w:rsidRPr="0008455A" w:rsidRDefault="00196D90" w:rsidP="00B55349">
            <w:pPr>
              <w:jc w:val="both"/>
            </w:pPr>
            <w:r w:rsidRPr="0008455A">
              <w:t>3</w:t>
            </w:r>
          </w:p>
        </w:tc>
        <w:tc>
          <w:tcPr>
            <w:tcW w:w="992" w:type="dxa"/>
            <w:vAlign w:val="center"/>
          </w:tcPr>
          <w:p w:rsidR="00196D90" w:rsidRPr="0008455A" w:rsidRDefault="00196D90" w:rsidP="00B55349">
            <w:pPr>
              <w:jc w:val="both"/>
            </w:pPr>
            <w:r w:rsidRPr="0008455A">
              <w:t>3</w:t>
            </w:r>
          </w:p>
        </w:tc>
        <w:tc>
          <w:tcPr>
            <w:tcW w:w="990" w:type="dxa"/>
            <w:vAlign w:val="center"/>
          </w:tcPr>
          <w:p w:rsidR="00196D90" w:rsidRPr="0008455A" w:rsidRDefault="00196D90" w:rsidP="00B55349">
            <w:pPr>
              <w:jc w:val="both"/>
            </w:pPr>
            <w:r w:rsidRPr="0008455A">
              <w:t>9</w:t>
            </w:r>
          </w:p>
        </w:tc>
        <w:tc>
          <w:tcPr>
            <w:tcW w:w="1440" w:type="dxa"/>
            <w:vAlign w:val="center"/>
          </w:tcPr>
          <w:p w:rsidR="00196D90" w:rsidRPr="0008455A" w:rsidRDefault="00196D90" w:rsidP="00B55349">
            <w:pPr>
              <w:jc w:val="both"/>
            </w:pPr>
            <w:r w:rsidRPr="0008455A">
              <w:t>1,53</w:t>
            </w:r>
          </w:p>
        </w:tc>
        <w:tc>
          <w:tcPr>
            <w:tcW w:w="1362" w:type="dxa"/>
            <w:vAlign w:val="center"/>
          </w:tcPr>
          <w:p w:rsidR="00196D90" w:rsidRPr="0008455A" w:rsidRDefault="00196D90" w:rsidP="00B55349">
            <w:pPr>
              <w:jc w:val="both"/>
            </w:pPr>
            <w:r w:rsidRPr="0008455A">
              <w:t>13,77</w:t>
            </w:r>
          </w:p>
        </w:tc>
      </w:tr>
      <w:tr w:rsidR="00F4170A" w:rsidRPr="0008455A" w:rsidTr="00B55349">
        <w:tc>
          <w:tcPr>
            <w:tcW w:w="2943" w:type="dxa"/>
            <w:vAlign w:val="center"/>
          </w:tcPr>
          <w:p w:rsidR="00196D90" w:rsidRPr="0008455A" w:rsidRDefault="00196D90" w:rsidP="00B55349">
            <w:pPr>
              <w:jc w:val="both"/>
            </w:pPr>
            <w:r w:rsidRPr="0008455A">
              <w:t>5 Аппаратчик сушки</w:t>
            </w:r>
          </w:p>
        </w:tc>
        <w:tc>
          <w:tcPr>
            <w:tcW w:w="851" w:type="dxa"/>
            <w:vAlign w:val="center"/>
          </w:tcPr>
          <w:p w:rsidR="00196D90" w:rsidRPr="0008455A" w:rsidRDefault="00196D90" w:rsidP="00B55349">
            <w:pPr>
              <w:jc w:val="both"/>
            </w:pPr>
            <w:r w:rsidRPr="0008455A">
              <w:t>5</w:t>
            </w:r>
          </w:p>
        </w:tc>
        <w:tc>
          <w:tcPr>
            <w:tcW w:w="992" w:type="dxa"/>
            <w:vAlign w:val="center"/>
          </w:tcPr>
          <w:p w:rsidR="00196D90" w:rsidRPr="0008455A" w:rsidRDefault="00196D90" w:rsidP="00B55349">
            <w:pPr>
              <w:jc w:val="both"/>
            </w:pPr>
            <w:r w:rsidRPr="0008455A">
              <w:t>3</w:t>
            </w:r>
          </w:p>
        </w:tc>
        <w:tc>
          <w:tcPr>
            <w:tcW w:w="992" w:type="dxa"/>
            <w:vAlign w:val="center"/>
          </w:tcPr>
          <w:p w:rsidR="00196D90" w:rsidRPr="0008455A" w:rsidRDefault="00196D90" w:rsidP="00B55349">
            <w:pPr>
              <w:jc w:val="both"/>
            </w:pPr>
            <w:r w:rsidRPr="0008455A">
              <w:t>3</w:t>
            </w:r>
          </w:p>
        </w:tc>
        <w:tc>
          <w:tcPr>
            <w:tcW w:w="990" w:type="dxa"/>
            <w:vAlign w:val="center"/>
          </w:tcPr>
          <w:p w:rsidR="00196D90" w:rsidRPr="0008455A" w:rsidRDefault="00196D90" w:rsidP="00B55349">
            <w:pPr>
              <w:jc w:val="both"/>
            </w:pPr>
            <w:r w:rsidRPr="0008455A">
              <w:t>9</w:t>
            </w:r>
          </w:p>
        </w:tc>
        <w:tc>
          <w:tcPr>
            <w:tcW w:w="1440" w:type="dxa"/>
            <w:vAlign w:val="center"/>
          </w:tcPr>
          <w:p w:rsidR="00196D90" w:rsidRPr="0008455A" w:rsidRDefault="00196D90" w:rsidP="00B55349">
            <w:pPr>
              <w:jc w:val="both"/>
            </w:pPr>
            <w:r w:rsidRPr="0008455A">
              <w:t>1,53</w:t>
            </w:r>
          </w:p>
        </w:tc>
        <w:tc>
          <w:tcPr>
            <w:tcW w:w="1362" w:type="dxa"/>
            <w:vAlign w:val="center"/>
          </w:tcPr>
          <w:p w:rsidR="00196D90" w:rsidRPr="0008455A" w:rsidRDefault="00196D90" w:rsidP="00B55349">
            <w:pPr>
              <w:jc w:val="both"/>
            </w:pPr>
            <w:r w:rsidRPr="0008455A">
              <w:t>13,77</w:t>
            </w:r>
          </w:p>
        </w:tc>
      </w:tr>
      <w:tr w:rsidR="00F4170A" w:rsidRPr="0008455A" w:rsidTr="00B55349">
        <w:tc>
          <w:tcPr>
            <w:tcW w:w="2943" w:type="dxa"/>
            <w:vAlign w:val="center"/>
          </w:tcPr>
          <w:p w:rsidR="00196D90" w:rsidRPr="0008455A" w:rsidRDefault="00196D90" w:rsidP="00B55349">
            <w:pPr>
              <w:jc w:val="both"/>
            </w:pPr>
            <w:r w:rsidRPr="0008455A">
              <w:t>6 Аппаратчик</w:t>
            </w:r>
          </w:p>
          <w:p w:rsidR="00196D90" w:rsidRPr="0008455A" w:rsidRDefault="00196D90" w:rsidP="00B55349">
            <w:pPr>
              <w:jc w:val="both"/>
            </w:pPr>
            <w:r w:rsidRPr="0008455A">
              <w:t>дозирования</w:t>
            </w:r>
          </w:p>
        </w:tc>
        <w:tc>
          <w:tcPr>
            <w:tcW w:w="851" w:type="dxa"/>
            <w:vAlign w:val="center"/>
          </w:tcPr>
          <w:p w:rsidR="00196D90" w:rsidRPr="0008455A" w:rsidRDefault="00196D90" w:rsidP="00B55349">
            <w:pPr>
              <w:jc w:val="both"/>
            </w:pPr>
            <w:r w:rsidRPr="0008455A">
              <w:t>4</w:t>
            </w:r>
          </w:p>
        </w:tc>
        <w:tc>
          <w:tcPr>
            <w:tcW w:w="992" w:type="dxa"/>
            <w:vAlign w:val="center"/>
          </w:tcPr>
          <w:p w:rsidR="00196D90" w:rsidRPr="0008455A" w:rsidRDefault="00196D90" w:rsidP="00B55349">
            <w:pPr>
              <w:jc w:val="both"/>
            </w:pPr>
            <w:r w:rsidRPr="0008455A">
              <w:t>3</w:t>
            </w:r>
          </w:p>
        </w:tc>
        <w:tc>
          <w:tcPr>
            <w:tcW w:w="992" w:type="dxa"/>
            <w:vAlign w:val="center"/>
          </w:tcPr>
          <w:p w:rsidR="00196D90" w:rsidRPr="0008455A" w:rsidRDefault="00196D90" w:rsidP="00B55349">
            <w:pPr>
              <w:jc w:val="both"/>
            </w:pPr>
            <w:r w:rsidRPr="0008455A">
              <w:t>1</w:t>
            </w:r>
          </w:p>
        </w:tc>
        <w:tc>
          <w:tcPr>
            <w:tcW w:w="990" w:type="dxa"/>
            <w:vAlign w:val="center"/>
          </w:tcPr>
          <w:p w:rsidR="00196D90" w:rsidRPr="0008455A" w:rsidRDefault="00196D90" w:rsidP="00B55349">
            <w:pPr>
              <w:jc w:val="both"/>
            </w:pPr>
            <w:r w:rsidRPr="0008455A">
              <w:t>3</w:t>
            </w:r>
          </w:p>
        </w:tc>
        <w:tc>
          <w:tcPr>
            <w:tcW w:w="1440" w:type="dxa"/>
            <w:vAlign w:val="center"/>
          </w:tcPr>
          <w:p w:rsidR="00196D90" w:rsidRPr="0008455A" w:rsidRDefault="00196D90" w:rsidP="00B55349">
            <w:pPr>
              <w:jc w:val="both"/>
            </w:pPr>
            <w:r w:rsidRPr="0008455A">
              <w:t>1,53</w:t>
            </w:r>
          </w:p>
        </w:tc>
        <w:tc>
          <w:tcPr>
            <w:tcW w:w="1362" w:type="dxa"/>
            <w:vAlign w:val="center"/>
          </w:tcPr>
          <w:p w:rsidR="00196D90" w:rsidRPr="0008455A" w:rsidRDefault="00196D90" w:rsidP="00B55349">
            <w:pPr>
              <w:jc w:val="both"/>
            </w:pPr>
            <w:r w:rsidRPr="0008455A">
              <w:t>4,59</w:t>
            </w:r>
          </w:p>
        </w:tc>
      </w:tr>
      <w:tr w:rsidR="00F4170A" w:rsidRPr="0008455A" w:rsidTr="00B55349">
        <w:tc>
          <w:tcPr>
            <w:tcW w:w="2943" w:type="dxa"/>
            <w:vAlign w:val="center"/>
          </w:tcPr>
          <w:p w:rsidR="00196D90" w:rsidRPr="0008455A" w:rsidRDefault="00196D90" w:rsidP="00B55349">
            <w:pPr>
              <w:jc w:val="both"/>
            </w:pPr>
            <w:r w:rsidRPr="0008455A">
              <w:t>7 Аппаратчик</w:t>
            </w:r>
          </w:p>
          <w:p w:rsidR="00196D90" w:rsidRPr="0008455A" w:rsidRDefault="00196D90" w:rsidP="00B55349">
            <w:pPr>
              <w:jc w:val="both"/>
            </w:pPr>
            <w:r w:rsidRPr="0008455A">
              <w:t>очистки газа</w:t>
            </w:r>
          </w:p>
        </w:tc>
        <w:tc>
          <w:tcPr>
            <w:tcW w:w="851" w:type="dxa"/>
            <w:vAlign w:val="center"/>
          </w:tcPr>
          <w:p w:rsidR="00196D90" w:rsidRPr="0008455A" w:rsidRDefault="00196D90" w:rsidP="00B55349">
            <w:pPr>
              <w:jc w:val="both"/>
            </w:pPr>
            <w:r w:rsidRPr="0008455A">
              <w:t>4</w:t>
            </w:r>
          </w:p>
        </w:tc>
        <w:tc>
          <w:tcPr>
            <w:tcW w:w="992" w:type="dxa"/>
            <w:vAlign w:val="center"/>
          </w:tcPr>
          <w:p w:rsidR="00196D90" w:rsidRPr="0008455A" w:rsidRDefault="00196D90" w:rsidP="00B55349">
            <w:pPr>
              <w:jc w:val="both"/>
            </w:pPr>
            <w:r w:rsidRPr="0008455A">
              <w:t>3</w:t>
            </w:r>
          </w:p>
        </w:tc>
        <w:tc>
          <w:tcPr>
            <w:tcW w:w="992" w:type="dxa"/>
            <w:vAlign w:val="center"/>
          </w:tcPr>
          <w:p w:rsidR="00196D90" w:rsidRPr="0008455A" w:rsidRDefault="00196D90" w:rsidP="00B55349">
            <w:pPr>
              <w:jc w:val="both"/>
            </w:pPr>
            <w:r w:rsidRPr="0008455A">
              <w:t>1</w:t>
            </w:r>
          </w:p>
        </w:tc>
        <w:tc>
          <w:tcPr>
            <w:tcW w:w="990" w:type="dxa"/>
            <w:vAlign w:val="center"/>
          </w:tcPr>
          <w:p w:rsidR="00196D90" w:rsidRPr="0008455A" w:rsidRDefault="00196D90" w:rsidP="00B55349">
            <w:pPr>
              <w:jc w:val="both"/>
            </w:pPr>
            <w:r w:rsidRPr="0008455A">
              <w:t>3</w:t>
            </w:r>
          </w:p>
        </w:tc>
        <w:tc>
          <w:tcPr>
            <w:tcW w:w="1440" w:type="dxa"/>
            <w:vAlign w:val="center"/>
          </w:tcPr>
          <w:p w:rsidR="00196D90" w:rsidRPr="0008455A" w:rsidRDefault="00196D90" w:rsidP="00B55349">
            <w:pPr>
              <w:jc w:val="both"/>
            </w:pPr>
            <w:r w:rsidRPr="0008455A">
              <w:t>1,53</w:t>
            </w:r>
          </w:p>
        </w:tc>
        <w:tc>
          <w:tcPr>
            <w:tcW w:w="1362" w:type="dxa"/>
            <w:vAlign w:val="center"/>
          </w:tcPr>
          <w:p w:rsidR="00196D90" w:rsidRPr="0008455A" w:rsidRDefault="00196D90" w:rsidP="00B55349">
            <w:pPr>
              <w:jc w:val="both"/>
            </w:pPr>
            <w:r w:rsidRPr="0008455A">
              <w:t>4,59</w:t>
            </w:r>
          </w:p>
        </w:tc>
      </w:tr>
      <w:tr w:rsidR="00F4170A" w:rsidRPr="0008455A" w:rsidTr="00B55349">
        <w:tc>
          <w:tcPr>
            <w:tcW w:w="2943" w:type="dxa"/>
            <w:vAlign w:val="center"/>
          </w:tcPr>
          <w:p w:rsidR="00196D90" w:rsidRPr="0008455A" w:rsidRDefault="00196D90" w:rsidP="00B55349">
            <w:pPr>
              <w:jc w:val="both"/>
            </w:pPr>
            <w:r w:rsidRPr="0008455A">
              <w:t>Итого</w:t>
            </w:r>
          </w:p>
        </w:tc>
        <w:tc>
          <w:tcPr>
            <w:tcW w:w="851" w:type="dxa"/>
            <w:vAlign w:val="center"/>
          </w:tcPr>
          <w:p w:rsidR="00196D90" w:rsidRPr="0008455A" w:rsidRDefault="00196D90" w:rsidP="00B55349">
            <w:pPr>
              <w:jc w:val="both"/>
            </w:pPr>
            <w:r w:rsidRPr="0008455A">
              <w:t>–</w:t>
            </w:r>
          </w:p>
        </w:tc>
        <w:tc>
          <w:tcPr>
            <w:tcW w:w="992" w:type="dxa"/>
            <w:vAlign w:val="center"/>
          </w:tcPr>
          <w:p w:rsidR="00196D90" w:rsidRPr="0008455A" w:rsidRDefault="00196D90" w:rsidP="00B55349">
            <w:pPr>
              <w:jc w:val="both"/>
            </w:pPr>
            <w:r w:rsidRPr="0008455A">
              <w:t>–</w:t>
            </w:r>
          </w:p>
        </w:tc>
        <w:tc>
          <w:tcPr>
            <w:tcW w:w="992" w:type="dxa"/>
            <w:vAlign w:val="center"/>
          </w:tcPr>
          <w:p w:rsidR="00196D90" w:rsidRPr="0008455A" w:rsidRDefault="00196D90" w:rsidP="00B55349">
            <w:pPr>
              <w:jc w:val="both"/>
            </w:pPr>
            <w:r w:rsidRPr="0008455A">
              <w:t>16</w:t>
            </w:r>
          </w:p>
        </w:tc>
        <w:tc>
          <w:tcPr>
            <w:tcW w:w="990" w:type="dxa"/>
            <w:vAlign w:val="center"/>
          </w:tcPr>
          <w:p w:rsidR="00196D90" w:rsidRPr="0008455A" w:rsidRDefault="00196D90" w:rsidP="00B55349">
            <w:pPr>
              <w:jc w:val="both"/>
            </w:pPr>
            <w:r w:rsidRPr="0008455A">
              <w:t>48</w:t>
            </w:r>
          </w:p>
        </w:tc>
        <w:tc>
          <w:tcPr>
            <w:tcW w:w="1440" w:type="dxa"/>
            <w:vAlign w:val="center"/>
          </w:tcPr>
          <w:p w:rsidR="00196D90" w:rsidRPr="0008455A" w:rsidRDefault="00196D90" w:rsidP="00B55349">
            <w:pPr>
              <w:jc w:val="both"/>
            </w:pPr>
            <w:r w:rsidRPr="0008455A">
              <w:t>–</w:t>
            </w:r>
          </w:p>
        </w:tc>
        <w:tc>
          <w:tcPr>
            <w:tcW w:w="1362" w:type="dxa"/>
            <w:vAlign w:val="center"/>
          </w:tcPr>
          <w:p w:rsidR="00196D90" w:rsidRPr="0008455A" w:rsidRDefault="00196D90" w:rsidP="00B55349">
            <w:pPr>
              <w:jc w:val="both"/>
            </w:pPr>
            <w:r w:rsidRPr="0008455A">
              <w:t>73</w:t>
            </w:r>
          </w:p>
        </w:tc>
      </w:tr>
      <w:tr w:rsidR="00F4170A" w:rsidRPr="0008455A" w:rsidTr="00B55349">
        <w:trPr>
          <w:trHeight w:val="970"/>
        </w:trPr>
        <w:tc>
          <w:tcPr>
            <w:tcW w:w="2943" w:type="dxa"/>
            <w:vAlign w:val="center"/>
          </w:tcPr>
          <w:p w:rsidR="00196D90" w:rsidRPr="0008455A" w:rsidRDefault="00196D90" w:rsidP="00B55349">
            <w:pPr>
              <w:jc w:val="both"/>
            </w:pPr>
            <w:r w:rsidRPr="0008455A">
              <w:t xml:space="preserve">Вспомогательные </w:t>
            </w:r>
          </w:p>
          <w:p w:rsidR="00196D90" w:rsidRPr="0008455A" w:rsidRDefault="00196D90" w:rsidP="00B55349">
            <w:pPr>
              <w:jc w:val="both"/>
            </w:pPr>
            <w:r w:rsidRPr="0008455A">
              <w:t>рабочие:</w:t>
            </w:r>
          </w:p>
          <w:p w:rsidR="00196D90" w:rsidRPr="0008455A" w:rsidRDefault="00196D90" w:rsidP="00B55349">
            <w:pPr>
              <w:jc w:val="both"/>
            </w:pPr>
            <w:r w:rsidRPr="0008455A">
              <w:t>1. Дежурный слесарь</w:t>
            </w:r>
          </w:p>
        </w:tc>
        <w:tc>
          <w:tcPr>
            <w:tcW w:w="851" w:type="dxa"/>
            <w:vAlign w:val="center"/>
          </w:tcPr>
          <w:p w:rsidR="00196D90" w:rsidRPr="0008455A" w:rsidRDefault="00196D90" w:rsidP="00B55349">
            <w:pPr>
              <w:jc w:val="both"/>
            </w:pPr>
          </w:p>
          <w:p w:rsidR="00196D90" w:rsidRPr="0008455A" w:rsidRDefault="00196D90" w:rsidP="00B55349">
            <w:pPr>
              <w:jc w:val="both"/>
            </w:pPr>
            <w:r w:rsidRPr="0008455A">
              <w:t>4</w:t>
            </w:r>
          </w:p>
        </w:tc>
        <w:tc>
          <w:tcPr>
            <w:tcW w:w="992" w:type="dxa"/>
            <w:vAlign w:val="center"/>
          </w:tcPr>
          <w:p w:rsidR="00196D90" w:rsidRPr="0008455A" w:rsidRDefault="00196D90" w:rsidP="00B55349">
            <w:pPr>
              <w:jc w:val="both"/>
            </w:pPr>
          </w:p>
          <w:p w:rsidR="00196D90" w:rsidRPr="0008455A" w:rsidRDefault="00196D90" w:rsidP="00B55349">
            <w:pPr>
              <w:jc w:val="both"/>
            </w:pPr>
            <w:r w:rsidRPr="0008455A">
              <w:t>3</w:t>
            </w:r>
          </w:p>
        </w:tc>
        <w:tc>
          <w:tcPr>
            <w:tcW w:w="992" w:type="dxa"/>
            <w:vAlign w:val="center"/>
          </w:tcPr>
          <w:p w:rsidR="00196D90" w:rsidRPr="0008455A" w:rsidRDefault="00196D90" w:rsidP="00B55349">
            <w:pPr>
              <w:jc w:val="both"/>
            </w:pPr>
          </w:p>
          <w:p w:rsidR="00196D90" w:rsidRPr="0008455A" w:rsidRDefault="00196D90" w:rsidP="00B55349">
            <w:pPr>
              <w:jc w:val="both"/>
            </w:pPr>
            <w:r w:rsidRPr="0008455A">
              <w:t>1</w:t>
            </w:r>
          </w:p>
        </w:tc>
        <w:tc>
          <w:tcPr>
            <w:tcW w:w="990" w:type="dxa"/>
            <w:vAlign w:val="center"/>
          </w:tcPr>
          <w:p w:rsidR="00196D90" w:rsidRPr="0008455A" w:rsidRDefault="00196D90" w:rsidP="00B55349">
            <w:pPr>
              <w:jc w:val="both"/>
            </w:pPr>
          </w:p>
          <w:p w:rsidR="00196D90" w:rsidRPr="0008455A" w:rsidRDefault="00196D90" w:rsidP="00B55349">
            <w:pPr>
              <w:jc w:val="both"/>
            </w:pPr>
            <w:r w:rsidRPr="0008455A">
              <w:t>3</w:t>
            </w:r>
          </w:p>
        </w:tc>
        <w:tc>
          <w:tcPr>
            <w:tcW w:w="1440" w:type="dxa"/>
            <w:vAlign w:val="center"/>
          </w:tcPr>
          <w:p w:rsidR="00196D90" w:rsidRPr="0008455A" w:rsidRDefault="00196D90" w:rsidP="00B55349">
            <w:pPr>
              <w:jc w:val="both"/>
            </w:pPr>
          </w:p>
          <w:p w:rsidR="00196D90" w:rsidRPr="0008455A" w:rsidRDefault="00196D90" w:rsidP="00B55349">
            <w:pPr>
              <w:jc w:val="both"/>
            </w:pPr>
            <w:r w:rsidRPr="0008455A">
              <w:t>1,53</w:t>
            </w:r>
          </w:p>
        </w:tc>
        <w:tc>
          <w:tcPr>
            <w:tcW w:w="1362" w:type="dxa"/>
            <w:vAlign w:val="center"/>
          </w:tcPr>
          <w:p w:rsidR="00196D90" w:rsidRPr="0008455A" w:rsidRDefault="00196D90" w:rsidP="00B55349">
            <w:pPr>
              <w:jc w:val="both"/>
            </w:pPr>
          </w:p>
          <w:p w:rsidR="00196D90" w:rsidRPr="0008455A" w:rsidRDefault="00196D90" w:rsidP="00B55349">
            <w:pPr>
              <w:jc w:val="both"/>
            </w:pPr>
            <w:r w:rsidRPr="0008455A">
              <w:t>4,59</w:t>
            </w:r>
          </w:p>
        </w:tc>
      </w:tr>
      <w:tr w:rsidR="00F4170A" w:rsidRPr="0008455A" w:rsidTr="00B55349">
        <w:tc>
          <w:tcPr>
            <w:tcW w:w="2943" w:type="dxa"/>
            <w:vAlign w:val="center"/>
          </w:tcPr>
          <w:p w:rsidR="00196D90" w:rsidRPr="0008455A" w:rsidRDefault="00196D90" w:rsidP="00B55349">
            <w:pPr>
              <w:jc w:val="both"/>
            </w:pPr>
            <w:r w:rsidRPr="0008455A">
              <w:lastRenderedPageBreak/>
              <w:t>2. Дежурный</w:t>
            </w:r>
          </w:p>
          <w:p w:rsidR="00196D90" w:rsidRPr="0008455A" w:rsidRDefault="00196D90" w:rsidP="00B55349">
            <w:pPr>
              <w:jc w:val="both"/>
            </w:pPr>
            <w:r w:rsidRPr="0008455A">
              <w:t>электрик</w:t>
            </w:r>
          </w:p>
        </w:tc>
        <w:tc>
          <w:tcPr>
            <w:tcW w:w="851" w:type="dxa"/>
            <w:vAlign w:val="center"/>
          </w:tcPr>
          <w:p w:rsidR="00196D90" w:rsidRPr="0008455A" w:rsidRDefault="00196D90" w:rsidP="00B55349">
            <w:pPr>
              <w:jc w:val="both"/>
            </w:pPr>
            <w:r w:rsidRPr="0008455A">
              <w:t>4</w:t>
            </w:r>
          </w:p>
        </w:tc>
        <w:tc>
          <w:tcPr>
            <w:tcW w:w="992" w:type="dxa"/>
            <w:vAlign w:val="center"/>
          </w:tcPr>
          <w:p w:rsidR="00196D90" w:rsidRPr="0008455A" w:rsidRDefault="00196D90" w:rsidP="00B55349">
            <w:pPr>
              <w:jc w:val="both"/>
            </w:pPr>
            <w:r w:rsidRPr="0008455A">
              <w:t>3</w:t>
            </w:r>
          </w:p>
        </w:tc>
        <w:tc>
          <w:tcPr>
            <w:tcW w:w="992" w:type="dxa"/>
            <w:vAlign w:val="center"/>
          </w:tcPr>
          <w:p w:rsidR="00196D90" w:rsidRPr="0008455A" w:rsidRDefault="00196D90" w:rsidP="00B55349">
            <w:pPr>
              <w:jc w:val="both"/>
            </w:pPr>
            <w:r w:rsidRPr="0008455A">
              <w:t>1</w:t>
            </w:r>
          </w:p>
        </w:tc>
        <w:tc>
          <w:tcPr>
            <w:tcW w:w="990" w:type="dxa"/>
            <w:vAlign w:val="center"/>
          </w:tcPr>
          <w:p w:rsidR="00196D90" w:rsidRPr="0008455A" w:rsidRDefault="00196D90" w:rsidP="00B55349">
            <w:pPr>
              <w:jc w:val="both"/>
            </w:pPr>
            <w:r w:rsidRPr="0008455A">
              <w:t>3</w:t>
            </w:r>
          </w:p>
        </w:tc>
        <w:tc>
          <w:tcPr>
            <w:tcW w:w="1440" w:type="dxa"/>
            <w:vAlign w:val="center"/>
          </w:tcPr>
          <w:p w:rsidR="00196D90" w:rsidRPr="0008455A" w:rsidRDefault="00196D90" w:rsidP="00B55349">
            <w:pPr>
              <w:jc w:val="both"/>
            </w:pPr>
            <w:r w:rsidRPr="0008455A">
              <w:t>1,53</w:t>
            </w:r>
          </w:p>
        </w:tc>
        <w:tc>
          <w:tcPr>
            <w:tcW w:w="1362" w:type="dxa"/>
            <w:vAlign w:val="center"/>
          </w:tcPr>
          <w:p w:rsidR="00196D90" w:rsidRPr="0008455A" w:rsidRDefault="00196D90" w:rsidP="00B55349">
            <w:pPr>
              <w:jc w:val="both"/>
            </w:pPr>
            <w:r w:rsidRPr="0008455A">
              <w:t>4,59</w:t>
            </w:r>
          </w:p>
        </w:tc>
      </w:tr>
      <w:tr w:rsidR="00F4170A" w:rsidRPr="0008455A" w:rsidTr="00B55349">
        <w:tc>
          <w:tcPr>
            <w:tcW w:w="2943" w:type="dxa"/>
            <w:vAlign w:val="center"/>
          </w:tcPr>
          <w:p w:rsidR="00196D90" w:rsidRPr="0008455A" w:rsidRDefault="00196D90" w:rsidP="00B55349">
            <w:pPr>
              <w:jc w:val="both"/>
            </w:pPr>
            <w:r w:rsidRPr="0008455A">
              <w:t>3. Слесарь-ремонтник</w:t>
            </w:r>
          </w:p>
        </w:tc>
        <w:tc>
          <w:tcPr>
            <w:tcW w:w="851" w:type="dxa"/>
            <w:vAlign w:val="center"/>
          </w:tcPr>
          <w:p w:rsidR="00196D90" w:rsidRPr="0008455A" w:rsidRDefault="00196D90" w:rsidP="00B55349">
            <w:pPr>
              <w:jc w:val="both"/>
            </w:pPr>
            <w:r w:rsidRPr="0008455A">
              <w:t>4</w:t>
            </w:r>
          </w:p>
        </w:tc>
        <w:tc>
          <w:tcPr>
            <w:tcW w:w="992" w:type="dxa"/>
            <w:vAlign w:val="center"/>
          </w:tcPr>
          <w:p w:rsidR="00196D90" w:rsidRPr="0008455A" w:rsidRDefault="00196D90" w:rsidP="00B55349">
            <w:pPr>
              <w:jc w:val="both"/>
            </w:pPr>
            <w:r w:rsidRPr="0008455A">
              <w:t>1</w:t>
            </w:r>
          </w:p>
        </w:tc>
        <w:tc>
          <w:tcPr>
            <w:tcW w:w="992" w:type="dxa"/>
            <w:vAlign w:val="center"/>
          </w:tcPr>
          <w:p w:rsidR="00196D90" w:rsidRPr="0008455A" w:rsidRDefault="00196D90" w:rsidP="00B55349">
            <w:pPr>
              <w:jc w:val="both"/>
            </w:pPr>
            <w:r w:rsidRPr="0008455A">
              <w:t>10</w:t>
            </w:r>
          </w:p>
        </w:tc>
        <w:tc>
          <w:tcPr>
            <w:tcW w:w="990" w:type="dxa"/>
            <w:vAlign w:val="center"/>
          </w:tcPr>
          <w:p w:rsidR="00196D90" w:rsidRPr="0008455A" w:rsidRDefault="00196D90" w:rsidP="00B55349">
            <w:pPr>
              <w:jc w:val="both"/>
            </w:pPr>
            <w:r w:rsidRPr="0008455A">
              <w:t>10</w:t>
            </w:r>
          </w:p>
        </w:tc>
        <w:tc>
          <w:tcPr>
            <w:tcW w:w="1440" w:type="dxa"/>
            <w:vAlign w:val="center"/>
          </w:tcPr>
          <w:p w:rsidR="00196D90" w:rsidRPr="0008455A" w:rsidRDefault="00196D90" w:rsidP="00B55349">
            <w:pPr>
              <w:jc w:val="both"/>
            </w:pPr>
            <w:r w:rsidRPr="0008455A">
              <w:t>1,16</w:t>
            </w:r>
          </w:p>
        </w:tc>
        <w:tc>
          <w:tcPr>
            <w:tcW w:w="1362" w:type="dxa"/>
            <w:vAlign w:val="center"/>
          </w:tcPr>
          <w:p w:rsidR="00196D90" w:rsidRPr="0008455A" w:rsidRDefault="00196D90" w:rsidP="00B55349">
            <w:pPr>
              <w:jc w:val="both"/>
            </w:pPr>
            <w:r w:rsidRPr="0008455A">
              <w:t>11,60</w:t>
            </w:r>
          </w:p>
        </w:tc>
      </w:tr>
      <w:tr w:rsidR="00F4170A" w:rsidRPr="0008455A" w:rsidTr="00B55349">
        <w:tc>
          <w:tcPr>
            <w:tcW w:w="2943" w:type="dxa"/>
            <w:vAlign w:val="center"/>
          </w:tcPr>
          <w:p w:rsidR="00196D90" w:rsidRPr="0008455A" w:rsidRDefault="00196D90" w:rsidP="00B55349">
            <w:pPr>
              <w:jc w:val="both"/>
            </w:pPr>
            <w:r w:rsidRPr="0008455A">
              <w:t>4. Электромонтер</w:t>
            </w:r>
          </w:p>
        </w:tc>
        <w:tc>
          <w:tcPr>
            <w:tcW w:w="851" w:type="dxa"/>
            <w:vAlign w:val="center"/>
          </w:tcPr>
          <w:p w:rsidR="00196D90" w:rsidRPr="0008455A" w:rsidRDefault="00196D90" w:rsidP="00B55349">
            <w:pPr>
              <w:jc w:val="both"/>
            </w:pPr>
            <w:r w:rsidRPr="0008455A">
              <w:t>4</w:t>
            </w:r>
          </w:p>
        </w:tc>
        <w:tc>
          <w:tcPr>
            <w:tcW w:w="992" w:type="dxa"/>
            <w:vAlign w:val="center"/>
          </w:tcPr>
          <w:p w:rsidR="00196D90" w:rsidRPr="0008455A" w:rsidRDefault="00196D90" w:rsidP="00B55349">
            <w:pPr>
              <w:jc w:val="both"/>
            </w:pPr>
            <w:r w:rsidRPr="0008455A">
              <w:t>1</w:t>
            </w:r>
          </w:p>
        </w:tc>
        <w:tc>
          <w:tcPr>
            <w:tcW w:w="992" w:type="dxa"/>
            <w:vAlign w:val="center"/>
          </w:tcPr>
          <w:p w:rsidR="00196D90" w:rsidRPr="0008455A" w:rsidRDefault="00196D90" w:rsidP="00B55349">
            <w:pPr>
              <w:jc w:val="both"/>
            </w:pPr>
            <w:r w:rsidRPr="0008455A">
              <w:t>6</w:t>
            </w:r>
          </w:p>
        </w:tc>
        <w:tc>
          <w:tcPr>
            <w:tcW w:w="990" w:type="dxa"/>
            <w:vAlign w:val="center"/>
          </w:tcPr>
          <w:p w:rsidR="00196D90" w:rsidRPr="0008455A" w:rsidRDefault="00196D90" w:rsidP="00B55349">
            <w:pPr>
              <w:jc w:val="both"/>
            </w:pPr>
            <w:r w:rsidRPr="0008455A">
              <w:t>6</w:t>
            </w:r>
          </w:p>
        </w:tc>
        <w:tc>
          <w:tcPr>
            <w:tcW w:w="1440" w:type="dxa"/>
            <w:vAlign w:val="center"/>
          </w:tcPr>
          <w:p w:rsidR="00196D90" w:rsidRPr="0008455A" w:rsidRDefault="00196D90" w:rsidP="00B55349">
            <w:pPr>
              <w:jc w:val="both"/>
            </w:pPr>
            <w:r w:rsidRPr="0008455A">
              <w:t>1,16</w:t>
            </w:r>
          </w:p>
        </w:tc>
        <w:tc>
          <w:tcPr>
            <w:tcW w:w="1362" w:type="dxa"/>
            <w:vAlign w:val="center"/>
          </w:tcPr>
          <w:p w:rsidR="00196D90" w:rsidRPr="0008455A" w:rsidRDefault="00196D90" w:rsidP="00B55349">
            <w:pPr>
              <w:jc w:val="both"/>
            </w:pPr>
            <w:r w:rsidRPr="0008455A">
              <w:t>6,96</w:t>
            </w:r>
          </w:p>
        </w:tc>
      </w:tr>
      <w:tr w:rsidR="00F4170A" w:rsidRPr="0008455A" w:rsidTr="00B55349">
        <w:tc>
          <w:tcPr>
            <w:tcW w:w="2943" w:type="dxa"/>
            <w:vAlign w:val="center"/>
          </w:tcPr>
          <w:p w:rsidR="00196D90" w:rsidRPr="0008455A" w:rsidRDefault="00196D90" w:rsidP="00B55349">
            <w:pPr>
              <w:jc w:val="both"/>
            </w:pPr>
            <w:r w:rsidRPr="0008455A">
              <w:t xml:space="preserve">5. </w:t>
            </w:r>
            <w:proofErr w:type="spellStart"/>
            <w:r w:rsidRPr="0008455A">
              <w:t>Электрогазосварщик</w:t>
            </w:r>
            <w:proofErr w:type="spellEnd"/>
          </w:p>
        </w:tc>
        <w:tc>
          <w:tcPr>
            <w:tcW w:w="851" w:type="dxa"/>
            <w:vAlign w:val="center"/>
          </w:tcPr>
          <w:p w:rsidR="00196D90" w:rsidRPr="0008455A" w:rsidRDefault="00196D90" w:rsidP="00B55349">
            <w:pPr>
              <w:jc w:val="both"/>
            </w:pPr>
            <w:r w:rsidRPr="0008455A">
              <w:t>4</w:t>
            </w:r>
          </w:p>
        </w:tc>
        <w:tc>
          <w:tcPr>
            <w:tcW w:w="992" w:type="dxa"/>
            <w:vAlign w:val="center"/>
          </w:tcPr>
          <w:p w:rsidR="00196D90" w:rsidRPr="0008455A" w:rsidRDefault="00196D90" w:rsidP="00B55349">
            <w:pPr>
              <w:jc w:val="both"/>
            </w:pPr>
            <w:r w:rsidRPr="0008455A">
              <w:t>1</w:t>
            </w:r>
          </w:p>
        </w:tc>
        <w:tc>
          <w:tcPr>
            <w:tcW w:w="992" w:type="dxa"/>
            <w:vAlign w:val="center"/>
          </w:tcPr>
          <w:p w:rsidR="00196D90" w:rsidRPr="0008455A" w:rsidRDefault="00196D90" w:rsidP="00B55349">
            <w:pPr>
              <w:jc w:val="both"/>
            </w:pPr>
            <w:r w:rsidRPr="0008455A">
              <w:t>5</w:t>
            </w:r>
          </w:p>
        </w:tc>
        <w:tc>
          <w:tcPr>
            <w:tcW w:w="990" w:type="dxa"/>
            <w:vAlign w:val="center"/>
          </w:tcPr>
          <w:p w:rsidR="00196D90" w:rsidRPr="0008455A" w:rsidRDefault="00196D90" w:rsidP="00B55349">
            <w:pPr>
              <w:jc w:val="both"/>
            </w:pPr>
            <w:r w:rsidRPr="0008455A">
              <w:t>5</w:t>
            </w:r>
          </w:p>
        </w:tc>
        <w:tc>
          <w:tcPr>
            <w:tcW w:w="1440" w:type="dxa"/>
            <w:vAlign w:val="center"/>
          </w:tcPr>
          <w:p w:rsidR="00196D90" w:rsidRPr="0008455A" w:rsidRDefault="00196D90" w:rsidP="00B55349">
            <w:pPr>
              <w:jc w:val="both"/>
            </w:pPr>
            <w:r w:rsidRPr="0008455A">
              <w:t>1,16</w:t>
            </w:r>
          </w:p>
        </w:tc>
        <w:tc>
          <w:tcPr>
            <w:tcW w:w="1362" w:type="dxa"/>
            <w:vAlign w:val="center"/>
          </w:tcPr>
          <w:p w:rsidR="00196D90" w:rsidRPr="0008455A" w:rsidRDefault="00196D90" w:rsidP="00B55349">
            <w:pPr>
              <w:jc w:val="both"/>
            </w:pPr>
            <w:r w:rsidRPr="0008455A">
              <w:t>5,80</w:t>
            </w:r>
          </w:p>
        </w:tc>
      </w:tr>
      <w:tr w:rsidR="00F4170A" w:rsidRPr="0008455A" w:rsidTr="00B55349">
        <w:tc>
          <w:tcPr>
            <w:tcW w:w="2943" w:type="dxa"/>
            <w:vAlign w:val="center"/>
          </w:tcPr>
          <w:p w:rsidR="00196D90" w:rsidRPr="0008455A" w:rsidRDefault="00196D90" w:rsidP="00B55349">
            <w:pPr>
              <w:jc w:val="both"/>
            </w:pPr>
            <w:r w:rsidRPr="0008455A">
              <w:t>Итого</w:t>
            </w:r>
          </w:p>
        </w:tc>
        <w:tc>
          <w:tcPr>
            <w:tcW w:w="851" w:type="dxa"/>
            <w:vAlign w:val="center"/>
          </w:tcPr>
          <w:p w:rsidR="00196D90" w:rsidRPr="0008455A" w:rsidRDefault="00196D90" w:rsidP="00B55349">
            <w:pPr>
              <w:jc w:val="both"/>
            </w:pPr>
            <w:r w:rsidRPr="0008455A">
              <w:t>–</w:t>
            </w:r>
          </w:p>
        </w:tc>
        <w:tc>
          <w:tcPr>
            <w:tcW w:w="992" w:type="dxa"/>
            <w:vAlign w:val="center"/>
          </w:tcPr>
          <w:p w:rsidR="00196D90" w:rsidRPr="0008455A" w:rsidRDefault="00196D90" w:rsidP="00B55349">
            <w:pPr>
              <w:jc w:val="both"/>
            </w:pPr>
            <w:r w:rsidRPr="0008455A">
              <w:t>–</w:t>
            </w:r>
          </w:p>
        </w:tc>
        <w:tc>
          <w:tcPr>
            <w:tcW w:w="992" w:type="dxa"/>
            <w:vAlign w:val="center"/>
          </w:tcPr>
          <w:p w:rsidR="00196D90" w:rsidRPr="0008455A" w:rsidRDefault="00196D90" w:rsidP="00B55349">
            <w:pPr>
              <w:jc w:val="both"/>
            </w:pPr>
            <w:r w:rsidRPr="0008455A">
              <w:t>23</w:t>
            </w:r>
          </w:p>
        </w:tc>
        <w:tc>
          <w:tcPr>
            <w:tcW w:w="990" w:type="dxa"/>
            <w:vAlign w:val="center"/>
          </w:tcPr>
          <w:p w:rsidR="00196D90" w:rsidRPr="0008455A" w:rsidRDefault="00196D90" w:rsidP="00B55349">
            <w:pPr>
              <w:jc w:val="both"/>
            </w:pPr>
            <w:r w:rsidRPr="0008455A">
              <w:t>27</w:t>
            </w:r>
          </w:p>
        </w:tc>
        <w:tc>
          <w:tcPr>
            <w:tcW w:w="1440" w:type="dxa"/>
            <w:vAlign w:val="center"/>
          </w:tcPr>
          <w:p w:rsidR="00196D90" w:rsidRPr="0008455A" w:rsidRDefault="00196D90" w:rsidP="00B55349">
            <w:pPr>
              <w:jc w:val="both"/>
            </w:pPr>
            <w:r w:rsidRPr="0008455A">
              <w:t>–</w:t>
            </w:r>
          </w:p>
        </w:tc>
        <w:tc>
          <w:tcPr>
            <w:tcW w:w="1362" w:type="dxa"/>
            <w:vAlign w:val="center"/>
          </w:tcPr>
          <w:p w:rsidR="00196D90" w:rsidRPr="0008455A" w:rsidRDefault="00196D90" w:rsidP="00B55349">
            <w:pPr>
              <w:jc w:val="both"/>
            </w:pPr>
            <w:r w:rsidRPr="0008455A">
              <w:t>34</w:t>
            </w:r>
          </w:p>
        </w:tc>
      </w:tr>
      <w:tr w:rsidR="00196D90" w:rsidRPr="0008455A" w:rsidTr="00B55349">
        <w:tc>
          <w:tcPr>
            <w:tcW w:w="2943" w:type="dxa"/>
            <w:vAlign w:val="center"/>
          </w:tcPr>
          <w:p w:rsidR="00196D90" w:rsidRPr="0008455A" w:rsidRDefault="00196D90" w:rsidP="00B55349">
            <w:pPr>
              <w:jc w:val="both"/>
            </w:pPr>
            <w:r w:rsidRPr="0008455A">
              <w:t>Всего</w:t>
            </w:r>
          </w:p>
        </w:tc>
        <w:tc>
          <w:tcPr>
            <w:tcW w:w="851" w:type="dxa"/>
            <w:vAlign w:val="center"/>
          </w:tcPr>
          <w:p w:rsidR="00196D90" w:rsidRPr="0008455A" w:rsidRDefault="00196D90" w:rsidP="00B55349">
            <w:pPr>
              <w:jc w:val="both"/>
            </w:pPr>
            <w:r w:rsidRPr="0008455A">
              <w:t>–</w:t>
            </w:r>
          </w:p>
        </w:tc>
        <w:tc>
          <w:tcPr>
            <w:tcW w:w="992" w:type="dxa"/>
            <w:vAlign w:val="center"/>
          </w:tcPr>
          <w:p w:rsidR="00196D90" w:rsidRPr="0008455A" w:rsidRDefault="00196D90" w:rsidP="00B55349">
            <w:pPr>
              <w:jc w:val="both"/>
            </w:pPr>
            <w:r w:rsidRPr="0008455A">
              <w:t>–</w:t>
            </w:r>
          </w:p>
        </w:tc>
        <w:tc>
          <w:tcPr>
            <w:tcW w:w="992" w:type="dxa"/>
            <w:vAlign w:val="center"/>
          </w:tcPr>
          <w:p w:rsidR="00196D90" w:rsidRPr="0008455A" w:rsidRDefault="00196D90" w:rsidP="00B55349">
            <w:pPr>
              <w:jc w:val="both"/>
            </w:pPr>
            <w:r w:rsidRPr="0008455A">
              <w:t>39</w:t>
            </w:r>
          </w:p>
        </w:tc>
        <w:tc>
          <w:tcPr>
            <w:tcW w:w="990" w:type="dxa"/>
            <w:vAlign w:val="center"/>
          </w:tcPr>
          <w:p w:rsidR="00196D90" w:rsidRPr="0008455A" w:rsidRDefault="00196D90" w:rsidP="00B55349">
            <w:pPr>
              <w:jc w:val="both"/>
            </w:pPr>
            <w:r w:rsidRPr="0008455A">
              <w:t>75</w:t>
            </w:r>
          </w:p>
        </w:tc>
        <w:tc>
          <w:tcPr>
            <w:tcW w:w="1440" w:type="dxa"/>
            <w:vAlign w:val="center"/>
          </w:tcPr>
          <w:p w:rsidR="00196D90" w:rsidRPr="0008455A" w:rsidRDefault="00196D90" w:rsidP="00B55349">
            <w:pPr>
              <w:jc w:val="both"/>
            </w:pPr>
            <w:r w:rsidRPr="0008455A">
              <w:t>–</w:t>
            </w:r>
          </w:p>
        </w:tc>
        <w:tc>
          <w:tcPr>
            <w:tcW w:w="1362" w:type="dxa"/>
            <w:vAlign w:val="center"/>
          </w:tcPr>
          <w:p w:rsidR="00196D90" w:rsidRPr="0008455A" w:rsidRDefault="00196D90" w:rsidP="00B55349">
            <w:pPr>
              <w:jc w:val="both"/>
            </w:pPr>
            <w:r w:rsidRPr="0008455A">
              <w:t>107</w:t>
            </w:r>
          </w:p>
        </w:tc>
      </w:tr>
    </w:tbl>
    <w:p w:rsidR="00196D90" w:rsidRPr="0008455A" w:rsidRDefault="00196D90" w:rsidP="00196D90">
      <w:pPr>
        <w:jc w:val="both"/>
      </w:pPr>
    </w:p>
    <w:p w:rsidR="00196D90" w:rsidRPr="0008455A" w:rsidRDefault="00196D90" w:rsidP="002D7806">
      <w:pPr>
        <w:ind w:firstLine="720"/>
        <w:jc w:val="both"/>
      </w:pPr>
      <w:r w:rsidRPr="0008455A">
        <w:t xml:space="preserve">Численность основных рабочих составляет 73 человека, </w:t>
      </w:r>
      <w:proofErr w:type="spellStart"/>
      <w:proofErr w:type="gramStart"/>
      <w:r w:rsidRPr="0008455A">
        <w:t>вспомогатель-ных</w:t>
      </w:r>
      <w:proofErr w:type="spellEnd"/>
      <w:proofErr w:type="gramEnd"/>
      <w:r w:rsidRPr="0008455A">
        <w:t xml:space="preserve"> − 34 человека, общая численность рабочих − 107 человек. Численность руководителей, специалистов и служащих принимаем в соответствии со штатным расписанием (по данным практики) − 15 человек. Таким образом, численность </w:t>
      </w:r>
      <w:proofErr w:type="gramStart"/>
      <w:r w:rsidRPr="0008455A">
        <w:t>работающих</w:t>
      </w:r>
      <w:proofErr w:type="gramEnd"/>
      <w:r w:rsidRPr="0008455A">
        <w:t xml:space="preserve"> составляет 122 человека.</w:t>
      </w:r>
    </w:p>
    <w:p w:rsidR="00196D90" w:rsidRPr="0008455A" w:rsidRDefault="00196D90" w:rsidP="002D7806">
      <w:pPr>
        <w:ind w:firstLine="720"/>
        <w:jc w:val="both"/>
      </w:pPr>
      <w:r w:rsidRPr="0008455A">
        <w:t xml:space="preserve">Производительность труда одного рабочего: </w:t>
      </w:r>
      <w:r w:rsidRPr="0008455A">
        <w:rPr>
          <w:position w:val="-28"/>
        </w:rPr>
        <w:object w:dxaOrig="1840" w:dyaOrig="720">
          <v:shape id="_x0000_i1034" type="#_x0000_t75" style="width:92.25pt;height:36.75pt" o:ole="">
            <v:imagedata r:id="rId35" o:title=""/>
          </v:shape>
          <o:OLEObject Type="Embed" ProgID="Equation.3" ShapeID="_x0000_i1034" DrawAspect="Content" ObjectID="_1698219795" r:id="rId36"/>
        </w:object>
      </w:r>
      <w:r w:rsidRPr="0008455A">
        <w:t xml:space="preserve"> т/чел.</w:t>
      </w:r>
    </w:p>
    <w:p w:rsidR="00196D90" w:rsidRPr="0008455A" w:rsidRDefault="00196D90" w:rsidP="002D7806">
      <w:pPr>
        <w:ind w:firstLine="720"/>
        <w:jc w:val="both"/>
      </w:pPr>
      <w:r w:rsidRPr="0008455A">
        <w:t xml:space="preserve">Производительность труда одного работающего: </w:t>
      </w:r>
      <w:r w:rsidRPr="0008455A">
        <w:rPr>
          <w:position w:val="-26"/>
        </w:rPr>
        <w:object w:dxaOrig="1820" w:dyaOrig="700">
          <v:shape id="_x0000_i1035" type="#_x0000_t75" style="width:90.75pt;height:35.25pt" o:ole="">
            <v:imagedata r:id="rId37" o:title=""/>
          </v:shape>
          <o:OLEObject Type="Embed" ProgID="Equation.3" ShapeID="_x0000_i1035" DrawAspect="Content" ObjectID="_1698219796" r:id="rId38"/>
        </w:object>
      </w:r>
      <w:r w:rsidRPr="0008455A">
        <w:t xml:space="preserve"> т/чел.</w:t>
      </w:r>
    </w:p>
    <w:p w:rsidR="00196D90" w:rsidRPr="0008455A" w:rsidRDefault="00196D90" w:rsidP="002D7806">
      <w:pPr>
        <w:shd w:val="clear" w:color="auto" w:fill="FFFFFF"/>
        <w:ind w:firstLine="720"/>
        <w:jc w:val="both"/>
        <w:rPr>
          <w:spacing w:val="-3"/>
        </w:rPr>
      </w:pPr>
      <w:r w:rsidRPr="0008455A">
        <w:rPr>
          <w:spacing w:val="-3"/>
        </w:rPr>
        <w:t xml:space="preserve">Годовой фонд заработной платы </w:t>
      </w:r>
      <w:proofErr w:type="gramStart"/>
      <w:r w:rsidRPr="0008455A">
        <w:rPr>
          <w:spacing w:val="-3"/>
        </w:rPr>
        <w:t>работающих</w:t>
      </w:r>
      <w:proofErr w:type="gramEnd"/>
      <w:r w:rsidRPr="0008455A">
        <w:rPr>
          <w:spacing w:val="-3"/>
        </w:rPr>
        <w:t xml:space="preserve"> рассчитываем согласно </w:t>
      </w:r>
      <w:proofErr w:type="spellStart"/>
      <w:r w:rsidRPr="0008455A">
        <w:rPr>
          <w:spacing w:val="-3"/>
        </w:rPr>
        <w:t>п.п</w:t>
      </w:r>
      <w:proofErr w:type="spellEnd"/>
      <w:r w:rsidRPr="0008455A">
        <w:rPr>
          <w:spacing w:val="-3"/>
        </w:rPr>
        <w:t>. 2.4 (</w:t>
      </w:r>
      <w:r w:rsidRPr="0008455A">
        <w:rPr>
          <w:spacing w:val="-4"/>
        </w:rPr>
        <w:t xml:space="preserve">таблицы </w:t>
      </w:r>
      <w:r w:rsidR="002D7806" w:rsidRPr="0008455A">
        <w:rPr>
          <w:spacing w:val="-4"/>
        </w:rPr>
        <w:t>1</w:t>
      </w:r>
      <w:r w:rsidRPr="0008455A">
        <w:rPr>
          <w:spacing w:val="-4"/>
        </w:rPr>
        <w:t>.7,</w:t>
      </w:r>
      <w:r w:rsidR="002D7806" w:rsidRPr="0008455A">
        <w:rPr>
          <w:spacing w:val="-4"/>
        </w:rPr>
        <w:t>1</w:t>
      </w:r>
      <w:r w:rsidRPr="0008455A">
        <w:rPr>
          <w:spacing w:val="-4"/>
        </w:rPr>
        <w:t>.8). Годовой фонд заработной платы рабочих (основных</w:t>
      </w:r>
      <w:r w:rsidR="002D7806" w:rsidRPr="0008455A">
        <w:rPr>
          <w:spacing w:val="-4"/>
        </w:rPr>
        <w:t xml:space="preserve"> </w:t>
      </w:r>
      <w:r w:rsidRPr="0008455A">
        <w:rPr>
          <w:spacing w:val="-4"/>
        </w:rPr>
        <w:t xml:space="preserve">и вспомогательных) − </w:t>
      </w:r>
      <w:r w:rsidRPr="0008455A">
        <w:t xml:space="preserve">10921,20 тыс. руб. </w:t>
      </w:r>
      <w:r w:rsidRPr="0008455A">
        <w:rPr>
          <w:spacing w:val="-4"/>
        </w:rPr>
        <w:t xml:space="preserve">Фонд заработной платы руководителей, специалистов и служащих − </w:t>
      </w:r>
      <w:r w:rsidRPr="0008455A">
        <w:t xml:space="preserve">2699,40 тыс. руб. Всего </w:t>
      </w:r>
      <w:r w:rsidRPr="0008455A">
        <w:rPr>
          <w:spacing w:val="-3"/>
        </w:rPr>
        <w:t>годовой фонд заработной платы работающих составит 13620,60 тыс. руб.</w:t>
      </w:r>
    </w:p>
    <w:p w:rsidR="00196D90" w:rsidRPr="0008455A" w:rsidRDefault="00196D90" w:rsidP="002D7806">
      <w:pPr>
        <w:shd w:val="clear" w:color="auto" w:fill="FFFFFF"/>
        <w:ind w:firstLine="720"/>
        <w:jc w:val="both"/>
        <w:rPr>
          <w:spacing w:val="-3"/>
        </w:rPr>
      </w:pPr>
      <w:r w:rsidRPr="0008455A">
        <w:rPr>
          <w:spacing w:val="-3"/>
        </w:rPr>
        <w:t xml:space="preserve">Среднемесячная заработная плата одного рабочего: </w:t>
      </w:r>
    </w:p>
    <w:p w:rsidR="00196D90" w:rsidRPr="0008455A" w:rsidRDefault="00196D90" w:rsidP="002D7806">
      <w:pPr>
        <w:shd w:val="clear" w:color="auto" w:fill="FFFFFF"/>
        <w:ind w:firstLine="720"/>
        <w:jc w:val="both"/>
        <w:rPr>
          <w:spacing w:val="-4"/>
        </w:rPr>
      </w:pPr>
      <w:r w:rsidRPr="0008455A">
        <w:rPr>
          <w:spacing w:val="-3"/>
          <w:position w:val="-28"/>
        </w:rPr>
        <w:object w:dxaOrig="1820" w:dyaOrig="720">
          <v:shape id="_x0000_i1036" type="#_x0000_t75" style="width:90.75pt;height:36.75pt" o:ole="">
            <v:imagedata r:id="rId39" o:title=""/>
          </v:shape>
          <o:OLEObject Type="Embed" ProgID="Equation.3" ShapeID="_x0000_i1036" DrawAspect="Content" ObjectID="_1698219797" r:id="rId40"/>
        </w:object>
      </w:r>
      <w:r w:rsidRPr="0008455A">
        <w:rPr>
          <w:spacing w:val="-3"/>
        </w:rPr>
        <w:t xml:space="preserve"> тыс. руб./чел.</w:t>
      </w:r>
    </w:p>
    <w:p w:rsidR="00196D90" w:rsidRPr="0008455A" w:rsidRDefault="00196D90" w:rsidP="002D7806">
      <w:pPr>
        <w:shd w:val="clear" w:color="auto" w:fill="FFFFFF"/>
        <w:ind w:firstLine="720"/>
        <w:jc w:val="both"/>
        <w:rPr>
          <w:spacing w:val="-3"/>
        </w:rPr>
      </w:pPr>
      <w:r w:rsidRPr="0008455A">
        <w:rPr>
          <w:spacing w:val="-3"/>
        </w:rPr>
        <w:t xml:space="preserve">Среднемесячная заработная плата одного работающего: </w:t>
      </w:r>
    </w:p>
    <w:p w:rsidR="00196D90" w:rsidRPr="0008455A" w:rsidRDefault="00196D90" w:rsidP="002D7806">
      <w:pPr>
        <w:shd w:val="clear" w:color="auto" w:fill="FFFFFF"/>
        <w:ind w:firstLine="720"/>
        <w:jc w:val="both"/>
        <w:rPr>
          <w:spacing w:val="-3"/>
        </w:rPr>
      </w:pPr>
      <w:r w:rsidRPr="0008455A">
        <w:rPr>
          <w:spacing w:val="-3"/>
          <w:position w:val="-26"/>
        </w:rPr>
        <w:object w:dxaOrig="1880" w:dyaOrig="700">
          <v:shape id="_x0000_i1037" type="#_x0000_t75" style="width:93.75pt;height:35.25pt" o:ole="">
            <v:imagedata r:id="rId41" o:title=""/>
          </v:shape>
          <o:OLEObject Type="Embed" ProgID="Equation.3" ShapeID="_x0000_i1037" DrawAspect="Content" ObjectID="_1698219798" r:id="rId42"/>
        </w:object>
      </w:r>
      <w:r w:rsidRPr="0008455A">
        <w:rPr>
          <w:spacing w:val="-3"/>
        </w:rPr>
        <w:t xml:space="preserve"> тыс. руб./чел.</w:t>
      </w:r>
    </w:p>
    <w:p w:rsidR="00196D90" w:rsidRPr="0008455A" w:rsidRDefault="00196D90" w:rsidP="00196D90">
      <w:pPr>
        <w:shd w:val="clear" w:color="auto" w:fill="FFFFFF"/>
        <w:jc w:val="both"/>
        <w:rPr>
          <w:spacing w:val="-3"/>
        </w:rPr>
      </w:pPr>
    </w:p>
    <w:p w:rsidR="00196D90" w:rsidRPr="0008455A" w:rsidRDefault="002D7806" w:rsidP="002D7806">
      <w:pPr>
        <w:ind w:firstLine="720"/>
        <w:jc w:val="both"/>
      </w:pPr>
      <w:r w:rsidRPr="0008455A">
        <w:t>1</w:t>
      </w:r>
      <w:r w:rsidR="00196D90" w:rsidRPr="0008455A">
        <w:t>.2.5 Накладные расходы</w:t>
      </w:r>
    </w:p>
    <w:p w:rsidR="00196D90" w:rsidRPr="0008455A" w:rsidRDefault="00196D90" w:rsidP="002D7806">
      <w:pPr>
        <w:ind w:firstLine="720"/>
        <w:jc w:val="both"/>
        <w:rPr>
          <w:b/>
        </w:rPr>
      </w:pPr>
    </w:p>
    <w:p w:rsidR="00196D90" w:rsidRPr="0008455A" w:rsidRDefault="00196D90" w:rsidP="002D7806">
      <w:pPr>
        <w:ind w:firstLine="720"/>
        <w:jc w:val="both"/>
      </w:pPr>
      <w:r w:rsidRPr="0008455A">
        <w:t>При определении накладных расходов производим расчет расходов на содержание и эксплуатацию оборудования (таблица 4</w:t>
      </w:r>
      <w:r w:rsidR="002D7806" w:rsidRPr="0008455A">
        <w:t>.9), цеховых расходов (таблица 1</w:t>
      </w:r>
      <w:r w:rsidRPr="0008455A">
        <w:t xml:space="preserve">.10), общехозяйственных расходов и прочих производственных расходов. </w:t>
      </w:r>
    </w:p>
    <w:p w:rsidR="00196D90" w:rsidRPr="0008455A" w:rsidRDefault="00196D90" w:rsidP="002D7806">
      <w:pPr>
        <w:shd w:val="clear" w:color="auto" w:fill="FFFFFF"/>
        <w:ind w:firstLine="720"/>
        <w:jc w:val="both"/>
        <w:rPr>
          <w:iCs/>
          <w:spacing w:val="-1"/>
        </w:rPr>
      </w:pPr>
    </w:p>
    <w:p w:rsidR="00196D90" w:rsidRPr="0008455A" w:rsidRDefault="002D7806" w:rsidP="002D7806">
      <w:pPr>
        <w:shd w:val="clear" w:color="auto" w:fill="FFFFFF"/>
        <w:ind w:firstLine="720"/>
        <w:jc w:val="both"/>
        <w:rPr>
          <w:spacing w:val="4"/>
        </w:rPr>
      </w:pPr>
      <w:r w:rsidRPr="0008455A">
        <w:rPr>
          <w:iCs/>
          <w:spacing w:val="-1"/>
        </w:rPr>
        <w:t>Таблица 1</w:t>
      </w:r>
      <w:r w:rsidR="00196D90" w:rsidRPr="0008455A">
        <w:rPr>
          <w:iCs/>
          <w:spacing w:val="-1"/>
        </w:rPr>
        <w:t xml:space="preserve">.9 − Смета </w:t>
      </w:r>
      <w:r w:rsidR="00196D90" w:rsidRPr="0008455A">
        <w:rPr>
          <w:spacing w:val="4"/>
        </w:rPr>
        <w:t>РСЭО</w:t>
      </w:r>
    </w:p>
    <w:p w:rsidR="00196D90" w:rsidRPr="0008455A" w:rsidRDefault="00196D90" w:rsidP="002D7806">
      <w:pPr>
        <w:shd w:val="clear" w:color="auto" w:fill="FFFFFF"/>
        <w:ind w:firstLine="720"/>
        <w:jc w:val="both"/>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3956"/>
        <w:gridCol w:w="6"/>
        <w:gridCol w:w="3598"/>
        <w:gridCol w:w="1147"/>
      </w:tblGrid>
      <w:tr w:rsidR="00F4170A" w:rsidRPr="0008455A" w:rsidTr="00B55349">
        <w:trPr>
          <w:trHeight w:val="626"/>
        </w:trPr>
        <w:tc>
          <w:tcPr>
            <w:tcW w:w="913" w:type="dxa"/>
            <w:vAlign w:val="center"/>
          </w:tcPr>
          <w:p w:rsidR="00196D90" w:rsidRPr="0008455A" w:rsidRDefault="00196D90" w:rsidP="00B55349">
            <w:pPr>
              <w:jc w:val="both"/>
            </w:pPr>
            <w:r w:rsidRPr="0008455A">
              <w:t>Номер</w:t>
            </w:r>
          </w:p>
          <w:p w:rsidR="00196D90" w:rsidRPr="0008455A" w:rsidRDefault="00196D90" w:rsidP="00B55349">
            <w:pPr>
              <w:jc w:val="both"/>
            </w:pPr>
            <w:r w:rsidRPr="0008455A">
              <w:t>строки</w:t>
            </w:r>
          </w:p>
        </w:tc>
        <w:tc>
          <w:tcPr>
            <w:tcW w:w="3956" w:type="dxa"/>
            <w:vAlign w:val="center"/>
          </w:tcPr>
          <w:p w:rsidR="00196D90" w:rsidRPr="0008455A" w:rsidRDefault="00196D90" w:rsidP="00B55349">
            <w:pPr>
              <w:jc w:val="both"/>
            </w:pPr>
            <w:r w:rsidRPr="0008455A">
              <w:t>Наименование расходов</w:t>
            </w:r>
          </w:p>
        </w:tc>
        <w:tc>
          <w:tcPr>
            <w:tcW w:w="3604" w:type="dxa"/>
            <w:gridSpan w:val="2"/>
            <w:vAlign w:val="center"/>
          </w:tcPr>
          <w:p w:rsidR="00196D90" w:rsidRPr="0008455A" w:rsidRDefault="00196D90" w:rsidP="00B55349">
            <w:pPr>
              <w:jc w:val="both"/>
            </w:pPr>
            <w:r w:rsidRPr="0008455A">
              <w:t>Расчет</w:t>
            </w:r>
          </w:p>
        </w:tc>
        <w:tc>
          <w:tcPr>
            <w:tcW w:w="1147" w:type="dxa"/>
            <w:vAlign w:val="center"/>
          </w:tcPr>
          <w:p w:rsidR="00196D90" w:rsidRPr="0008455A" w:rsidRDefault="00196D90" w:rsidP="00B55349">
            <w:pPr>
              <w:jc w:val="both"/>
            </w:pPr>
            <w:r w:rsidRPr="0008455A">
              <w:t>Сумма,</w:t>
            </w:r>
          </w:p>
          <w:p w:rsidR="00196D90" w:rsidRPr="0008455A" w:rsidRDefault="00196D90" w:rsidP="00B55349">
            <w:pPr>
              <w:jc w:val="both"/>
            </w:pPr>
            <w:proofErr w:type="gramStart"/>
            <w:r w:rsidRPr="0008455A">
              <w:t>млн</w:t>
            </w:r>
            <w:proofErr w:type="gramEnd"/>
            <w:r w:rsidRPr="0008455A">
              <w:t xml:space="preserve"> руб.</w:t>
            </w:r>
          </w:p>
        </w:tc>
      </w:tr>
      <w:tr w:rsidR="00F4170A" w:rsidRPr="0008455A" w:rsidTr="00B55349">
        <w:tc>
          <w:tcPr>
            <w:tcW w:w="913" w:type="dxa"/>
          </w:tcPr>
          <w:p w:rsidR="00196D90" w:rsidRPr="0008455A" w:rsidRDefault="00196D90" w:rsidP="00B55349">
            <w:pPr>
              <w:shd w:val="clear" w:color="auto" w:fill="FFFFFF"/>
              <w:jc w:val="both"/>
            </w:pPr>
            <w:r w:rsidRPr="0008455A">
              <w:rPr>
                <w:bCs/>
              </w:rPr>
              <w:t>1</w:t>
            </w:r>
          </w:p>
        </w:tc>
        <w:tc>
          <w:tcPr>
            <w:tcW w:w="3956" w:type="dxa"/>
          </w:tcPr>
          <w:p w:rsidR="00196D90" w:rsidRPr="0008455A" w:rsidRDefault="00196D90" w:rsidP="00B55349">
            <w:pPr>
              <w:shd w:val="clear" w:color="auto" w:fill="FFFFFF"/>
              <w:jc w:val="both"/>
              <w:rPr>
                <w:spacing w:val="4"/>
              </w:rPr>
            </w:pPr>
            <w:r w:rsidRPr="0008455A">
              <w:rPr>
                <w:spacing w:val="2"/>
              </w:rPr>
              <w:t>Содержание и эксплуата</w:t>
            </w:r>
            <w:r w:rsidRPr="0008455A">
              <w:rPr>
                <w:spacing w:val="4"/>
              </w:rPr>
              <w:t xml:space="preserve">ция </w:t>
            </w:r>
          </w:p>
          <w:p w:rsidR="00196D90" w:rsidRPr="0008455A" w:rsidRDefault="00196D90" w:rsidP="00B55349">
            <w:pPr>
              <w:shd w:val="clear" w:color="auto" w:fill="FFFFFF"/>
              <w:jc w:val="both"/>
            </w:pPr>
            <w:r w:rsidRPr="0008455A">
              <w:rPr>
                <w:spacing w:val="4"/>
              </w:rPr>
              <w:t>оборудования</w:t>
            </w:r>
          </w:p>
        </w:tc>
        <w:tc>
          <w:tcPr>
            <w:tcW w:w="3604" w:type="dxa"/>
            <w:gridSpan w:val="2"/>
          </w:tcPr>
          <w:p w:rsidR="00196D90" w:rsidRPr="0008455A" w:rsidRDefault="00196D90" w:rsidP="00B55349">
            <w:pPr>
              <w:shd w:val="clear" w:color="auto" w:fill="FFFFFF"/>
              <w:jc w:val="both"/>
            </w:pPr>
            <w:r w:rsidRPr="0008455A">
              <w:t>413,02·0,02</w:t>
            </w:r>
          </w:p>
        </w:tc>
        <w:tc>
          <w:tcPr>
            <w:tcW w:w="1147" w:type="dxa"/>
          </w:tcPr>
          <w:p w:rsidR="00196D90" w:rsidRPr="0008455A" w:rsidRDefault="00196D90" w:rsidP="00B55349">
            <w:pPr>
              <w:jc w:val="both"/>
            </w:pPr>
            <w:r w:rsidRPr="0008455A">
              <w:t>8,26</w:t>
            </w:r>
          </w:p>
        </w:tc>
      </w:tr>
      <w:tr w:rsidR="00F4170A" w:rsidRPr="0008455A" w:rsidTr="00B55349">
        <w:trPr>
          <w:trHeight w:val="399"/>
        </w:trPr>
        <w:tc>
          <w:tcPr>
            <w:tcW w:w="913" w:type="dxa"/>
          </w:tcPr>
          <w:p w:rsidR="00196D90" w:rsidRPr="0008455A" w:rsidRDefault="00196D90" w:rsidP="00B55349">
            <w:pPr>
              <w:shd w:val="clear" w:color="auto" w:fill="FFFFFF"/>
              <w:jc w:val="both"/>
            </w:pPr>
            <w:r w:rsidRPr="0008455A">
              <w:t>2</w:t>
            </w:r>
          </w:p>
        </w:tc>
        <w:tc>
          <w:tcPr>
            <w:tcW w:w="3956" w:type="dxa"/>
          </w:tcPr>
          <w:p w:rsidR="00196D90" w:rsidRPr="0008455A" w:rsidRDefault="00196D90" w:rsidP="00B55349">
            <w:pPr>
              <w:shd w:val="clear" w:color="auto" w:fill="FFFFFF"/>
              <w:jc w:val="both"/>
            </w:pPr>
            <w:r w:rsidRPr="0008455A">
              <w:rPr>
                <w:spacing w:val="1"/>
              </w:rPr>
              <w:t>Ремонт оборудования</w:t>
            </w:r>
          </w:p>
        </w:tc>
        <w:tc>
          <w:tcPr>
            <w:tcW w:w="3604" w:type="dxa"/>
            <w:gridSpan w:val="2"/>
          </w:tcPr>
          <w:p w:rsidR="00196D90" w:rsidRPr="0008455A" w:rsidRDefault="00196D90" w:rsidP="00B55349">
            <w:pPr>
              <w:shd w:val="clear" w:color="auto" w:fill="FFFFFF"/>
              <w:jc w:val="both"/>
            </w:pPr>
            <w:r w:rsidRPr="0008455A">
              <w:t>413,02·0,10</w:t>
            </w:r>
          </w:p>
        </w:tc>
        <w:tc>
          <w:tcPr>
            <w:tcW w:w="1147" w:type="dxa"/>
          </w:tcPr>
          <w:p w:rsidR="00196D90" w:rsidRPr="0008455A" w:rsidRDefault="00196D90" w:rsidP="00B55349">
            <w:pPr>
              <w:jc w:val="both"/>
            </w:pPr>
            <w:r w:rsidRPr="0008455A">
              <w:t>41,30</w:t>
            </w:r>
          </w:p>
        </w:tc>
      </w:tr>
      <w:tr w:rsidR="00F4170A" w:rsidRPr="0008455A" w:rsidTr="00B55349">
        <w:tc>
          <w:tcPr>
            <w:tcW w:w="913" w:type="dxa"/>
          </w:tcPr>
          <w:p w:rsidR="00196D90" w:rsidRPr="0008455A" w:rsidRDefault="00196D90" w:rsidP="00B55349">
            <w:pPr>
              <w:shd w:val="clear" w:color="auto" w:fill="FFFFFF"/>
              <w:jc w:val="both"/>
            </w:pPr>
            <w:r w:rsidRPr="0008455A">
              <w:t>3</w:t>
            </w:r>
          </w:p>
        </w:tc>
        <w:tc>
          <w:tcPr>
            <w:tcW w:w="3956" w:type="dxa"/>
          </w:tcPr>
          <w:p w:rsidR="00196D90" w:rsidRPr="0008455A" w:rsidRDefault="00196D90" w:rsidP="00B55349">
            <w:pPr>
              <w:shd w:val="clear" w:color="auto" w:fill="FFFFFF"/>
              <w:jc w:val="both"/>
              <w:rPr>
                <w:spacing w:val="3"/>
              </w:rPr>
            </w:pPr>
            <w:r w:rsidRPr="0008455A">
              <w:rPr>
                <w:spacing w:val="3"/>
              </w:rPr>
              <w:t xml:space="preserve">Фонд заработной платы </w:t>
            </w:r>
          </w:p>
          <w:p w:rsidR="00196D90" w:rsidRPr="0008455A" w:rsidRDefault="00196D90" w:rsidP="00B55349">
            <w:pPr>
              <w:shd w:val="clear" w:color="auto" w:fill="FFFFFF"/>
              <w:jc w:val="both"/>
            </w:pPr>
            <w:r w:rsidRPr="0008455A">
              <w:rPr>
                <w:spacing w:val="3"/>
              </w:rPr>
              <w:t>вспо</w:t>
            </w:r>
            <w:r w:rsidRPr="0008455A">
              <w:rPr>
                <w:spacing w:val="4"/>
              </w:rPr>
              <w:t xml:space="preserve">могательных рабочих </w:t>
            </w:r>
          </w:p>
        </w:tc>
        <w:tc>
          <w:tcPr>
            <w:tcW w:w="3604" w:type="dxa"/>
            <w:gridSpan w:val="2"/>
            <w:vAlign w:val="center"/>
          </w:tcPr>
          <w:p w:rsidR="00196D90" w:rsidRPr="0008455A" w:rsidRDefault="00196D90" w:rsidP="00B55349">
            <w:pPr>
              <w:shd w:val="clear" w:color="auto" w:fill="FFFFFF"/>
              <w:jc w:val="both"/>
            </w:pPr>
            <w:r w:rsidRPr="0008455A">
              <w:t>Данные таблицы 4.7</w:t>
            </w:r>
          </w:p>
        </w:tc>
        <w:tc>
          <w:tcPr>
            <w:tcW w:w="1147" w:type="dxa"/>
            <w:vAlign w:val="center"/>
          </w:tcPr>
          <w:p w:rsidR="00196D90" w:rsidRPr="0008455A" w:rsidRDefault="00196D90" w:rsidP="00B55349">
            <w:pPr>
              <w:jc w:val="both"/>
            </w:pPr>
            <w:r w:rsidRPr="0008455A">
              <w:t>2,74</w:t>
            </w:r>
          </w:p>
        </w:tc>
      </w:tr>
      <w:tr w:rsidR="00F4170A" w:rsidRPr="0008455A" w:rsidTr="00B55349">
        <w:trPr>
          <w:trHeight w:val="414"/>
        </w:trPr>
        <w:tc>
          <w:tcPr>
            <w:tcW w:w="913" w:type="dxa"/>
          </w:tcPr>
          <w:p w:rsidR="00196D90" w:rsidRPr="0008455A" w:rsidRDefault="00196D90" w:rsidP="00B55349">
            <w:pPr>
              <w:jc w:val="both"/>
            </w:pPr>
            <w:r w:rsidRPr="0008455A">
              <w:t>4</w:t>
            </w:r>
          </w:p>
        </w:tc>
        <w:tc>
          <w:tcPr>
            <w:tcW w:w="3956" w:type="dxa"/>
          </w:tcPr>
          <w:p w:rsidR="00196D90" w:rsidRPr="0008455A" w:rsidRDefault="00196D90" w:rsidP="00B55349">
            <w:pPr>
              <w:jc w:val="both"/>
            </w:pPr>
            <w:r w:rsidRPr="0008455A">
              <w:t>Страховые взносы</w:t>
            </w:r>
          </w:p>
        </w:tc>
        <w:tc>
          <w:tcPr>
            <w:tcW w:w="3604" w:type="dxa"/>
            <w:gridSpan w:val="2"/>
          </w:tcPr>
          <w:p w:rsidR="00196D90" w:rsidRPr="0008455A" w:rsidRDefault="00196D90" w:rsidP="00B55349">
            <w:pPr>
              <w:jc w:val="both"/>
            </w:pPr>
            <w:r w:rsidRPr="0008455A">
              <w:t>2,74·0,26</w:t>
            </w:r>
          </w:p>
        </w:tc>
        <w:tc>
          <w:tcPr>
            <w:tcW w:w="1147" w:type="dxa"/>
          </w:tcPr>
          <w:p w:rsidR="00196D90" w:rsidRPr="0008455A" w:rsidRDefault="00196D90" w:rsidP="00B55349">
            <w:pPr>
              <w:jc w:val="both"/>
            </w:pPr>
            <w:r w:rsidRPr="0008455A">
              <w:t>0,71</w:t>
            </w:r>
          </w:p>
        </w:tc>
      </w:tr>
      <w:tr w:rsidR="00F4170A" w:rsidRPr="0008455A" w:rsidTr="00B55349">
        <w:trPr>
          <w:trHeight w:val="417"/>
        </w:trPr>
        <w:tc>
          <w:tcPr>
            <w:tcW w:w="913" w:type="dxa"/>
          </w:tcPr>
          <w:p w:rsidR="00196D90" w:rsidRPr="0008455A" w:rsidRDefault="00196D90" w:rsidP="00B55349">
            <w:pPr>
              <w:jc w:val="both"/>
            </w:pPr>
            <w:r w:rsidRPr="0008455A">
              <w:t>5</w:t>
            </w:r>
          </w:p>
        </w:tc>
        <w:tc>
          <w:tcPr>
            <w:tcW w:w="3956" w:type="dxa"/>
          </w:tcPr>
          <w:p w:rsidR="00196D90" w:rsidRPr="0008455A" w:rsidRDefault="00196D90" w:rsidP="00B55349">
            <w:pPr>
              <w:shd w:val="clear" w:color="auto" w:fill="FFFFFF"/>
              <w:jc w:val="both"/>
            </w:pPr>
            <w:r w:rsidRPr="0008455A">
              <w:rPr>
                <w:spacing w:val="1"/>
              </w:rPr>
              <w:t>Прочие расходы</w:t>
            </w:r>
          </w:p>
        </w:tc>
        <w:tc>
          <w:tcPr>
            <w:tcW w:w="3604" w:type="dxa"/>
            <w:gridSpan w:val="2"/>
          </w:tcPr>
          <w:p w:rsidR="00196D90" w:rsidRPr="0008455A" w:rsidRDefault="00196D90" w:rsidP="00B55349">
            <w:pPr>
              <w:shd w:val="clear" w:color="auto" w:fill="FFFFFF"/>
              <w:jc w:val="both"/>
            </w:pPr>
            <w:r w:rsidRPr="0008455A">
              <w:t>(8,26 + 41,30 + 2,74 + 0,71)0,20</w:t>
            </w:r>
          </w:p>
        </w:tc>
        <w:tc>
          <w:tcPr>
            <w:tcW w:w="1147" w:type="dxa"/>
          </w:tcPr>
          <w:p w:rsidR="00196D90" w:rsidRPr="0008455A" w:rsidRDefault="00196D90" w:rsidP="00B55349">
            <w:pPr>
              <w:jc w:val="both"/>
            </w:pPr>
            <w:r w:rsidRPr="0008455A">
              <w:t>10,60</w:t>
            </w:r>
          </w:p>
        </w:tc>
      </w:tr>
      <w:tr w:rsidR="00196D90" w:rsidRPr="0008455A" w:rsidTr="00B55349">
        <w:trPr>
          <w:trHeight w:val="421"/>
        </w:trPr>
        <w:tc>
          <w:tcPr>
            <w:tcW w:w="4875" w:type="dxa"/>
            <w:gridSpan w:val="3"/>
          </w:tcPr>
          <w:p w:rsidR="00196D90" w:rsidRPr="0008455A" w:rsidRDefault="00196D90" w:rsidP="00B55349">
            <w:pPr>
              <w:jc w:val="both"/>
            </w:pPr>
            <w:r w:rsidRPr="0008455A">
              <w:t xml:space="preserve">Всего </w:t>
            </w:r>
          </w:p>
        </w:tc>
        <w:tc>
          <w:tcPr>
            <w:tcW w:w="3598" w:type="dxa"/>
          </w:tcPr>
          <w:p w:rsidR="00196D90" w:rsidRPr="0008455A" w:rsidRDefault="00196D90" w:rsidP="00B55349">
            <w:pPr>
              <w:jc w:val="both"/>
            </w:pPr>
          </w:p>
        </w:tc>
        <w:tc>
          <w:tcPr>
            <w:tcW w:w="1147" w:type="dxa"/>
          </w:tcPr>
          <w:p w:rsidR="00196D90" w:rsidRPr="0008455A" w:rsidRDefault="00196D90" w:rsidP="00B55349">
            <w:pPr>
              <w:jc w:val="both"/>
            </w:pPr>
            <w:r w:rsidRPr="0008455A">
              <w:t>63,60</w:t>
            </w:r>
          </w:p>
        </w:tc>
      </w:tr>
    </w:tbl>
    <w:p w:rsidR="00196D90" w:rsidRPr="0008455A" w:rsidRDefault="00196D90" w:rsidP="00196D90">
      <w:pPr>
        <w:shd w:val="clear" w:color="auto" w:fill="FFFFFF"/>
        <w:jc w:val="both"/>
        <w:rPr>
          <w:iCs/>
          <w:spacing w:val="-1"/>
        </w:rPr>
      </w:pPr>
    </w:p>
    <w:p w:rsidR="00196D90" w:rsidRPr="0008455A" w:rsidRDefault="00196D90" w:rsidP="002D7806">
      <w:pPr>
        <w:ind w:firstLine="720"/>
        <w:jc w:val="both"/>
        <w:rPr>
          <w:spacing w:val="5"/>
        </w:rPr>
      </w:pPr>
      <w:r w:rsidRPr="0008455A">
        <w:rPr>
          <w:spacing w:val="7"/>
        </w:rPr>
        <w:t xml:space="preserve">Величину общехозяйственных и прочих производственных расходов </w:t>
      </w:r>
      <w:r w:rsidRPr="0008455A">
        <w:rPr>
          <w:spacing w:val="7"/>
        </w:rPr>
        <w:lastRenderedPageBreak/>
        <w:t xml:space="preserve">рассчитываем </w:t>
      </w:r>
      <w:r w:rsidRPr="0008455A">
        <w:rPr>
          <w:spacing w:val="5"/>
        </w:rPr>
        <w:t>укрупненно в размере 20 % от стоимости передела:</w:t>
      </w:r>
    </w:p>
    <w:p w:rsidR="00196D90" w:rsidRPr="0008455A" w:rsidRDefault="00196D90" w:rsidP="002D7806">
      <w:pPr>
        <w:tabs>
          <w:tab w:val="left" w:pos="9354"/>
        </w:tabs>
        <w:ind w:firstLine="720"/>
        <w:jc w:val="both"/>
      </w:pPr>
      <w:r w:rsidRPr="0008455A">
        <w:t xml:space="preserve">(57,79 + 8,18 + 8,18 × 0,26 + 50,55 + 63,60 + 21,17)0,20 = 40,68 </w:t>
      </w:r>
      <w:proofErr w:type="gramStart"/>
      <w:r w:rsidRPr="0008455A">
        <w:t>млн</w:t>
      </w:r>
      <w:proofErr w:type="gramEnd"/>
      <w:r w:rsidRPr="0008455A">
        <w:t xml:space="preserve"> руб.</w:t>
      </w:r>
    </w:p>
    <w:p w:rsidR="00196D90" w:rsidRPr="0008455A" w:rsidRDefault="00196D90" w:rsidP="002D7806">
      <w:pPr>
        <w:ind w:firstLine="720"/>
        <w:jc w:val="both"/>
      </w:pPr>
      <w:r w:rsidRPr="0008455A">
        <w:t>Результаты расчетов накла</w:t>
      </w:r>
      <w:r w:rsidR="002D7806" w:rsidRPr="0008455A">
        <w:t>дных расходов сводим в таблицу 1</w:t>
      </w:r>
      <w:r w:rsidRPr="0008455A">
        <w:t>.11.</w:t>
      </w:r>
    </w:p>
    <w:p w:rsidR="00196D90" w:rsidRPr="0008455A" w:rsidRDefault="00196D90" w:rsidP="00196D90">
      <w:pPr>
        <w:shd w:val="clear" w:color="auto" w:fill="FFFFFF"/>
        <w:jc w:val="both"/>
        <w:rPr>
          <w:iCs/>
          <w:spacing w:val="-1"/>
        </w:rPr>
      </w:pPr>
    </w:p>
    <w:p w:rsidR="00196D90" w:rsidRPr="0008455A" w:rsidRDefault="00196D90" w:rsidP="00196D90">
      <w:pPr>
        <w:shd w:val="clear" w:color="auto" w:fill="FFFFFF"/>
        <w:jc w:val="both"/>
        <w:rPr>
          <w:spacing w:val="-4"/>
        </w:rPr>
        <w:sectPr w:rsidR="00196D90" w:rsidRPr="0008455A" w:rsidSect="00B55349">
          <w:pgSz w:w="11906" w:h="16838"/>
          <w:pgMar w:top="1134" w:right="1134" w:bottom="1134" w:left="1134" w:header="709" w:footer="709" w:gutter="0"/>
          <w:cols w:space="708"/>
          <w:docGrid w:linePitch="360"/>
        </w:sectPr>
      </w:pPr>
    </w:p>
    <w:p w:rsidR="00196D90" w:rsidRPr="0008455A" w:rsidRDefault="00196D90" w:rsidP="00196D90">
      <w:pPr>
        <w:shd w:val="clear" w:color="auto" w:fill="FFFFFF"/>
        <w:jc w:val="both"/>
      </w:pPr>
    </w:p>
    <w:p w:rsidR="00196D90" w:rsidRPr="0008455A" w:rsidRDefault="00196D90" w:rsidP="00196D90">
      <w:pPr>
        <w:shd w:val="clear" w:color="auto" w:fill="FFFFFF"/>
        <w:jc w:val="both"/>
      </w:pPr>
      <w:r w:rsidRPr="0008455A">
        <w:t xml:space="preserve">Таблица </w:t>
      </w:r>
      <w:r w:rsidR="002D7806" w:rsidRPr="0008455A">
        <w:t>1</w:t>
      </w:r>
      <w:r w:rsidRPr="0008455A">
        <w:t>.7 − Расчет годового фонда заработной платы рабочих</w:t>
      </w:r>
    </w:p>
    <w:tbl>
      <w:tblPr>
        <w:tblW w:w="143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6"/>
        <w:gridCol w:w="704"/>
        <w:gridCol w:w="146"/>
        <w:gridCol w:w="563"/>
        <w:gridCol w:w="146"/>
        <w:gridCol w:w="992"/>
        <w:gridCol w:w="425"/>
        <w:gridCol w:w="806"/>
        <w:gridCol w:w="1080"/>
        <w:gridCol w:w="900"/>
        <w:gridCol w:w="900"/>
        <w:gridCol w:w="1084"/>
        <w:gridCol w:w="1080"/>
        <w:gridCol w:w="1096"/>
        <w:gridCol w:w="142"/>
        <w:gridCol w:w="992"/>
        <w:gridCol w:w="1190"/>
      </w:tblGrid>
      <w:tr w:rsidR="00F4170A" w:rsidRPr="0008455A" w:rsidTr="00B55349">
        <w:trPr>
          <w:trHeight w:val="344"/>
        </w:trPr>
        <w:tc>
          <w:tcPr>
            <w:tcW w:w="1701" w:type="dxa"/>
            <w:vMerge w:val="restart"/>
            <w:textDirection w:val="btLr"/>
            <w:vAlign w:val="center"/>
          </w:tcPr>
          <w:p w:rsidR="00196D90" w:rsidRPr="0008455A" w:rsidRDefault="00196D90" w:rsidP="00B55349">
            <w:pPr>
              <w:jc w:val="both"/>
            </w:pPr>
            <w:r w:rsidRPr="0008455A">
              <w:t xml:space="preserve">Наименование профессий </w:t>
            </w:r>
          </w:p>
          <w:p w:rsidR="00196D90" w:rsidRPr="0008455A" w:rsidRDefault="00196D90" w:rsidP="00B55349">
            <w:pPr>
              <w:jc w:val="both"/>
            </w:pPr>
            <w:r w:rsidRPr="0008455A">
              <w:t>и групп рабочих</w:t>
            </w:r>
          </w:p>
        </w:tc>
        <w:tc>
          <w:tcPr>
            <w:tcW w:w="426" w:type="dxa"/>
            <w:vMerge w:val="restart"/>
            <w:textDirection w:val="btLr"/>
          </w:tcPr>
          <w:p w:rsidR="00196D90" w:rsidRPr="0008455A" w:rsidRDefault="00196D90" w:rsidP="00B55349">
            <w:pPr>
              <w:jc w:val="both"/>
            </w:pPr>
            <w:r w:rsidRPr="0008455A">
              <w:t>Тарифный разряд</w:t>
            </w:r>
          </w:p>
        </w:tc>
        <w:tc>
          <w:tcPr>
            <w:tcW w:w="704" w:type="dxa"/>
            <w:vMerge w:val="restart"/>
            <w:textDirection w:val="btLr"/>
          </w:tcPr>
          <w:p w:rsidR="00196D90" w:rsidRPr="0008455A" w:rsidRDefault="00196D90" w:rsidP="00B55349">
            <w:pPr>
              <w:jc w:val="both"/>
            </w:pPr>
            <w:r w:rsidRPr="0008455A">
              <w:t>Списочное число рабочих, чел.</w:t>
            </w:r>
          </w:p>
        </w:tc>
        <w:tc>
          <w:tcPr>
            <w:tcW w:w="1847" w:type="dxa"/>
            <w:gridSpan w:val="4"/>
            <w:vMerge w:val="restart"/>
          </w:tcPr>
          <w:p w:rsidR="00196D90" w:rsidRPr="0008455A" w:rsidRDefault="00196D90" w:rsidP="00B55349">
            <w:pPr>
              <w:jc w:val="both"/>
            </w:pPr>
            <w:proofErr w:type="spellStart"/>
            <w:proofErr w:type="gramStart"/>
            <w:r w:rsidRPr="0008455A">
              <w:t>Действите-льный</w:t>
            </w:r>
            <w:proofErr w:type="spellEnd"/>
            <w:proofErr w:type="gramEnd"/>
            <w:r w:rsidRPr="0008455A">
              <w:t xml:space="preserve"> фонд рабочего времени, </w:t>
            </w:r>
            <w:proofErr w:type="spellStart"/>
            <w:r w:rsidRPr="0008455A">
              <w:t>чел.∙ч</w:t>
            </w:r>
            <w:proofErr w:type="spellEnd"/>
          </w:p>
        </w:tc>
        <w:tc>
          <w:tcPr>
            <w:tcW w:w="425" w:type="dxa"/>
            <w:vMerge w:val="restart"/>
            <w:textDirection w:val="btLr"/>
          </w:tcPr>
          <w:p w:rsidR="00196D90" w:rsidRPr="0008455A" w:rsidRDefault="00196D90" w:rsidP="00B55349">
            <w:pPr>
              <w:jc w:val="both"/>
            </w:pPr>
            <w:r w:rsidRPr="0008455A">
              <w:t>Система оплаты труда</w:t>
            </w:r>
          </w:p>
        </w:tc>
        <w:tc>
          <w:tcPr>
            <w:tcW w:w="806" w:type="dxa"/>
            <w:vMerge w:val="restart"/>
            <w:textDirection w:val="btLr"/>
          </w:tcPr>
          <w:p w:rsidR="00196D90" w:rsidRPr="0008455A" w:rsidRDefault="00196D90" w:rsidP="00B55349">
            <w:pPr>
              <w:jc w:val="both"/>
            </w:pPr>
            <w:r w:rsidRPr="0008455A">
              <w:t>Часовая тарифная ставка, руб.</w:t>
            </w:r>
          </w:p>
        </w:tc>
        <w:tc>
          <w:tcPr>
            <w:tcW w:w="6282" w:type="dxa"/>
            <w:gridSpan w:val="7"/>
          </w:tcPr>
          <w:p w:rsidR="00196D90" w:rsidRPr="0008455A" w:rsidRDefault="00196D90" w:rsidP="00B55349">
            <w:pPr>
              <w:jc w:val="both"/>
            </w:pPr>
            <w:r w:rsidRPr="0008455A">
              <w:t>Фонд основной заработной платы, тыс. руб.</w:t>
            </w:r>
          </w:p>
        </w:tc>
        <w:tc>
          <w:tcPr>
            <w:tcW w:w="992" w:type="dxa"/>
            <w:vMerge w:val="restart"/>
            <w:textDirection w:val="btLr"/>
          </w:tcPr>
          <w:p w:rsidR="00196D90" w:rsidRPr="0008455A" w:rsidRDefault="00196D90" w:rsidP="00B55349">
            <w:pPr>
              <w:jc w:val="both"/>
            </w:pPr>
            <w:r w:rsidRPr="0008455A">
              <w:t>Фонд дополнительной заработной платы, тыс. руб.</w:t>
            </w:r>
          </w:p>
        </w:tc>
        <w:tc>
          <w:tcPr>
            <w:tcW w:w="1190" w:type="dxa"/>
            <w:vMerge w:val="restart"/>
            <w:textDirection w:val="btLr"/>
          </w:tcPr>
          <w:p w:rsidR="00196D90" w:rsidRPr="0008455A" w:rsidRDefault="00196D90" w:rsidP="00B55349">
            <w:pPr>
              <w:jc w:val="both"/>
            </w:pPr>
            <w:r w:rsidRPr="0008455A">
              <w:t xml:space="preserve">Всего годовой фонд заработной платы рабочих, </w:t>
            </w:r>
          </w:p>
          <w:p w:rsidR="00196D90" w:rsidRPr="0008455A" w:rsidRDefault="00196D90" w:rsidP="00B55349">
            <w:pPr>
              <w:jc w:val="both"/>
            </w:pPr>
            <w:r w:rsidRPr="0008455A">
              <w:t>тыс. руб.</w:t>
            </w:r>
          </w:p>
        </w:tc>
      </w:tr>
      <w:tr w:rsidR="00F4170A" w:rsidRPr="0008455A" w:rsidTr="00B55349">
        <w:trPr>
          <w:trHeight w:val="285"/>
        </w:trPr>
        <w:tc>
          <w:tcPr>
            <w:tcW w:w="1701" w:type="dxa"/>
            <w:vMerge/>
            <w:textDirection w:val="btLr"/>
          </w:tcPr>
          <w:p w:rsidR="00196D90" w:rsidRPr="0008455A" w:rsidRDefault="00196D90" w:rsidP="00B55349">
            <w:pPr>
              <w:jc w:val="both"/>
            </w:pPr>
          </w:p>
        </w:tc>
        <w:tc>
          <w:tcPr>
            <w:tcW w:w="426" w:type="dxa"/>
            <w:vMerge/>
            <w:textDirection w:val="btLr"/>
          </w:tcPr>
          <w:p w:rsidR="00196D90" w:rsidRPr="0008455A" w:rsidRDefault="00196D90" w:rsidP="00B55349">
            <w:pPr>
              <w:jc w:val="both"/>
            </w:pPr>
          </w:p>
        </w:tc>
        <w:tc>
          <w:tcPr>
            <w:tcW w:w="704" w:type="dxa"/>
            <w:vMerge/>
            <w:textDirection w:val="btLr"/>
          </w:tcPr>
          <w:p w:rsidR="00196D90" w:rsidRPr="0008455A" w:rsidRDefault="00196D90" w:rsidP="00B55349">
            <w:pPr>
              <w:jc w:val="both"/>
            </w:pPr>
          </w:p>
        </w:tc>
        <w:tc>
          <w:tcPr>
            <w:tcW w:w="1847" w:type="dxa"/>
            <w:gridSpan w:val="4"/>
            <w:vMerge/>
          </w:tcPr>
          <w:p w:rsidR="00196D90" w:rsidRPr="0008455A" w:rsidRDefault="00196D90" w:rsidP="00B55349">
            <w:pPr>
              <w:jc w:val="both"/>
            </w:pPr>
          </w:p>
        </w:tc>
        <w:tc>
          <w:tcPr>
            <w:tcW w:w="425" w:type="dxa"/>
            <w:vMerge/>
            <w:textDirection w:val="btLr"/>
          </w:tcPr>
          <w:p w:rsidR="00196D90" w:rsidRPr="0008455A" w:rsidRDefault="00196D90" w:rsidP="00B55349">
            <w:pPr>
              <w:jc w:val="both"/>
            </w:pPr>
          </w:p>
        </w:tc>
        <w:tc>
          <w:tcPr>
            <w:tcW w:w="806" w:type="dxa"/>
            <w:vMerge/>
            <w:textDirection w:val="btLr"/>
          </w:tcPr>
          <w:p w:rsidR="00196D90" w:rsidRPr="0008455A" w:rsidRDefault="00196D90" w:rsidP="00B55349">
            <w:pPr>
              <w:jc w:val="both"/>
            </w:pPr>
          </w:p>
        </w:tc>
        <w:tc>
          <w:tcPr>
            <w:tcW w:w="1080" w:type="dxa"/>
            <w:vMerge w:val="restart"/>
            <w:textDirection w:val="btLr"/>
          </w:tcPr>
          <w:p w:rsidR="00196D90" w:rsidRPr="0008455A" w:rsidRDefault="00196D90" w:rsidP="00B55349">
            <w:pPr>
              <w:jc w:val="both"/>
            </w:pPr>
            <w:r w:rsidRPr="0008455A">
              <w:t>фонд заработной платы</w:t>
            </w:r>
          </w:p>
          <w:p w:rsidR="00196D90" w:rsidRPr="0008455A" w:rsidRDefault="00196D90" w:rsidP="00B55349">
            <w:pPr>
              <w:jc w:val="both"/>
            </w:pPr>
            <w:r w:rsidRPr="0008455A">
              <w:t>по тарифу</w:t>
            </w:r>
          </w:p>
        </w:tc>
        <w:tc>
          <w:tcPr>
            <w:tcW w:w="2884" w:type="dxa"/>
            <w:gridSpan w:val="3"/>
          </w:tcPr>
          <w:p w:rsidR="00196D90" w:rsidRPr="0008455A" w:rsidRDefault="00196D90" w:rsidP="00B55349">
            <w:pPr>
              <w:jc w:val="both"/>
            </w:pPr>
            <w:r w:rsidRPr="0008455A">
              <w:t>доплаты</w:t>
            </w:r>
          </w:p>
        </w:tc>
        <w:tc>
          <w:tcPr>
            <w:tcW w:w="1080" w:type="dxa"/>
            <w:vMerge w:val="restart"/>
            <w:textDirection w:val="btLr"/>
          </w:tcPr>
          <w:p w:rsidR="00196D90" w:rsidRPr="0008455A" w:rsidRDefault="00196D90" w:rsidP="00B55349">
            <w:pPr>
              <w:jc w:val="both"/>
            </w:pPr>
            <w:r w:rsidRPr="0008455A">
              <w:t>итого фонд основной заработной платы</w:t>
            </w:r>
          </w:p>
          <w:p w:rsidR="00196D90" w:rsidRPr="0008455A" w:rsidRDefault="00196D90" w:rsidP="00B55349">
            <w:pPr>
              <w:jc w:val="both"/>
            </w:pPr>
          </w:p>
        </w:tc>
        <w:tc>
          <w:tcPr>
            <w:tcW w:w="1238" w:type="dxa"/>
            <w:gridSpan w:val="2"/>
            <w:vMerge w:val="restart"/>
            <w:textDirection w:val="btLr"/>
          </w:tcPr>
          <w:p w:rsidR="00196D90" w:rsidRPr="0008455A" w:rsidRDefault="00196D90" w:rsidP="00B55349">
            <w:pPr>
              <w:jc w:val="both"/>
            </w:pPr>
            <w:r w:rsidRPr="0008455A">
              <w:t xml:space="preserve">фонд основной </w:t>
            </w:r>
            <w:proofErr w:type="spellStart"/>
            <w:proofErr w:type="gramStart"/>
            <w:r w:rsidRPr="0008455A">
              <w:t>зара-ботной</w:t>
            </w:r>
            <w:proofErr w:type="spellEnd"/>
            <w:proofErr w:type="gramEnd"/>
            <w:r w:rsidRPr="0008455A">
              <w:t xml:space="preserve"> платы с учетом районного коэффициента</w:t>
            </w:r>
          </w:p>
        </w:tc>
        <w:tc>
          <w:tcPr>
            <w:tcW w:w="992" w:type="dxa"/>
            <w:vMerge/>
          </w:tcPr>
          <w:p w:rsidR="00196D90" w:rsidRPr="0008455A" w:rsidRDefault="00196D90" w:rsidP="00B55349">
            <w:pPr>
              <w:jc w:val="both"/>
            </w:pPr>
          </w:p>
        </w:tc>
        <w:tc>
          <w:tcPr>
            <w:tcW w:w="1190" w:type="dxa"/>
            <w:vMerge/>
          </w:tcPr>
          <w:p w:rsidR="00196D90" w:rsidRPr="0008455A" w:rsidRDefault="00196D90" w:rsidP="00B55349">
            <w:pPr>
              <w:jc w:val="both"/>
            </w:pPr>
          </w:p>
        </w:tc>
      </w:tr>
      <w:tr w:rsidR="00F4170A" w:rsidRPr="0008455A" w:rsidTr="00B55349">
        <w:trPr>
          <w:trHeight w:val="495"/>
        </w:trPr>
        <w:tc>
          <w:tcPr>
            <w:tcW w:w="1701" w:type="dxa"/>
            <w:vMerge/>
            <w:textDirection w:val="btLr"/>
          </w:tcPr>
          <w:p w:rsidR="00196D90" w:rsidRPr="0008455A" w:rsidRDefault="00196D90" w:rsidP="00B55349">
            <w:pPr>
              <w:jc w:val="both"/>
            </w:pPr>
          </w:p>
        </w:tc>
        <w:tc>
          <w:tcPr>
            <w:tcW w:w="426" w:type="dxa"/>
            <w:vMerge/>
            <w:textDirection w:val="btLr"/>
          </w:tcPr>
          <w:p w:rsidR="00196D90" w:rsidRPr="0008455A" w:rsidRDefault="00196D90" w:rsidP="00B55349">
            <w:pPr>
              <w:jc w:val="both"/>
            </w:pPr>
          </w:p>
        </w:tc>
        <w:tc>
          <w:tcPr>
            <w:tcW w:w="704" w:type="dxa"/>
            <w:vMerge/>
            <w:textDirection w:val="btLr"/>
          </w:tcPr>
          <w:p w:rsidR="00196D90" w:rsidRPr="0008455A" w:rsidRDefault="00196D90" w:rsidP="00B55349">
            <w:pPr>
              <w:jc w:val="both"/>
            </w:pPr>
          </w:p>
        </w:tc>
        <w:tc>
          <w:tcPr>
            <w:tcW w:w="1847" w:type="dxa"/>
            <w:gridSpan w:val="4"/>
            <w:vMerge/>
          </w:tcPr>
          <w:p w:rsidR="00196D90" w:rsidRPr="0008455A" w:rsidRDefault="00196D90" w:rsidP="00B55349">
            <w:pPr>
              <w:jc w:val="both"/>
            </w:pPr>
          </w:p>
        </w:tc>
        <w:tc>
          <w:tcPr>
            <w:tcW w:w="425" w:type="dxa"/>
            <w:vMerge/>
            <w:textDirection w:val="btLr"/>
          </w:tcPr>
          <w:p w:rsidR="00196D90" w:rsidRPr="0008455A" w:rsidRDefault="00196D90" w:rsidP="00B55349">
            <w:pPr>
              <w:jc w:val="both"/>
            </w:pPr>
          </w:p>
        </w:tc>
        <w:tc>
          <w:tcPr>
            <w:tcW w:w="806" w:type="dxa"/>
            <w:vMerge/>
            <w:textDirection w:val="btLr"/>
          </w:tcPr>
          <w:p w:rsidR="00196D90" w:rsidRPr="0008455A" w:rsidRDefault="00196D90" w:rsidP="00B55349">
            <w:pPr>
              <w:jc w:val="both"/>
            </w:pPr>
          </w:p>
        </w:tc>
        <w:tc>
          <w:tcPr>
            <w:tcW w:w="1080" w:type="dxa"/>
            <w:vMerge/>
          </w:tcPr>
          <w:p w:rsidR="00196D90" w:rsidRPr="0008455A" w:rsidRDefault="00196D90" w:rsidP="00B55349">
            <w:pPr>
              <w:jc w:val="both"/>
            </w:pPr>
          </w:p>
        </w:tc>
        <w:tc>
          <w:tcPr>
            <w:tcW w:w="900" w:type="dxa"/>
            <w:vMerge w:val="restart"/>
            <w:textDirection w:val="btLr"/>
          </w:tcPr>
          <w:p w:rsidR="00196D90" w:rsidRPr="0008455A" w:rsidRDefault="00196D90" w:rsidP="00B55349">
            <w:pPr>
              <w:jc w:val="both"/>
            </w:pPr>
            <w:r w:rsidRPr="0008455A">
              <w:t xml:space="preserve">за работу в </w:t>
            </w:r>
            <w:proofErr w:type="gramStart"/>
            <w:r w:rsidRPr="0008455A">
              <w:t>вечерние</w:t>
            </w:r>
            <w:proofErr w:type="gramEnd"/>
          </w:p>
          <w:p w:rsidR="00196D90" w:rsidRPr="0008455A" w:rsidRDefault="00196D90" w:rsidP="00B55349">
            <w:pPr>
              <w:jc w:val="both"/>
            </w:pPr>
            <w:r w:rsidRPr="0008455A">
              <w:t>и ночные смены</w:t>
            </w:r>
          </w:p>
        </w:tc>
        <w:tc>
          <w:tcPr>
            <w:tcW w:w="900" w:type="dxa"/>
            <w:vMerge w:val="restart"/>
            <w:textDirection w:val="btLr"/>
          </w:tcPr>
          <w:p w:rsidR="00196D90" w:rsidRPr="0008455A" w:rsidRDefault="00196D90" w:rsidP="00B55349">
            <w:pPr>
              <w:jc w:val="both"/>
            </w:pPr>
            <w:r w:rsidRPr="0008455A">
              <w:t>за работу</w:t>
            </w:r>
          </w:p>
          <w:p w:rsidR="00196D90" w:rsidRPr="0008455A" w:rsidRDefault="00196D90" w:rsidP="00B55349">
            <w:pPr>
              <w:jc w:val="both"/>
            </w:pPr>
            <w:r w:rsidRPr="0008455A">
              <w:t>в праздничные дни</w:t>
            </w:r>
          </w:p>
        </w:tc>
        <w:tc>
          <w:tcPr>
            <w:tcW w:w="1084" w:type="dxa"/>
            <w:vMerge w:val="restart"/>
            <w:textDirection w:val="btLr"/>
          </w:tcPr>
          <w:p w:rsidR="00196D90" w:rsidRPr="0008455A" w:rsidRDefault="00196D90" w:rsidP="00B55349">
            <w:pPr>
              <w:jc w:val="both"/>
            </w:pPr>
            <w:r w:rsidRPr="0008455A">
              <w:t>премии</w:t>
            </w:r>
          </w:p>
        </w:tc>
        <w:tc>
          <w:tcPr>
            <w:tcW w:w="1080" w:type="dxa"/>
            <w:vMerge/>
          </w:tcPr>
          <w:p w:rsidR="00196D90" w:rsidRPr="0008455A" w:rsidRDefault="00196D90" w:rsidP="00B55349">
            <w:pPr>
              <w:jc w:val="both"/>
            </w:pPr>
          </w:p>
        </w:tc>
        <w:tc>
          <w:tcPr>
            <w:tcW w:w="1238" w:type="dxa"/>
            <w:gridSpan w:val="2"/>
            <w:vMerge/>
          </w:tcPr>
          <w:p w:rsidR="00196D90" w:rsidRPr="0008455A" w:rsidRDefault="00196D90" w:rsidP="00B55349">
            <w:pPr>
              <w:jc w:val="both"/>
            </w:pPr>
          </w:p>
        </w:tc>
        <w:tc>
          <w:tcPr>
            <w:tcW w:w="992" w:type="dxa"/>
            <w:vMerge/>
          </w:tcPr>
          <w:p w:rsidR="00196D90" w:rsidRPr="0008455A" w:rsidRDefault="00196D90" w:rsidP="00B55349">
            <w:pPr>
              <w:jc w:val="both"/>
            </w:pPr>
          </w:p>
        </w:tc>
        <w:tc>
          <w:tcPr>
            <w:tcW w:w="1190" w:type="dxa"/>
            <w:vMerge/>
          </w:tcPr>
          <w:p w:rsidR="00196D90" w:rsidRPr="0008455A" w:rsidRDefault="00196D90" w:rsidP="00B55349">
            <w:pPr>
              <w:jc w:val="both"/>
            </w:pPr>
          </w:p>
        </w:tc>
      </w:tr>
      <w:tr w:rsidR="00F4170A" w:rsidRPr="0008455A" w:rsidTr="00B55349">
        <w:trPr>
          <w:trHeight w:val="1821"/>
        </w:trPr>
        <w:tc>
          <w:tcPr>
            <w:tcW w:w="1701" w:type="dxa"/>
            <w:vMerge/>
            <w:tcBorders>
              <w:bottom w:val="single" w:sz="4" w:space="0" w:color="auto"/>
            </w:tcBorders>
          </w:tcPr>
          <w:p w:rsidR="00196D90" w:rsidRPr="0008455A" w:rsidRDefault="00196D90" w:rsidP="00B55349">
            <w:pPr>
              <w:jc w:val="both"/>
            </w:pPr>
          </w:p>
        </w:tc>
        <w:tc>
          <w:tcPr>
            <w:tcW w:w="426" w:type="dxa"/>
            <w:vMerge/>
            <w:tcBorders>
              <w:bottom w:val="single" w:sz="4" w:space="0" w:color="auto"/>
            </w:tcBorders>
          </w:tcPr>
          <w:p w:rsidR="00196D90" w:rsidRPr="0008455A" w:rsidRDefault="00196D90" w:rsidP="00B55349">
            <w:pPr>
              <w:jc w:val="both"/>
            </w:pPr>
          </w:p>
        </w:tc>
        <w:tc>
          <w:tcPr>
            <w:tcW w:w="704" w:type="dxa"/>
            <w:vMerge/>
            <w:tcBorders>
              <w:bottom w:val="single" w:sz="4" w:space="0" w:color="auto"/>
            </w:tcBorders>
          </w:tcPr>
          <w:p w:rsidR="00196D90" w:rsidRPr="0008455A" w:rsidRDefault="00196D90" w:rsidP="00B55349">
            <w:pPr>
              <w:jc w:val="both"/>
            </w:pPr>
          </w:p>
        </w:tc>
        <w:tc>
          <w:tcPr>
            <w:tcW w:w="709" w:type="dxa"/>
            <w:gridSpan w:val="2"/>
            <w:tcBorders>
              <w:bottom w:val="single" w:sz="4" w:space="0" w:color="auto"/>
            </w:tcBorders>
            <w:textDirection w:val="btLr"/>
          </w:tcPr>
          <w:p w:rsidR="00196D90" w:rsidRPr="0008455A" w:rsidRDefault="00196D90" w:rsidP="00B55349">
            <w:pPr>
              <w:jc w:val="both"/>
            </w:pPr>
            <w:r w:rsidRPr="0008455A">
              <w:t xml:space="preserve">одного </w:t>
            </w:r>
          </w:p>
          <w:p w:rsidR="00196D90" w:rsidRPr="0008455A" w:rsidRDefault="00196D90" w:rsidP="00B55349">
            <w:pPr>
              <w:jc w:val="both"/>
            </w:pPr>
            <w:r w:rsidRPr="0008455A">
              <w:t>рабочего</w:t>
            </w:r>
          </w:p>
        </w:tc>
        <w:tc>
          <w:tcPr>
            <w:tcW w:w="1138" w:type="dxa"/>
            <w:gridSpan w:val="2"/>
            <w:tcBorders>
              <w:bottom w:val="single" w:sz="4" w:space="0" w:color="auto"/>
            </w:tcBorders>
            <w:textDirection w:val="btLr"/>
          </w:tcPr>
          <w:p w:rsidR="00196D90" w:rsidRPr="0008455A" w:rsidRDefault="00196D90" w:rsidP="00B55349">
            <w:pPr>
              <w:jc w:val="both"/>
            </w:pPr>
            <w:r w:rsidRPr="0008455A">
              <w:t>всех рабочих</w:t>
            </w:r>
          </w:p>
        </w:tc>
        <w:tc>
          <w:tcPr>
            <w:tcW w:w="425" w:type="dxa"/>
            <w:vMerge/>
            <w:tcBorders>
              <w:bottom w:val="single" w:sz="4" w:space="0" w:color="auto"/>
            </w:tcBorders>
          </w:tcPr>
          <w:p w:rsidR="00196D90" w:rsidRPr="0008455A" w:rsidRDefault="00196D90" w:rsidP="00B55349">
            <w:pPr>
              <w:jc w:val="both"/>
            </w:pPr>
          </w:p>
        </w:tc>
        <w:tc>
          <w:tcPr>
            <w:tcW w:w="806" w:type="dxa"/>
            <w:vMerge/>
            <w:tcBorders>
              <w:bottom w:val="single" w:sz="4" w:space="0" w:color="auto"/>
            </w:tcBorders>
          </w:tcPr>
          <w:p w:rsidR="00196D90" w:rsidRPr="0008455A" w:rsidRDefault="00196D90" w:rsidP="00B55349">
            <w:pPr>
              <w:jc w:val="both"/>
            </w:pPr>
          </w:p>
        </w:tc>
        <w:tc>
          <w:tcPr>
            <w:tcW w:w="1080" w:type="dxa"/>
            <w:vMerge/>
            <w:tcBorders>
              <w:bottom w:val="single" w:sz="4" w:space="0" w:color="auto"/>
            </w:tcBorders>
          </w:tcPr>
          <w:p w:rsidR="00196D90" w:rsidRPr="0008455A" w:rsidRDefault="00196D90" w:rsidP="00B55349">
            <w:pPr>
              <w:jc w:val="both"/>
            </w:pPr>
          </w:p>
        </w:tc>
        <w:tc>
          <w:tcPr>
            <w:tcW w:w="900" w:type="dxa"/>
            <w:vMerge/>
            <w:tcBorders>
              <w:bottom w:val="single" w:sz="4" w:space="0" w:color="auto"/>
            </w:tcBorders>
          </w:tcPr>
          <w:p w:rsidR="00196D90" w:rsidRPr="0008455A" w:rsidRDefault="00196D90" w:rsidP="00B55349">
            <w:pPr>
              <w:jc w:val="both"/>
            </w:pPr>
          </w:p>
        </w:tc>
        <w:tc>
          <w:tcPr>
            <w:tcW w:w="900" w:type="dxa"/>
            <w:vMerge/>
            <w:tcBorders>
              <w:bottom w:val="single" w:sz="4" w:space="0" w:color="auto"/>
            </w:tcBorders>
          </w:tcPr>
          <w:p w:rsidR="00196D90" w:rsidRPr="0008455A" w:rsidRDefault="00196D90" w:rsidP="00B55349">
            <w:pPr>
              <w:jc w:val="both"/>
            </w:pPr>
          </w:p>
        </w:tc>
        <w:tc>
          <w:tcPr>
            <w:tcW w:w="1084" w:type="dxa"/>
            <w:vMerge/>
            <w:tcBorders>
              <w:bottom w:val="single" w:sz="4" w:space="0" w:color="auto"/>
            </w:tcBorders>
          </w:tcPr>
          <w:p w:rsidR="00196D90" w:rsidRPr="0008455A" w:rsidRDefault="00196D90" w:rsidP="00B55349">
            <w:pPr>
              <w:jc w:val="both"/>
            </w:pPr>
          </w:p>
        </w:tc>
        <w:tc>
          <w:tcPr>
            <w:tcW w:w="1080" w:type="dxa"/>
            <w:vMerge/>
            <w:tcBorders>
              <w:bottom w:val="single" w:sz="4" w:space="0" w:color="auto"/>
            </w:tcBorders>
          </w:tcPr>
          <w:p w:rsidR="00196D90" w:rsidRPr="0008455A" w:rsidRDefault="00196D90" w:rsidP="00B55349">
            <w:pPr>
              <w:jc w:val="both"/>
            </w:pPr>
          </w:p>
        </w:tc>
        <w:tc>
          <w:tcPr>
            <w:tcW w:w="1238" w:type="dxa"/>
            <w:gridSpan w:val="2"/>
            <w:vMerge/>
            <w:tcBorders>
              <w:bottom w:val="single" w:sz="4" w:space="0" w:color="auto"/>
            </w:tcBorders>
          </w:tcPr>
          <w:p w:rsidR="00196D90" w:rsidRPr="0008455A" w:rsidRDefault="00196D90" w:rsidP="00B55349">
            <w:pPr>
              <w:jc w:val="both"/>
            </w:pPr>
          </w:p>
        </w:tc>
        <w:tc>
          <w:tcPr>
            <w:tcW w:w="992" w:type="dxa"/>
            <w:vMerge/>
            <w:tcBorders>
              <w:bottom w:val="single" w:sz="4" w:space="0" w:color="auto"/>
            </w:tcBorders>
          </w:tcPr>
          <w:p w:rsidR="00196D90" w:rsidRPr="0008455A" w:rsidRDefault="00196D90" w:rsidP="00B55349">
            <w:pPr>
              <w:jc w:val="both"/>
            </w:pPr>
          </w:p>
        </w:tc>
        <w:tc>
          <w:tcPr>
            <w:tcW w:w="1190" w:type="dxa"/>
            <w:vMerge/>
            <w:tcBorders>
              <w:bottom w:val="single" w:sz="4" w:space="0" w:color="auto"/>
            </w:tcBorders>
          </w:tcPr>
          <w:p w:rsidR="00196D90" w:rsidRPr="0008455A" w:rsidRDefault="00196D90" w:rsidP="00B55349">
            <w:pPr>
              <w:jc w:val="both"/>
            </w:pPr>
          </w:p>
        </w:tc>
      </w:tr>
      <w:tr w:rsidR="00F4170A" w:rsidRPr="0008455A" w:rsidTr="00B55349">
        <w:tc>
          <w:tcPr>
            <w:tcW w:w="1701" w:type="dxa"/>
          </w:tcPr>
          <w:p w:rsidR="00196D90" w:rsidRPr="0008455A" w:rsidRDefault="00196D90" w:rsidP="00B55349">
            <w:pPr>
              <w:jc w:val="both"/>
            </w:pPr>
            <w:r w:rsidRPr="0008455A">
              <w:t>1</w:t>
            </w:r>
          </w:p>
        </w:tc>
        <w:tc>
          <w:tcPr>
            <w:tcW w:w="426" w:type="dxa"/>
          </w:tcPr>
          <w:p w:rsidR="00196D90" w:rsidRPr="0008455A" w:rsidRDefault="00196D90" w:rsidP="00B55349">
            <w:pPr>
              <w:jc w:val="both"/>
            </w:pPr>
            <w:r w:rsidRPr="0008455A">
              <w:t>2</w:t>
            </w:r>
          </w:p>
        </w:tc>
        <w:tc>
          <w:tcPr>
            <w:tcW w:w="704" w:type="dxa"/>
          </w:tcPr>
          <w:p w:rsidR="00196D90" w:rsidRPr="0008455A" w:rsidRDefault="00196D90" w:rsidP="00B55349">
            <w:pPr>
              <w:jc w:val="both"/>
            </w:pPr>
            <w:r w:rsidRPr="0008455A">
              <w:t>3</w:t>
            </w:r>
          </w:p>
        </w:tc>
        <w:tc>
          <w:tcPr>
            <w:tcW w:w="709" w:type="dxa"/>
            <w:gridSpan w:val="2"/>
          </w:tcPr>
          <w:p w:rsidR="00196D90" w:rsidRPr="0008455A" w:rsidRDefault="00196D90" w:rsidP="00B55349">
            <w:pPr>
              <w:jc w:val="both"/>
            </w:pPr>
            <w:r w:rsidRPr="0008455A">
              <w:t>4</w:t>
            </w:r>
          </w:p>
        </w:tc>
        <w:tc>
          <w:tcPr>
            <w:tcW w:w="1138" w:type="dxa"/>
            <w:gridSpan w:val="2"/>
          </w:tcPr>
          <w:p w:rsidR="00196D90" w:rsidRPr="0008455A" w:rsidRDefault="00196D90" w:rsidP="00B55349">
            <w:pPr>
              <w:jc w:val="both"/>
            </w:pPr>
            <w:r w:rsidRPr="0008455A">
              <w:t>5</w:t>
            </w:r>
          </w:p>
        </w:tc>
        <w:tc>
          <w:tcPr>
            <w:tcW w:w="425" w:type="dxa"/>
          </w:tcPr>
          <w:p w:rsidR="00196D90" w:rsidRPr="0008455A" w:rsidRDefault="00196D90" w:rsidP="00B55349">
            <w:pPr>
              <w:jc w:val="both"/>
            </w:pPr>
            <w:r w:rsidRPr="0008455A">
              <w:t>6</w:t>
            </w:r>
          </w:p>
        </w:tc>
        <w:tc>
          <w:tcPr>
            <w:tcW w:w="806" w:type="dxa"/>
          </w:tcPr>
          <w:p w:rsidR="00196D90" w:rsidRPr="0008455A" w:rsidRDefault="00196D90" w:rsidP="00B55349">
            <w:pPr>
              <w:jc w:val="both"/>
            </w:pPr>
            <w:r w:rsidRPr="0008455A">
              <w:t>7</w:t>
            </w:r>
          </w:p>
        </w:tc>
        <w:tc>
          <w:tcPr>
            <w:tcW w:w="1080" w:type="dxa"/>
          </w:tcPr>
          <w:p w:rsidR="00196D90" w:rsidRPr="0008455A" w:rsidRDefault="00196D90" w:rsidP="00B55349">
            <w:pPr>
              <w:jc w:val="both"/>
            </w:pPr>
            <w:r w:rsidRPr="0008455A">
              <w:t>8</w:t>
            </w:r>
          </w:p>
        </w:tc>
        <w:tc>
          <w:tcPr>
            <w:tcW w:w="900" w:type="dxa"/>
            <w:tcBorders>
              <w:bottom w:val="single" w:sz="4" w:space="0" w:color="auto"/>
            </w:tcBorders>
          </w:tcPr>
          <w:p w:rsidR="00196D90" w:rsidRPr="0008455A" w:rsidRDefault="00196D90" w:rsidP="00B55349">
            <w:pPr>
              <w:jc w:val="both"/>
            </w:pPr>
            <w:r w:rsidRPr="0008455A">
              <w:t>9</w:t>
            </w:r>
          </w:p>
        </w:tc>
        <w:tc>
          <w:tcPr>
            <w:tcW w:w="900" w:type="dxa"/>
            <w:tcBorders>
              <w:bottom w:val="single" w:sz="4" w:space="0" w:color="auto"/>
            </w:tcBorders>
          </w:tcPr>
          <w:p w:rsidR="00196D90" w:rsidRPr="0008455A" w:rsidRDefault="00196D90" w:rsidP="00B55349">
            <w:pPr>
              <w:jc w:val="both"/>
            </w:pPr>
            <w:r w:rsidRPr="0008455A">
              <w:t>10</w:t>
            </w:r>
          </w:p>
        </w:tc>
        <w:tc>
          <w:tcPr>
            <w:tcW w:w="1084" w:type="dxa"/>
            <w:tcBorders>
              <w:bottom w:val="single" w:sz="4" w:space="0" w:color="auto"/>
            </w:tcBorders>
          </w:tcPr>
          <w:p w:rsidR="00196D90" w:rsidRPr="0008455A" w:rsidRDefault="00196D90" w:rsidP="00B55349">
            <w:pPr>
              <w:jc w:val="both"/>
            </w:pPr>
            <w:r w:rsidRPr="0008455A">
              <w:t>11</w:t>
            </w:r>
          </w:p>
        </w:tc>
        <w:tc>
          <w:tcPr>
            <w:tcW w:w="1080" w:type="dxa"/>
            <w:tcBorders>
              <w:bottom w:val="single" w:sz="4" w:space="0" w:color="auto"/>
            </w:tcBorders>
          </w:tcPr>
          <w:p w:rsidR="00196D90" w:rsidRPr="0008455A" w:rsidRDefault="00196D90" w:rsidP="00B55349">
            <w:pPr>
              <w:jc w:val="both"/>
            </w:pPr>
            <w:r w:rsidRPr="0008455A">
              <w:t>12</w:t>
            </w:r>
          </w:p>
        </w:tc>
        <w:tc>
          <w:tcPr>
            <w:tcW w:w="1238" w:type="dxa"/>
            <w:gridSpan w:val="2"/>
            <w:tcBorders>
              <w:bottom w:val="single" w:sz="4" w:space="0" w:color="auto"/>
            </w:tcBorders>
          </w:tcPr>
          <w:p w:rsidR="00196D90" w:rsidRPr="0008455A" w:rsidRDefault="00196D90" w:rsidP="00B55349">
            <w:pPr>
              <w:jc w:val="both"/>
            </w:pPr>
            <w:r w:rsidRPr="0008455A">
              <w:t>13</w:t>
            </w:r>
          </w:p>
        </w:tc>
        <w:tc>
          <w:tcPr>
            <w:tcW w:w="992" w:type="dxa"/>
            <w:tcBorders>
              <w:bottom w:val="single" w:sz="4" w:space="0" w:color="auto"/>
            </w:tcBorders>
          </w:tcPr>
          <w:p w:rsidR="00196D90" w:rsidRPr="0008455A" w:rsidRDefault="00196D90" w:rsidP="00B55349">
            <w:pPr>
              <w:jc w:val="both"/>
            </w:pPr>
            <w:r w:rsidRPr="0008455A">
              <w:t>14</w:t>
            </w:r>
          </w:p>
        </w:tc>
        <w:tc>
          <w:tcPr>
            <w:tcW w:w="1190" w:type="dxa"/>
          </w:tcPr>
          <w:p w:rsidR="00196D90" w:rsidRPr="0008455A" w:rsidRDefault="00196D90" w:rsidP="00B55349">
            <w:pPr>
              <w:jc w:val="both"/>
            </w:pPr>
            <w:r w:rsidRPr="0008455A">
              <w:t>15</w:t>
            </w:r>
          </w:p>
        </w:tc>
      </w:tr>
      <w:tr w:rsidR="00F4170A" w:rsidRPr="0008455A" w:rsidTr="00B55349">
        <w:tc>
          <w:tcPr>
            <w:tcW w:w="6989" w:type="dxa"/>
            <w:gridSpan w:val="10"/>
            <w:tcBorders>
              <w:right w:val="nil"/>
            </w:tcBorders>
          </w:tcPr>
          <w:p w:rsidR="00196D90" w:rsidRPr="0008455A" w:rsidRDefault="00196D90" w:rsidP="00B55349">
            <w:pPr>
              <w:jc w:val="both"/>
            </w:pPr>
            <w:r w:rsidRPr="0008455A">
              <w:t>Основные рабочие</w:t>
            </w:r>
          </w:p>
        </w:tc>
        <w:tc>
          <w:tcPr>
            <w:tcW w:w="900" w:type="dxa"/>
            <w:tcBorders>
              <w:top w:val="nil"/>
              <w:left w:val="nil"/>
              <w:bottom w:val="nil"/>
              <w:right w:val="nil"/>
            </w:tcBorders>
          </w:tcPr>
          <w:p w:rsidR="00196D90" w:rsidRPr="0008455A" w:rsidRDefault="00196D90" w:rsidP="00B55349">
            <w:pPr>
              <w:jc w:val="both"/>
            </w:pPr>
            <w:r w:rsidRPr="0008455A">
              <w:t>20 %</w:t>
            </w:r>
          </w:p>
        </w:tc>
        <w:tc>
          <w:tcPr>
            <w:tcW w:w="900" w:type="dxa"/>
            <w:tcBorders>
              <w:top w:val="nil"/>
              <w:left w:val="nil"/>
              <w:bottom w:val="nil"/>
              <w:right w:val="nil"/>
            </w:tcBorders>
          </w:tcPr>
          <w:p w:rsidR="00196D90" w:rsidRPr="0008455A" w:rsidRDefault="00196D90" w:rsidP="00B55349">
            <w:pPr>
              <w:jc w:val="both"/>
            </w:pPr>
            <w:r w:rsidRPr="0008455A">
              <w:t>3,28 %</w:t>
            </w:r>
          </w:p>
        </w:tc>
        <w:tc>
          <w:tcPr>
            <w:tcW w:w="1084" w:type="dxa"/>
            <w:tcBorders>
              <w:top w:val="single" w:sz="4" w:space="0" w:color="auto"/>
              <w:left w:val="nil"/>
              <w:bottom w:val="nil"/>
              <w:right w:val="nil"/>
            </w:tcBorders>
          </w:tcPr>
          <w:p w:rsidR="00196D90" w:rsidRPr="0008455A" w:rsidRDefault="00196D90" w:rsidP="00B55349">
            <w:pPr>
              <w:jc w:val="both"/>
            </w:pPr>
            <w:r w:rsidRPr="0008455A">
              <w:t>40 %</w:t>
            </w:r>
          </w:p>
        </w:tc>
        <w:tc>
          <w:tcPr>
            <w:tcW w:w="1080" w:type="dxa"/>
            <w:tcBorders>
              <w:top w:val="single" w:sz="4" w:space="0" w:color="auto"/>
              <w:left w:val="nil"/>
              <w:bottom w:val="nil"/>
              <w:right w:val="nil"/>
            </w:tcBorders>
          </w:tcPr>
          <w:p w:rsidR="00196D90" w:rsidRPr="0008455A" w:rsidRDefault="00196D90" w:rsidP="00B55349">
            <w:pPr>
              <w:jc w:val="both"/>
            </w:pPr>
          </w:p>
        </w:tc>
        <w:tc>
          <w:tcPr>
            <w:tcW w:w="1238" w:type="dxa"/>
            <w:gridSpan w:val="2"/>
            <w:tcBorders>
              <w:top w:val="nil"/>
              <w:left w:val="nil"/>
              <w:bottom w:val="nil"/>
              <w:right w:val="nil"/>
            </w:tcBorders>
          </w:tcPr>
          <w:p w:rsidR="00196D90" w:rsidRPr="0008455A" w:rsidRDefault="00196D90" w:rsidP="00B55349">
            <w:pPr>
              <w:jc w:val="both"/>
            </w:pPr>
            <w:r w:rsidRPr="0008455A">
              <w:t>15 %</w:t>
            </w:r>
          </w:p>
        </w:tc>
        <w:tc>
          <w:tcPr>
            <w:tcW w:w="992" w:type="dxa"/>
            <w:tcBorders>
              <w:top w:val="nil"/>
              <w:left w:val="nil"/>
              <w:bottom w:val="nil"/>
              <w:right w:val="nil"/>
            </w:tcBorders>
          </w:tcPr>
          <w:p w:rsidR="00196D90" w:rsidRPr="0008455A" w:rsidRDefault="00196D90" w:rsidP="00B55349">
            <w:pPr>
              <w:jc w:val="both"/>
            </w:pPr>
            <w:r w:rsidRPr="0008455A">
              <w:t>12 %</w:t>
            </w:r>
          </w:p>
        </w:tc>
        <w:tc>
          <w:tcPr>
            <w:tcW w:w="1190" w:type="dxa"/>
            <w:tcBorders>
              <w:left w:val="nil"/>
            </w:tcBorders>
          </w:tcPr>
          <w:p w:rsidR="00196D90" w:rsidRPr="0008455A" w:rsidRDefault="00196D90" w:rsidP="00B55349">
            <w:pPr>
              <w:jc w:val="both"/>
            </w:pPr>
          </w:p>
        </w:tc>
      </w:tr>
      <w:tr w:rsidR="00F4170A" w:rsidRPr="0008455A" w:rsidTr="00B55349">
        <w:trPr>
          <w:trHeight w:val="427"/>
        </w:trPr>
        <w:tc>
          <w:tcPr>
            <w:tcW w:w="170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 xml:space="preserve">1 </w:t>
            </w:r>
            <w:proofErr w:type="spellStart"/>
            <w:r w:rsidRPr="0008455A">
              <w:t>Репульпаторщик</w:t>
            </w:r>
            <w:proofErr w:type="spellEnd"/>
          </w:p>
        </w:tc>
        <w:tc>
          <w:tcPr>
            <w:tcW w:w="4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8776</w:t>
            </w:r>
          </w:p>
        </w:tc>
        <w:tc>
          <w:tcPr>
            <w:tcW w:w="425" w:type="dxa"/>
            <w:vMerge w:val="restart"/>
            <w:tcBorders>
              <w:left w:val="single" w:sz="4" w:space="0" w:color="auto"/>
              <w:right w:val="single" w:sz="4" w:space="0" w:color="auto"/>
            </w:tcBorders>
            <w:textDirection w:val="btLr"/>
          </w:tcPr>
          <w:p w:rsidR="00196D90" w:rsidRPr="0008455A" w:rsidRDefault="00196D90" w:rsidP="00B55349">
            <w:pPr>
              <w:jc w:val="both"/>
            </w:pPr>
            <w:r w:rsidRPr="0008455A">
              <w:t>Повременно-премиальная</w:t>
            </w: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20,89</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183,33</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36,67</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6,01</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73,34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299,35</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344,25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41,31</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385,56</w:t>
            </w:r>
          </w:p>
        </w:tc>
      </w:tr>
      <w:tr w:rsidR="00F4170A" w:rsidRPr="0008455A" w:rsidTr="00B55349">
        <w:trPr>
          <w:trHeight w:val="353"/>
        </w:trPr>
        <w:tc>
          <w:tcPr>
            <w:tcW w:w="170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 Машинист крана</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8776</w:t>
            </w:r>
          </w:p>
        </w:tc>
        <w:tc>
          <w:tcPr>
            <w:tcW w:w="425" w:type="dxa"/>
            <w:vMerge/>
            <w:tcBorders>
              <w:left w:val="single" w:sz="4" w:space="0" w:color="auto"/>
              <w:right w:val="single" w:sz="4" w:space="0" w:color="auto"/>
            </w:tcBorders>
          </w:tcPr>
          <w:p w:rsidR="00196D90" w:rsidRPr="0008455A"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20,89</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183,33</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36,67</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6,01</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73,34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299,35</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344,25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41,31</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385,56</w:t>
            </w:r>
          </w:p>
        </w:tc>
      </w:tr>
      <w:tr w:rsidR="00F4170A" w:rsidRPr="0008455A" w:rsidTr="00B55349">
        <w:trPr>
          <w:trHeight w:val="335"/>
        </w:trPr>
        <w:tc>
          <w:tcPr>
            <w:tcW w:w="170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 Аппаратчик варки</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27,54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52656</w:t>
            </w:r>
          </w:p>
        </w:tc>
        <w:tc>
          <w:tcPr>
            <w:tcW w:w="425" w:type="dxa"/>
            <w:vMerge/>
            <w:tcBorders>
              <w:left w:val="single" w:sz="4" w:space="0" w:color="auto"/>
              <w:right w:val="single" w:sz="4" w:space="0" w:color="auto"/>
            </w:tcBorders>
          </w:tcPr>
          <w:p w:rsidR="00196D90" w:rsidRPr="0008455A"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27,69</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1458,04</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291,61</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47,82</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583,22</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2380,69</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2737,79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328,54</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3066,33</w:t>
            </w:r>
          </w:p>
        </w:tc>
      </w:tr>
      <w:tr w:rsidR="00F4170A" w:rsidRPr="0008455A" w:rsidTr="00B55349">
        <w:trPr>
          <w:trHeight w:val="525"/>
        </w:trPr>
        <w:tc>
          <w:tcPr>
            <w:tcW w:w="170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 Аппаратчик фильтрации</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13,77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26328</w:t>
            </w:r>
          </w:p>
        </w:tc>
        <w:tc>
          <w:tcPr>
            <w:tcW w:w="425" w:type="dxa"/>
            <w:vMerge/>
            <w:tcBorders>
              <w:left w:val="single" w:sz="4" w:space="0" w:color="auto"/>
              <w:right w:val="single" w:sz="4" w:space="0" w:color="auto"/>
            </w:tcBorders>
          </w:tcPr>
          <w:p w:rsidR="00196D90" w:rsidRPr="0008455A"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27,69</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729,02</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145,80</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23,91</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291,61</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1190,34</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1368,89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164,27</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1533,16</w:t>
            </w:r>
          </w:p>
        </w:tc>
      </w:tr>
      <w:tr w:rsidR="00F4170A" w:rsidRPr="0008455A" w:rsidTr="00B55349">
        <w:trPr>
          <w:trHeight w:val="495"/>
        </w:trPr>
        <w:tc>
          <w:tcPr>
            <w:tcW w:w="170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 Аппаратчик сушки</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13,77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26328</w:t>
            </w:r>
          </w:p>
        </w:tc>
        <w:tc>
          <w:tcPr>
            <w:tcW w:w="425" w:type="dxa"/>
            <w:vMerge/>
            <w:tcBorders>
              <w:left w:val="single" w:sz="4" w:space="0" w:color="auto"/>
              <w:right w:val="single" w:sz="4" w:space="0" w:color="auto"/>
            </w:tcBorders>
          </w:tcPr>
          <w:p w:rsidR="00196D90" w:rsidRPr="0008455A"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32,34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851,45</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170,29</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27,93</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340,58</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1390,25</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1598,79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191,85</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1790,64</w:t>
            </w:r>
          </w:p>
        </w:tc>
      </w:tr>
      <w:tr w:rsidR="00F4170A" w:rsidRPr="0008455A" w:rsidTr="00B55349">
        <w:trPr>
          <w:trHeight w:val="480"/>
        </w:trPr>
        <w:tc>
          <w:tcPr>
            <w:tcW w:w="170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 Аппаратчик дозирования</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8776</w:t>
            </w:r>
          </w:p>
        </w:tc>
        <w:tc>
          <w:tcPr>
            <w:tcW w:w="425" w:type="dxa"/>
            <w:vMerge/>
            <w:tcBorders>
              <w:left w:val="single" w:sz="4" w:space="0" w:color="auto"/>
              <w:right w:val="single" w:sz="4" w:space="0" w:color="auto"/>
            </w:tcBorders>
          </w:tcPr>
          <w:p w:rsidR="00196D90" w:rsidRPr="0008455A"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27,69</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243,01</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48,60</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7,97</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97,20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396,78</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456,30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54,76</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511,06</w:t>
            </w:r>
          </w:p>
        </w:tc>
      </w:tr>
      <w:tr w:rsidR="00F4170A" w:rsidRPr="0008455A" w:rsidTr="00B55349">
        <w:trPr>
          <w:trHeight w:val="466"/>
        </w:trPr>
        <w:tc>
          <w:tcPr>
            <w:tcW w:w="170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 Аппаратчик очистки газа</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8776</w:t>
            </w:r>
          </w:p>
        </w:tc>
        <w:tc>
          <w:tcPr>
            <w:tcW w:w="425" w:type="dxa"/>
            <w:vMerge/>
            <w:tcBorders>
              <w:left w:val="single" w:sz="4" w:space="0" w:color="auto"/>
              <w:right w:val="single" w:sz="4" w:space="0" w:color="auto"/>
            </w:tcBorders>
          </w:tcPr>
          <w:p w:rsidR="00196D90" w:rsidRPr="0008455A"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27,69</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243,01</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48,60</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7,97</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97,20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396,78</w:t>
            </w:r>
          </w:p>
        </w:tc>
        <w:tc>
          <w:tcPr>
            <w:tcW w:w="123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456,30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54,76</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511,06</w:t>
            </w:r>
          </w:p>
        </w:tc>
      </w:tr>
      <w:tr w:rsidR="00F4170A" w:rsidRPr="0008455A" w:rsidTr="00B55349">
        <w:trPr>
          <w:trHeight w:val="385"/>
        </w:trPr>
        <w:tc>
          <w:tcPr>
            <w:tcW w:w="1701"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Итого</w:t>
            </w:r>
          </w:p>
        </w:tc>
        <w:tc>
          <w:tcPr>
            <w:tcW w:w="426" w:type="dxa"/>
            <w:tcBorders>
              <w:top w:val="single" w:sz="4" w:space="0" w:color="auto"/>
              <w:left w:val="single" w:sz="4" w:space="0" w:color="auto"/>
              <w:bottom w:val="single" w:sz="4" w:space="0" w:color="auto"/>
            </w:tcBorders>
          </w:tcPr>
          <w:p w:rsidR="00196D90" w:rsidRPr="0008455A" w:rsidRDefault="00196D90" w:rsidP="00B55349">
            <w:pPr>
              <w:jc w:val="both"/>
            </w:pPr>
            <w:r w:rsidRPr="0008455A">
              <w:t>–</w:t>
            </w:r>
          </w:p>
        </w:tc>
        <w:tc>
          <w:tcPr>
            <w:tcW w:w="850" w:type="dxa"/>
            <w:gridSpan w:val="2"/>
            <w:tcBorders>
              <w:top w:val="single" w:sz="4" w:space="0" w:color="auto"/>
              <w:bottom w:val="single" w:sz="4" w:space="0" w:color="auto"/>
            </w:tcBorders>
          </w:tcPr>
          <w:p w:rsidR="00196D90" w:rsidRPr="0008455A" w:rsidRDefault="00196D90" w:rsidP="00B55349">
            <w:pPr>
              <w:jc w:val="both"/>
            </w:pPr>
            <w:r w:rsidRPr="0008455A">
              <w:t>73</w:t>
            </w:r>
          </w:p>
        </w:tc>
        <w:tc>
          <w:tcPr>
            <w:tcW w:w="709" w:type="dxa"/>
            <w:gridSpan w:val="2"/>
            <w:tcBorders>
              <w:top w:val="single" w:sz="4" w:space="0" w:color="auto"/>
              <w:bottom w:val="single" w:sz="4" w:space="0" w:color="auto"/>
            </w:tcBorders>
          </w:tcPr>
          <w:p w:rsidR="00196D90" w:rsidRPr="0008455A" w:rsidRDefault="00196D90" w:rsidP="00B55349">
            <w:pPr>
              <w:jc w:val="both"/>
            </w:pPr>
            <w:r w:rsidRPr="0008455A">
              <w:t>–</w:t>
            </w:r>
          </w:p>
        </w:tc>
        <w:tc>
          <w:tcPr>
            <w:tcW w:w="992" w:type="dxa"/>
            <w:tcBorders>
              <w:top w:val="single" w:sz="4" w:space="0" w:color="auto"/>
              <w:bottom w:val="single" w:sz="4" w:space="0" w:color="auto"/>
              <w:right w:val="single" w:sz="4" w:space="0" w:color="auto"/>
            </w:tcBorders>
          </w:tcPr>
          <w:p w:rsidR="00196D90" w:rsidRPr="0008455A" w:rsidRDefault="00196D90" w:rsidP="00B55349">
            <w:pPr>
              <w:jc w:val="both"/>
            </w:pPr>
            <w:r w:rsidRPr="0008455A">
              <w:t>140416</w:t>
            </w:r>
          </w:p>
        </w:tc>
        <w:tc>
          <w:tcPr>
            <w:tcW w:w="425" w:type="dxa"/>
            <w:vMerge/>
            <w:tcBorders>
              <w:left w:val="single" w:sz="4" w:space="0" w:color="auto"/>
              <w:bottom w:val="single" w:sz="4" w:space="0" w:color="auto"/>
              <w:right w:val="single" w:sz="4" w:space="0" w:color="auto"/>
            </w:tcBorders>
          </w:tcPr>
          <w:p w:rsidR="00196D90" w:rsidRPr="0008455A" w:rsidRDefault="00196D90" w:rsidP="00B55349">
            <w:pPr>
              <w:jc w:val="both"/>
            </w:pPr>
          </w:p>
        </w:tc>
        <w:tc>
          <w:tcPr>
            <w:tcW w:w="806" w:type="dxa"/>
            <w:tcBorders>
              <w:top w:val="single" w:sz="4" w:space="0" w:color="auto"/>
              <w:left w:val="single" w:sz="4" w:space="0" w:color="auto"/>
              <w:bottom w:val="single" w:sz="4" w:space="0" w:color="auto"/>
            </w:tcBorders>
          </w:tcPr>
          <w:p w:rsidR="00196D90" w:rsidRPr="0008455A" w:rsidRDefault="00196D90" w:rsidP="00B55349">
            <w:pPr>
              <w:jc w:val="both"/>
            </w:pPr>
            <w:r w:rsidRPr="0008455A">
              <w:t>–</w:t>
            </w:r>
          </w:p>
        </w:tc>
        <w:tc>
          <w:tcPr>
            <w:tcW w:w="1080" w:type="dxa"/>
            <w:tcBorders>
              <w:top w:val="single" w:sz="4" w:space="0" w:color="auto"/>
              <w:bottom w:val="single" w:sz="4" w:space="0" w:color="auto"/>
            </w:tcBorders>
          </w:tcPr>
          <w:p w:rsidR="00196D90" w:rsidRPr="0008455A" w:rsidRDefault="00196D90" w:rsidP="00B55349">
            <w:pPr>
              <w:jc w:val="both"/>
            </w:pPr>
            <w:r w:rsidRPr="0008455A">
              <w:t>3891,19</w:t>
            </w:r>
          </w:p>
        </w:tc>
        <w:tc>
          <w:tcPr>
            <w:tcW w:w="900" w:type="dxa"/>
            <w:tcBorders>
              <w:top w:val="single" w:sz="4" w:space="0" w:color="auto"/>
              <w:bottom w:val="single" w:sz="4" w:space="0" w:color="auto"/>
            </w:tcBorders>
          </w:tcPr>
          <w:p w:rsidR="00196D90" w:rsidRPr="0008455A" w:rsidRDefault="00196D90" w:rsidP="00B55349">
            <w:pPr>
              <w:jc w:val="both"/>
            </w:pPr>
            <w:r w:rsidRPr="0008455A">
              <w:t>778,24</w:t>
            </w:r>
          </w:p>
        </w:tc>
        <w:tc>
          <w:tcPr>
            <w:tcW w:w="900" w:type="dxa"/>
            <w:tcBorders>
              <w:top w:val="single" w:sz="4" w:space="0" w:color="auto"/>
              <w:bottom w:val="single" w:sz="4" w:space="0" w:color="auto"/>
            </w:tcBorders>
          </w:tcPr>
          <w:p w:rsidR="00196D90" w:rsidRPr="0008455A" w:rsidRDefault="00196D90" w:rsidP="00B55349">
            <w:pPr>
              <w:jc w:val="both"/>
            </w:pPr>
            <w:r w:rsidRPr="0008455A">
              <w:t>127,62</w:t>
            </w:r>
          </w:p>
        </w:tc>
        <w:tc>
          <w:tcPr>
            <w:tcW w:w="1084" w:type="dxa"/>
            <w:tcBorders>
              <w:top w:val="single" w:sz="4" w:space="0" w:color="auto"/>
              <w:bottom w:val="single" w:sz="4" w:space="0" w:color="auto"/>
            </w:tcBorders>
          </w:tcPr>
          <w:p w:rsidR="00196D90" w:rsidRPr="0008455A" w:rsidRDefault="00196D90" w:rsidP="00B55349">
            <w:pPr>
              <w:jc w:val="both"/>
            </w:pPr>
            <w:r w:rsidRPr="0008455A">
              <w:t>1556,49</w:t>
            </w:r>
          </w:p>
        </w:tc>
        <w:tc>
          <w:tcPr>
            <w:tcW w:w="1080" w:type="dxa"/>
            <w:tcBorders>
              <w:top w:val="single" w:sz="4" w:space="0" w:color="auto"/>
              <w:bottom w:val="single" w:sz="4" w:space="0" w:color="auto"/>
            </w:tcBorders>
          </w:tcPr>
          <w:p w:rsidR="00196D90" w:rsidRPr="0008455A" w:rsidRDefault="00196D90" w:rsidP="00B55349">
            <w:pPr>
              <w:jc w:val="both"/>
            </w:pPr>
            <w:r w:rsidRPr="0008455A">
              <w:t>6353,54</w:t>
            </w:r>
          </w:p>
        </w:tc>
        <w:tc>
          <w:tcPr>
            <w:tcW w:w="1238" w:type="dxa"/>
            <w:gridSpan w:val="2"/>
            <w:tcBorders>
              <w:top w:val="single" w:sz="4" w:space="0" w:color="auto"/>
              <w:bottom w:val="single" w:sz="4" w:space="0" w:color="auto"/>
            </w:tcBorders>
          </w:tcPr>
          <w:p w:rsidR="00196D90" w:rsidRPr="0008455A" w:rsidRDefault="00196D90" w:rsidP="00B55349">
            <w:pPr>
              <w:jc w:val="both"/>
            </w:pPr>
            <w:r w:rsidRPr="0008455A">
              <w:t>7306,57</w:t>
            </w:r>
          </w:p>
        </w:tc>
        <w:tc>
          <w:tcPr>
            <w:tcW w:w="992" w:type="dxa"/>
            <w:tcBorders>
              <w:top w:val="single" w:sz="4" w:space="0" w:color="auto"/>
              <w:bottom w:val="single" w:sz="4" w:space="0" w:color="auto"/>
            </w:tcBorders>
          </w:tcPr>
          <w:p w:rsidR="00196D90" w:rsidRPr="0008455A" w:rsidRDefault="00196D90" w:rsidP="00B55349">
            <w:pPr>
              <w:jc w:val="both"/>
            </w:pPr>
            <w:r w:rsidRPr="0008455A">
              <w:t>876,79</w:t>
            </w:r>
          </w:p>
        </w:tc>
        <w:tc>
          <w:tcPr>
            <w:tcW w:w="1190" w:type="dxa"/>
            <w:tcBorders>
              <w:top w:val="single" w:sz="4" w:space="0" w:color="auto"/>
              <w:bottom w:val="single" w:sz="4" w:space="0" w:color="auto"/>
            </w:tcBorders>
          </w:tcPr>
          <w:p w:rsidR="00196D90" w:rsidRPr="0008455A" w:rsidRDefault="00196D90" w:rsidP="00B55349">
            <w:pPr>
              <w:jc w:val="both"/>
            </w:pPr>
            <w:r w:rsidRPr="0008455A">
              <w:t>8183,37</w:t>
            </w:r>
          </w:p>
        </w:tc>
      </w:tr>
      <w:tr w:rsidR="00F4170A" w:rsidRPr="0008455A" w:rsidTr="00B55349">
        <w:tc>
          <w:tcPr>
            <w:tcW w:w="14373" w:type="dxa"/>
            <w:gridSpan w:val="18"/>
            <w:tcBorders>
              <w:top w:val="nil"/>
              <w:left w:val="nil"/>
              <w:bottom w:val="single" w:sz="4" w:space="0" w:color="auto"/>
              <w:right w:val="nil"/>
            </w:tcBorders>
          </w:tcPr>
          <w:p w:rsidR="002D7806" w:rsidRPr="0008455A" w:rsidRDefault="002D7806" w:rsidP="00B55349">
            <w:pPr>
              <w:jc w:val="both"/>
            </w:pPr>
          </w:p>
          <w:p w:rsidR="002D7806" w:rsidRPr="0008455A" w:rsidRDefault="002D7806" w:rsidP="00B55349">
            <w:pPr>
              <w:jc w:val="both"/>
            </w:pPr>
          </w:p>
          <w:p w:rsidR="00196D90" w:rsidRPr="0008455A" w:rsidRDefault="00196D90" w:rsidP="002D7806">
            <w:pPr>
              <w:jc w:val="both"/>
            </w:pPr>
            <w:r w:rsidRPr="0008455A">
              <w:t xml:space="preserve">Продолжение таблицы </w:t>
            </w:r>
            <w:r w:rsidR="002D7806" w:rsidRPr="0008455A">
              <w:t>1</w:t>
            </w:r>
            <w:r w:rsidRPr="0008455A">
              <w:t>.7</w:t>
            </w:r>
          </w:p>
        </w:tc>
      </w:tr>
      <w:tr w:rsidR="00F4170A" w:rsidRPr="0008455A" w:rsidTr="00B55349">
        <w:tc>
          <w:tcPr>
            <w:tcW w:w="1701" w:type="dxa"/>
            <w:tcBorders>
              <w:top w:val="single" w:sz="4" w:space="0" w:color="auto"/>
              <w:left w:val="single" w:sz="4" w:space="0" w:color="auto"/>
              <w:bottom w:val="single" w:sz="4" w:space="0" w:color="auto"/>
              <w:right w:val="nil"/>
            </w:tcBorders>
          </w:tcPr>
          <w:p w:rsidR="00196D90" w:rsidRPr="0008455A" w:rsidRDefault="00196D90" w:rsidP="00B55349">
            <w:pPr>
              <w:jc w:val="both"/>
            </w:pPr>
            <w:r w:rsidRPr="0008455A">
              <w:lastRenderedPageBreak/>
              <w:t>1</w:t>
            </w:r>
          </w:p>
        </w:tc>
        <w:tc>
          <w:tcPr>
            <w:tcW w:w="426" w:type="dxa"/>
            <w:tcBorders>
              <w:top w:val="single" w:sz="4" w:space="0" w:color="auto"/>
              <w:left w:val="single" w:sz="4" w:space="0" w:color="auto"/>
              <w:bottom w:val="single" w:sz="4" w:space="0" w:color="auto"/>
              <w:right w:val="nil"/>
            </w:tcBorders>
          </w:tcPr>
          <w:p w:rsidR="00196D90" w:rsidRPr="0008455A" w:rsidRDefault="00196D90" w:rsidP="00B55349">
            <w:pPr>
              <w:jc w:val="both"/>
            </w:pPr>
            <w:r w:rsidRPr="0008455A">
              <w:t>2</w:t>
            </w:r>
          </w:p>
        </w:tc>
        <w:tc>
          <w:tcPr>
            <w:tcW w:w="850" w:type="dxa"/>
            <w:gridSpan w:val="2"/>
            <w:tcBorders>
              <w:top w:val="single" w:sz="4" w:space="0" w:color="auto"/>
              <w:left w:val="single" w:sz="4" w:space="0" w:color="auto"/>
              <w:bottom w:val="single" w:sz="4" w:space="0" w:color="auto"/>
              <w:right w:val="nil"/>
            </w:tcBorders>
          </w:tcPr>
          <w:p w:rsidR="00196D90" w:rsidRPr="0008455A" w:rsidRDefault="00196D90" w:rsidP="00B55349">
            <w:pPr>
              <w:jc w:val="both"/>
            </w:pPr>
            <w:r w:rsidRPr="0008455A">
              <w:t>3</w:t>
            </w:r>
          </w:p>
        </w:tc>
        <w:tc>
          <w:tcPr>
            <w:tcW w:w="709" w:type="dxa"/>
            <w:gridSpan w:val="2"/>
            <w:tcBorders>
              <w:top w:val="single" w:sz="4" w:space="0" w:color="auto"/>
              <w:left w:val="single" w:sz="4" w:space="0" w:color="auto"/>
              <w:bottom w:val="single" w:sz="4" w:space="0" w:color="auto"/>
              <w:right w:val="nil"/>
            </w:tcBorders>
          </w:tcPr>
          <w:p w:rsidR="00196D90" w:rsidRPr="0008455A" w:rsidRDefault="00196D90" w:rsidP="00B55349">
            <w:pPr>
              <w:jc w:val="both"/>
            </w:pPr>
            <w:r w:rsidRPr="0008455A">
              <w:t>4</w:t>
            </w:r>
          </w:p>
        </w:tc>
        <w:tc>
          <w:tcPr>
            <w:tcW w:w="992" w:type="dxa"/>
            <w:tcBorders>
              <w:top w:val="single" w:sz="4" w:space="0" w:color="auto"/>
              <w:left w:val="single" w:sz="4" w:space="0" w:color="auto"/>
              <w:bottom w:val="single" w:sz="4" w:space="0" w:color="auto"/>
              <w:right w:val="nil"/>
            </w:tcBorders>
          </w:tcPr>
          <w:p w:rsidR="00196D90" w:rsidRPr="0008455A" w:rsidRDefault="00196D90" w:rsidP="00B55349">
            <w:pPr>
              <w:jc w:val="both"/>
            </w:pPr>
            <w:r w:rsidRPr="0008455A">
              <w:t>5</w:t>
            </w:r>
          </w:p>
        </w:tc>
        <w:tc>
          <w:tcPr>
            <w:tcW w:w="425" w:type="dxa"/>
            <w:tcBorders>
              <w:top w:val="single" w:sz="4" w:space="0" w:color="auto"/>
              <w:left w:val="single" w:sz="4" w:space="0" w:color="auto"/>
              <w:bottom w:val="single" w:sz="4" w:space="0" w:color="auto"/>
              <w:right w:val="nil"/>
            </w:tcBorders>
          </w:tcPr>
          <w:p w:rsidR="00196D90" w:rsidRPr="0008455A" w:rsidRDefault="00196D90" w:rsidP="00B55349">
            <w:pPr>
              <w:jc w:val="both"/>
            </w:pPr>
            <w:r w:rsidRPr="0008455A">
              <w:t>6</w:t>
            </w:r>
          </w:p>
        </w:tc>
        <w:tc>
          <w:tcPr>
            <w:tcW w:w="806" w:type="dxa"/>
            <w:tcBorders>
              <w:top w:val="single" w:sz="4" w:space="0" w:color="auto"/>
              <w:left w:val="single" w:sz="4" w:space="0" w:color="auto"/>
              <w:bottom w:val="single" w:sz="4" w:space="0" w:color="auto"/>
              <w:right w:val="nil"/>
            </w:tcBorders>
          </w:tcPr>
          <w:p w:rsidR="00196D90" w:rsidRPr="0008455A" w:rsidRDefault="00196D90" w:rsidP="00B55349">
            <w:pPr>
              <w:jc w:val="both"/>
            </w:pPr>
            <w:r w:rsidRPr="0008455A">
              <w:t>7</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8</w:t>
            </w:r>
          </w:p>
        </w:tc>
        <w:tc>
          <w:tcPr>
            <w:tcW w:w="90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9</w:t>
            </w:r>
          </w:p>
        </w:tc>
        <w:tc>
          <w:tcPr>
            <w:tcW w:w="90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10</w:t>
            </w:r>
          </w:p>
        </w:tc>
        <w:tc>
          <w:tcPr>
            <w:tcW w:w="1084"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11</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12</w:t>
            </w:r>
          </w:p>
        </w:tc>
        <w:tc>
          <w:tcPr>
            <w:tcW w:w="1238"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13</w:t>
            </w:r>
          </w:p>
        </w:tc>
        <w:tc>
          <w:tcPr>
            <w:tcW w:w="992" w:type="dxa"/>
            <w:tcBorders>
              <w:top w:val="single" w:sz="4" w:space="0" w:color="auto"/>
              <w:left w:val="nil"/>
              <w:bottom w:val="single" w:sz="4" w:space="0" w:color="auto"/>
              <w:right w:val="single" w:sz="4" w:space="0" w:color="auto"/>
            </w:tcBorders>
          </w:tcPr>
          <w:p w:rsidR="00196D90" w:rsidRPr="0008455A" w:rsidRDefault="00196D90" w:rsidP="00B55349">
            <w:pPr>
              <w:jc w:val="both"/>
            </w:pPr>
            <w:r w:rsidRPr="0008455A">
              <w:t>14</w:t>
            </w:r>
          </w:p>
        </w:tc>
        <w:tc>
          <w:tcPr>
            <w:tcW w:w="1190" w:type="dxa"/>
            <w:tcBorders>
              <w:top w:val="single" w:sz="4" w:space="0" w:color="auto"/>
              <w:left w:val="nil"/>
              <w:bottom w:val="single" w:sz="4" w:space="0" w:color="auto"/>
              <w:right w:val="single" w:sz="4" w:space="0" w:color="auto"/>
            </w:tcBorders>
          </w:tcPr>
          <w:p w:rsidR="00196D90" w:rsidRPr="0008455A" w:rsidRDefault="00196D90" w:rsidP="00B55349">
            <w:pPr>
              <w:jc w:val="both"/>
            </w:pPr>
            <w:r w:rsidRPr="0008455A">
              <w:t>15</w:t>
            </w:r>
          </w:p>
        </w:tc>
      </w:tr>
      <w:tr w:rsidR="00F4170A" w:rsidRPr="0008455A" w:rsidTr="00B55349">
        <w:tc>
          <w:tcPr>
            <w:tcW w:w="14373" w:type="dxa"/>
            <w:gridSpan w:val="18"/>
            <w:tcBorders>
              <w:top w:val="single" w:sz="4" w:space="0" w:color="auto"/>
              <w:left w:val="single" w:sz="4" w:space="0" w:color="auto"/>
              <w:bottom w:val="single" w:sz="4" w:space="0" w:color="auto"/>
              <w:right w:val="single" w:sz="4" w:space="0" w:color="auto"/>
            </w:tcBorders>
          </w:tcPr>
          <w:p w:rsidR="00196D90" w:rsidRPr="0008455A" w:rsidRDefault="00196D90" w:rsidP="00B55349">
            <w:pPr>
              <w:tabs>
                <w:tab w:val="left" w:pos="10335"/>
              </w:tabs>
              <w:jc w:val="both"/>
            </w:pPr>
            <w:r w:rsidRPr="0008455A">
              <w:t>Вспомогательные рабочие                                                                                                                         30 %</w:t>
            </w:r>
          </w:p>
        </w:tc>
      </w:tr>
      <w:tr w:rsidR="00F4170A" w:rsidRPr="0008455A" w:rsidTr="00B55349">
        <w:trPr>
          <w:trHeight w:val="534"/>
        </w:trPr>
        <w:tc>
          <w:tcPr>
            <w:tcW w:w="170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 xml:space="preserve">1 Дежурный </w:t>
            </w:r>
          </w:p>
          <w:p w:rsidR="00196D90" w:rsidRPr="0008455A" w:rsidRDefault="00196D90" w:rsidP="00B55349">
            <w:pPr>
              <w:jc w:val="both"/>
            </w:pPr>
            <w:r w:rsidRPr="0008455A">
              <w:t>слесарь</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8776</w:t>
            </w:r>
          </w:p>
        </w:tc>
        <w:tc>
          <w:tcPr>
            <w:tcW w:w="425" w:type="dxa"/>
            <w:vMerge w:val="restart"/>
            <w:tcBorders>
              <w:top w:val="single" w:sz="4" w:space="0" w:color="auto"/>
              <w:left w:val="single" w:sz="4" w:space="0" w:color="auto"/>
              <w:right w:val="single" w:sz="4" w:space="0" w:color="auto"/>
            </w:tcBorders>
            <w:textDirection w:val="btLr"/>
          </w:tcPr>
          <w:p w:rsidR="00196D90" w:rsidRPr="0008455A" w:rsidRDefault="00196D90" w:rsidP="00B55349">
            <w:pPr>
              <w:jc w:val="both"/>
            </w:pPr>
            <w:r w:rsidRPr="0008455A">
              <w:t>Повременно-премиальная</w:t>
            </w: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28,65</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251,43</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50,29</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8,25</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75,43</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385,40</w:t>
            </w:r>
          </w:p>
        </w:tc>
        <w:tc>
          <w:tcPr>
            <w:tcW w:w="109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443,21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53,19</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496,40</w:t>
            </w:r>
          </w:p>
        </w:tc>
      </w:tr>
      <w:tr w:rsidR="00F4170A" w:rsidRPr="0008455A" w:rsidTr="00B55349">
        <w:trPr>
          <w:trHeight w:val="345"/>
        </w:trPr>
        <w:tc>
          <w:tcPr>
            <w:tcW w:w="170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 Дежурный</w:t>
            </w:r>
          </w:p>
          <w:p w:rsidR="00196D90" w:rsidRPr="0008455A" w:rsidRDefault="00196D90" w:rsidP="00B55349">
            <w:pPr>
              <w:jc w:val="both"/>
            </w:pPr>
            <w:r w:rsidRPr="0008455A">
              <w:t>электрик</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8776</w:t>
            </w:r>
          </w:p>
        </w:tc>
        <w:tc>
          <w:tcPr>
            <w:tcW w:w="425" w:type="dxa"/>
            <w:vMerge/>
            <w:tcBorders>
              <w:left w:val="single" w:sz="4" w:space="0" w:color="auto"/>
              <w:right w:val="single" w:sz="4" w:space="0" w:color="auto"/>
            </w:tcBorders>
          </w:tcPr>
          <w:p w:rsidR="00196D90" w:rsidRPr="0008455A"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28,65</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251,43</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50,29</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8,25</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75,43</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385,40</w:t>
            </w:r>
          </w:p>
        </w:tc>
        <w:tc>
          <w:tcPr>
            <w:tcW w:w="109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443,21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53,19</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496,40</w:t>
            </w:r>
          </w:p>
        </w:tc>
      </w:tr>
      <w:tr w:rsidR="00F4170A" w:rsidRPr="0008455A" w:rsidTr="00B55349">
        <w:trPr>
          <w:trHeight w:val="285"/>
        </w:trPr>
        <w:tc>
          <w:tcPr>
            <w:tcW w:w="170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 Слесарь-ремонтник</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11,60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1712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19859</w:t>
            </w:r>
          </w:p>
        </w:tc>
        <w:tc>
          <w:tcPr>
            <w:tcW w:w="425" w:type="dxa"/>
            <w:vMerge/>
            <w:tcBorders>
              <w:left w:val="single" w:sz="4" w:space="0" w:color="auto"/>
              <w:right w:val="single" w:sz="4" w:space="0" w:color="auto"/>
            </w:tcBorders>
          </w:tcPr>
          <w:p w:rsidR="00196D90" w:rsidRPr="0008455A"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24,54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487,34</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146,20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633,54</w:t>
            </w:r>
          </w:p>
        </w:tc>
        <w:tc>
          <w:tcPr>
            <w:tcW w:w="109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728,57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87,43</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816,00</w:t>
            </w:r>
          </w:p>
        </w:tc>
      </w:tr>
      <w:tr w:rsidR="00F4170A" w:rsidRPr="0008455A" w:rsidTr="00B55349">
        <w:trPr>
          <w:trHeight w:val="420"/>
        </w:trPr>
        <w:tc>
          <w:tcPr>
            <w:tcW w:w="170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 Электромонтер</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6,96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1712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11916</w:t>
            </w:r>
          </w:p>
        </w:tc>
        <w:tc>
          <w:tcPr>
            <w:tcW w:w="425" w:type="dxa"/>
            <w:vMerge/>
            <w:tcBorders>
              <w:left w:val="single" w:sz="4" w:space="0" w:color="auto"/>
              <w:right w:val="single" w:sz="4" w:space="0" w:color="auto"/>
            </w:tcBorders>
          </w:tcPr>
          <w:p w:rsidR="00196D90" w:rsidRPr="0008455A"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24,54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292,42</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87,73</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380,15</w:t>
            </w:r>
          </w:p>
        </w:tc>
        <w:tc>
          <w:tcPr>
            <w:tcW w:w="109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437,17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52,46</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489,63</w:t>
            </w:r>
          </w:p>
        </w:tc>
      </w:tr>
      <w:tr w:rsidR="00F4170A" w:rsidRPr="0008455A" w:rsidTr="00B55349">
        <w:trPr>
          <w:trHeight w:val="579"/>
        </w:trPr>
        <w:tc>
          <w:tcPr>
            <w:tcW w:w="170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 Электро-газосварщик</w:t>
            </w:r>
          </w:p>
        </w:tc>
        <w:tc>
          <w:tcPr>
            <w:tcW w:w="4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1712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9930</w:t>
            </w:r>
          </w:p>
        </w:tc>
        <w:tc>
          <w:tcPr>
            <w:tcW w:w="425" w:type="dxa"/>
            <w:vMerge/>
            <w:tcBorders>
              <w:left w:val="single" w:sz="4" w:space="0" w:color="auto"/>
              <w:right w:val="single" w:sz="4" w:space="0" w:color="auto"/>
            </w:tcBorders>
          </w:tcPr>
          <w:p w:rsidR="00196D90" w:rsidRPr="0008455A" w:rsidRDefault="00196D90" w:rsidP="00B55349">
            <w:pPr>
              <w:jc w:val="both"/>
            </w:pPr>
          </w:p>
        </w:tc>
        <w:tc>
          <w:tcPr>
            <w:tcW w:w="8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24,54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243,68</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90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8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97,47</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341,15</w:t>
            </w:r>
          </w:p>
        </w:tc>
        <w:tc>
          <w:tcPr>
            <w:tcW w:w="109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392,32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47,08</w:t>
            </w:r>
          </w:p>
        </w:tc>
        <w:tc>
          <w:tcPr>
            <w:tcW w:w="119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439,40</w:t>
            </w:r>
          </w:p>
        </w:tc>
      </w:tr>
      <w:tr w:rsidR="00F4170A" w:rsidRPr="0008455A" w:rsidTr="00B55349">
        <w:tc>
          <w:tcPr>
            <w:tcW w:w="1701" w:type="dxa"/>
            <w:tcBorders>
              <w:top w:val="single" w:sz="4" w:space="0" w:color="auto"/>
            </w:tcBorders>
            <w:vAlign w:val="center"/>
          </w:tcPr>
          <w:p w:rsidR="00196D90" w:rsidRPr="0008455A" w:rsidRDefault="00196D90" w:rsidP="00B55349">
            <w:pPr>
              <w:jc w:val="both"/>
            </w:pPr>
            <w:r w:rsidRPr="0008455A">
              <w:t>Итого</w:t>
            </w:r>
          </w:p>
        </w:tc>
        <w:tc>
          <w:tcPr>
            <w:tcW w:w="426" w:type="dxa"/>
            <w:tcBorders>
              <w:top w:val="single" w:sz="4" w:space="0" w:color="auto"/>
            </w:tcBorders>
            <w:vAlign w:val="center"/>
          </w:tcPr>
          <w:p w:rsidR="00196D90" w:rsidRPr="0008455A" w:rsidRDefault="00196D90" w:rsidP="00B55349">
            <w:pPr>
              <w:jc w:val="both"/>
            </w:pPr>
            <w:r w:rsidRPr="0008455A">
              <w:t>−</w:t>
            </w:r>
          </w:p>
        </w:tc>
        <w:tc>
          <w:tcPr>
            <w:tcW w:w="850" w:type="dxa"/>
            <w:gridSpan w:val="2"/>
            <w:tcBorders>
              <w:top w:val="single" w:sz="4" w:space="0" w:color="auto"/>
            </w:tcBorders>
            <w:vAlign w:val="center"/>
          </w:tcPr>
          <w:p w:rsidR="00196D90" w:rsidRPr="0008455A" w:rsidRDefault="00196D90" w:rsidP="00B55349">
            <w:pPr>
              <w:jc w:val="both"/>
            </w:pPr>
            <w:r w:rsidRPr="0008455A">
              <w:t>34</w:t>
            </w:r>
          </w:p>
        </w:tc>
        <w:tc>
          <w:tcPr>
            <w:tcW w:w="709" w:type="dxa"/>
            <w:gridSpan w:val="2"/>
            <w:tcBorders>
              <w:top w:val="single" w:sz="4" w:space="0" w:color="auto"/>
            </w:tcBorders>
            <w:vAlign w:val="center"/>
          </w:tcPr>
          <w:p w:rsidR="00196D90" w:rsidRPr="0008455A" w:rsidRDefault="00196D90" w:rsidP="00B55349">
            <w:pPr>
              <w:jc w:val="both"/>
            </w:pPr>
            <w:r w:rsidRPr="0008455A">
              <w:t>−</w:t>
            </w:r>
          </w:p>
        </w:tc>
        <w:tc>
          <w:tcPr>
            <w:tcW w:w="992" w:type="dxa"/>
            <w:tcBorders>
              <w:top w:val="single" w:sz="4" w:space="0" w:color="auto"/>
              <w:right w:val="single" w:sz="4" w:space="0" w:color="auto"/>
            </w:tcBorders>
            <w:vAlign w:val="center"/>
          </w:tcPr>
          <w:p w:rsidR="00196D90" w:rsidRPr="0008455A" w:rsidRDefault="00196D90" w:rsidP="00B55349">
            <w:pPr>
              <w:jc w:val="both"/>
            </w:pPr>
            <w:r w:rsidRPr="0008455A">
              <w:t>59257</w:t>
            </w:r>
          </w:p>
        </w:tc>
        <w:tc>
          <w:tcPr>
            <w:tcW w:w="425" w:type="dxa"/>
            <w:vMerge/>
            <w:tcBorders>
              <w:left w:val="single" w:sz="4" w:space="0" w:color="auto"/>
              <w:right w:val="single" w:sz="4" w:space="0" w:color="auto"/>
            </w:tcBorders>
          </w:tcPr>
          <w:p w:rsidR="00196D90" w:rsidRPr="0008455A" w:rsidRDefault="00196D90" w:rsidP="00B55349">
            <w:pPr>
              <w:jc w:val="both"/>
            </w:pPr>
          </w:p>
        </w:tc>
        <w:tc>
          <w:tcPr>
            <w:tcW w:w="806" w:type="dxa"/>
            <w:tcBorders>
              <w:top w:val="single" w:sz="4" w:space="0" w:color="auto"/>
              <w:lef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tcBorders>
            <w:vAlign w:val="center"/>
          </w:tcPr>
          <w:p w:rsidR="00196D90" w:rsidRPr="0008455A" w:rsidRDefault="00196D90" w:rsidP="00B55349">
            <w:pPr>
              <w:jc w:val="both"/>
            </w:pPr>
            <w:r w:rsidRPr="0008455A">
              <w:t>1526,30</w:t>
            </w:r>
          </w:p>
        </w:tc>
        <w:tc>
          <w:tcPr>
            <w:tcW w:w="900" w:type="dxa"/>
            <w:tcBorders>
              <w:top w:val="single" w:sz="4" w:space="0" w:color="auto"/>
            </w:tcBorders>
            <w:vAlign w:val="center"/>
          </w:tcPr>
          <w:p w:rsidR="00196D90" w:rsidRPr="0008455A" w:rsidRDefault="00196D90" w:rsidP="00B55349">
            <w:pPr>
              <w:jc w:val="both"/>
            </w:pPr>
            <w:r w:rsidRPr="0008455A">
              <w:t>100,58</w:t>
            </w:r>
          </w:p>
        </w:tc>
        <w:tc>
          <w:tcPr>
            <w:tcW w:w="900" w:type="dxa"/>
            <w:tcBorders>
              <w:top w:val="single" w:sz="4" w:space="0" w:color="auto"/>
            </w:tcBorders>
            <w:vAlign w:val="center"/>
          </w:tcPr>
          <w:p w:rsidR="00196D90" w:rsidRPr="0008455A" w:rsidRDefault="00196D90" w:rsidP="00B55349">
            <w:pPr>
              <w:jc w:val="both"/>
            </w:pPr>
            <w:r w:rsidRPr="0008455A">
              <w:t>16,50</w:t>
            </w:r>
          </w:p>
        </w:tc>
        <w:tc>
          <w:tcPr>
            <w:tcW w:w="1084" w:type="dxa"/>
            <w:tcBorders>
              <w:top w:val="single" w:sz="4" w:space="0" w:color="auto"/>
            </w:tcBorders>
            <w:vAlign w:val="center"/>
          </w:tcPr>
          <w:p w:rsidR="00196D90" w:rsidRPr="0008455A" w:rsidRDefault="00196D90" w:rsidP="00B55349">
            <w:pPr>
              <w:jc w:val="both"/>
            </w:pPr>
            <w:r w:rsidRPr="0008455A">
              <w:t>482,26</w:t>
            </w:r>
          </w:p>
        </w:tc>
        <w:tc>
          <w:tcPr>
            <w:tcW w:w="1080" w:type="dxa"/>
            <w:tcBorders>
              <w:top w:val="single" w:sz="4" w:space="0" w:color="auto"/>
            </w:tcBorders>
            <w:vAlign w:val="center"/>
          </w:tcPr>
          <w:p w:rsidR="00196D90" w:rsidRPr="0008455A" w:rsidRDefault="00196D90" w:rsidP="00B55349">
            <w:pPr>
              <w:jc w:val="both"/>
            </w:pPr>
            <w:r w:rsidRPr="0008455A">
              <w:t>2125,64</w:t>
            </w:r>
          </w:p>
        </w:tc>
        <w:tc>
          <w:tcPr>
            <w:tcW w:w="1096" w:type="dxa"/>
            <w:tcBorders>
              <w:top w:val="single" w:sz="4" w:space="0" w:color="auto"/>
            </w:tcBorders>
            <w:vAlign w:val="center"/>
          </w:tcPr>
          <w:p w:rsidR="00196D90" w:rsidRPr="0008455A" w:rsidRDefault="00196D90" w:rsidP="00B55349">
            <w:pPr>
              <w:jc w:val="both"/>
            </w:pPr>
            <w:r w:rsidRPr="0008455A">
              <w:t>2444,49</w:t>
            </w:r>
          </w:p>
        </w:tc>
        <w:tc>
          <w:tcPr>
            <w:tcW w:w="1134" w:type="dxa"/>
            <w:gridSpan w:val="2"/>
            <w:tcBorders>
              <w:top w:val="single" w:sz="4" w:space="0" w:color="auto"/>
            </w:tcBorders>
            <w:vAlign w:val="center"/>
          </w:tcPr>
          <w:p w:rsidR="00196D90" w:rsidRPr="0008455A" w:rsidRDefault="00196D90" w:rsidP="00B55349">
            <w:pPr>
              <w:jc w:val="both"/>
            </w:pPr>
            <w:r w:rsidRPr="0008455A">
              <w:t>293,34</w:t>
            </w:r>
          </w:p>
        </w:tc>
        <w:tc>
          <w:tcPr>
            <w:tcW w:w="1190" w:type="dxa"/>
            <w:tcBorders>
              <w:top w:val="single" w:sz="4" w:space="0" w:color="auto"/>
            </w:tcBorders>
            <w:vAlign w:val="center"/>
          </w:tcPr>
          <w:p w:rsidR="00196D90" w:rsidRPr="0008455A" w:rsidRDefault="00196D90" w:rsidP="00B55349">
            <w:pPr>
              <w:jc w:val="both"/>
            </w:pPr>
            <w:r w:rsidRPr="0008455A">
              <w:t>2737,83</w:t>
            </w:r>
          </w:p>
        </w:tc>
      </w:tr>
      <w:tr w:rsidR="00196D90" w:rsidRPr="0008455A" w:rsidTr="00B55349">
        <w:tc>
          <w:tcPr>
            <w:tcW w:w="1701" w:type="dxa"/>
            <w:vAlign w:val="center"/>
          </w:tcPr>
          <w:p w:rsidR="00196D90" w:rsidRPr="0008455A" w:rsidRDefault="00196D90" w:rsidP="00B55349">
            <w:pPr>
              <w:jc w:val="both"/>
            </w:pPr>
            <w:r w:rsidRPr="0008455A">
              <w:t>Всего</w:t>
            </w:r>
          </w:p>
        </w:tc>
        <w:tc>
          <w:tcPr>
            <w:tcW w:w="426" w:type="dxa"/>
            <w:vAlign w:val="center"/>
          </w:tcPr>
          <w:p w:rsidR="00196D90" w:rsidRPr="0008455A" w:rsidRDefault="00196D90" w:rsidP="00B55349">
            <w:pPr>
              <w:jc w:val="both"/>
            </w:pPr>
            <w:r w:rsidRPr="0008455A">
              <w:t>−</w:t>
            </w:r>
          </w:p>
        </w:tc>
        <w:tc>
          <w:tcPr>
            <w:tcW w:w="850" w:type="dxa"/>
            <w:gridSpan w:val="2"/>
            <w:vAlign w:val="center"/>
          </w:tcPr>
          <w:p w:rsidR="00196D90" w:rsidRPr="0008455A" w:rsidRDefault="00196D90" w:rsidP="00B55349">
            <w:pPr>
              <w:jc w:val="both"/>
            </w:pPr>
            <w:r w:rsidRPr="0008455A">
              <w:t>107</w:t>
            </w:r>
          </w:p>
        </w:tc>
        <w:tc>
          <w:tcPr>
            <w:tcW w:w="709" w:type="dxa"/>
            <w:gridSpan w:val="2"/>
            <w:vAlign w:val="center"/>
          </w:tcPr>
          <w:p w:rsidR="00196D90" w:rsidRPr="0008455A" w:rsidRDefault="00196D90" w:rsidP="00B55349">
            <w:pPr>
              <w:jc w:val="both"/>
            </w:pPr>
            <w:r w:rsidRPr="0008455A">
              <w:t>−</w:t>
            </w:r>
          </w:p>
        </w:tc>
        <w:tc>
          <w:tcPr>
            <w:tcW w:w="992" w:type="dxa"/>
            <w:tcBorders>
              <w:right w:val="single" w:sz="4" w:space="0" w:color="auto"/>
            </w:tcBorders>
            <w:vAlign w:val="center"/>
          </w:tcPr>
          <w:p w:rsidR="00196D90" w:rsidRPr="0008455A" w:rsidRDefault="00196D90" w:rsidP="00B55349">
            <w:pPr>
              <w:jc w:val="both"/>
            </w:pPr>
            <w:r w:rsidRPr="0008455A">
              <w:t>199673</w:t>
            </w:r>
          </w:p>
        </w:tc>
        <w:tc>
          <w:tcPr>
            <w:tcW w:w="425" w:type="dxa"/>
            <w:vMerge/>
            <w:tcBorders>
              <w:left w:val="single" w:sz="4" w:space="0" w:color="auto"/>
              <w:right w:val="single" w:sz="4" w:space="0" w:color="auto"/>
            </w:tcBorders>
          </w:tcPr>
          <w:p w:rsidR="00196D90" w:rsidRPr="0008455A" w:rsidRDefault="00196D90" w:rsidP="00B55349">
            <w:pPr>
              <w:jc w:val="both"/>
            </w:pPr>
          </w:p>
        </w:tc>
        <w:tc>
          <w:tcPr>
            <w:tcW w:w="806" w:type="dxa"/>
            <w:tcBorders>
              <w:left w:val="single" w:sz="4" w:space="0" w:color="auto"/>
            </w:tcBorders>
            <w:vAlign w:val="center"/>
          </w:tcPr>
          <w:p w:rsidR="00196D90" w:rsidRPr="0008455A" w:rsidRDefault="00196D90" w:rsidP="00B55349">
            <w:pPr>
              <w:jc w:val="both"/>
            </w:pPr>
            <w:r w:rsidRPr="0008455A">
              <w:t>−</w:t>
            </w:r>
          </w:p>
        </w:tc>
        <w:tc>
          <w:tcPr>
            <w:tcW w:w="1080" w:type="dxa"/>
            <w:vAlign w:val="center"/>
          </w:tcPr>
          <w:p w:rsidR="00196D90" w:rsidRPr="0008455A" w:rsidRDefault="00196D90" w:rsidP="00B55349">
            <w:pPr>
              <w:jc w:val="both"/>
            </w:pPr>
            <w:r w:rsidRPr="0008455A">
              <w:t>5417,49</w:t>
            </w:r>
          </w:p>
        </w:tc>
        <w:tc>
          <w:tcPr>
            <w:tcW w:w="900" w:type="dxa"/>
            <w:vAlign w:val="center"/>
          </w:tcPr>
          <w:p w:rsidR="00196D90" w:rsidRPr="0008455A" w:rsidRDefault="00196D90" w:rsidP="00B55349">
            <w:pPr>
              <w:jc w:val="both"/>
            </w:pPr>
            <w:r w:rsidRPr="0008455A">
              <w:t>878,82</w:t>
            </w:r>
          </w:p>
        </w:tc>
        <w:tc>
          <w:tcPr>
            <w:tcW w:w="900" w:type="dxa"/>
            <w:vAlign w:val="center"/>
          </w:tcPr>
          <w:p w:rsidR="00196D90" w:rsidRPr="0008455A" w:rsidRDefault="00196D90" w:rsidP="00B55349">
            <w:pPr>
              <w:jc w:val="both"/>
            </w:pPr>
            <w:r w:rsidRPr="0008455A">
              <w:t>144,12</w:t>
            </w:r>
          </w:p>
        </w:tc>
        <w:tc>
          <w:tcPr>
            <w:tcW w:w="1084" w:type="dxa"/>
            <w:vAlign w:val="center"/>
          </w:tcPr>
          <w:p w:rsidR="00196D90" w:rsidRPr="0008455A" w:rsidRDefault="00196D90" w:rsidP="00B55349">
            <w:pPr>
              <w:jc w:val="both"/>
            </w:pPr>
            <w:r w:rsidRPr="0008455A">
              <w:t>2038,75</w:t>
            </w:r>
          </w:p>
        </w:tc>
        <w:tc>
          <w:tcPr>
            <w:tcW w:w="1080" w:type="dxa"/>
            <w:vAlign w:val="center"/>
          </w:tcPr>
          <w:p w:rsidR="00196D90" w:rsidRPr="0008455A" w:rsidRDefault="00196D90" w:rsidP="00B55349">
            <w:pPr>
              <w:jc w:val="both"/>
            </w:pPr>
            <w:r w:rsidRPr="0008455A">
              <w:t>8479,18</w:t>
            </w:r>
          </w:p>
        </w:tc>
        <w:tc>
          <w:tcPr>
            <w:tcW w:w="1096" w:type="dxa"/>
            <w:vAlign w:val="center"/>
          </w:tcPr>
          <w:p w:rsidR="00196D90" w:rsidRPr="0008455A" w:rsidRDefault="00196D90" w:rsidP="00B55349">
            <w:pPr>
              <w:jc w:val="both"/>
            </w:pPr>
            <w:r w:rsidRPr="0008455A">
              <w:t>9751,06</w:t>
            </w:r>
          </w:p>
        </w:tc>
        <w:tc>
          <w:tcPr>
            <w:tcW w:w="1134" w:type="dxa"/>
            <w:gridSpan w:val="2"/>
            <w:vAlign w:val="center"/>
          </w:tcPr>
          <w:p w:rsidR="00196D90" w:rsidRPr="0008455A" w:rsidRDefault="00196D90" w:rsidP="00B55349">
            <w:pPr>
              <w:jc w:val="both"/>
            </w:pPr>
            <w:r w:rsidRPr="0008455A">
              <w:t>1170,14</w:t>
            </w:r>
          </w:p>
        </w:tc>
        <w:tc>
          <w:tcPr>
            <w:tcW w:w="1190" w:type="dxa"/>
            <w:vAlign w:val="center"/>
          </w:tcPr>
          <w:p w:rsidR="00196D90" w:rsidRPr="0008455A" w:rsidRDefault="00196D90" w:rsidP="00B55349">
            <w:pPr>
              <w:jc w:val="both"/>
            </w:pPr>
            <w:r w:rsidRPr="0008455A">
              <w:t>10921,20</w:t>
            </w:r>
          </w:p>
        </w:tc>
      </w:tr>
    </w:tbl>
    <w:p w:rsidR="00196D90" w:rsidRPr="0008455A" w:rsidRDefault="00196D90" w:rsidP="00196D90">
      <w:pPr>
        <w:jc w:val="both"/>
      </w:pPr>
    </w:p>
    <w:p w:rsidR="00196D90" w:rsidRPr="0008455A" w:rsidRDefault="002D7806" w:rsidP="00196D90">
      <w:pPr>
        <w:shd w:val="clear" w:color="auto" w:fill="FFFFFF"/>
        <w:jc w:val="both"/>
      </w:pPr>
      <w:r w:rsidRPr="0008455A">
        <w:t>Таблица 1</w:t>
      </w:r>
      <w:r w:rsidR="00196D90" w:rsidRPr="0008455A">
        <w:t xml:space="preserve">.8 − Расчет годового фонда заработной платы руководителей, специалистов и служащих, МОП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65"/>
        <w:gridCol w:w="1080"/>
        <w:gridCol w:w="1080"/>
        <w:gridCol w:w="1080"/>
        <w:gridCol w:w="1080"/>
        <w:gridCol w:w="1080"/>
        <w:gridCol w:w="1080"/>
        <w:gridCol w:w="1080"/>
        <w:gridCol w:w="1440"/>
        <w:gridCol w:w="1080"/>
        <w:gridCol w:w="1204"/>
      </w:tblGrid>
      <w:tr w:rsidR="00F4170A" w:rsidRPr="0008455A" w:rsidTr="00B55349">
        <w:trPr>
          <w:cantSplit/>
          <w:trHeight w:val="435"/>
        </w:trPr>
        <w:tc>
          <w:tcPr>
            <w:tcW w:w="2268" w:type="dxa"/>
            <w:vMerge w:val="restart"/>
            <w:vAlign w:val="center"/>
          </w:tcPr>
          <w:p w:rsidR="00196D90" w:rsidRPr="0008455A" w:rsidRDefault="00196D90" w:rsidP="00B55349">
            <w:pPr>
              <w:jc w:val="both"/>
            </w:pPr>
            <w:r w:rsidRPr="0008455A">
              <w:t>Занимаемая должность</w:t>
            </w:r>
          </w:p>
        </w:tc>
        <w:tc>
          <w:tcPr>
            <w:tcW w:w="765" w:type="dxa"/>
            <w:vMerge w:val="restart"/>
            <w:textDirection w:val="btLr"/>
            <w:vAlign w:val="center"/>
          </w:tcPr>
          <w:p w:rsidR="00196D90" w:rsidRPr="0008455A" w:rsidRDefault="00196D90" w:rsidP="00B55349">
            <w:pPr>
              <w:jc w:val="both"/>
            </w:pPr>
            <w:r w:rsidRPr="0008455A">
              <w:t>Количество персонала, чел.</w:t>
            </w:r>
          </w:p>
        </w:tc>
        <w:tc>
          <w:tcPr>
            <w:tcW w:w="1080" w:type="dxa"/>
            <w:vMerge w:val="restart"/>
            <w:textDirection w:val="btLr"/>
            <w:vAlign w:val="center"/>
          </w:tcPr>
          <w:p w:rsidR="00196D90" w:rsidRPr="0008455A" w:rsidRDefault="00196D90" w:rsidP="00B55349">
            <w:pPr>
              <w:jc w:val="both"/>
            </w:pPr>
            <w:r w:rsidRPr="0008455A">
              <w:t>Оклад в месяц, руб.</w:t>
            </w:r>
          </w:p>
        </w:tc>
        <w:tc>
          <w:tcPr>
            <w:tcW w:w="7920" w:type="dxa"/>
            <w:gridSpan w:val="7"/>
          </w:tcPr>
          <w:p w:rsidR="00196D90" w:rsidRPr="0008455A" w:rsidRDefault="00196D90" w:rsidP="00B55349">
            <w:pPr>
              <w:jc w:val="both"/>
            </w:pPr>
            <w:r w:rsidRPr="0008455A">
              <w:t>Фонд основной заработной платы, тыс. руб.</w:t>
            </w:r>
          </w:p>
        </w:tc>
        <w:tc>
          <w:tcPr>
            <w:tcW w:w="1080" w:type="dxa"/>
            <w:vMerge w:val="restart"/>
            <w:textDirection w:val="btLr"/>
            <w:vAlign w:val="center"/>
          </w:tcPr>
          <w:p w:rsidR="00196D90" w:rsidRPr="0008455A" w:rsidRDefault="00196D90" w:rsidP="00B55349">
            <w:pPr>
              <w:jc w:val="both"/>
            </w:pPr>
            <w:r w:rsidRPr="0008455A">
              <w:t xml:space="preserve">Фонд дополнительной заработной платы, </w:t>
            </w:r>
          </w:p>
          <w:p w:rsidR="00196D90" w:rsidRPr="0008455A" w:rsidRDefault="00196D90" w:rsidP="00B55349">
            <w:pPr>
              <w:jc w:val="both"/>
            </w:pPr>
            <w:r w:rsidRPr="0008455A">
              <w:t>тыс. руб.</w:t>
            </w:r>
          </w:p>
        </w:tc>
        <w:tc>
          <w:tcPr>
            <w:tcW w:w="1204" w:type="dxa"/>
            <w:vMerge w:val="restart"/>
            <w:textDirection w:val="btLr"/>
            <w:vAlign w:val="center"/>
          </w:tcPr>
          <w:p w:rsidR="00196D90" w:rsidRPr="0008455A" w:rsidRDefault="00196D90" w:rsidP="00B55349">
            <w:pPr>
              <w:jc w:val="both"/>
            </w:pPr>
            <w:r w:rsidRPr="0008455A">
              <w:t xml:space="preserve">Всего годовой фонд </w:t>
            </w:r>
          </w:p>
          <w:p w:rsidR="00196D90" w:rsidRPr="0008455A" w:rsidRDefault="00196D90" w:rsidP="00B55349">
            <w:pPr>
              <w:jc w:val="both"/>
            </w:pPr>
            <w:r w:rsidRPr="0008455A">
              <w:t>заработной платы,</w:t>
            </w:r>
          </w:p>
          <w:p w:rsidR="00196D90" w:rsidRPr="0008455A" w:rsidRDefault="00196D90" w:rsidP="00B55349">
            <w:pPr>
              <w:jc w:val="both"/>
            </w:pPr>
            <w:r w:rsidRPr="0008455A">
              <w:t xml:space="preserve"> тыс. руб.</w:t>
            </w:r>
          </w:p>
        </w:tc>
      </w:tr>
      <w:tr w:rsidR="00F4170A" w:rsidRPr="0008455A" w:rsidTr="00B55349">
        <w:trPr>
          <w:cantSplit/>
          <w:trHeight w:val="375"/>
        </w:trPr>
        <w:tc>
          <w:tcPr>
            <w:tcW w:w="2268" w:type="dxa"/>
            <w:vMerge/>
            <w:textDirection w:val="btLr"/>
          </w:tcPr>
          <w:p w:rsidR="00196D90" w:rsidRPr="0008455A" w:rsidRDefault="00196D90" w:rsidP="00B55349">
            <w:pPr>
              <w:jc w:val="both"/>
            </w:pPr>
          </w:p>
        </w:tc>
        <w:tc>
          <w:tcPr>
            <w:tcW w:w="765" w:type="dxa"/>
            <w:vMerge/>
            <w:textDirection w:val="btLr"/>
          </w:tcPr>
          <w:p w:rsidR="00196D90" w:rsidRPr="0008455A" w:rsidRDefault="00196D90" w:rsidP="00B55349">
            <w:pPr>
              <w:jc w:val="both"/>
            </w:pPr>
          </w:p>
        </w:tc>
        <w:tc>
          <w:tcPr>
            <w:tcW w:w="1080" w:type="dxa"/>
            <w:vMerge/>
            <w:textDirection w:val="btLr"/>
          </w:tcPr>
          <w:p w:rsidR="00196D90" w:rsidRPr="0008455A" w:rsidRDefault="00196D90" w:rsidP="00B55349">
            <w:pPr>
              <w:jc w:val="both"/>
            </w:pPr>
          </w:p>
        </w:tc>
        <w:tc>
          <w:tcPr>
            <w:tcW w:w="1080" w:type="dxa"/>
            <w:vMerge w:val="restart"/>
            <w:textDirection w:val="btLr"/>
            <w:vAlign w:val="center"/>
          </w:tcPr>
          <w:p w:rsidR="00196D90" w:rsidRPr="0008455A" w:rsidRDefault="00196D90" w:rsidP="00B55349">
            <w:pPr>
              <w:jc w:val="both"/>
            </w:pPr>
            <w:r w:rsidRPr="0008455A">
              <w:t xml:space="preserve">сумма окладов всех работников </w:t>
            </w:r>
          </w:p>
          <w:p w:rsidR="00196D90" w:rsidRPr="0008455A" w:rsidRDefault="00196D90" w:rsidP="00B55349">
            <w:pPr>
              <w:jc w:val="both"/>
            </w:pPr>
            <w:r w:rsidRPr="0008455A">
              <w:t>за 11 месяцев</w:t>
            </w:r>
          </w:p>
        </w:tc>
        <w:tc>
          <w:tcPr>
            <w:tcW w:w="4320" w:type="dxa"/>
            <w:gridSpan w:val="4"/>
          </w:tcPr>
          <w:p w:rsidR="00196D90" w:rsidRPr="0008455A" w:rsidRDefault="00196D90" w:rsidP="00B55349">
            <w:pPr>
              <w:jc w:val="both"/>
            </w:pPr>
            <w:r w:rsidRPr="0008455A">
              <w:t>доплаты</w:t>
            </w:r>
          </w:p>
        </w:tc>
        <w:tc>
          <w:tcPr>
            <w:tcW w:w="1080" w:type="dxa"/>
            <w:vMerge w:val="restart"/>
            <w:textDirection w:val="btLr"/>
            <w:vAlign w:val="center"/>
          </w:tcPr>
          <w:p w:rsidR="00196D90" w:rsidRPr="0008455A" w:rsidRDefault="00196D90" w:rsidP="00B55349">
            <w:pPr>
              <w:jc w:val="both"/>
            </w:pPr>
            <w:r w:rsidRPr="0008455A">
              <w:t>итого фонд основной заработной платы</w:t>
            </w:r>
          </w:p>
        </w:tc>
        <w:tc>
          <w:tcPr>
            <w:tcW w:w="1440" w:type="dxa"/>
            <w:vMerge w:val="restart"/>
            <w:textDirection w:val="btLr"/>
            <w:vAlign w:val="center"/>
          </w:tcPr>
          <w:p w:rsidR="00196D90" w:rsidRPr="0008455A" w:rsidRDefault="00196D90" w:rsidP="00B55349">
            <w:pPr>
              <w:jc w:val="both"/>
            </w:pPr>
            <w:r w:rsidRPr="0008455A">
              <w:t xml:space="preserve">фонд основной заработной платы </w:t>
            </w:r>
          </w:p>
          <w:p w:rsidR="00196D90" w:rsidRPr="0008455A" w:rsidRDefault="00196D90" w:rsidP="00B55349">
            <w:pPr>
              <w:jc w:val="both"/>
            </w:pPr>
            <w:r w:rsidRPr="0008455A">
              <w:t>с учетом районного коэффициента</w:t>
            </w:r>
          </w:p>
        </w:tc>
        <w:tc>
          <w:tcPr>
            <w:tcW w:w="1080" w:type="dxa"/>
            <w:vMerge/>
          </w:tcPr>
          <w:p w:rsidR="00196D90" w:rsidRPr="0008455A" w:rsidRDefault="00196D90" w:rsidP="00B55349">
            <w:pPr>
              <w:jc w:val="both"/>
            </w:pPr>
          </w:p>
        </w:tc>
        <w:tc>
          <w:tcPr>
            <w:tcW w:w="1204" w:type="dxa"/>
            <w:vMerge/>
          </w:tcPr>
          <w:p w:rsidR="00196D90" w:rsidRPr="0008455A" w:rsidRDefault="00196D90" w:rsidP="00B55349">
            <w:pPr>
              <w:jc w:val="both"/>
            </w:pPr>
          </w:p>
        </w:tc>
      </w:tr>
      <w:tr w:rsidR="00F4170A" w:rsidRPr="0008455A" w:rsidTr="00B55349">
        <w:trPr>
          <w:cantSplit/>
          <w:trHeight w:val="1965"/>
        </w:trPr>
        <w:tc>
          <w:tcPr>
            <w:tcW w:w="2268" w:type="dxa"/>
            <w:vMerge/>
            <w:textDirection w:val="btLr"/>
          </w:tcPr>
          <w:p w:rsidR="00196D90" w:rsidRPr="0008455A" w:rsidRDefault="00196D90" w:rsidP="00B55349">
            <w:pPr>
              <w:jc w:val="both"/>
            </w:pPr>
          </w:p>
        </w:tc>
        <w:tc>
          <w:tcPr>
            <w:tcW w:w="765" w:type="dxa"/>
            <w:vMerge/>
            <w:textDirection w:val="btLr"/>
          </w:tcPr>
          <w:p w:rsidR="00196D90" w:rsidRPr="0008455A" w:rsidRDefault="00196D90" w:rsidP="00B55349">
            <w:pPr>
              <w:jc w:val="both"/>
            </w:pPr>
          </w:p>
        </w:tc>
        <w:tc>
          <w:tcPr>
            <w:tcW w:w="1080" w:type="dxa"/>
            <w:vMerge/>
            <w:textDirection w:val="btLr"/>
          </w:tcPr>
          <w:p w:rsidR="00196D90" w:rsidRPr="0008455A" w:rsidRDefault="00196D90" w:rsidP="00B55349">
            <w:pPr>
              <w:jc w:val="both"/>
            </w:pPr>
          </w:p>
        </w:tc>
        <w:tc>
          <w:tcPr>
            <w:tcW w:w="1080" w:type="dxa"/>
            <w:vMerge/>
            <w:textDirection w:val="btLr"/>
          </w:tcPr>
          <w:p w:rsidR="00196D90" w:rsidRPr="0008455A" w:rsidRDefault="00196D90" w:rsidP="00B55349">
            <w:pPr>
              <w:jc w:val="both"/>
            </w:pPr>
          </w:p>
        </w:tc>
        <w:tc>
          <w:tcPr>
            <w:tcW w:w="1080" w:type="dxa"/>
            <w:textDirection w:val="btLr"/>
            <w:vAlign w:val="center"/>
          </w:tcPr>
          <w:p w:rsidR="00196D90" w:rsidRPr="0008455A" w:rsidRDefault="00196D90" w:rsidP="00B55349">
            <w:pPr>
              <w:jc w:val="both"/>
            </w:pPr>
            <w:r w:rsidRPr="0008455A">
              <w:t>за работу</w:t>
            </w:r>
          </w:p>
          <w:p w:rsidR="00196D90" w:rsidRPr="0008455A" w:rsidRDefault="00196D90" w:rsidP="00B55349">
            <w:pPr>
              <w:jc w:val="both"/>
            </w:pPr>
            <w:r w:rsidRPr="0008455A">
              <w:t xml:space="preserve">в вечерние </w:t>
            </w:r>
          </w:p>
          <w:p w:rsidR="00196D90" w:rsidRPr="0008455A" w:rsidRDefault="00196D90" w:rsidP="00B55349">
            <w:pPr>
              <w:jc w:val="both"/>
            </w:pPr>
            <w:r w:rsidRPr="0008455A">
              <w:t>и ночные смены</w:t>
            </w:r>
          </w:p>
        </w:tc>
        <w:tc>
          <w:tcPr>
            <w:tcW w:w="1080" w:type="dxa"/>
            <w:textDirection w:val="btLr"/>
            <w:vAlign w:val="center"/>
          </w:tcPr>
          <w:p w:rsidR="00196D90" w:rsidRPr="0008455A" w:rsidRDefault="00196D90" w:rsidP="00B55349">
            <w:pPr>
              <w:jc w:val="both"/>
            </w:pPr>
            <w:r w:rsidRPr="0008455A">
              <w:t xml:space="preserve">за работу </w:t>
            </w:r>
          </w:p>
          <w:p w:rsidR="00196D90" w:rsidRPr="0008455A" w:rsidRDefault="00196D90" w:rsidP="00B55349">
            <w:pPr>
              <w:jc w:val="both"/>
            </w:pPr>
            <w:r w:rsidRPr="0008455A">
              <w:t>в праздничные дни</w:t>
            </w:r>
          </w:p>
        </w:tc>
        <w:tc>
          <w:tcPr>
            <w:tcW w:w="1080" w:type="dxa"/>
            <w:textDirection w:val="btLr"/>
            <w:vAlign w:val="center"/>
          </w:tcPr>
          <w:p w:rsidR="00196D90" w:rsidRPr="0008455A" w:rsidRDefault="00196D90" w:rsidP="00B55349">
            <w:pPr>
              <w:jc w:val="both"/>
            </w:pPr>
            <w:r w:rsidRPr="0008455A">
              <w:t>премии</w:t>
            </w:r>
          </w:p>
        </w:tc>
        <w:tc>
          <w:tcPr>
            <w:tcW w:w="1080" w:type="dxa"/>
            <w:textDirection w:val="btLr"/>
            <w:vAlign w:val="center"/>
          </w:tcPr>
          <w:p w:rsidR="00196D90" w:rsidRPr="0008455A" w:rsidRDefault="00196D90" w:rsidP="00B55349">
            <w:pPr>
              <w:jc w:val="both"/>
            </w:pPr>
            <w:r w:rsidRPr="0008455A">
              <w:t>за вредность</w:t>
            </w:r>
          </w:p>
        </w:tc>
        <w:tc>
          <w:tcPr>
            <w:tcW w:w="1080" w:type="dxa"/>
            <w:vMerge/>
          </w:tcPr>
          <w:p w:rsidR="00196D90" w:rsidRPr="0008455A" w:rsidRDefault="00196D90" w:rsidP="00B55349">
            <w:pPr>
              <w:jc w:val="both"/>
            </w:pPr>
          </w:p>
        </w:tc>
        <w:tc>
          <w:tcPr>
            <w:tcW w:w="1440" w:type="dxa"/>
            <w:vMerge/>
          </w:tcPr>
          <w:p w:rsidR="00196D90" w:rsidRPr="0008455A" w:rsidRDefault="00196D90" w:rsidP="00B55349">
            <w:pPr>
              <w:jc w:val="both"/>
            </w:pPr>
          </w:p>
        </w:tc>
        <w:tc>
          <w:tcPr>
            <w:tcW w:w="1080" w:type="dxa"/>
            <w:vMerge/>
          </w:tcPr>
          <w:p w:rsidR="00196D90" w:rsidRPr="0008455A" w:rsidRDefault="00196D90" w:rsidP="00B55349">
            <w:pPr>
              <w:jc w:val="both"/>
            </w:pPr>
          </w:p>
        </w:tc>
        <w:tc>
          <w:tcPr>
            <w:tcW w:w="1204" w:type="dxa"/>
            <w:vMerge/>
          </w:tcPr>
          <w:p w:rsidR="00196D90" w:rsidRPr="0008455A" w:rsidRDefault="00196D90" w:rsidP="00B55349">
            <w:pPr>
              <w:jc w:val="both"/>
            </w:pPr>
          </w:p>
        </w:tc>
      </w:tr>
      <w:tr w:rsidR="00F4170A" w:rsidRPr="0008455A" w:rsidTr="00B55349">
        <w:tc>
          <w:tcPr>
            <w:tcW w:w="2268" w:type="dxa"/>
            <w:tcBorders>
              <w:bottom w:val="single" w:sz="4" w:space="0" w:color="auto"/>
            </w:tcBorders>
          </w:tcPr>
          <w:p w:rsidR="00196D90" w:rsidRPr="0008455A" w:rsidRDefault="00196D90" w:rsidP="00B55349">
            <w:pPr>
              <w:jc w:val="both"/>
            </w:pPr>
            <w:r w:rsidRPr="0008455A">
              <w:t>1</w:t>
            </w:r>
          </w:p>
        </w:tc>
        <w:tc>
          <w:tcPr>
            <w:tcW w:w="765" w:type="dxa"/>
            <w:tcBorders>
              <w:bottom w:val="single" w:sz="4" w:space="0" w:color="auto"/>
            </w:tcBorders>
          </w:tcPr>
          <w:p w:rsidR="00196D90" w:rsidRPr="0008455A" w:rsidRDefault="00196D90" w:rsidP="00B55349">
            <w:pPr>
              <w:jc w:val="both"/>
            </w:pPr>
            <w:r w:rsidRPr="0008455A">
              <w:t>2</w:t>
            </w:r>
          </w:p>
        </w:tc>
        <w:tc>
          <w:tcPr>
            <w:tcW w:w="1080" w:type="dxa"/>
            <w:tcBorders>
              <w:bottom w:val="single" w:sz="4" w:space="0" w:color="auto"/>
            </w:tcBorders>
          </w:tcPr>
          <w:p w:rsidR="00196D90" w:rsidRPr="0008455A" w:rsidRDefault="00196D90" w:rsidP="00B55349">
            <w:pPr>
              <w:jc w:val="both"/>
            </w:pPr>
            <w:r w:rsidRPr="0008455A">
              <w:t>3</w:t>
            </w:r>
          </w:p>
        </w:tc>
        <w:tc>
          <w:tcPr>
            <w:tcW w:w="1080" w:type="dxa"/>
            <w:tcBorders>
              <w:bottom w:val="single" w:sz="4" w:space="0" w:color="auto"/>
            </w:tcBorders>
          </w:tcPr>
          <w:p w:rsidR="00196D90" w:rsidRPr="0008455A" w:rsidRDefault="00196D90" w:rsidP="00B55349">
            <w:pPr>
              <w:jc w:val="both"/>
            </w:pPr>
            <w:r w:rsidRPr="0008455A">
              <w:t>4</w:t>
            </w:r>
          </w:p>
        </w:tc>
        <w:tc>
          <w:tcPr>
            <w:tcW w:w="1080" w:type="dxa"/>
            <w:tcBorders>
              <w:bottom w:val="single" w:sz="4" w:space="0" w:color="auto"/>
            </w:tcBorders>
          </w:tcPr>
          <w:p w:rsidR="00196D90" w:rsidRPr="0008455A" w:rsidRDefault="00196D90" w:rsidP="00B55349">
            <w:pPr>
              <w:jc w:val="both"/>
            </w:pPr>
            <w:r w:rsidRPr="0008455A">
              <w:t>5</w:t>
            </w:r>
          </w:p>
        </w:tc>
        <w:tc>
          <w:tcPr>
            <w:tcW w:w="1080" w:type="dxa"/>
            <w:tcBorders>
              <w:bottom w:val="single" w:sz="4" w:space="0" w:color="auto"/>
            </w:tcBorders>
          </w:tcPr>
          <w:p w:rsidR="00196D90" w:rsidRPr="0008455A" w:rsidRDefault="00196D90" w:rsidP="00B55349">
            <w:pPr>
              <w:jc w:val="both"/>
            </w:pPr>
            <w:r w:rsidRPr="0008455A">
              <w:t>6</w:t>
            </w:r>
          </w:p>
        </w:tc>
        <w:tc>
          <w:tcPr>
            <w:tcW w:w="1080" w:type="dxa"/>
            <w:tcBorders>
              <w:bottom w:val="single" w:sz="4" w:space="0" w:color="auto"/>
            </w:tcBorders>
          </w:tcPr>
          <w:p w:rsidR="00196D90" w:rsidRPr="0008455A" w:rsidRDefault="00196D90" w:rsidP="00B55349">
            <w:pPr>
              <w:jc w:val="both"/>
            </w:pPr>
            <w:r w:rsidRPr="0008455A">
              <w:t>7</w:t>
            </w:r>
          </w:p>
        </w:tc>
        <w:tc>
          <w:tcPr>
            <w:tcW w:w="1080" w:type="dxa"/>
            <w:tcBorders>
              <w:bottom w:val="single" w:sz="4" w:space="0" w:color="auto"/>
            </w:tcBorders>
          </w:tcPr>
          <w:p w:rsidR="00196D90" w:rsidRPr="0008455A" w:rsidRDefault="00196D90" w:rsidP="00B55349">
            <w:pPr>
              <w:jc w:val="both"/>
            </w:pPr>
            <w:r w:rsidRPr="0008455A">
              <w:t>8</w:t>
            </w:r>
          </w:p>
        </w:tc>
        <w:tc>
          <w:tcPr>
            <w:tcW w:w="1080" w:type="dxa"/>
            <w:tcBorders>
              <w:bottom w:val="single" w:sz="4" w:space="0" w:color="auto"/>
            </w:tcBorders>
          </w:tcPr>
          <w:p w:rsidR="00196D90" w:rsidRPr="0008455A" w:rsidRDefault="00196D90" w:rsidP="00B55349">
            <w:pPr>
              <w:jc w:val="both"/>
            </w:pPr>
            <w:r w:rsidRPr="0008455A">
              <w:t>9</w:t>
            </w:r>
          </w:p>
        </w:tc>
        <w:tc>
          <w:tcPr>
            <w:tcW w:w="1440" w:type="dxa"/>
            <w:tcBorders>
              <w:bottom w:val="single" w:sz="4" w:space="0" w:color="auto"/>
            </w:tcBorders>
          </w:tcPr>
          <w:p w:rsidR="00196D90" w:rsidRPr="0008455A" w:rsidRDefault="00196D90" w:rsidP="00B55349">
            <w:pPr>
              <w:jc w:val="both"/>
            </w:pPr>
            <w:r w:rsidRPr="0008455A">
              <w:t>10</w:t>
            </w:r>
          </w:p>
        </w:tc>
        <w:tc>
          <w:tcPr>
            <w:tcW w:w="1080" w:type="dxa"/>
            <w:tcBorders>
              <w:bottom w:val="single" w:sz="4" w:space="0" w:color="auto"/>
            </w:tcBorders>
          </w:tcPr>
          <w:p w:rsidR="00196D90" w:rsidRPr="0008455A" w:rsidRDefault="00196D90" w:rsidP="00B55349">
            <w:pPr>
              <w:jc w:val="both"/>
            </w:pPr>
            <w:r w:rsidRPr="0008455A">
              <w:t>11</w:t>
            </w:r>
          </w:p>
        </w:tc>
        <w:tc>
          <w:tcPr>
            <w:tcW w:w="1204" w:type="dxa"/>
            <w:tcBorders>
              <w:bottom w:val="single" w:sz="4" w:space="0" w:color="auto"/>
            </w:tcBorders>
          </w:tcPr>
          <w:p w:rsidR="00196D90" w:rsidRPr="0008455A" w:rsidRDefault="00196D90" w:rsidP="00B55349">
            <w:pPr>
              <w:jc w:val="both"/>
            </w:pPr>
            <w:r w:rsidRPr="0008455A">
              <w:t>12</w:t>
            </w:r>
          </w:p>
        </w:tc>
      </w:tr>
      <w:tr w:rsidR="00F4170A" w:rsidRPr="0008455A" w:rsidTr="00B55349">
        <w:trPr>
          <w:trHeight w:val="655"/>
        </w:trPr>
        <w:tc>
          <w:tcPr>
            <w:tcW w:w="2268"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 xml:space="preserve">Руководители </w:t>
            </w:r>
          </w:p>
          <w:p w:rsidR="00196D90" w:rsidRPr="0008455A" w:rsidRDefault="00196D90" w:rsidP="00B55349">
            <w:pPr>
              <w:jc w:val="both"/>
            </w:pPr>
            <w:r w:rsidRPr="0008455A">
              <w:t>1 Начальник цеха</w:t>
            </w:r>
          </w:p>
        </w:tc>
        <w:tc>
          <w:tcPr>
            <w:tcW w:w="765"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r w:rsidRPr="0008455A">
              <w:t>1</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r w:rsidRPr="0008455A">
              <w:t>15000</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r w:rsidRPr="0008455A">
              <w:t>165,00</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r w:rsidRPr="0008455A">
              <w:t>−</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r w:rsidRPr="0008455A">
              <w:t>−</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r w:rsidRPr="0008455A">
              <w:t>82,50</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r w:rsidRPr="0008455A">
              <w:t>16,50</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r w:rsidRPr="0008455A">
              <w:t>264,00</w:t>
            </w:r>
          </w:p>
        </w:tc>
        <w:tc>
          <w:tcPr>
            <w:tcW w:w="14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r w:rsidRPr="0008455A">
              <w:t>303,60</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r w:rsidRPr="0008455A">
              <w:t>36,43</w:t>
            </w:r>
          </w:p>
        </w:tc>
        <w:tc>
          <w:tcPr>
            <w:tcW w:w="1204"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r w:rsidRPr="0008455A">
              <w:t>340,03</w:t>
            </w:r>
          </w:p>
        </w:tc>
      </w:tr>
      <w:tr w:rsidR="00F4170A" w:rsidRPr="0008455A" w:rsidTr="00B55349">
        <w:trPr>
          <w:trHeight w:val="354"/>
        </w:trPr>
        <w:tc>
          <w:tcPr>
            <w:tcW w:w="14317" w:type="dxa"/>
            <w:gridSpan w:val="12"/>
            <w:tcBorders>
              <w:top w:val="nil"/>
              <w:left w:val="nil"/>
              <w:bottom w:val="single" w:sz="4" w:space="0" w:color="auto"/>
              <w:right w:val="nil"/>
            </w:tcBorders>
          </w:tcPr>
          <w:p w:rsidR="002D7806" w:rsidRPr="0008455A" w:rsidRDefault="002D7806" w:rsidP="00B55349">
            <w:pPr>
              <w:jc w:val="both"/>
            </w:pPr>
          </w:p>
          <w:p w:rsidR="002D7806" w:rsidRPr="0008455A" w:rsidRDefault="002D7806" w:rsidP="00B55349">
            <w:pPr>
              <w:jc w:val="both"/>
            </w:pPr>
          </w:p>
          <w:p w:rsidR="00196D90" w:rsidRPr="0008455A" w:rsidRDefault="00196D90" w:rsidP="002D7806">
            <w:pPr>
              <w:jc w:val="both"/>
            </w:pPr>
            <w:r w:rsidRPr="0008455A">
              <w:t xml:space="preserve">Продолжение таблицы </w:t>
            </w:r>
            <w:r w:rsidR="002D7806" w:rsidRPr="0008455A">
              <w:t>1</w:t>
            </w:r>
            <w:r w:rsidRPr="0008455A">
              <w:t>.8</w:t>
            </w:r>
          </w:p>
        </w:tc>
      </w:tr>
      <w:tr w:rsidR="00F4170A" w:rsidRPr="0008455A" w:rsidTr="00B55349">
        <w:trPr>
          <w:trHeight w:val="360"/>
        </w:trPr>
        <w:tc>
          <w:tcPr>
            <w:tcW w:w="2268"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lastRenderedPageBreak/>
              <w:t>1</w:t>
            </w:r>
          </w:p>
        </w:tc>
        <w:tc>
          <w:tcPr>
            <w:tcW w:w="765"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2</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3</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4</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5</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6</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7</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8</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9</w:t>
            </w:r>
          </w:p>
        </w:tc>
        <w:tc>
          <w:tcPr>
            <w:tcW w:w="14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10</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11</w:t>
            </w:r>
          </w:p>
        </w:tc>
        <w:tc>
          <w:tcPr>
            <w:tcW w:w="1204"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12</w:t>
            </w:r>
          </w:p>
        </w:tc>
      </w:tr>
      <w:tr w:rsidR="00F4170A" w:rsidRPr="0008455A" w:rsidTr="00B55349">
        <w:trPr>
          <w:trHeight w:val="519"/>
        </w:trPr>
        <w:tc>
          <w:tcPr>
            <w:tcW w:w="226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w:t>
            </w:r>
            <w:proofErr w:type="gramStart"/>
            <w:r w:rsidRPr="0008455A">
              <w:t xml:space="preserve"> З</w:t>
            </w:r>
            <w:proofErr w:type="gramEnd"/>
            <w:r w:rsidRPr="0008455A">
              <w:t>ам. начальника цеха</w:t>
            </w:r>
          </w:p>
        </w:tc>
        <w:tc>
          <w:tcPr>
            <w:tcW w:w="765"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13000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143,00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71,50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14,30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228,80</w:t>
            </w:r>
          </w:p>
        </w:tc>
        <w:tc>
          <w:tcPr>
            <w:tcW w:w="144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263,12</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31,57</w:t>
            </w:r>
          </w:p>
        </w:tc>
        <w:tc>
          <w:tcPr>
            <w:tcW w:w="120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294,69</w:t>
            </w:r>
          </w:p>
        </w:tc>
      </w:tr>
      <w:tr w:rsidR="00F4170A" w:rsidRPr="0008455A" w:rsidTr="00B55349">
        <w:trPr>
          <w:trHeight w:val="336"/>
        </w:trPr>
        <w:tc>
          <w:tcPr>
            <w:tcW w:w="226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 Сменный мастер</w:t>
            </w:r>
          </w:p>
        </w:tc>
        <w:tc>
          <w:tcPr>
            <w:tcW w:w="765"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8750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385,00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77,00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12,63</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192,50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38,50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705,63</w:t>
            </w:r>
          </w:p>
        </w:tc>
        <w:tc>
          <w:tcPr>
            <w:tcW w:w="144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811,47</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97,38</w:t>
            </w:r>
          </w:p>
        </w:tc>
        <w:tc>
          <w:tcPr>
            <w:tcW w:w="120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908,85</w:t>
            </w:r>
          </w:p>
        </w:tc>
      </w:tr>
      <w:tr w:rsidR="00F4170A" w:rsidRPr="0008455A" w:rsidTr="00B55349">
        <w:trPr>
          <w:trHeight w:val="255"/>
        </w:trPr>
        <w:tc>
          <w:tcPr>
            <w:tcW w:w="226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 Мастер по ремонту оборудования</w:t>
            </w:r>
          </w:p>
        </w:tc>
        <w:tc>
          <w:tcPr>
            <w:tcW w:w="765"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10000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110,00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55,00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11,00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176,00</w:t>
            </w:r>
          </w:p>
        </w:tc>
        <w:tc>
          <w:tcPr>
            <w:tcW w:w="144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202,40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24,29</w:t>
            </w:r>
          </w:p>
        </w:tc>
        <w:tc>
          <w:tcPr>
            <w:tcW w:w="120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226,69</w:t>
            </w:r>
          </w:p>
        </w:tc>
      </w:tr>
      <w:tr w:rsidR="00F4170A" w:rsidRPr="0008455A" w:rsidTr="00B55349">
        <w:trPr>
          <w:trHeight w:val="255"/>
        </w:trPr>
        <w:tc>
          <w:tcPr>
            <w:tcW w:w="2268" w:type="dxa"/>
            <w:tcBorders>
              <w:top w:val="single" w:sz="4" w:space="0" w:color="auto"/>
              <w:bottom w:val="single" w:sz="4" w:space="0" w:color="auto"/>
            </w:tcBorders>
            <w:vAlign w:val="center"/>
          </w:tcPr>
          <w:p w:rsidR="00196D90" w:rsidRPr="0008455A" w:rsidRDefault="00196D90" w:rsidP="00B55349">
            <w:pPr>
              <w:jc w:val="both"/>
            </w:pPr>
            <w:r w:rsidRPr="0008455A">
              <w:t>Итого</w:t>
            </w:r>
          </w:p>
        </w:tc>
        <w:tc>
          <w:tcPr>
            <w:tcW w:w="765" w:type="dxa"/>
            <w:tcBorders>
              <w:top w:val="single" w:sz="4" w:space="0" w:color="auto"/>
              <w:bottom w:val="single" w:sz="4" w:space="0" w:color="auto"/>
            </w:tcBorders>
            <w:vAlign w:val="center"/>
          </w:tcPr>
          <w:p w:rsidR="00196D90" w:rsidRPr="0008455A" w:rsidRDefault="00196D90" w:rsidP="00B55349">
            <w:pPr>
              <w:jc w:val="both"/>
            </w:pPr>
            <w:r w:rsidRPr="0008455A">
              <w:t>7</w:t>
            </w:r>
          </w:p>
        </w:tc>
        <w:tc>
          <w:tcPr>
            <w:tcW w:w="1080" w:type="dxa"/>
            <w:tcBorders>
              <w:top w:val="single" w:sz="4" w:space="0" w:color="auto"/>
              <w:bottom w:val="single" w:sz="4" w:space="0" w:color="auto"/>
            </w:tcBorders>
            <w:vAlign w:val="center"/>
          </w:tcPr>
          <w:p w:rsidR="00196D90" w:rsidRPr="0008455A" w:rsidRDefault="00196D90" w:rsidP="00B55349">
            <w:pPr>
              <w:jc w:val="both"/>
            </w:pP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803,00</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77,00</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12,63</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401,50</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80,30</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1374,43</w:t>
            </w:r>
          </w:p>
        </w:tc>
        <w:tc>
          <w:tcPr>
            <w:tcW w:w="1440" w:type="dxa"/>
            <w:tcBorders>
              <w:top w:val="single" w:sz="4" w:space="0" w:color="auto"/>
              <w:bottom w:val="single" w:sz="4" w:space="0" w:color="auto"/>
            </w:tcBorders>
            <w:vAlign w:val="center"/>
          </w:tcPr>
          <w:p w:rsidR="00196D90" w:rsidRPr="0008455A" w:rsidRDefault="00196D90" w:rsidP="00B55349">
            <w:pPr>
              <w:jc w:val="both"/>
            </w:pPr>
            <w:r w:rsidRPr="0008455A">
              <w:t>1580,59</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189,67</w:t>
            </w:r>
          </w:p>
        </w:tc>
        <w:tc>
          <w:tcPr>
            <w:tcW w:w="1204" w:type="dxa"/>
            <w:tcBorders>
              <w:top w:val="single" w:sz="4" w:space="0" w:color="auto"/>
              <w:bottom w:val="single" w:sz="4" w:space="0" w:color="auto"/>
            </w:tcBorders>
            <w:vAlign w:val="center"/>
          </w:tcPr>
          <w:p w:rsidR="00196D90" w:rsidRPr="0008455A" w:rsidRDefault="00196D90" w:rsidP="00B55349">
            <w:pPr>
              <w:jc w:val="both"/>
            </w:pPr>
            <w:r w:rsidRPr="0008455A">
              <w:t>1770,26</w:t>
            </w:r>
          </w:p>
        </w:tc>
      </w:tr>
      <w:tr w:rsidR="00F4170A" w:rsidRPr="0008455A" w:rsidTr="00B55349">
        <w:trPr>
          <w:trHeight w:val="589"/>
        </w:trPr>
        <w:tc>
          <w:tcPr>
            <w:tcW w:w="2268"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Специалисты</w:t>
            </w:r>
          </w:p>
          <w:p w:rsidR="00196D90" w:rsidRPr="0008455A" w:rsidRDefault="00196D90" w:rsidP="00B55349">
            <w:pPr>
              <w:jc w:val="both"/>
            </w:pPr>
            <w:r w:rsidRPr="0008455A">
              <w:t>1 Механик цеха</w:t>
            </w:r>
          </w:p>
        </w:tc>
        <w:tc>
          <w:tcPr>
            <w:tcW w:w="765"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1</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12000</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132,00</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66,00</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13,20</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211,20</w:t>
            </w:r>
          </w:p>
        </w:tc>
        <w:tc>
          <w:tcPr>
            <w:tcW w:w="144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242,88</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29,14</w:t>
            </w:r>
          </w:p>
        </w:tc>
        <w:tc>
          <w:tcPr>
            <w:tcW w:w="1204"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272,02</w:t>
            </w:r>
          </w:p>
        </w:tc>
      </w:tr>
      <w:tr w:rsidR="00F4170A" w:rsidRPr="0008455A" w:rsidTr="00B55349">
        <w:trPr>
          <w:trHeight w:val="356"/>
        </w:trPr>
        <w:tc>
          <w:tcPr>
            <w:tcW w:w="226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 Энергетик цеха</w:t>
            </w:r>
          </w:p>
        </w:tc>
        <w:tc>
          <w:tcPr>
            <w:tcW w:w="765"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12000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132,0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66,00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13,20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211,20</w:t>
            </w:r>
          </w:p>
        </w:tc>
        <w:tc>
          <w:tcPr>
            <w:tcW w:w="144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242,88</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29,14</w:t>
            </w:r>
          </w:p>
        </w:tc>
        <w:tc>
          <w:tcPr>
            <w:tcW w:w="120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272,02</w:t>
            </w:r>
          </w:p>
        </w:tc>
      </w:tr>
      <w:tr w:rsidR="00F4170A" w:rsidRPr="0008455A" w:rsidTr="00B55349">
        <w:trPr>
          <w:trHeight w:val="337"/>
        </w:trPr>
        <w:tc>
          <w:tcPr>
            <w:tcW w:w="226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 Технолог</w:t>
            </w:r>
          </w:p>
        </w:tc>
        <w:tc>
          <w:tcPr>
            <w:tcW w:w="765"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8850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97,35</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48,68</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9,74</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155,77</w:t>
            </w:r>
          </w:p>
        </w:tc>
        <w:tc>
          <w:tcPr>
            <w:tcW w:w="144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179,13</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21,50</w:t>
            </w:r>
          </w:p>
        </w:tc>
        <w:tc>
          <w:tcPr>
            <w:tcW w:w="120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200,63</w:t>
            </w:r>
          </w:p>
        </w:tc>
      </w:tr>
      <w:tr w:rsidR="00F4170A" w:rsidRPr="0008455A" w:rsidTr="00B55349">
        <w:tc>
          <w:tcPr>
            <w:tcW w:w="2268" w:type="dxa"/>
            <w:tcBorders>
              <w:top w:val="single" w:sz="4" w:space="0" w:color="auto"/>
              <w:bottom w:val="single" w:sz="4" w:space="0" w:color="auto"/>
            </w:tcBorders>
            <w:vAlign w:val="center"/>
          </w:tcPr>
          <w:p w:rsidR="00196D90" w:rsidRPr="0008455A" w:rsidRDefault="00196D90" w:rsidP="00B55349">
            <w:pPr>
              <w:jc w:val="both"/>
            </w:pPr>
            <w:r w:rsidRPr="0008455A">
              <w:t>Итого</w:t>
            </w:r>
          </w:p>
        </w:tc>
        <w:tc>
          <w:tcPr>
            <w:tcW w:w="765" w:type="dxa"/>
            <w:tcBorders>
              <w:top w:val="single" w:sz="4" w:space="0" w:color="auto"/>
              <w:bottom w:val="single" w:sz="4" w:space="0" w:color="auto"/>
            </w:tcBorders>
            <w:vAlign w:val="center"/>
          </w:tcPr>
          <w:p w:rsidR="00196D90" w:rsidRPr="0008455A" w:rsidRDefault="00196D90" w:rsidP="00B55349">
            <w:pPr>
              <w:jc w:val="both"/>
            </w:pPr>
            <w:r w:rsidRPr="0008455A">
              <w:t>3</w:t>
            </w:r>
          </w:p>
        </w:tc>
        <w:tc>
          <w:tcPr>
            <w:tcW w:w="1080" w:type="dxa"/>
            <w:tcBorders>
              <w:top w:val="single" w:sz="4" w:space="0" w:color="auto"/>
              <w:bottom w:val="single" w:sz="4" w:space="0" w:color="auto"/>
            </w:tcBorders>
            <w:vAlign w:val="center"/>
          </w:tcPr>
          <w:p w:rsidR="00196D90" w:rsidRPr="0008455A" w:rsidRDefault="00196D90" w:rsidP="00B55349">
            <w:pPr>
              <w:jc w:val="both"/>
            </w:pP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361,35</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180,68</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36,14</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578,17</w:t>
            </w:r>
          </w:p>
        </w:tc>
        <w:tc>
          <w:tcPr>
            <w:tcW w:w="1440" w:type="dxa"/>
            <w:tcBorders>
              <w:top w:val="single" w:sz="4" w:space="0" w:color="auto"/>
              <w:bottom w:val="single" w:sz="4" w:space="0" w:color="auto"/>
            </w:tcBorders>
            <w:vAlign w:val="center"/>
          </w:tcPr>
          <w:p w:rsidR="00196D90" w:rsidRPr="0008455A" w:rsidRDefault="00196D90" w:rsidP="00B55349">
            <w:pPr>
              <w:jc w:val="both"/>
            </w:pPr>
            <w:r w:rsidRPr="0008455A">
              <w:t>664,88</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79,79</w:t>
            </w:r>
          </w:p>
        </w:tc>
        <w:tc>
          <w:tcPr>
            <w:tcW w:w="1204" w:type="dxa"/>
            <w:tcBorders>
              <w:top w:val="single" w:sz="4" w:space="0" w:color="auto"/>
              <w:bottom w:val="single" w:sz="4" w:space="0" w:color="auto"/>
            </w:tcBorders>
            <w:vAlign w:val="center"/>
          </w:tcPr>
          <w:p w:rsidR="00196D90" w:rsidRPr="0008455A" w:rsidRDefault="00196D90" w:rsidP="00B55349">
            <w:pPr>
              <w:jc w:val="both"/>
            </w:pPr>
            <w:r w:rsidRPr="0008455A">
              <w:t>744,67</w:t>
            </w:r>
          </w:p>
        </w:tc>
      </w:tr>
      <w:tr w:rsidR="00F4170A" w:rsidRPr="0008455A" w:rsidTr="00B55349">
        <w:trPr>
          <w:trHeight w:val="613"/>
        </w:trPr>
        <w:tc>
          <w:tcPr>
            <w:tcW w:w="2268"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Служащие</w:t>
            </w:r>
          </w:p>
          <w:p w:rsidR="00196D90" w:rsidRPr="0008455A" w:rsidRDefault="00196D90" w:rsidP="00B55349">
            <w:pPr>
              <w:jc w:val="both"/>
            </w:pPr>
            <w:r w:rsidRPr="0008455A">
              <w:t>1 Кладовщик</w:t>
            </w:r>
          </w:p>
        </w:tc>
        <w:tc>
          <w:tcPr>
            <w:tcW w:w="765"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1</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2700</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29,70</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8,91</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2,97</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41,58</w:t>
            </w:r>
          </w:p>
        </w:tc>
        <w:tc>
          <w:tcPr>
            <w:tcW w:w="144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47,82</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5,74</w:t>
            </w:r>
          </w:p>
        </w:tc>
        <w:tc>
          <w:tcPr>
            <w:tcW w:w="1204" w:type="dxa"/>
            <w:tcBorders>
              <w:top w:val="single" w:sz="4" w:space="0" w:color="auto"/>
              <w:left w:val="single" w:sz="4" w:space="0" w:color="auto"/>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53,56</w:t>
            </w:r>
          </w:p>
        </w:tc>
      </w:tr>
      <w:tr w:rsidR="00F4170A" w:rsidRPr="0008455A" w:rsidTr="00B55349">
        <w:trPr>
          <w:trHeight w:val="351"/>
        </w:trPr>
        <w:tc>
          <w:tcPr>
            <w:tcW w:w="2268" w:type="dxa"/>
            <w:tcBorders>
              <w:top w:val="single" w:sz="4" w:space="0" w:color="auto"/>
              <w:bottom w:val="single" w:sz="4" w:space="0" w:color="auto"/>
            </w:tcBorders>
            <w:vAlign w:val="center"/>
          </w:tcPr>
          <w:p w:rsidR="00196D90" w:rsidRPr="0008455A" w:rsidRDefault="00196D90" w:rsidP="00B55349">
            <w:pPr>
              <w:jc w:val="both"/>
            </w:pPr>
            <w:r w:rsidRPr="0008455A">
              <w:t>Итого</w:t>
            </w:r>
          </w:p>
        </w:tc>
        <w:tc>
          <w:tcPr>
            <w:tcW w:w="765" w:type="dxa"/>
            <w:tcBorders>
              <w:top w:val="single" w:sz="4" w:space="0" w:color="auto"/>
              <w:bottom w:val="single" w:sz="4" w:space="0" w:color="auto"/>
            </w:tcBorders>
            <w:vAlign w:val="center"/>
          </w:tcPr>
          <w:p w:rsidR="00196D90" w:rsidRPr="0008455A" w:rsidRDefault="00196D90" w:rsidP="00B55349">
            <w:pPr>
              <w:jc w:val="both"/>
            </w:pPr>
            <w:r w:rsidRPr="0008455A">
              <w:t>1</w:t>
            </w:r>
          </w:p>
        </w:tc>
        <w:tc>
          <w:tcPr>
            <w:tcW w:w="1080" w:type="dxa"/>
            <w:tcBorders>
              <w:top w:val="single" w:sz="4" w:space="0" w:color="auto"/>
              <w:bottom w:val="single" w:sz="4" w:space="0" w:color="auto"/>
            </w:tcBorders>
            <w:vAlign w:val="center"/>
          </w:tcPr>
          <w:p w:rsidR="00196D90" w:rsidRPr="0008455A" w:rsidRDefault="00196D90" w:rsidP="00B55349">
            <w:pPr>
              <w:jc w:val="both"/>
            </w:pP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29,70</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8,91</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2,97</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41,58</w:t>
            </w:r>
          </w:p>
        </w:tc>
        <w:tc>
          <w:tcPr>
            <w:tcW w:w="1440" w:type="dxa"/>
            <w:tcBorders>
              <w:top w:val="single" w:sz="4" w:space="0" w:color="auto"/>
              <w:bottom w:val="single" w:sz="4" w:space="0" w:color="auto"/>
            </w:tcBorders>
            <w:vAlign w:val="center"/>
          </w:tcPr>
          <w:p w:rsidR="00196D90" w:rsidRPr="0008455A" w:rsidRDefault="00196D90" w:rsidP="00B55349">
            <w:pPr>
              <w:jc w:val="both"/>
            </w:pPr>
            <w:r w:rsidRPr="0008455A">
              <w:t>47,82</w:t>
            </w:r>
          </w:p>
        </w:tc>
        <w:tc>
          <w:tcPr>
            <w:tcW w:w="1080" w:type="dxa"/>
            <w:tcBorders>
              <w:top w:val="single" w:sz="4" w:space="0" w:color="auto"/>
              <w:bottom w:val="single" w:sz="4" w:space="0" w:color="auto"/>
            </w:tcBorders>
            <w:vAlign w:val="center"/>
          </w:tcPr>
          <w:p w:rsidR="00196D90" w:rsidRPr="0008455A" w:rsidRDefault="00196D90" w:rsidP="00B55349">
            <w:pPr>
              <w:jc w:val="both"/>
            </w:pPr>
            <w:r w:rsidRPr="0008455A">
              <w:t>5,74</w:t>
            </w:r>
          </w:p>
        </w:tc>
        <w:tc>
          <w:tcPr>
            <w:tcW w:w="1204" w:type="dxa"/>
            <w:tcBorders>
              <w:top w:val="single" w:sz="4" w:space="0" w:color="auto"/>
              <w:bottom w:val="single" w:sz="4" w:space="0" w:color="auto"/>
            </w:tcBorders>
            <w:vAlign w:val="center"/>
          </w:tcPr>
          <w:p w:rsidR="00196D90" w:rsidRPr="0008455A" w:rsidRDefault="00196D90" w:rsidP="00B55349">
            <w:pPr>
              <w:jc w:val="both"/>
            </w:pPr>
            <w:r w:rsidRPr="0008455A">
              <w:t>53,56</w:t>
            </w:r>
          </w:p>
        </w:tc>
      </w:tr>
      <w:tr w:rsidR="00F4170A" w:rsidRPr="0008455A" w:rsidTr="00B55349">
        <w:trPr>
          <w:trHeight w:val="1072"/>
        </w:trPr>
        <w:tc>
          <w:tcPr>
            <w:tcW w:w="2268"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МОП</w:t>
            </w:r>
          </w:p>
          <w:p w:rsidR="00196D90" w:rsidRPr="0008455A" w:rsidRDefault="00196D90" w:rsidP="00B55349">
            <w:pPr>
              <w:jc w:val="both"/>
            </w:pPr>
            <w:r w:rsidRPr="0008455A">
              <w:t xml:space="preserve">1 Уборщик </w:t>
            </w:r>
            <w:proofErr w:type="gramStart"/>
            <w:r w:rsidRPr="0008455A">
              <w:t>производственных</w:t>
            </w:r>
            <w:proofErr w:type="gramEnd"/>
          </w:p>
          <w:p w:rsidR="00196D90" w:rsidRPr="0008455A" w:rsidRDefault="00196D90" w:rsidP="00B55349">
            <w:pPr>
              <w:jc w:val="both"/>
            </w:pPr>
            <w:r w:rsidRPr="0008455A">
              <w:t xml:space="preserve"> и служебных </w:t>
            </w:r>
          </w:p>
          <w:p w:rsidR="00196D90" w:rsidRPr="0008455A" w:rsidRDefault="00196D90" w:rsidP="00B55349">
            <w:pPr>
              <w:jc w:val="both"/>
            </w:pPr>
            <w:r w:rsidRPr="0008455A">
              <w:t>помещений</w:t>
            </w:r>
          </w:p>
        </w:tc>
        <w:tc>
          <w:tcPr>
            <w:tcW w:w="765"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4</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1650</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72,60</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21,78</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7,26</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101,64</w:t>
            </w:r>
          </w:p>
        </w:tc>
        <w:tc>
          <w:tcPr>
            <w:tcW w:w="1440"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116,89</w:t>
            </w:r>
          </w:p>
        </w:tc>
        <w:tc>
          <w:tcPr>
            <w:tcW w:w="1080"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14,03</w:t>
            </w:r>
          </w:p>
        </w:tc>
        <w:tc>
          <w:tcPr>
            <w:tcW w:w="1204" w:type="dxa"/>
            <w:tcBorders>
              <w:top w:val="single" w:sz="4" w:space="0" w:color="auto"/>
              <w:left w:val="single" w:sz="4" w:space="0" w:color="auto"/>
              <w:right w:val="single" w:sz="4" w:space="0" w:color="auto"/>
            </w:tcBorders>
            <w:vAlign w:val="center"/>
          </w:tcPr>
          <w:p w:rsidR="00196D90" w:rsidRPr="0008455A" w:rsidRDefault="00196D90" w:rsidP="00B55349">
            <w:pPr>
              <w:jc w:val="both"/>
            </w:pPr>
            <w:r w:rsidRPr="0008455A">
              <w:t>130,92</w:t>
            </w:r>
          </w:p>
        </w:tc>
      </w:tr>
      <w:tr w:rsidR="00F4170A" w:rsidRPr="0008455A" w:rsidTr="00B55349">
        <w:trPr>
          <w:trHeight w:val="429"/>
        </w:trPr>
        <w:tc>
          <w:tcPr>
            <w:tcW w:w="2268" w:type="dxa"/>
            <w:tcBorders>
              <w:top w:val="single" w:sz="4" w:space="0" w:color="auto"/>
            </w:tcBorders>
            <w:vAlign w:val="center"/>
          </w:tcPr>
          <w:p w:rsidR="00196D90" w:rsidRPr="0008455A" w:rsidRDefault="00196D90" w:rsidP="00B55349">
            <w:pPr>
              <w:jc w:val="both"/>
            </w:pPr>
            <w:r w:rsidRPr="0008455A">
              <w:t>Итого</w:t>
            </w:r>
          </w:p>
        </w:tc>
        <w:tc>
          <w:tcPr>
            <w:tcW w:w="765" w:type="dxa"/>
            <w:tcBorders>
              <w:top w:val="single" w:sz="4" w:space="0" w:color="auto"/>
            </w:tcBorders>
            <w:vAlign w:val="center"/>
          </w:tcPr>
          <w:p w:rsidR="00196D90" w:rsidRPr="0008455A" w:rsidRDefault="00196D90" w:rsidP="00B55349">
            <w:pPr>
              <w:jc w:val="both"/>
            </w:pPr>
            <w:r w:rsidRPr="0008455A">
              <w:t>4</w:t>
            </w:r>
          </w:p>
        </w:tc>
        <w:tc>
          <w:tcPr>
            <w:tcW w:w="1080" w:type="dxa"/>
            <w:tcBorders>
              <w:top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tcBorders>
            <w:vAlign w:val="center"/>
          </w:tcPr>
          <w:p w:rsidR="00196D90" w:rsidRPr="0008455A" w:rsidRDefault="00196D90" w:rsidP="00B55349">
            <w:pPr>
              <w:jc w:val="both"/>
            </w:pPr>
            <w:r w:rsidRPr="0008455A">
              <w:t>72,60</w:t>
            </w:r>
          </w:p>
        </w:tc>
        <w:tc>
          <w:tcPr>
            <w:tcW w:w="1080" w:type="dxa"/>
            <w:tcBorders>
              <w:top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tcBorders>
            <w:vAlign w:val="center"/>
          </w:tcPr>
          <w:p w:rsidR="00196D90" w:rsidRPr="0008455A" w:rsidRDefault="00196D90" w:rsidP="00B55349">
            <w:pPr>
              <w:jc w:val="both"/>
            </w:pPr>
            <w:r w:rsidRPr="0008455A">
              <w:t>−</w:t>
            </w:r>
          </w:p>
        </w:tc>
        <w:tc>
          <w:tcPr>
            <w:tcW w:w="1080" w:type="dxa"/>
            <w:tcBorders>
              <w:top w:val="single" w:sz="4" w:space="0" w:color="auto"/>
            </w:tcBorders>
            <w:vAlign w:val="center"/>
          </w:tcPr>
          <w:p w:rsidR="00196D90" w:rsidRPr="0008455A" w:rsidRDefault="00196D90" w:rsidP="00B55349">
            <w:pPr>
              <w:jc w:val="both"/>
            </w:pPr>
            <w:r w:rsidRPr="0008455A">
              <w:t>21,78</w:t>
            </w:r>
          </w:p>
        </w:tc>
        <w:tc>
          <w:tcPr>
            <w:tcW w:w="1080" w:type="dxa"/>
            <w:tcBorders>
              <w:top w:val="single" w:sz="4" w:space="0" w:color="auto"/>
            </w:tcBorders>
            <w:vAlign w:val="center"/>
          </w:tcPr>
          <w:p w:rsidR="00196D90" w:rsidRPr="0008455A" w:rsidRDefault="00196D90" w:rsidP="00B55349">
            <w:pPr>
              <w:jc w:val="both"/>
            </w:pPr>
            <w:r w:rsidRPr="0008455A">
              <w:t>7,26</w:t>
            </w:r>
          </w:p>
        </w:tc>
        <w:tc>
          <w:tcPr>
            <w:tcW w:w="1080" w:type="dxa"/>
            <w:tcBorders>
              <w:top w:val="single" w:sz="4" w:space="0" w:color="auto"/>
            </w:tcBorders>
            <w:vAlign w:val="center"/>
          </w:tcPr>
          <w:p w:rsidR="00196D90" w:rsidRPr="0008455A" w:rsidRDefault="00196D90" w:rsidP="00B55349">
            <w:pPr>
              <w:jc w:val="both"/>
            </w:pPr>
            <w:r w:rsidRPr="0008455A">
              <w:t>101,64</w:t>
            </w:r>
          </w:p>
        </w:tc>
        <w:tc>
          <w:tcPr>
            <w:tcW w:w="1440" w:type="dxa"/>
            <w:tcBorders>
              <w:top w:val="single" w:sz="4" w:space="0" w:color="auto"/>
            </w:tcBorders>
            <w:vAlign w:val="center"/>
          </w:tcPr>
          <w:p w:rsidR="00196D90" w:rsidRPr="0008455A" w:rsidRDefault="00196D90" w:rsidP="00B55349">
            <w:pPr>
              <w:jc w:val="both"/>
            </w:pPr>
            <w:r w:rsidRPr="0008455A">
              <w:t>116,89</w:t>
            </w:r>
          </w:p>
        </w:tc>
        <w:tc>
          <w:tcPr>
            <w:tcW w:w="1080" w:type="dxa"/>
            <w:tcBorders>
              <w:top w:val="single" w:sz="4" w:space="0" w:color="auto"/>
            </w:tcBorders>
            <w:vAlign w:val="center"/>
          </w:tcPr>
          <w:p w:rsidR="00196D90" w:rsidRPr="0008455A" w:rsidRDefault="00196D90" w:rsidP="00B55349">
            <w:pPr>
              <w:jc w:val="both"/>
            </w:pPr>
            <w:r w:rsidRPr="0008455A">
              <w:t>14,03</w:t>
            </w:r>
          </w:p>
        </w:tc>
        <w:tc>
          <w:tcPr>
            <w:tcW w:w="1204" w:type="dxa"/>
            <w:tcBorders>
              <w:top w:val="single" w:sz="4" w:space="0" w:color="auto"/>
            </w:tcBorders>
            <w:vAlign w:val="center"/>
          </w:tcPr>
          <w:p w:rsidR="00196D90" w:rsidRPr="0008455A" w:rsidRDefault="00196D90" w:rsidP="00B55349">
            <w:pPr>
              <w:jc w:val="both"/>
            </w:pPr>
            <w:r w:rsidRPr="0008455A">
              <w:t>130,92</w:t>
            </w:r>
          </w:p>
        </w:tc>
      </w:tr>
      <w:tr w:rsidR="00196D90" w:rsidRPr="0008455A" w:rsidTr="00B55349">
        <w:trPr>
          <w:trHeight w:val="355"/>
        </w:trPr>
        <w:tc>
          <w:tcPr>
            <w:tcW w:w="2268" w:type="dxa"/>
            <w:vAlign w:val="center"/>
          </w:tcPr>
          <w:p w:rsidR="00196D90" w:rsidRPr="0008455A" w:rsidRDefault="00196D90" w:rsidP="00B55349">
            <w:pPr>
              <w:jc w:val="both"/>
            </w:pPr>
            <w:r w:rsidRPr="0008455A">
              <w:t>Всего</w:t>
            </w:r>
          </w:p>
        </w:tc>
        <w:tc>
          <w:tcPr>
            <w:tcW w:w="765" w:type="dxa"/>
            <w:vAlign w:val="center"/>
          </w:tcPr>
          <w:p w:rsidR="00196D90" w:rsidRPr="0008455A" w:rsidRDefault="00196D90" w:rsidP="00B55349">
            <w:pPr>
              <w:jc w:val="both"/>
            </w:pPr>
            <w:r w:rsidRPr="0008455A">
              <w:t>15</w:t>
            </w:r>
          </w:p>
        </w:tc>
        <w:tc>
          <w:tcPr>
            <w:tcW w:w="1080" w:type="dxa"/>
            <w:vAlign w:val="center"/>
          </w:tcPr>
          <w:p w:rsidR="00196D90" w:rsidRPr="0008455A" w:rsidRDefault="00196D90" w:rsidP="00B55349">
            <w:pPr>
              <w:jc w:val="both"/>
            </w:pPr>
            <w:r w:rsidRPr="0008455A">
              <w:t>–</w:t>
            </w:r>
          </w:p>
        </w:tc>
        <w:tc>
          <w:tcPr>
            <w:tcW w:w="1080" w:type="dxa"/>
            <w:vAlign w:val="center"/>
          </w:tcPr>
          <w:p w:rsidR="00196D90" w:rsidRPr="0008455A" w:rsidRDefault="00196D90" w:rsidP="00B55349">
            <w:pPr>
              <w:jc w:val="both"/>
            </w:pPr>
            <w:r w:rsidRPr="0008455A">
              <w:t>1266,65</w:t>
            </w:r>
          </w:p>
        </w:tc>
        <w:tc>
          <w:tcPr>
            <w:tcW w:w="1080" w:type="dxa"/>
            <w:vAlign w:val="center"/>
          </w:tcPr>
          <w:p w:rsidR="00196D90" w:rsidRPr="0008455A" w:rsidRDefault="00196D90" w:rsidP="00B55349">
            <w:pPr>
              <w:jc w:val="both"/>
            </w:pPr>
            <w:r w:rsidRPr="0008455A">
              <w:t>77,00</w:t>
            </w:r>
          </w:p>
        </w:tc>
        <w:tc>
          <w:tcPr>
            <w:tcW w:w="1080" w:type="dxa"/>
            <w:vAlign w:val="center"/>
          </w:tcPr>
          <w:p w:rsidR="00196D90" w:rsidRPr="0008455A" w:rsidRDefault="00196D90" w:rsidP="00B55349">
            <w:pPr>
              <w:jc w:val="both"/>
            </w:pPr>
            <w:r w:rsidRPr="0008455A">
              <w:t>12,63</w:t>
            </w:r>
          </w:p>
        </w:tc>
        <w:tc>
          <w:tcPr>
            <w:tcW w:w="1080" w:type="dxa"/>
            <w:vAlign w:val="center"/>
          </w:tcPr>
          <w:p w:rsidR="00196D90" w:rsidRPr="0008455A" w:rsidRDefault="00196D90" w:rsidP="00B55349">
            <w:pPr>
              <w:jc w:val="both"/>
            </w:pPr>
            <w:r w:rsidRPr="0008455A">
              <w:t>612,87</w:t>
            </w:r>
          </w:p>
        </w:tc>
        <w:tc>
          <w:tcPr>
            <w:tcW w:w="1080" w:type="dxa"/>
            <w:vAlign w:val="center"/>
          </w:tcPr>
          <w:p w:rsidR="00196D90" w:rsidRPr="0008455A" w:rsidRDefault="00196D90" w:rsidP="00B55349">
            <w:pPr>
              <w:jc w:val="both"/>
            </w:pPr>
            <w:r w:rsidRPr="0008455A">
              <w:t>126,67</w:t>
            </w:r>
          </w:p>
        </w:tc>
        <w:tc>
          <w:tcPr>
            <w:tcW w:w="1080" w:type="dxa"/>
            <w:vAlign w:val="center"/>
          </w:tcPr>
          <w:p w:rsidR="00196D90" w:rsidRPr="0008455A" w:rsidRDefault="00196D90" w:rsidP="00B55349">
            <w:pPr>
              <w:jc w:val="both"/>
            </w:pPr>
            <w:r w:rsidRPr="0008455A">
              <w:t>2095,82</w:t>
            </w:r>
          </w:p>
        </w:tc>
        <w:tc>
          <w:tcPr>
            <w:tcW w:w="1440" w:type="dxa"/>
            <w:vAlign w:val="center"/>
          </w:tcPr>
          <w:p w:rsidR="00196D90" w:rsidRPr="0008455A" w:rsidRDefault="00196D90" w:rsidP="00B55349">
            <w:pPr>
              <w:jc w:val="both"/>
            </w:pPr>
            <w:r w:rsidRPr="0008455A">
              <w:t>2410,18</w:t>
            </w:r>
          </w:p>
        </w:tc>
        <w:tc>
          <w:tcPr>
            <w:tcW w:w="1080" w:type="dxa"/>
            <w:vAlign w:val="center"/>
          </w:tcPr>
          <w:p w:rsidR="00196D90" w:rsidRPr="0008455A" w:rsidRDefault="00196D90" w:rsidP="00B55349">
            <w:pPr>
              <w:jc w:val="both"/>
            </w:pPr>
            <w:r w:rsidRPr="0008455A">
              <w:t>289,22</w:t>
            </w:r>
          </w:p>
        </w:tc>
        <w:tc>
          <w:tcPr>
            <w:tcW w:w="1204" w:type="dxa"/>
            <w:vAlign w:val="center"/>
          </w:tcPr>
          <w:p w:rsidR="00196D90" w:rsidRPr="0008455A" w:rsidRDefault="00196D90" w:rsidP="00B55349">
            <w:pPr>
              <w:jc w:val="both"/>
            </w:pPr>
            <w:r w:rsidRPr="0008455A">
              <w:t>2699,40</w:t>
            </w:r>
          </w:p>
        </w:tc>
      </w:tr>
    </w:tbl>
    <w:p w:rsidR="00196D90" w:rsidRPr="0008455A" w:rsidRDefault="00196D90" w:rsidP="00196D90">
      <w:pPr>
        <w:jc w:val="both"/>
      </w:pPr>
    </w:p>
    <w:p w:rsidR="00196D90" w:rsidRPr="0008455A" w:rsidRDefault="00196D90" w:rsidP="00196D90">
      <w:pPr>
        <w:jc w:val="both"/>
      </w:pPr>
    </w:p>
    <w:p w:rsidR="00196D90" w:rsidRPr="0008455A" w:rsidRDefault="00196D90" w:rsidP="00196D90">
      <w:pPr>
        <w:jc w:val="both"/>
      </w:pPr>
    </w:p>
    <w:p w:rsidR="00196D90" w:rsidRPr="0008455A" w:rsidRDefault="00196D90" w:rsidP="00196D90">
      <w:pPr>
        <w:jc w:val="both"/>
        <w:sectPr w:rsidR="00196D90" w:rsidRPr="0008455A" w:rsidSect="00B55349">
          <w:pgSz w:w="16838" w:h="11906" w:orient="landscape"/>
          <w:pgMar w:top="1134" w:right="1134" w:bottom="1134" w:left="1134" w:header="709" w:footer="709" w:gutter="0"/>
          <w:cols w:space="708"/>
          <w:docGrid w:linePitch="360"/>
        </w:sectPr>
      </w:pPr>
    </w:p>
    <w:p w:rsidR="00196D90" w:rsidRPr="0008455A" w:rsidRDefault="002D7806" w:rsidP="00196D90">
      <w:pPr>
        <w:shd w:val="clear" w:color="auto" w:fill="FFFFFF"/>
        <w:jc w:val="both"/>
        <w:rPr>
          <w:spacing w:val="2"/>
        </w:rPr>
      </w:pPr>
      <w:r w:rsidRPr="0008455A">
        <w:rPr>
          <w:iCs/>
          <w:spacing w:val="-1"/>
        </w:rPr>
        <w:lastRenderedPageBreak/>
        <w:t>Таблица 1</w:t>
      </w:r>
      <w:r w:rsidR="00196D90" w:rsidRPr="0008455A">
        <w:rPr>
          <w:iCs/>
          <w:spacing w:val="-1"/>
        </w:rPr>
        <w:t xml:space="preserve">.10 − Смета цеховых </w:t>
      </w:r>
      <w:r w:rsidR="00196D90" w:rsidRPr="0008455A">
        <w:rPr>
          <w:spacing w:val="2"/>
        </w:rPr>
        <w:t>расходов</w:t>
      </w:r>
    </w:p>
    <w:p w:rsidR="00196D90" w:rsidRPr="0008455A" w:rsidRDefault="00196D90" w:rsidP="00196D90">
      <w:pPr>
        <w:shd w:val="clear" w:color="auto" w:fill="FFFFFF"/>
        <w:jc w:val="both"/>
        <w:rPr>
          <w:spacing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674"/>
        <w:gridCol w:w="4025"/>
        <w:gridCol w:w="1134"/>
      </w:tblGrid>
      <w:tr w:rsidR="00F4170A" w:rsidRPr="0008455A" w:rsidTr="00B55349">
        <w:trPr>
          <w:trHeight w:val="604"/>
        </w:trPr>
        <w:tc>
          <w:tcPr>
            <w:tcW w:w="915" w:type="dxa"/>
            <w:vAlign w:val="center"/>
          </w:tcPr>
          <w:p w:rsidR="00196D90" w:rsidRPr="0008455A" w:rsidRDefault="00196D90" w:rsidP="00B55349">
            <w:pPr>
              <w:jc w:val="both"/>
            </w:pPr>
            <w:r w:rsidRPr="0008455A">
              <w:t>№ стр.</w:t>
            </w:r>
          </w:p>
        </w:tc>
        <w:tc>
          <w:tcPr>
            <w:tcW w:w="3671" w:type="dxa"/>
            <w:vAlign w:val="center"/>
          </w:tcPr>
          <w:p w:rsidR="00196D90" w:rsidRPr="0008455A" w:rsidRDefault="00196D90" w:rsidP="00B55349">
            <w:pPr>
              <w:jc w:val="both"/>
            </w:pPr>
            <w:r w:rsidRPr="0008455A">
              <w:t>Наименование расходов</w:t>
            </w:r>
          </w:p>
        </w:tc>
        <w:tc>
          <w:tcPr>
            <w:tcW w:w="4027" w:type="dxa"/>
            <w:vAlign w:val="center"/>
          </w:tcPr>
          <w:p w:rsidR="00196D90" w:rsidRPr="0008455A" w:rsidRDefault="00196D90" w:rsidP="00B55349">
            <w:pPr>
              <w:jc w:val="both"/>
            </w:pPr>
            <w:r w:rsidRPr="0008455A">
              <w:t>Расчет</w:t>
            </w:r>
          </w:p>
        </w:tc>
        <w:tc>
          <w:tcPr>
            <w:tcW w:w="1134" w:type="dxa"/>
            <w:vAlign w:val="center"/>
          </w:tcPr>
          <w:p w:rsidR="00196D90" w:rsidRPr="0008455A" w:rsidRDefault="00196D90" w:rsidP="00B55349">
            <w:pPr>
              <w:jc w:val="both"/>
            </w:pPr>
            <w:r w:rsidRPr="0008455A">
              <w:t>Сумма,</w:t>
            </w:r>
          </w:p>
          <w:p w:rsidR="00196D90" w:rsidRPr="0008455A" w:rsidRDefault="00196D90" w:rsidP="00B55349">
            <w:pPr>
              <w:jc w:val="both"/>
            </w:pPr>
            <w:proofErr w:type="gramStart"/>
            <w:r w:rsidRPr="0008455A">
              <w:t>млн</w:t>
            </w:r>
            <w:proofErr w:type="gramEnd"/>
            <w:r w:rsidRPr="0008455A">
              <w:t xml:space="preserve"> руб.</w:t>
            </w:r>
          </w:p>
        </w:tc>
      </w:tr>
      <w:tr w:rsidR="00F4170A" w:rsidRPr="0008455A" w:rsidTr="00B55349">
        <w:tc>
          <w:tcPr>
            <w:tcW w:w="915" w:type="dxa"/>
          </w:tcPr>
          <w:p w:rsidR="00196D90" w:rsidRPr="0008455A" w:rsidRDefault="00196D90" w:rsidP="00B55349">
            <w:pPr>
              <w:shd w:val="clear" w:color="auto" w:fill="FFFFFF"/>
              <w:jc w:val="both"/>
            </w:pPr>
            <w:r w:rsidRPr="0008455A">
              <w:rPr>
                <w:bCs/>
              </w:rPr>
              <w:t>1</w:t>
            </w:r>
          </w:p>
        </w:tc>
        <w:tc>
          <w:tcPr>
            <w:tcW w:w="3671" w:type="dxa"/>
          </w:tcPr>
          <w:p w:rsidR="00196D90" w:rsidRPr="0008455A" w:rsidRDefault="00196D90" w:rsidP="00B55349">
            <w:pPr>
              <w:shd w:val="clear" w:color="auto" w:fill="FFFFFF"/>
              <w:jc w:val="both"/>
            </w:pPr>
            <w:r w:rsidRPr="0008455A">
              <w:rPr>
                <w:spacing w:val="3"/>
              </w:rPr>
              <w:t>Фонд заработной платы руководи</w:t>
            </w:r>
            <w:r w:rsidRPr="0008455A">
              <w:rPr>
                <w:spacing w:val="2"/>
              </w:rPr>
              <w:t>телей, специалистов и служащих</w:t>
            </w:r>
          </w:p>
        </w:tc>
        <w:tc>
          <w:tcPr>
            <w:tcW w:w="4027" w:type="dxa"/>
            <w:vAlign w:val="center"/>
          </w:tcPr>
          <w:p w:rsidR="00196D90" w:rsidRPr="0008455A" w:rsidRDefault="00196D90" w:rsidP="00B55349">
            <w:pPr>
              <w:shd w:val="clear" w:color="auto" w:fill="FFFFFF"/>
              <w:jc w:val="both"/>
            </w:pPr>
            <w:r w:rsidRPr="0008455A">
              <w:t>Данные таблицы 4.8</w:t>
            </w:r>
          </w:p>
        </w:tc>
        <w:tc>
          <w:tcPr>
            <w:tcW w:w="1134" w:type="dxa"/>
            <w:vAlign w:val="center"/>
          </w:tcPr>
          <w:p w:rsidR="00196D90" w:rsidRPr="0008455A" w:rsidRDefault="00196D90" w:rsidP="00B55349">
            <w:pPr>
              <w:jc w:val="both"/>
            </w:pPr>
            <w:r w:rsidRPr="0008455A">
              <w:t>2,70</w:t>
            </w:r>
          </w:p>
        </w:tc>
      </w:tr>
      <w:tr w:rsidR="00F4170A" w:rsidRPr="0008455A" w:rsidTr="00B55349">
        <w:trPr>
          <w:trHeight w:val="399"/>
        </w:trPr>
        <w:tc>
          <w:tcPr>
            <w:tcW w:w="915" w:type="dxa"/>
          </w:tcPr>
          <w:p w:rsidR="00196D90" w:rsidRPr="0008455A" w:rsidRDefault="00196D90" w:rsidP="00B55349">
            <w:pPr>
              <w:shd w:val="clear" w:color="auto" w:fill="FFFFFF"/>
              <w:jc w:val="both"/>
            </w:pPr>
            <w:r w:rsidRPr="0008455A">
              <w:t>2</w:t>
            </w:r>
          </w:p>
        </w:tc>
        <w:tc>
          <w:tcPr>
            <w:tcW w:w="3671" w:type="dxa"/>
          </w:tcPr>
          <w:p w:rsidR="00196D90" w:rsidRPr="0008455A" w:rsidRDefault="00196D90" w:rsidP="00B55349">
            <w:pPr>
              <w:jc w:val="both"/>
            </w:pPr>
            <w:r w:rsidRPr="0008455A">
              <w:t>Взносы на социальное страхование</w:t>
            </w:r>
          </w:p>
        </w:tc>
        <w:tc>
          <w:tcPr>
            <w:tcW w:w="4027" w:type="dxa"/>
          </w:tcPr>
          <w:p w:rsidR="00196D90" w:rsidRPr="0008455A" w:rsidRDefault="00196D90" w:rsidP="00B55349">
            <w:pPr>
              <w:jc w:val="both"/>
            </w:pPr>
            <w:r w:rsidRPr="0008455A">
              <w:t>2,70·0,26</w:t>
            </w:r>
          </w:p>
        </w:tc>
        <w:tc>
          <w:tcPr>
            <w:tcW w:w="1134" w:type="dxa"/>
            <w:vAlign w:val="center"/>
          </w:tcPr>
          <w:p w:rsidR="00196D90" w:rsidRPr="0008455A" w:rsidRDefault="00196D90" w:rsidP="00B55349">
            <w:pPr>
              <w:jc w:val="both"/>
            </w:pPr>
            <w:r w:rsidRPr="0008455A">
              <w:t>0,70</w:t>
            </w:r>
          </w:p>
        </w:tc>
      </w:tr>
      <w:tr w:rsidR="00F4170A" w:rsidRPr="0008455A" w:rsidTr="00B55349">
        <w:tc>
          <w:tcPr>
            <w:tcW w:w="915" w:type="dxa"/>
          </w:tcPr>
          <w:p w:rsidR="00196D90" w:rsidRPr="0008455A" w:rsidRDefault="00196D90" w:rsidP="00B55349">
            <w:pPr>
              <w:shd w:val="clear" w:color="auto" w:fill="FFFFFF"/>
              <w:jc w:val="both"/>
            </w:pPr>
            <w:r w:rsidRPr="0008455A">
              <w:t>3</w:t>
            </w:r>
          </w:p>
        </w:tc>
        <w:tc>
          <w:tcPr>
            <w:tcW w:w="3671" w:type="dxa"/>
          </w:tcPr>
          <w:p w:rsidR="00196D90" w:rsidRPr="0008455A" w:rsidRDefault="00196D90" w:rsidP="00B55349">
            <w:pPr>
              <w:shd w:val="clear" w:color="auto" w:fill="FFFFFF"/>
              <w:jc w:val="both"/>
            </w:pPr>
            <w:r w:rsidRPr="0008455A">
              <w:rPr>
                <w:spacing w:val="1"/>
              </w:rPr>
              <w:t>Содержание зданий и сооруже</w:t>
            </w:r>
            <w:r w:rsidRPr="0008455A">
              <w:rPr>
                <w:spacing w:val="-1"/>
              </w:rPr>
              <w:t>ний</w:t>
            </w:r>
          </w:p>
        </w:tc>
        <w:tc>
          <w:tcPr>
            <w:tcW w:w="4027" w:type="dxa"/>
          </w:tcPr>
          <w:p w:rsidR="00196D90" w:rsidRPr="0008455A" w:rsidRDefault="00196D90" w:rsidP="00B55349">
            <w:pPr>
              <w:shd w:val="clear" w:color="auto" w:fill="FFFFFF"/>
              <w:jc w:val="both"/>
            </w:pPr>
            <w:r w:rsidRPr="0008455A">
              <w:t>154,56·0,05</w:t>
            </w:r>
          </w:p>
        </w:tc>
        <w:tc>
          <w:tcPr>
            <w:tcW w:w="1134" w:type="dxa"/>
            <w:vAlign w:val="center"/>
          </w:tcPr>
          <w:p w:rsidR="00196D90" w:rsidRPr="0008455A" w:rsidRDefault="00196D90" w:rsidP="00B55349">
            <w:pPr>
              <w:jc w:val="both"/>
            </w:pPr>
            <w:r w:rsidRPr="0008455A">
              <w:t>7,73</w:t>
            </w:r>
          </w:p>
        </w:tc>
      </w:tr>
      <w:tr w:rsidR="00F4170A" w:rsidRPr="0008455A" w:rsidTr="00B55349">
        <w:trPr>
          <w:trHeight w:val="413"/>
        </w:trPr>
        <w:tc>
          <w:tcPr>
            <w:tcW w:w="915" w:type="dxa"/>
          </w:tcPr>
          <w:p w:rsidR="00196D90" w:rsidRPr="0008455A" w:rsidRDefault="00196D90" w:rsidP="00B55349">
            <w:pPr>
              <w:jc w:val="both"/>
            </w:pPr>
            <w:r w:rsidRPr="0008455A">
              <w:t>4</w:t>
            </w:r>
          </w:p>
        </w:tc>
        <w:tc>
          <w:tcPr>
            <w:tcW w:w="3671" w:type="dxa"/>
          </w:tcPr>
          <w:p w:rsidR="00196D90" w:rsidRPr="0008455A" w:rsidRDefault="00196D90" w:rsidP="00B55349">
            <w:pPr>
              <w:shd w:val="clear" w:color="auto" w:fill="FFFFFF"/>
              <w:jc w:val="both"/>
            </w:pPr>
            <w:r w:rsidRPr="0008455A">
              <w:rPr>
                <w:spacing w:val="1"/>
              </w:rPr>
              <w:t>Ремонт зданий и сооружений</w:t>
            </w:r>
          </w:p>
        </w:tc>
        <w:tc>
          <w:tcPr>
            <w:tcW w:w="4027" w:type="dxa"/>
          </w:tcPr>
          <w:p w:rsidR="00196D90" w:rsidRPr="0008455A" w:rsidRDefault="00196D90" w:rsidP="00B55349">
            <w:pPr>
              <w:shd w:val="clear" w:color="auto" w:fill="FFFFFF"/>
              <w:jc w:val="both"/>
            </w:pPr>
            <w:r w:rsidRPr="0008455A">
              <w:t>154,56·0,02</w:t>
            </w:r>
          </w:p>
        </w:tc>
        <w:tc>
          <w:tcPr>
            <w:tcW w:w="1134" w:type="dxa"/>
            <w:vAlign w:val="center"/>
          </w:tcPr>
          <w:p w:rsidR="00196D90" w:rsidRPr="0008455A" w:rsidRDefault="00196D90" w:rsidP="00B55349">
            <w:pPr>
              <w:jc w:val="both"/>
            </w:pPr>
            <w:r w:rsidRPr="0008455A">
              <w:t>3,09</w:t>
            </w:r>
          </w:p>
        </w:tc>
      </w:tr>
      <w:tr w:rsidR="00F4170A" w:rsidRPr="0008455A" w:rsidTr="00B55349">
        <w:trPr>
          <w:trHeight w:val="419"/>
        </w:trPr>
        <w:tc>
          <w:tcPr>
            <w:tcW w:w="915" w:type="dxa"/>
          </w:tcPr>
          <w:p w:rsidR="00196D90" w:rsidRPr="0008455A" w:rsidRDefault="00196D90" w:rsidP="00B55349">
            <w:pPr>
              <w:jc w:val="both"/>
            </w:pPr>
            <w:r w:rsidRPr="0008455A">
              <w:t>5</w:t>
            </w:r>
          </w:p>
        </w:tc>
        <w:tc>
          <w:tcPr>
            <w:tcW w:w="3671" w:type="dxa"/>
          </w:tcPr>
          <w:p w:rsidR="00196D90" w:rsidRPr="0008455A" w:rsidRDefault="00196D90" w:rsidP="00B55349">
            <w:pPr>
              <w:shd w:val="clear" w:color="auto" w:fill="FFFFFF"/>
              <w:jc w:val="both"/>
            </w:pPr>
            <w:r w:rsidRPr="0008455A">
              <w:rPr>
                <w:spacing w:val="4"/>
              </w:rPr>
              <w:t>Затраты на охрану труда</w:t>
            </w:r>
          </w:p>
        </w:tc>
        <w:tc>
          <w:tcPr>
            <w:tcW w:w="4027" w:type="dxa"/>
          </w:tcPr>
          <w:p w:rsidR="00196D90" w:rsidRPr="0008455A" w:rsidRDefault="00196D90" w:rsidP="00B55349">
            <w:pPr>
              <w:shd w:val="clear" w:color="auto" w:fill="FFFFFF"/>
              <w:jc w:val="both"/>
            </w:pPr>
            <w:r w:rsidRPr="0008455A">
              <w:t>(10,92 + 2,70)0,20</w:t>
            </w:r>
          </w:p>
        </w:tc>
        <w:tc>
          <w:tcPr>
            <w:tcW w:w="1134" w:type="dxa"/>
            <w:vAlign w:val="center"/>
          </w:tcPr>
          <w:p w:rsidR="00196D90" w:rsidRPr="0008455A" w:rsidRDefault="00196D90" w:rsidP="00B55349">
            <w:pPr>
              <w:jc w:val="both"/>
            </w:pPr>
            <w:r w:rsidRPr="0008455A">
              <w:t>2,72</w:t>
            </w:r>
          </w:p>
        </w:tc>
      </w:tr>
      <w:tr w:rsidR="00F4170A" w:rsidRPr="0008455A" w:rsidTr="00B55349">
        <w:trPr>
          <w:trHeight w:val="411"/>
        </w:trPr>
        <w:tc>
          <w:tcPr>
            <w:tcW w:w="915" w:type="dxa"/>
          </w:tcPr>
          <w:p w:rsidR="00196D90" w:rsidRPr="0008455A" w:rsidRDefault="00196D90" w:rsidP="00B55349">
            <w:pPr>
              <w:jc w:val="both"/>
            </w:pPr>
            <w:r w:rsidRPr="0008455A">
              <w:t>6</w:t>
            </w:r>
          </w:p>
        </w:tc>
        <w:tc>
          <w:tcPr>
            <w:tcW w:w="3671" w:type="dxa"/>
          </w:tcPr>
          <w:p w:rsidR="00196D90" w:rsidRPr="0008455A" w:rsidRDefault="00196D90" w:rsidP="00B55349">
            <w:pPr>
              <w:shd w:val="clear" w:color="auto" w:fill="FFFFFF"/>
              <w:jc w:val="both"/>
              <w:rPr>
                <w:spacing w:val="4"/>
              </w:rPr>
            </w:pPr>
            <w:r w:rsidRPr="0008455A">
              <w:rPr>
                <w:spacing w:val="4"/>
              </w:rPr>
              <w:t>Прочие цеховые расходы</w:t>
            </w:r>
          </w:p>
        </w:tc>
        <w:tc>
          <w:tcPr>
            <w:tcW w:w="4027" w:type="dxa"/>
          </w:tcPr>
          <w:p w:rsidR="00196D90" w:rsidRPr="0008455A" w:rsidRDefault="00196D90" w:rsidP="00B55349">
            <w:pPr>
              <w:shd w:val="clear" w:color="auto" w:fill="FFFFFF"/>
              <w:jc w:val="both"/>
            </w:pPr>
            <w:r w:rsidRPr="0008455A">
              <w:t>(2,70 + 0,70 + 7,73 + 3,09 + 2,72)0,25</w:t>
            </w:r>
          </w:p>
        </w:tc>
        <w:tc>
          <w:tcPr>
            <w:tcW w:w="1134" w:type="dxa"/>
            <w:vAlign w:val="center"/>
          </w:tcPr>
          <w:p w:rsidR="00196D90" w:rsidRPr="0008455A" w:rsidRDefault="00196D90" w:rsidP="00B55349">
            <w:pPr>
              <w:jc w:val="both"/>
            </w:pPr>
            <w:r w:rsidRPr="0008455A">
              <w:t>4,23</w:t>
            </w:r>
          </w:p>
        </w:tc>
      </w:tr>
      <w:tr w:rsidR="00196D90" w:rsidRPr="0008455A" w:rsidTr="00B55349">
        <w:trPr>
          <w:trHeight w:val="336"/>
        </w:trPr>
        <w:tc>
          <w:tcPr>
            <w:tcW w:w="4590" w:type="dxa"/>
            <w:gridSpan w:val="2"/>
          </w:tcPr>
          <w:p w:rsidR="00196D90" w:rsidRPr="0008455A" w:rsidRDefault="00196D90" w:rsidP="00B55349">
            <w:pPr>
              <w:shd w:val="clear" w:color="auto" w:fill="FFFFFF"/>
              <w:jc w:val="both"/>
            </w:pPr>
            <w:r w:rsidRPr="0008455A">
              <w:t xml:space="preserve">Всего </w:t>
            </w:r>
          </w:p>
        </w:tc>
        <w:tc>
          <w:tcPr>
            <w:tcW w:w="4023" w:type="dxa"/>
          </w:tcPr>
          <w:p w:rsidR="00196D90" w:rsidRPr="0008455A" w:rsidRDefault="00196D90" w:rsidP="00B55349">
            <w:pPr>
              <w:shd w:val="clear" w:color="auto" w:fill="FFFFFF"/>
              <w:jc w:val="both"/>
            </w:pPr>
          </w:p>
        </w:tc>
        <w:tc>
          <w:tcPr>
            <w:tcW w:w="1134" w:type="dxa"/>
            <w:vAlign w:val="center"/>
          </w:tcPr>
          <w:p w:rsidR="00196D90" w:rsidRPr="0008455A" w:rsidRDefault="00196D90" w:rsidP="00B55349">
            <w:pPr>
              <w:jc w:val="both"/>
            </w:pPr>
            <w:r w:rsidRPr="0008455A">
              <w:t>21,17</w:t>
            </w:r>
          </w:p>
        </w:tc>
      </w:tr>
    </w:tbl>
    <w:p w:rsidR="00196D90" w:rsidRPr="0008455A" w:rsidRDefault="00196D90" w:rsidP="00196D90">
      <w:pPr>
        <w:shd w:val="clear" w:color="auto" w:fill="FFFFFF"/>
        <w:jc w:val="both"/>
        <w:rPr>
          <w:iCs/>
          <w:spacing w:val="-1"/>
        </w:rPr>
      </w:pPr>
    </w:p>
    <w:p w:rsidR="00196D90" w:rsidRPr="0008455A" w:rsidRDefault="002D7806" w:rsidP="00196D90">
      <w:pPr>
        <w:shd w:val="clear" w:color="auto" w:fill="FFFFFF"/>
        <w:jc w:val="both"/>
        <w:rPr>
          <w:spacing w:val="2"/>
        </w:rPr>
      </w:pPr>
      <w:r w:rsidRPr="0008455A">
        <w:rPr>
          <w:iCs/>
          <w:spacing w:val="-1"/>
        </w:rPr>
        <w:t>Таблица 1</w:t>
      </w:r>
      <w:r w:rsidR="00196D90" w:rsidRPr="0008455A">
        <w:rPr>
          <w:iCs/>
          <w:spacing w:val="-1"/>
        </w:rPr>
        <w:t xml:space="preserve">.11 − Смета накладных </w:t>
      </w:r>
      <w:r w:rsidR="00196D90" w:rsidRPr="0008455A">
        <w:rPr>
          <w:spacing w:val="2"/>
        </w:rPr>
        <w:t>расходов</w:t>
      </w:r>
    </w:p>
    <w:p w:rsidR="00196D90" w:rsidRPr="0008455A" w:rsidRDefault="00196D90" w:rsidP="00196D90">
      <w:pPr>
        <w:shd w:val="clear" w:color="auto" w:fill="FFFFFF"/>
        <w:jc w:val="both"/>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588"/>
        <w:gridCol w:w="3118"/>
        <w:gridCol w:w="1213"/>
      </w:tblGrid>
      <w:tr w:rsidR="00F4170A" w:rsidRPr="0008455A" w:rsidTr="00B55349">
        <w:tc>
          <w:tcPr>
            <w:tcW w:w="907" w:type="dxa"/>
          </w:tcPr>
          <w:p w:rsidR="00196D90" w:rsidRPr="0008455A" w:rsidRDefault="00196D90" w:rsidP="00B55349">
            <w:pPr>
              <w:jc w:val="both"/>
            </w:pPr>
            <w:r w:rsidRPr="0008455A">
              <w:t>№ стр.</w:t>
            </w:r>
          </w:p>
        </w:tc>
        <w:tc>
          <w:tcPr>
            <w:tcW w:w="4588" w:type="dxa"/>
            <w:vAlign w:val="center"/>
          </w:tcPr>
          <w:p w:rsidR="00196D90" w:rsidRPr="0008455A" w:rsidRDefault="00196D90" w:rsidP="00B55349">
            <w:pPr>
              <w:jc w:val="both"/>
            </w:pPr>
            <w:r w:rsidRPr="0008455A">
              <w:t>Наименование расходов</w:t>
            </w:r>
          </w:p>
        </w:tc>
        <w:tc>
          <w:tcPr>
            <w:tcW w:w="3118" w:type="dxa"/>
            <w:vAlign w:val="center"/>
          </w:tcPr>
          <w:p w:rsidR="00196D90" w:rsidRPr="0008455A" w:rsidRDefault="00196D90" w:rsidP="00B55349">
            <w:pPr>
              <w:jc w:val="both"/>
            </w:pPr>
            <w:r w:rsidRPr="0008455A">
              <w:t>Расчет</w:t>
            </w:r>
          </w:p>
        </w:tc>
        <w:tc>
          <w:tcPr>
            <w:tcW w:w="1213" w:type="dxa"/>
          </w:tcPr>
          <w:p w:rsidR="00196D90" w:rsidRPr="0008455A" w:rsidRDefault="00196D90" w:rsidP="00B55349">
            <w:pPr>
              <w:jc w:val="both"/>
            </w:pPr>
            <w:r w:rsidRPr="0008455A">
              <w:t xml:space="preserve">Сумма, </w:t>
            </w:r>
            <w:proofErr w:type="gramStart"/>
            <w:r w:rsidRPr="0008455A">
              <w:t>млн</w:t>
            </w:r>
            <w:proofErr w:type="gramEnd"/>
            <w:r w:rsidRPr="0008455A">
              <w:t xml:space="preserve"> руб.</w:t>
            </w:r>
          </w:p>
        </w:tc>
      </w:tr>
      <w:tr w:rsidR="00F4170A" w:rsidRPr="0008455A" w:rsidTr="00B55349">
        <w:tc>
          <w:tcPr>
            <w:tcW w:w="907" w:type="dxa"/>
          </w:tcPr>
          <w:p w:rsidR="00196D90" w:rsidRPr="0008455A" w:rsidRDefault="00196D90" w:rsidP="00B55349">
            <w:pPr>
              <w:jc w:val="both"/>
            </w:pPr>
            <w:r w:rsidRPr="0008455A">
              <w:t>1</w:t>
            </w:r>
          </w:p>
        </w:tc>
        <w:tc>
          <w:tcPr>
            <w:tcW w:w="4588" w:type="dxa"/>
          </w:tcPr>
          <w:p w:rsidR="00196D90" w:rsidRPr="0008455A" w:rsidRDefault="00196D90" w:rsidP="00B55349">
            <w:pPr>
              <w:jc w:val="both"/>
            </w:pPr>
            <w:r w:rsidRPr="0008455A">
              <w:t>Расходы на содержание и эксплуатацию оборудования (без амортизации)</w:t>
            </w:r>
          </w:p>
        </w:tc>
        <w:tc>
          <w:tcPr>
            <w:tcW w:w="3118" w:type="dxa"/>
            <w:vAlign w:val="center"/>
          </w:tcPr>
          <w:p w:rsidR="00196D90" w:rsidRPr="0008455A" w:rsidRDefault="00196D90" w:rsidP="00B55349">
            <w:pPr>
              <w:jc w:val="both"/>
            </w:pPr>
            <w:r w:rsidRPr="0008455A">
              <w:t>Данные таблицы 4.9</w:t>
            </w:r>
          </w:p>
        </w:tc>
        <w:tc>
          <w:tcPr>
            <w:tcW w:w="1213" w:type="dxa"/>
          </w:tcPr>
          <w:p w:rsidR="00196D90" w:rsidRPr="0008455A" w:rsidRDefault="00196D90" w:rsidP="00B55349">
            <w:pPr>
              <w:jc w:val="both"/>
            </w:pPr>
            <w:r w:rsidRPr="0008455A">
              <w:t>63,60</w:t>
            </w:r>
          </w:p>
        </w:tc>
      </w:tr>
      <w:tr w:rsidR="00F4170A" w:rsidRPr="0008455A" w:rsidTr="00B55349">
        <w:tc>
          <w:tcPr>
            <w:tcW w:w="907" w:type="dxa"/>
          </w:tcPr>
          <w:p w:rsidR="00196D90" w:rsidRPr="0008455A" w:rsidRDefault="00196D90" w:rsidP="00B55349">
            <w:pPr>
              <w:jc w:val="both"/>
            </w:pPr>
            <w:r w:rsidRPr="0008455A">
              <w:t>2</w:t>
            </w:r>
          </w:p>
        </w:tc>
        <w:tc>
          <w:tcPr>
            <w:tcW w:w="4588" w:type="dxa"/>
          </w:tcPr>
          <w:p w:rsidR="00196D90" w:rsidRPr="0008455A" w:rsidRDefault="00196D90" w:rsidP="00B55349">
            <w:pPr>
              <w:jc w:val="both"/>
            </w:pPr>
            <w:r w:rsidRPr="0008455A">
              <w:t>Цеховые расходы</w:t>
            </w:r>
          </w:p>
        </w:tc>
        <w:tc>
          <w:tcPr>
            <w:tcW w:w="3118" w:type="dxa"/>
            <w:vAlign w:val="center"/>
          </w:tcPr>
          <w:p w:rsidR="00196D90" w:rsidRPr="0008455A" w:rsidRDefault="00196D90" w:rsidP="00B55349">
            <w:pPr>
              <w:jc w:val="both"/>
            </w:pPr>
            <w:r w:rsidRPr="0008455A">
              <w:t>Данные таблицы 4.10</w:t>
            </w:r>
          </w:p>
        </w:tc>
        <w:tc>
          <w:tcPr>
            <w:tcW w:w="1213" w:type="dxa"/>
          </w:tcPr>
          <w:p w:rsidR="00196D90" w:rsidRPr="0008455A" w:rsidRDefault="00196D90" w:rsidP="00B55349">
            <w:pPr>
              <w:jc w:val="both"/>
            </w:pPr>
            <w:r w:rsidRPr="0008455A">
              <w:t>21,17</w:t>
            </w:r>
          </w:p>
        </w:tc>
      </w:tr>
      <w:tr w:rsidR="00F4170A" w:rsidRPr="0008455A" w:rsidTr="00B55349">
        <w:tc>
          <w:tcPr>
            <w:tcW w:w="907" w:type="dxa"/>
          </w:tcPr>
          <w:p w:rsidR="00196D90" w:rsidRPr="0008455A" w:rsidRDefault="00196D90" w:rsidP="00B55349">
            <w:pPr>
              <w:jc w:val="both"/>
            </w:pPr>
            <w:r w:rsidRPr="0008455A">
              <w:t>3</w:t>
            </w:r>
          </w:p>
        </w:tc>
        <w:tc>
          <w:tcPr>
            <w:tcW w:w="4588" w:type="dxa"/>
          </w:tcPr>
          <w:p w:rsidR="00196D90" w:rsidRPr="0008455A" w:rsidRDefault="00196D90" w:rsidP="00B55349">
            <w:pPr>
              <w:jc w:val="both"/>
            </w:pPr>
            <w:r w:rsidRPr="0008455A">
              <w:t>Общехозяйственные и прочие производственные расходы</w:t>
            </w:r>
          </w:p>
        </w:tc>
        <w:tc>
          <w:tcPr>
            <w:tcW w:w="3118" w:type="dxa"/>
            <w:vAlign w:val="center"/>
          </w:tcPr>
          <w:p w:rsidR="00196D90" w:rsidRPr="0008455A" w:rsidRDefault="00196D90" w:rsidP="00B55349">
            <w:pPr>
              <w:jc w:val="both"/>
            </w:pPr>
            <w:r w:rsidRPr="0008455A">
              <w:t>См. расчет</w:t>
            </w:r>
          </w:p>
        </w:tc>
        <w:tc>
          <w:tcPr>
            <w:tcW w:w="1213" w:type="dxa"/>
          </w:tcPr>
          <w:p w:rsidR="00196D90" w:rsidRPr="0008455A" w:rsidRDefault="00196D90" w:rsidP="00B55349">
            <w:pPr>
              <w:jc w:val="both"/>
            </w:pPr>
            <w:r w:rsidRPr="0008455A">
              <w:t>40,68</w:t>
            </w:r>
          </w:p>
        </w:tc>
      </w:tr>
      <w:tr w:rsidR="00196D90" w:rsidRPr="0008455A" w:rsidTr="00B55349">
        <w:tc>
          <w:tcPr>
            <w:tcW w:w="5495" w:type="dxa"/>
            <w:gridSpan w:val="2"/>
          </w:tcPr>
          <w:p w:rsidR="00196D90" w:rsidRPr="0008455A" w:rsidRDefault="00196D90" w:rsidP="00B55349">
            <w:pPr>
              <w:jc w:val="both"/>
            </w:pPr>
            <w:r w:rsidRPr="0008455A">
              <w:t xml:space="preserve">Всего </w:t>
            </w:r>
          </w:p>
        </w:tc>
        <w:tc>
          <w:tcPr>
            <w:tcW w:w="3118" w:type="dxa"/>
          </w:tcPr>
          <w:p w:rsidR="00196D90" w:rsidRPr="0008455A" w:rsidRDefault="00196D90" w:rsidP="00B55349">
            <w:pPr>
              <w:jc w:val="both"/>
            </w:pPr>
            <w:r w:rsidRPr="0008455A">
              <w:t>–</w:t>
            </w:r>
          </w:p>
        </w:tc>
        <w:tc>
          <w:tcPr>
            <w:tcW w:w="1213" w:type="dxa"/>
          </w:tcPr>
          <w:p w:rsidR="00196D90" w:rsidRPr="0008455A" w:rsidRDefault="00196D90" w:rsidP="00B55349">
            <w:pPr>
              <w:jc w:val="both"/>
            </w:pPr>
            <w:r w:rsidRPr="0008455A">
              <w:t>125,45</w:t>
            </w:r>
          </w:p>
        </w:tc>
      </w:tr>
    </w:tbl>
    <w:p w:rsidR="00196D90" w:rsidRPr="0008455A" w:rsidRDefault="00196D90" w:rsidP="00196D90">
      <w:pPr>
        <w:jc w:val="both"/>
      </w:pPr>
    </w:p>
    <w:p w:rsidR="00196D90" w:rsidRPr="0008455A" w:rsidRDefault="002D7806" w:rsidP="002D7806">
      <w:pPr>
        <w:ind w:firstLine="720"/>
        <w:jc w:val="both"/>
      </w:pPr>
      <w:r w:rsidRPr="0008455A">
        <w:t>Из таблицы 1</w:t>
      </w:r>
      <w:r w:rsidR="00196D90" w:rsidRPr="0008455A">
        <w:t xml:space="preserve">.11 видно, что расходы, связанные с управлением, организацией и обслуживанием производства, составляют 125,45 </w:t>
      </w:r>
      <w:proofErr w:type="gramStart"/>
      <w:r w:rsidR="00196D90" w:rsidRPr="0008455A">
        <w:t>млн</w:t>
      </w:r>
      <w:proofErr w:type="gramEnd"/>
      <w:r w:rsidR="00196D90" w:rsidRPr="0008455A">
        <w:t xml:space="preserve"> руб.</w:t>
      </w:r>
    </w:p>
    <w:p w:rsidR="00196D90" w:rsidRPr="0008455A" w:rsidRDefault="00196D90" w:rsidP="00196D90">
      <w:pPr>
        <w:jc w:val="both"/>
      </w:pPr>
    </w:p>
    <w:p w:rsidR="00196D90" w:rsidRPr="0008455A" w:rsidRDefault="002D7806" w:rsidP="002D7806">
      <w:pPr>
        <w:shd w:val="clear" w:color="auto" w:fill="FFFFFF"/>
        <w:ind w:firstLine="720"/>
        <w:jc w:val="both"/>
      </w:pPr>
      <w:r w:rsidRPr="0008455A">
        <w:t>1</w:t>
      </w:r>
      <w:r w:rsidR="00196D90" w:rsidRPr="0008455A">
        <w:t>.2.6 Себестоимость продукции</w:t>
      </w:r>
    </w:p>
    <w:p w:rsidR="00196D90" w:rsidRPr="0008455A" w:rsidRDefault="00196D90" w:rsidP="002D7806">
      <w:pPr>
        <w:shd w:val="clear" w:color="auto" w:fill="FFFFFF"/>
        <w:ind w:firstLine="720"/>
        <w:jc w:val="both"/>
      </w:pPr>
    </w:p>
    <w:p w:rsidR="00196D90" w:rsidRPr="0008455A" w:rsidRDefault="00196D90" w:rsidP="002D7806">
      <w:pPr>
        <w:tabs>
          <w:tab w:val="left" w:pos="9354"/>
        </w:tabs>
        <w:ind w:firstLine="720"/>
        <w:jc w:val="both"/>
      </w:pPr>
      <w:r w:rsidRPr="0008455A">
        <w:t xml:space="preserve">Проектная калькуляция полной себестоимости </w:t>
      </w:r>
      <w:proofErr w:type="spellStart"/>
      <w:r w:rsidRPr="0008455A">
        <w:t>трифторида</w:t>
      </w:r>
      <w:proofErr w:type="spellEnd"/>
      <w:r w:rsidRPr="0008455A">
        <w:t xml:space="preserve"> алюминия представлена в таблице 4.12. </w:t>
      </w:r>
    </w:p>
    <w:p w:rsidR="00196D90" w:rsidRPr="0008455A" w:rsidRDefault="00196D90" w:rsidP="002D7806">
      <w:pPr>
        <w:ind w:firstLine="720"/>
        <w:jc w:val="both"/>
      </w:pPr>
      <w:r w:rsidRPr="0008455A">
        <w:t xml:space="preserve">Затраты по статье «Коммерческие расходы» принимаем </w:t>
      </w:r>
      <w:proofErr w:type="gramStart"/>
      <w:r w:rsidRPr="0008455A">
        <w:t>равными</w:t>
      </w:r>
      <w:proofErr w:type="gramEnd"/>
      <w:r w:rsidRPr="0008455A">
        <w:t xml:space="preserve"> 6 % от производственной себестоимости. На единицу продукции они будут равны 17,04·0,06 = 1,03 тыс. руб./т, на весь выпуск − 767,08·0,06 = 46,02 </w:t>
      </w:r>
      <w:proofErr w:type="gramStart"/>
      <w:r w:rsidRPr="0008455A">
        <w:t>млн</w:t>
      </w:r>
      <w:proofErr w:type="gramEnd"/>
      <w:r w:rsidRPr="0008455A">
        <w:t xml:space="preserve"> руб.</w:t>
      </w:r>
    </w:p>
    <w:p w:rsidR="00196D90" w:rsidRPr="0008455A" w:rsidRDefault="00196D90" w:rsidP="002D7806">
      <w:pPr>
        <w:ind w:firstLine="720"/>
        <w:jc w:val="both"/>
      </w:pPr>
      <w:r w:rsidRPr="0008455A">
        <w:t xml:space="preserve">Таким образом, полная себестоимость 1 т </w:t>
      </w:r>
      <w:proofErr w:type="spellStart"/>
      <w:r w:rsidRPr="0008455A">
        <w:t>трифторида</w:t>
      </w:r>
      <w:proofErr w:type="spellEnd"/>
      <w:r w:rsidRPr="0008455A">
        <w:t xml:space="preserve"> алюминия составит 18,07 тыс. руб./т, а себестоимость всего выпуска − 813,10 </w:t>
      </w:r>
      <w:proofErr w:type="gramStart"/>
      <w:r w:rsidRPr="0008455A">
        <w:t>млн</w:t>
      </w:r>
      <w:proofErr w:type="gramEnd"/>
      <w:r w:rsidRPr="0008455A">
        <w:t xml:space="preserve"> руб.</w:t>
      </w:r>
    </w:p>
    <w:p w:rsidR="00196D90" w:rsidRPr="0008455A" w:rsidRDefault="00196D90" w:rsidP="002D7806">
      <w:pPr>
        <w:tabs>
          <w:tab w:val="left" w:pos="9354"/>
        </w:tabs>
        <w:ind w:firstLine="720"/>
        <w:jc w:val="both"/>
      </w:pPr>
      <w:proofErr w:type="gramStart"/>
      <w:r w:rsidRPr="0008455A">
        <w:t xml:space="preserve">Исходя из анализа структуры себестоимости </w:t>
      </w:r>
      <w:proofErr w:type="spellStart"/>
      <w:r w:rsidRPr="0008455A">
        <w:t>трифторида</w:t>
      </w:r>
      <w:proofErr w:type="spellEnd"/>
      <w:r w:rsidRPr="0008455A">
        <w:t xml:space="preserve"> алюминия можно сделать</w:t>
      </w:r>
      <w:proofErr w:type="gramEnd"/>
      <w:r w:rsidRPr="0008455A">
        <w:t xml:space="preserve"> вывод, что это производство является материалоемким (доля сырья и материалов в себестоимости более 60 %).</w:t>
      </w:r>
    </w:p>
    <w:p w:rsidR="00196D90" w:rsidRPr="0008455A" w:rsidRDefault="00196D90" w:rsidP="00196D90">
      <w:pPr>
        <w:tabs>
          <w:tab w:val="left" w:pos="9354"/>
        </w:tabs>
        <w:jc w:val="both"/>
      </w:pPr>
    </w:p>
    <w:p w:rsidR="00196D90" w:rsidRPr="0008455A" w:rsidRDefault="00196D90" w:rsidP="002D7806">
      <w:pPr>
        <w:shd w:val="clear" w:color="auto" w:fill="FFFFFF"/>
        <w:tabs>
          <w:tab w:val="left" w:pos="9354"/>
        </w:tabs>
        <w:ind w:firstLine="720"/>
        <w:jc w:val="both"/>
        <w:rPr>
          <w:spacing w:val="4"/>
        </w:rPr>
      </w:pPr>
      <w:r w:rsidRPr="0008455A">
        <w:rPr>
          <w:spacing w:val="4"/>
        </w:rPr>
        <w:t xml:space="preserve">Таблица </w:t>
      </w:r>
      <w:r w:rsidR="002D7806" w:rsidRPr="0008455A">
        <w:rPr>
          <w:spacing w:val="4"/>
        </w:rPr>
        <w:t>1</w:t>
      </w:r>
      <w:r w:rsidRPr="0008455A">
        <w:rPr>
          <w:spacing w:val="4"/>
        </w:rPr>
        <w:t>.12</w:t>
      </w:r>
      <w:r w:rsidRPr="0008455A">
        <w:rPr>
          <w:iCs/>
          <w:spacing w:val="-1"/>
        </w:rPr>
        <w:t xml:space="preserve"> − К</w:t>
      </w:r>
      <w:r w:rsidRPr="0008455A">
        <w:rPr>
          <w:spacing w:val="4"/>
        </w:rPr>
        <w:t xml:space="preserve">алькуляция себестоимости </w:t>
      </w:r>
      <w:proofErr w:type="spellStart"/>
      <w:r w:rsidRPr="0008455A">
        <w:rPr>
          <w:spacing w:val="4"/>
        </w:rPr>
        <w:t>трифторида</w:t>
      </w:r>
      <w:proofErr w:type="spellEnd"/>
      <w:r w:rsidRPr="0008455A">
        <w:rPr>
          <w:spacing w:val="4"/>
        </w:rPr>
        <w:t xml:space="preserve"> алюминия</w:t>
      </w:r>
    </w:p>
    <w:p w:rsidR="00196D90" w:rsidRPr="0008455A" w:rsidRDefault="00196D90" w:rsidP="002D7806">
      <w:pPr>
        <w:shd w:val="clear" w:color="auto" w:fill="FFFFFF"/>
        <w:tabs>
          <w:tab w:val="left" w:pos="9354"/>
        </w:tabs>
        <w:ind w:firstLine="720"/>
        <w:jc w:val="both"/>
      </w:pPr>
      <w:r w:rsidRPr="0008455A">
        <w:t xml:space="preserve">Годовой выпуск – 45000 т. </w:t>
      </w:r>
    </w:p>
    <w:p w:rsidR="00196D90" w:rsidRPr="0008455A" w:rsidRDefault="00196D90" w:rsidP="002D7806">
      <w:pPr>
        <w:shd w:val="clear" w:color="auto" w:fill="FFFFFF"/>
        <w:ind w:firstLine="720"/>
        <w:jc w:val="both"/>
      </w:pPr>
      <w:r w:rsidRPr="0008455A">
        <w:t xml:space="preserve">Стоимость основных производственных фондов – 567,58 </w:t>
      </w:r>
      <w:proofErr w:type="gramStart"/>
      <w:r w:rsidRPr="0008455A">
        <w:t>млн</w:t>
      </w:r>
      <w:proofErr w:type="gramEnd"/>
      <w:r w:rsidRPr="0008455A">
        <w:t xml:space="preserve"> руб.</w:t>
      </w:r>
    </w:p>
    <w:p w:rsidR="00196D90" w:rsidRPr="0008455A" w:rsidRDefault="00196D90" w:rsidP="002D7806">
      <w:pPr>
        <w:shd w:val="clear" w:color="auto" w:fill="FFFFFF"/>
        <w:ind w:firstLine="720"/>
        <w:jc w:val="both"/>
      </w:pPr>
      <w:r w:rsidRPr="0008455A">
        <w:t xml:space="preserve">Здания и сооружения – 154,56 </w:t>
      </w:r>
      <w:proofErr w:type="gramStart"/>
      <w:r w:rsidRPr="0008455A">
        <w:t>млн</w:t>
      </w:r>
      <w:proofErr w:type="gramEnd"/>
      <w:r w:rsidRPr="0008455A">
        <w:t xml:space="preserve"> руб.</w:t>
      </w:r>
    </w:p>
    <w:p w:rsidR="00196D90" w:rsidRPr="0008455A" w:rsidRDefault="00196D90" w:rsidP="002D7806">
      <w:pPr>
        <w:shd w:val="clear" w:color="auto" w:fill="FFFFFF"/>
        <w:ind w:firstLine="720"/>
        <w:jc w:val="both"/>
      </w:pPr>
      <w:r w:rsidRPr="0008455A">
        <w:t xml:space="preserve">Оборудование – 413,02 </w:t>
      </w:r>
      <w:proofErr w:type="gramStart"/>
      <w:r w:rsidRPr="0008455A">
        <w:t>млн</w:t>
      </w:r>
      <w:proofErr w:type="gramEnd"/>
      <w:r w:rsidRPr="0008455A">
        <w:t xml:space="preserve"> руб.</w:t>
      </w:r>
    </w:p>
    <w:p w:rsidR="00196D90" w:rsidRPr="0008455A" w:rsidRDefault="00196D90" w:rsidP="002D7806">
      <w:pPr>
        <w:shd w:val="clear" w:color="auto" w:fill="FFFFFF"/>
        <w:ind w:firstLine="720"/>
        <w:jc w:val="both"/>
      </w:pPr>
      <w:r w:rsidRPr="0008455A">
        <w:t>Калькуляционная единица – 1 тонна.</w:t>
      </w:r>
    </w:p>
    <w:p w:rsidR="00196D90" w:rsidRPr="0008455A" w:rsidRDefault="00196D90" w:rsidP="00196D90">
      <w:pPr>
        <w:shd w:val="clear" w:color="auto" w:fill="FFFFFF"/>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1440"/>
        <w:gridCol w:w="1437"/>
        <w:gridCol w:w="1105"/>
      </w:tblGrid>
      <w:tr w:rsidR="00F4170A" w:rsidRPr="0008455A" w:rsidTr="00B55349">
        <w:trPr>
          <w:trHeight w:val="835"/>
        </w:trPr>
        <w:tc>
          <w:tcPr>
            <w:tcW w:w="5688" w:type="dxa"/>
            <w:tcBorders>
              <w:bottom w:val="single" w:sz="4" w:space="0" w:color="auto"/>
            </w:tcBorders>
            <w:vAlign w:val="center"/>
          </w:tcPr>
          <w:p w:rsidR="00196D90" w:rsidRPr="0008455A" w:rsidRDefault="00196D90" w:rsidP="00B55349">
            <w:pPr>
              <w:jc w:val="both"/>
              <w:rPr>
                <w:spacing w:val="1"/>
              </w:rPr>
            </w:pPr>
            <w:r w:rsidRPr="0008455A">
              <w:rPr>
                <w:spacing w:val="1"/>
              </w:rPr>
              <w:lastRenderedPageBreak/>
              <w:t>Наименование статей расходов</w:t>
            </w:r>
          </w:p>
        </w:tc>
        <w:tc>
          <w:tcPr>
            <w:tcW w:w="1440" w:type="dxa"/>
            <w:tcBorders>
              <w:bottom w:val="single" w:sz="4" w:space="0" w:color="auto"/>
            </w:tcBorders>
            <w:vAlign w:val="center"/>
          </w:tcPr>
          <w:p w:rsidR="00196D90" w:rsidRPr="0008455A" w:rsidRDefault="00196D90" w:rsidP="00B55349">
            <w:pPr>
              <w:jc w:val="both"/>
              <w:rPr>
                <w:spacing w:val="1"/>
              </w:rPr>
            </w:pPr>
            <w:r w:rsidRPr="0008455A">
              <w:rPr>
                <w:spacing w:val="1"/>
              </w:rPr>
              <w:t>На единицу продукции,</w:t>
            </w:r>
          </w:p>
          <w:p w:rsidR="00196D90" w:rsidRPr="0008455A" w:rsidRDefault="00196D90" w:rsidP="00B55349">
            <w:pPr>
              <w:jc w:val="both"/>
              <w:rPr>
                <w:spacing w:val="1"/>
              </w:rPr>
            </w:pPr>
            <w:r w:rsidRPr="0008455A">
              <w:rPr>
                <w:spacing w:val="1"/>
              </w:rPr>
              <w:t>тыс. руб.</w:t>
            </w:r>
          </w:p>
        </w:tc>
        <w:tc>
          <w:tcPr>
            <w:tcW w:w="1440" w:type="dxa"/>
            <w:tcBorders>
              <w:bottom w:val="single" w:sz="4" w:space="0" w:color="auto"/>
            </w:tcBorders>
            <w:vAlign w:val="center"/>
          </w:tcPr>
          <w:p w:rsidR="00196D90" w:rsidRPr="0008455A" w:rsidRDefault="00196D90" w:rsidP="00B55349">
            <w:pPr>
              <w:jc w:val="both"/>
              <w:rPr>
                <w:spacing w:val="1"/>
              </w:rPr>
            </w:pPr>
            <w:r w:rsidRPr="0008455A">
              <w:rPr>
                <w:spacing w:val="1"/>
              </w:rPr>
              <w:t xml:space="preserve">На весь выпуск, </w:t>
            </w:r>
            <w:proofErr w:type="gramStart"/>
            <w:r w:rsidRPr="0008455A">
              <w:rPr>
                <w:spacing w:val="1"/>
              </w:rPr>
              <w:t>млн</w:t>
            </w:r>
            <w:proofErr w:type="gramEnd"/>
            <w:r w:rsidRPr="0008455A">
              <w:rPr>
                <w:spacing w:val="1"/>
              </w:rPr>
              <w:t xml:space="preserve"> руб.</w:t>
            </w:r>
          </w:p>
        </w:tc>
        <w:tc>
          <w:tcPr>
            <w:tcW w:w="1080" w:type="dxa"/>
            <w:tcBorders>
              <w:bottom w:val="single" w:sz="4" w:space="0" w:color="auto"/>
            </w:tcBorders>
            <w:vAlign w:val="center"/>
          </w:tcPr>
          <w:p w:rsidR="00196D90" w:rsidRPr="0008455A" w:rsidRDefault="00196D90" w:rsidP="00B55349">
            <w:pPr>
              <w:jc w:val="both"/>
              <w:rPr>
                <w:spacing w:val="1"/>
              </w:rPr>
            </w:pPr>
            <w:r w:rsidRPr="0008455A">
              <w:rPr>
                <w:spacing w:val="1"/>
              </w:rPr>
              <w:t>Процент</w:t>
            </w:r>
          </w:p>
          <w:p w:rsidR="00196D90" w:rsidRPr="0008455A" w:rsidRDefault="00196D90" w:rsidP="00B55349">
            <w:pPr>
              <w:jc w:val="both"/>
              <w:rPr>
                <w:spacing w:val="1"/>
              </w:rPr>
            </w:pPr>
            <w:r w:rsidRPr="0008455A">
              <w:rPr>
                <w:spacing w:val="1"/>
              </w:rPr>
              <w:t>к итогу</w:t>
            </w:r>
          </w:p>
        </w:tc>
      </w:tr>
      <w:tr w:rsidR="00F4170A" w:rsidRPr="0008455A" w:rsidTr="00B55349">
        <w:tc>
          <w:tcPr>
            <w:tcW w:w="5688" w:type="dxa"/>
            <w:tcBorders>
              <w:top w:val="single" w:sz="4" w:space="0" w:color="auto"/>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1.Сырье и материалы</w:t>
            </w:r>
          </w:p>
        </w:tc>
        <w:tc>
          <w:tcPr>
            <w:tcW w:w="1440" w:type="dxa"/>
            <w:tcBorders>
              <w:top w:val="single" w:sz="4" w:space="0" w:color="auto"/>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11,62</w:t>
            </w:r>
          </w:p>
        </w:tc>
        <w:tc>
          <w:tcPr>
            <w:tcW w:w="1440" w:type="dxa"/>
            <w:tcBorders>
              <w:top w:val="single" w:sz="4" w:space="0" w:color="auto"/>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522,98</w:t>
            </w:r>
          </w:p>
        </w:tc>
        <w:tc>
          <w:tcPr>
            <w:tcW w:w="1080" w:type="dxa"/>
            <w:tcBorders>
              <w:top w:val="single" w:sz="4" w:space="0" w:color="auto"/>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64,38</w:t>
            </w:r>
          </w:p>
        </w:tc>
      </w:tr>
      <w:tr w:rsidR="00F4170A" w:rsidRPr="0008455A" w:rsidTr="00B55349">
        <w:tc>
          <w:tcPr>
            <w:tcW w:w="5688"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2. Топливо и энергия на технологические нужды</w:t>
            </w:r>
          </w:p>
        </w:tc>
        <w:tc>
          <w:tcPr>
            <w:tcW w:w="144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1,28</w:t>
            </w:r>
          </w:p>
        </w:tc>
        <w:tc>
          <w:tcPr>
            <w:tcW w:w="144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57,79</w:t>
            </w:r>
          </w:p>
        </w:tc>
        <w:tc>
          <w:tcPr>
            <w:tcW w:w="108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7,09</w:t>
            </w:r>
          </w:p>
        </w:tc>
      </w:tr>
      <w:tr w:rsidR="00F4170A" w:rsidRPr="0008455A" w:rsidTr="00B55349">
        <w:tc>
          <w:tcPr>
            <w:tcW w:w="5688" w:type="dxa"/>
            <w:tcBorders>
              <w:top w:val="nil"/>
              <w:left w:val="single" w:sz="4" w:space="0" w:color="auto"/>
              <w:bottom w:val="nil"/>
              <w:right w:val="single" w:sz="4" w:space="0" w:color="auto"/>
            </w:tcBorders>
          </w:tcPr>
          <w:p w:rsidR="00196D90" w:rsidRPr="0008455A" w:rsidRDefault="00196D90" w:rsidP="00B55349">
            <w:pPr>
              <w:jc w:val="both"/>
            </w:pPr>
            <w:r w:rsidRPr="0008455A">
              <w:t>3. ФЗП основных рабочих</w:t>
            </w:r>
          </w:p>
        </w:tc>
        <w:tc>
          <w:tcPr>
            <w:tcW w:w="144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0,19</w:t>
            </w:r>
          </w:p>
        </w:tc>
        <w:tc>
          <w:tcPr>
            <w:tcW w:w="144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8,18</w:t>
            </w:r>
          </w:p>
        </w:tc>
        <w:tc>
          <w:tcPr>
            <w:tcW w:w="108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1,00</w:t>
            </w:r>
          </w:p>
        </w:tc>
      </w:tr>
      <w:tr w:rsidR="00F4170A" w:rsidRPr="0008455A" w:rsidTr="00B55349">
        <w:tc>
          <w:tcPr>
            <w:tcW w:w="5688" w:type="dxa"/>
            <w:tcBorders>
              <w:top w:val="nil"/>
              <w:left w:val="single" w:sz="4" w:space="0" w:color="auto"/>
              <w:bottom w:val="nil"/>
              <w:right w:val="single" w:sz="4" w:space="0" w:color="auto"/>
            </w:tcBorders>
          </w:tcPr>
          <w:p w:rsidR="00196D90" w:rsidRPr="0008455A" w:rsidRDefault="00196D90" w:rsidP="00B55349">
            <w:pPr>
              <w:jc w:val="both"/>
            </w:pPr>
            <w:r w:rsidRPr="0008455A">
              <w:t>4. Страховые взносы (30 % к ФЗП)</w:t>
            </w:r>
          </w:p>
        </w:tc>
        <w:tc>
          <w:tcPr>
            <w:tcW w:w="144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0,05</w:t>
            </w:r>
          </w:p>
        </w:tc>
        <w:tc>
          <w:tcPr>
            <w:tcW w:w="144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2,13</w:t>
            </w:r>
          </w:p>
        </w:tc>
        <w:tc>
          <w:tcPr>
            <w:tcW w:w="108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0,28</w:t>
            </w:r>
          </w:p>
        </w:tc>
      </w:tr>
      <w:tr w:rsidR="00F4170A" w:rsidRPr="0008455A" w:rsidTr="00B55349">
        <w:tc>
          <w:tcPr>
            <w:tcW w:w="5688" w:type="dxa"/>
            <w:tcBorders>
              <w:top w:val="nil"/>
              <w:left w:val="single" w:sz="4" w:space="0" w:color="auto"/>
              <w:bottom w:val="nil"/>
              <w:right w:val="single" w:sz="4" w:space="0" w:color="auto"/>
            </w:tcBorders>
          </w:tcPr>
          <w:p w:rsidR="00196D90" w:rsidRPr="0008455A" w:rsidRDefault="00196D90" w:rsidP="00B55349">
            <w:pPr>
              <w:jc w:val="both"/>
            </w:pPr>
            <w:r w:rsidRPr="0008455A">
              <w:t>5. Амортизация ОПФ</w:t>
            </w:r>
          </w:p>
        </w:tc>
        <w:tc>
          <w:tcPr>
            <w:tcW w:w="144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1,12</w:t>
            </w:r>
          </w:p>
        </w:tc>
        <w:tc>
          <w:tcPr>
            <w:tcW w:w="144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50,55</w:t>
            </w:r>
          </w:p>
        </w:tc>
        <w:tc>
          <w:tcPr>
            <w:tcW w:w="108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6,20</w:t>
            </w:r>
          </w:p>
        </w:tc>
      </w:tr>
      <w:tr w:rsidR="00F4170A" w:rsidRPr="0008455A" w:rsidTr="00B55349">
        <w:tc>
          <w:tcPr>
            <w:tcW w:w="5688" w:type="dxa"/>
            <w:tcBorders>
              <w:top w:val="nil"/>
              <w:left w:val="single" w:sz="4" w:space="0" w:color="auto"/>
              <w:bottom w:val="nil"/>
              <w:right w:val="single" w:sz="4" w:space="0" w:color="auto"/>
            </w:tcBorders>
          </w:tcPr>
          <w:p w:rsidR="00196D90" w:rsidRPr="0008455A" w:rsidRDefault="00196D90" w:rsidP="00B55349">
            <w:pPr>
              <w:jc w:val="both"/>
            </w:pPr>
            <w:r w:rsidRPr="0008455A">
              <w:t>6. РСЭО</w:t>
            </w:r>
          </w:p>
        </w:tc>
        <w:tc>
          <w:tcPr>
            <w:tcW w:w="144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1,41</w:t>
            </w:r>
          </w:p>
        </w:tc>
        <w:tc>
          <w:tcPr>
            <w:tcW w:w="144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63,60</w:t>
            </w:r>
          </w:p>
        </w:tc>
        <w:tc>
          <w:tcPr>
            <w:tcW w:w="1080" w:type="dxa"/>
            <w:tcBorders>
              <w:top w:val="nil"/>
              <w:left w:val="single" w:sz="4" w:space="0" w:color="auto"/>
              <w:bottom w:val="nil"/>
              <w:right w:val="single" w:sz="4" w:space="0" w:color="auto"/>
            </w:tcBorders>
          </w:tcPr>
          <w:p w:rsidR="00196D90" w:rsidRPr="0008455A" w:rsidRDefault="00196D90" w:rsidP="00B55349">
            <w:pPr>
              <w:jc w:val="both"/>
              <w:rPr>
                <w:spacing w:val="1"/>
              </w:rPr>
            </w:pPr>
            <w:r w:rsidRPr="0008455A">
              <w:rPr>
                <w:spacing w:val="1"/>
              </w:rPr>
              <w:t>7,81</w:t>
            </w:r>
          </w:p>
        </w:tc>
      </w:tr>
      <w:tr w:rsidR="00F4170A" w:rsidRPr="0008455A" w:rsidTr="00B55349">
        <w:tc>
          <w:tcPr>
            <w:tcW w:w="5688" w:type="dxa"/>
            <w:tcBorders>
              <w:top w:val="nil"/>
              <w:left w:val="single" w:sz="4" w:space="0" w:color="auto"/>
              <w:bottom w:val="single" w:sz="4" w:space="0" w:color="auto"/>
              <w:right w:val="single" w:sz="4" w:space="0" w:color="auto"/>
            </w:tcBorders>
          </w:tcPr>
          <w:p w:rsidR="00196D90" w:rsidRPr="0008455A" w:rsidRDefault="00196D90" w:rsidP="00B55349">
            <w:pPr>
              <w:jc w:val="both"/>
            </w:pPr>
            <w:r w:rsidRPr="0008455A">
              <w:t>7. Цеховые расходы</w:t>
            </w:r>
          </w:p>
        </w:tc>
        <w:tc>
          <w:tcPr>
            <w:tcW w:w="1440" w:type="dxa"/>
            <w:tcBorders>
              <w:top w:val="nil"/>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0,47</w:t>
            </w:r>
          </w:p>
        </w:tc>
        <w:tc>
          <w:tcPr>
            <w:tcW w:w="1440" w:type="dxa"/>
            <w:tcBorders>
              <w:top w:val="nil"/>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21,17</w:t>
            </w:r>
          </w:p>
        </w:tc>
        <w:tc>
          <w:tcPr>
            <w:tcW w:w="1080" w:type="dxa"/>
            <w:tcBorders>
              <w:top w:val="nil"/>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2,60</w:t>
            </w:r>
          </w:p>
        </w:tc>
      </w:tr>
      <w:tr w:rsidR="00F4170A" w:rsidRPr="0008455A" w:rsidTr="00B55349">
        <w:tc>
          <w:tcPr>
            <w:tcW w:w="5688"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Цеховая себестоимость</w:t>
            </w:r>
          </w:p>
        </w:tc>
        <w:tc>
          <w:tcPr>
            <w:tcW w:w="14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16,14</w:t>
            </w:r>
          </w:p>
        </w:tc>
        <w:tc>
          <w:tcPr>
            <w:tcW w:w="14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726,40</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w:t>
            </w:r>
          </w:p>
        </w:tc>
      </w:tr>
      <w:tr w:rsidR="00F4170A" w:rsidRPr="0008455A" w:rsidTr="00B55349">
        <w:trPr>
          <w:trHeight w:val="352"/>
        </w:trPr>
        <w:tc>
          <w:tcPr>
            <w:tcW w:w="5688"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8. Общехозяйственные и прочие производственные расходы</w:t>
            </w:r>
          </w:p>
        </w:tc>
        <w:tc>
          <w:tcPr>
            <w:tcW w:w="14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0,90</w:t>
            </w:r>
          </w:p>
        </w:tc>
        <w:tc>
          <w:tcPr>
            <w:tcW w:w="14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40,68</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4,99</w:t>
            </w:r>
          </w:p>
        </w:tc>
      </w:tr>
      <w:tr w:rsidR="00F4170A" w:rsidRPr="0008455A" w:rsidTr="00B55349">
        <w:tc>
          <w:tcPr>
            <w:tcW w:w="5688"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Производственная себестоимость</w:t>
            </w:r>
          </w:p>
        </w:tc>
        <w:tc>
          <w:tcPr>
            <w:tcW w:w="14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17,04</w:t>
            </w:r>
          </w:p>
        </w:tc>
        <w:tc>
          <w:tcPr>
            <w:tcW w:w="14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767,08</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w:t>
            </w:r>
          </w:p>
        </w:tc>
      </w:tr>
      <w:tr w:rsidR="00F4170A" w:rsidRPr="0008455A" w:rsidTr="00B55349">
        <w:tc>
          <w:tcPr>
            <w:tcW w:w="5688"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9. Коммерческие расходы</w:t>
            </w:r>
          </w:p>
        </w:tc>
        <w:tc>
          <w:tcPr>
            <w:tcW w:w="14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1,03</w:t>
            </w:r>
          </w:p>
        </w:tc>
        <w:tc>
          <w:tcPr>
            <w:tcW w:w="14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46,02</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5,65</w:t>
            </w:r>
          </w:p>
        </w:tc>
      </w:tr>
      <w:tr w:rsidR="00196D90" w:rsidRPr="0008455A" w:rsidTr="00B55349">
        <w:tc>
          <w:tcPr>
            <w:tcW w:w="5688"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Полная себестоимость</w:t>
            </w:r>
          </w:p>
        </w:tc>
        <w:tc>
          <w:tcPr>
            <w:tcW w:w="14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18,07</w:t>
            </w:r>
          </w:p>
        </w:tc>
        <w:tc>
          <w:tcPr>
            <w:tcW w:w="14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813,10</w:t>
            </w:r>
          </w:p>
        </w:tc>
        <w:tc>
          <w:tcPr>
            <w:tcW w:w="108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rPr>
                <w:spacing w:val="1"/>
              </w:rPr>
            </w:pPr>
            <w:r w:rsidRPr="0008455A">
              <w:rPr>
                <w:spacing w:val="1"/>
              </w:rPr>
              <w:t>100,00</w:t>
            </w:r>
          </w:p>
        </w:tc>
      </w:tr>
    </w:tbl>
    <w:p w:rsidR="00196D90" w:rsidRPr="0008455A" w:rsidRDefault="00196D90" w:rsidP="00196D90">
      <w:pPr>
        <w:jc w:val="both"/>
        <w:rPr>
          <w:spacing w:val="-2"/>
        </w:rPr>
      </w:pPr>
    </w:p>
    <w:p w:rsidR="00196D90" w:rsidRPr="0008455A" w:rsidRDefault="00196D90" w:rsidP="002D7806">
      <w:pPr>
        <w:ind w:firstLine="720"/>
        <w:jc w:val="both"/>
        <w:rPr>
          <w:spacing w:val="-2"/>
        </w:rPr>
      </w:pPr>
      <w:r w:rsidRPr="0008455A">
        <w:rPr>
          <w:spacing w:val="-2"/>
        </w:rPr>
        <w:t xml:space="preserve">Отпускную цену на </w:t>
      </w:r>
      <w:proofErr w:type="spellStart"/>
      <w:r w:rsidRPr="0008455A">
        <w:rPr>
          <w:spacing w:val="-2"/>
        </w:rPr>
        <w:t>трифторид</w:t>
      </w:r>
      <w:proofErr w:type="spellEnd"/>
      <w:r w:rsidRPr="0008455A">
        <w:rPr>
          <w:spacing w:val="-2"/>
        </w:rPr>
        <w:t xml:space="preserve"> алюминия принимаем на уровне сложившихся на рынке цен на эту продукцию − 22,70 тыс. руб./</w:t>
      </w:r>
      <w:proofErr w:type="gramStart"/>
      <w:r w:rsidRPr="0008455A">
        <w:rPr>
          <w:spacing w:val="-2"/>
        </w:rPr>
        <w:t>т</w:t>
      </w:r>
      <w:proofErr w:type="gramEnd"/>
      <w:r w:rsidRPr="0008455A">
        <w:rPr>
          <w:spacing w:val="-2"/>
        </w:rPr>
        <w:t>.</w:t>
      </w:r>
    </w:p>
    <w:p w:rsidR="00196D90" w:rsidRPr="0008455A" w:rsidRDefault="00196D90" w:rsidP="002D7806">
      <w:pPr>
        <w:ind w:firstLine="720"/>
        <w:jc w:val="both"/>
      </w:pPr>
      <w:r w:rsidRPr="0008455A">
        <w:t xml:space="preserve">Рассчитаем рентабельность продукции по 2.14: </w:t>
      </w:r>
    </w:p>
    <w:p w:rsidR="00196D90" w:rsidRPr="0008455A" w:rsidRDefault="00196D90" w:rsidP="002D7806">
      <w:pPr>
        <w:ind w:firstLine="720"/>
        <w:jc w:val="both"/>
      </w:pPr>
      <w:r w:rsidRPr="0008455A">
        <w:rPr>
          <w:position w:val="-38"/>
        </w:rPr>
        <w:object w:dxaOrig="4560" w:dyaOrig="920">
          <v:shape id="_x0000_i1038" type="#_x0000_t75" style="width:181.5pt;height:36.75pt" o:ole="">
            <v:imagedata r:id="rId43" o:title=""/>
          </v:shape>
          <o:OLEObject Type="Embed" ProgID="Equation.3" ShapeID="_x0000_i1038" DrawAspect="Content" ObjectID="_1698219799" r:id="rId44"/>
        </w:object>
      </w:r>
    </w:p>
    <w:p w:rsidR="00196D90" w:rsidRPr="0008455A" w:rsidRDefault="00196D90" w:rsidP="00196D90">
      <w:pPr>
        <w:jc w:val="both"/>
      </w:pPr>
    </w:p>
    <w:p w:rsidR="00196D90" w:rsidRPr="0008455A" w:rsidRDefault="002D7806" w:rsidP="002D7806">
      <w:pPr>
        <w:ind w:firstLine="720"/>
        <w:jc w:val="both"/>
      </w:pPr>
      <w:r w:rsidRPr="0008455A">
        <w:t>1</w:t>
      </w:r>
      <w:r w:rsidR="00196D90" w:rsidRPr="0008455A">
        <w:t>.3 Сроки реализации проекта</w:t>
      </w:r>
    </w:p>
    <w:p w:rsidR="00196D90" w:rsidRPr="0008455A" w:rsidRDefault="00196D90" w:rsidP="002D7806">
      <w:pPr>
        <w:ind w:firstLine="720"/>
        <w:jc w:val="both"/>
        <w:rPr>
          <w:b/>
        </w:rPr>
      </w:pPr>
    </w:p>
    <w:p w:rsidR="00196D90" w:rsidRPr="0008455A" w:rsidRDefault="00196D90" w:rsidP="002D7806">
      <w:pPr>
        <w:ind w:firstLine="720"/>
        <w:jc w:val="both"/>
      </w:pPr>
      <w:r w:rsidRPr="0008455A">
        <w:t xml:space="preserve">Строительство цеха по производству </w:t>
      </w:r>
      <w:proofErr w:type="spellStart"/>
      <w:r w:rsidRPr="0008455A">
        <w:t>трифторида</w:t>
      </w:r>
      <w:proofErr w:type="spellEnd"/>
      <w:r w:rsidRPr="0008455A">
        <w:t xml:space="preserve"> алюминия предполагается осуществить за два года. При этом в течение первого года планируется:</w:t>
      </w:r>
    </w:p>
    <w:tbl>
      <w:tblPr>
        <w:tblW w:w="9889" w:type="dxa"/>
        <w:tblLook w:val="01E0" w:firstRow="1" w:lastRow="1" w:firstColumn="1" w:lastColumn="1" w:noHBand="0" w:noVBand="0"/>
      </w:tblPr>
      <w:tblGrid>
        <w:gridCol w:w="9889"/>
      </w:tblGrid>
      <w:tr w:rsidR="00F4170A" w:rsidRPr="0008455A" w:rsidTr="00B55349">
        <w:tc>
          <w:tcPr>
            <w:tcW w:w="9889" w:type="dxa"/>
          </w:tcPr>
          <w:p w:rsidR="00196D90" w:rsidRPr="0008455A" w:rsidRDefault="00196D90" w:rsidP="002D7806">
            <w:pPr>
              <w:ind w:firstLine="720"/>
              <w:jc w:val="both"/>
            </w:pPr>
            <w:r w:rsidRPr="0008455A">
              <w:t xml:space="preserve">− приобрести земельный участок − 6,12 </w:t>
            </w:r>
            <w:proofErr w:type="gramStart"/>
            <w:r w:rsidRPr="0008455A">
              <w:t>млн</w:t>
            </w:r>
            <w:proofErr w:type="gramEnd"/>
            <w:r w:rsidRPr="0008455A">
              <w:t xml:space="preserve"> руб.;</w:t>
            </w:r>
          </w:p>
        </w:tc>
      </w:tr>
      <w:tr w:rsidR="00F4170A" w:rsidRPr="0008455A" w:rsidTr="00B55349">
        <w:tc>
          <w:tcPr>
            <w:tcW w:w="9889" w:type="dxa"/>
          </w:tcPr>
          <w:p w:rsidR="00196D90" w:rsidRPr="0008455A" w:rsidRDefault="00196D90" w:rsidP="002D7806">
            <w:pPr>
              <w:ind w:firstLine="720"/>
              <w:jc w:val="both"/>
            </w:pPr>
            <w:r w:rsidRPr="0008455A">
              <w:t xml:space="preserve">− подготовить площадку для строительства − 4,64 </w:t>
            </w:r>
            <w:proofErr w:type="gramStart"/>
            <w:r w:rsidRPr="0008455A">
              <w:t>млн</w:t>
            </w:r>
            <w:proofErr w:type="gramEnd"/>
            <w:r w:rsidRPr="0008455A">
              <w:t xml:space="preserve"> руб.;</w:t>
            </w:r>
          </w:p>
        </w:tc>
      </w:tr>
      <w:tr w:rsidR="00F4170A" w:rsidRPr="0008455A" w:rsidTr="00B55349">
        <w:tc>
          <w:tcPr>
            <w:tcW w:w="9889" w:type="dxa"/>
          </w:tcPr>
          <w:p w:rsidR="00196D90" w:rsidRPr="0008455A" w:rsidRDefault="00196D90" w:rsidP="002D7806">
            <w:pPr>
              <w:ind w:firstLine="720"/>
              <w:jc w:val="both"/>
            </w:pPr>
            <w:r w:rsidRPr="0008455A">
              <w:t xml:space="preserve">− освоить 60 % вложений в строительство зданий − 92,74 </w:t>
            </w:r>
            <w:proofErr w:type="gramStart"/>
            <w:r w:rsidRPr="0008455A">
              <w:t>млн</w:t>
            </w:r>
            <w:proofErr w:type="gramEnd"/>
            <w:r w:rsidRPr="0008455A">
              <w:t xml:space="preserve"> руб.;</w:t>
            </w:r>
          </w:p>
        </w:tc>
      </w:tr>
      <w:tr w:rsidR="00F4170A" w:rsidRPr="0008455A" w:rsidTr="00B55349">
        <w:tc>
          <w:tcPr>
            <w:tcW w:w="9889" w:type="dxa"/>
          </w:tcPr>
          <w:p w:rsidR="00196D90" w:rsidRPr="0008455A" w:rsidRDefault="00196D90" w:rsidP="002D7806">
            <w:pPr>
              <w:ind w:firstLine="720"/>
              <w:jc w:val="both"/>
            </w:pPr>
            <w:r w:rsidRPr="0008455A">
              <w:t xml:space="preserve">− приобрести, доставить и установить 30 % оборудования − 123,91 </w:t>
            </w:r>
            <w:proofErr w:type="gramStart"/>
            <w:r w:rsidRPr="0008455A">
              <w:t>млн</w:t>
            </w:r>
            <w:proofErr w:type="gramEnd"/>
            <w:r w:rsidRPr="0008455A">
              <w:t xml:space="preserve"> руб.</w:t>
            </w:r>
          </w:p>
        </w:tc>
      </w:tr>
    </w:tbl>
    <w:p w:rsidR="00196D90" w:rsidRPr="0008455A" w:rsidRDefault="00196D90" w:rsidP="002D7806">
      <w:pPr>
        <w:ind w:firstLine="720"/>
        <w:jc w:val="both"/>
      </w:pPr>
      <w:r w:rsidRPr="0008455A">
        <w:t>В течение второго года планируется осуществить остальные затраты, предусмотренные проектом, в том числе:</w:t>
      </w:r>
    </w:p>
    <w:p w:rsidR="00196D90" w:rsidRPr="0008455A" w:rsidRDefault="00196D90" w:rsidP="002D7806">
      <w:pPr>
        <w:ind w:firstLine="720"/>
        <w:jc w:val="both"/>
      </w:pPr>
      <w:r w:rsidRPr="0008455A">
        <w:t xml:space="preserve">− затраты на подготовку производства −33,04 </w:t>
      </w:r>
      <w:proofErr w:type="gramStart"/>
      <w:r w:rsidRPr="0008455A">
        <w:t>млн</w:t>
      </w:r>
      <w:proofErr w:type="gramEnd"/>
      <w:r w:rsidRPr="0008455A">
        <w:t xml:space="preserve"> руб.;</w:t>
      </w:r>
    </w:p>
    <w:p w:rsidR="00196D90" w:rsidRPr="0008455A" w:rsidRDefault="00196D90" w:rsidP="00196D90">
      <w:pPr>
        <w:jc w:val="both"/>
      </w:pPr>
    </w:p>
    <w:p w:rsidR="00196D90" w:rsidRPr="0008455A" w:rsidRDefault="00196D90" w:rsidP="00196D90">
      <w:pPr>
        <w:jc w:val="both"/>
        <w:sectPr w:rsidR="00196D90" w:rsidRPr="0008455A" w:rsidSect="00B55349">
          <w:pgSz w:w="11906" w:h="16838"/>
          <w:pgMar w:top="1134" w:right="1134" w:bottom="1134" w:left="1134" w:header="709" w:footer="709" w:gutter="0"/>
          <w:cols w:space="708"/>
          <w:docGrid w:linePitch="360"/>
        </w:sectPr>
      </w:pPr>
    </w:p>
    <w:p w:rsidR="00196D90" w:rsidRPr="0008455A" w:rsidRDefault="002D7806" w:rsidP="00196D90">
      <w:pPr>
        <w:shd w:val="clear" w:color="auto" w:fill="FFFFFF"/>
        <w:jc w:val="both"/>
      </w:pPr>
      <w:r w:rsidRPr="0008455A">
        <w:lastRenderedPageBreak/>
        <w:t>Таблица 1</w:t>
      </w:r>
      <w:r w:rsidR="00196D90" w:rsidRPr="0008455A">
        <w:t xml:space="preserve">.13 − Общие инвестиции, </w:t>
      </w:r>
      <w:proofErr w:type="gramStart"/>
      <w:r w:rsidR="00196D90" w:rsidRPr="0008455A">
        <w:t>млн</w:t>
      </w:r>
      <w:proofErr w:type="gramEnd"/>
      <w:r w:rsidR="00196D90" w:rsidRPr="0008455A">
        <w:t xml:space="preserve"> руб.</w:t>
      </w:r>
    </w:p>
    <w:tbl>
      <w:tblPr>
        <w:tblW w:w="142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60"/>
        <w:gridCol w:w="992"/>
        <w:gridCol w:w="992"/>
        <w:gridCol w:w="851"/>
        <w:gridCol w:w="850"/>
        <w:gridCol w:w="851"/>
        <w:gridCol w:w="709"/>
        <w:gridCol w:w="567"/>
        <w:gridCol w:w="850"/>
        <w:gridCol w:w="567"/>
        <w:gridCol w:w="567"/>
        <w:gridCol w:w="709"/>
        <w:gridCol w:w="631"/>
        <w:gridCol w:w="900"/>
      </w:tblGrid>
      <w:tr w:rsidR="00F4170A" w:rsidRPr="0008455A" w:rsidTr="00B55349">
        <w:tc>
          <w:tcPr>
            <w:tcW w:w="993" w:type="dxa"/>
            <w:vMerge w:val="restart"/>
            <w:vAlign w:val="center"/>
          </w:tcPr>
          <w:p w:rsidR="00196D90" w:rsidRPr="0008455A" w:rsidRDefault="00196D90" w:rsidP="00B55349">
            <w:pPr>
              <w:jc w:val="both"/>
            </w:pPr>
            <w:r w:rsidRPr="0008455A">
              <w:t>№ стр.</w:t>
            </w:r>
          </w:p>
        </w:tc>
        <w:tc>
          <w:tcPr>
            <w:tcW w:w="3260" w:type="dxa"/>
            <w:vMerge w:val="restart"/>
            <w:vAlign w:val="center"/>
          </w:tcPr>
          <w:p w:rsidR="00196D90" w:rsidRPr="0008455A" w:rsidRDefault="00196D90" w:rsidP="00B55349">
            <w:pPr>
              <w:jc w:val="both"/>
            </w:pPr>
            <w:r w:rsidRPr="0008455A">
              <w:t>Элементы инвестиций</w:t>
            </w:r>
          </w:p>
        </w:tc>
        <w:tc>
          <w:tcPr>
            <w:tcW w:w="9136" w:type="dxa"/>
            <w:gridSpan w:val="12"/>
          </w:tcPr>
          <w:p w:rsidR="00196D90" w:rsidRPr="0008455A" w:rsidRDefault="00196D90" w:rsidP="00B55349">
            <w:pPr>
              <w:jc w:val="both"/>
            </w:pPr>
            <w:r w:rsidRPr="0008455A">
              <w:t>Годы инвестиционного периода по порядку</w:t>
            </w:r>
          </w:p>
        </w:tc>
        <w:tc>
          <w:tcPr>
            <w:tcW w:w="900" w:type="dxa"/>
            <w:vMerge w:val="restart"/>
            <w:vAlign w:val="center"/>
          </w:tcPr>
          <w:p w:rsidR="00196D90" w:rsidRPr="0008455A" w:rsidRDefault="00196D90" w:rsidP="00B55349">
            <w:pPr>
              <w:jc w:val="both"/>
            </w:pPr>
            <w:r w:rsidRPr="0008455A">
              <w:t>Итого</w:t>
            </w:r>
          </w:p>
        </w:tc>
      </w:tr>
      <w:tr w:rsidR="00F4170A" w:rsidRPr="0008455A" w:rsidTr="00B55349">
        <w:trPr>
          <w:trHeight w:val="213"/>
        </w:trPr>
        <w:tc>
          <w:tcPr>
            <w:tcW w:w="993" w:type="dxa"/>
            <w:vMerge/>
          </w:tcPr>
          <w:p w:rsidR="00196D90" w:rsidRPr="0008455A" w:rsidRDefault="00196D90" w:rsidP="00B55349">
            <w:pPr>
              <w:jc w:val="both"/>
            </w:pPr>
          </w:p>
        </w:tc>
        <w:tc>
          <w:tcPr>
            <w:tcW w:w="3260" w:type="dxa"/>
            <w:vMerge/>
          </w:tcPr>
          <w:p w:rsidR="00196D90" w:rsidRPr="0008455A" w:rsidRDefault="00196D90" w:rsidP="00B55349">
            <w:pPr>
              <w:jc w:val="both"/>
            </w:pPr>
          </w:p>
        </w:tc>
        <w:tc>
          <w:tcPr>
            <w:tcW w:w="992" w:type="dxa"/>
            <w:vAlign w:val="center"/>
          </w:tcPr>
          <w:p w:rsidR="00196D90" w:rsidRPr="0008455A" w:rsidRDefault="00196D90" w:rsidP="00B55349">
            <w:pPr>
              <w:jc w:val="both"/>
            </w:pPr>
            <w:r w:rsidRPr="0008455A">
              <w:t>1</w:t>
            </w:r>
          </w:p>
        </w:tc>
        <w:tc>
          <w:tcPr>
            <w:tcW w:w="992" w:type="dxa"/>
            <w:vAlign w:val="center"/>
          </w:tcPr>
          <w:p w:rsidR="00196D90" w:rsidRPr="0008455A" w:rsidRDefault="00196D90" w:rsidP="00B55349">
            <w:pPr>
              <w:jc w:val="both"/>
            </w:pPr>
            <w:r w:rsidRPr="0008455A">
              <w:t>2</w:t>
            </w:r>
          </w:p>
        </w:tc>
        <w:tc>
          <w:tcPr>
            <w:tcW w:w="851" w:type="dxa"/>
            <w:vAlign w:val="center"/>
          </w:tcPr>
          <w:p w:rsidR="00196D90" w:rsidRPr="0008455A" w:rsidRDefault="00196D90" w:rsidP="00B55349">
            <w:pPr>
              <w:jc w:val="both"/>
            </w:pPr>
            <w:r w:rsidRPr="0008455A">
              <w:t>3</w:t>
            </w:r>
          </w:p>
        </w:tc>
        <w:tc>
          <w:tcPr>
            <w:tcW w:w="850" w:type="dxa"/>
            <w:vAlign w:val="center"/>
          </w:tcPr>
          <w:p w:rsidR="00196D90" w:rsidRPr="0008455A" w:rsidRDefault="00196D90" w:rsidP="00B55349">
            <w:pPr>
              <w:jc w:val="both"/>
            </w:pPr>
            <w:r w:rsidRPr="0008455A">
              <w:t>4</w:t>
            </w:r>
          </w:p>
        </w:tc>
        <w:tc>
          <w:tcPr>
            <w:tcW w:w="851" w:type="dxa"/>
            <w:vAlign w:val="center"/>
          </w:tcPr>
          <w:p w:rsidR="00196D90" w:rsidRPr="0008455A" w:rsidRDefault="00196D90" w:rsidP="00B55349">
            <w:pPr>
              <w:jc w:val="both"/>
            </w:pPr>
            <w:r w:rsidRPr="0008455A">
              <w:t>5</w:t>
            </w:r>
          </w:p>
        </w:tc>
        <w:tc>
          <w:tcPr>
            <w:tcW w:w="709" w:type="dxa"/>
            <w:vAlign w:val="center"/>
          </w:tcPr>
          <w:p w:rsidR="00196D90" w:rsidRPr="0008455A" w:rsidRDefault="00196D90" w:rsidP="00B55349">
            <w:pPr>
              <w:jc w:val="both"/>
            </w:pPr>
            <w:r w:rsidRPr="0008455A">
              <w:t>6</w:t>
            </w:r>
          </w:p>
        </w:tc>
        <w:tc>
          <w:tcPr>
            <w:tcW w:w="567" w:type="dxa"/>
            <w:vAlign w:val="center"/>
          </w:tcPr>
          <w:p w:rsidR="00196D90" w:rsidRPr="0008455A" w:rsidRDefault="00196D90" w:rsidP="00B55349">
            <w:pPr>
              <w:jc w:val="both"/>
            </w:pPr>
            <w:r w:rsidRPr="0008455A">
              <w:t>7</w:t>
            </w:r>
          </w:p>
        </w:tc>
        <w:tc>
          <w:tcPr>
            <w:tcW w:w="850" w:type="dxa"/>
            <w:vAlign w:val="center"/>
          </w:tcPr>
          <w:p w:rsidR="00196D90" w:rsidRPr="0008455A" w:rsidRDefault="00196D90" w:rsidP="00B55349">
            <w:pPr>
              <w:jc w:val="both"/>
            </w:pPr>
            <w:r w:rsidRPr="0008455A">
              <w:t>8</w:t>
            </w:r>
          </w:p>
        </w:tc>
        <w:tc>
          <w:tcPr>
            <w:tcW w:w="567" w:type="dxa"/>
            <w:vAlign w:val="center"/>
          </w:tcPr>
          <w:p w:rsidR="00196D90" w:rsidRPr="0008455A" w:rsidRDefault="00196D90" w:rsidP="00B55349">
            <w:pPr>
              <w:jc w:val="both"/>
            </w:pPr>
            <w:r w:rsidRPr="0008455A">
              <w:t>9</w:t>
            </w:r>
          </w:p>
        </w:tc>
        <w:tc>
          <w:tcPr>
            <w:tcW w:w="567" w:type="dxa"/>
            <w:vAlign w:val="center"/>
          </w:tcPr>
          <w:p w:rsidR="00196D90" w:rsidRPr="0008455A" w:rsidRDefault="00196D90" w:rsidP="00B55349">
            <w:pPr>
              <w:jc w:val="both"/>
            </w:pPr>
            <w:r w:rsidRPr="0008455A">
              <w:t>10</w:t>
            </w:r>
          </w:p>
        </w:tc>
        <w:tc>
          <w:tcPr>
            <w:tcW w:w="709" w:type="dxa"/>
            <w:vAlign w:val="center"/>
          </w:tcPr>
          <w:p w:rsidR="00196D90" w:rsidRPr="0008455A" w:rsidRDefault="00196D90" w:rsidP="00B55349">
            <w:pPr>
              <w:jc w:val="both"/>
            </w:pPr>
            <w:r w:rsidRPr="0008455A">
              <w:t>11</w:t>
            </w:r>
          </w:p>
        </w:tc>
        <w:tc>
          <w:tcPr>
            <w:tcW w:w="631" w:type="dxa"/>
            <w:vAlign w:val="center"/>
          </w:tcPr>
          <w:p w:rsidR="00196D90" w:rsidRPr="0008455A" w:rsidRDefault="00196D90" w:rsidP="00B55349">
            <w:pPr>
              <w:jc w:val="both"/>
            </w:pPr>
            <w:r w:rsidRPr="0008455A">
              <w:t>12</w:t>
            </w:r>
          </w:p>
        </w:tc>
        <w:tc>
          <w:tcPr>
            <w:tcW w:w="900" w:type="dxa"/>
            <w:vMerge/>
          </w:tcPr>
          <w:p w:rsidR="00196D90" w:rsidRPr="0008455A" w:rsidRDefault="00196D90" w:rsidP="00B55349">
            <w:pPr>
              <w:jc w:val="both"/>
            </w:pPr>
          </w:p>
        </w:tc>
      </w:tr>
      <w:tr w:rsidR="00F4170A" w:rsidRPr="0008455A" w:rsidTr="00B55349">
        <w:tc>
          <w:tcPr>
            <w:tcW w:w="993" w:type="dxa"/>
            <w:vMerge/>
          </w:tcPr>
          <w:p w:rsidR="00196D90" w:rsidRPr="0008455A" w:rsidRDefault="00196D90" w:rsidP="00B55349">
            <w:pPr>
              <w:jc w:val="both"/>
            </w:pPr>
          </w:p>
        </w:tc>
        <w:tc>
          <w:tcPr>
            <w:tcW w:w="3260" w:type="dxa"/>
            <w:vMerge/>
          </w:tcPr>
          <w:p w:rsidR="00196D90" w:rsidRPr="0008455A" w:rsidRDefault="00196D90" w:rsidP="00B55349">
            <w:pPr>
              <w:jc w:val="both"/>
            </w:pPr>
          </w:p>
        </w:tc>
        <w:tc>
          <w:tcPr>
            <w:tcW w:w="1984" w:type="dxa"/>
            <w:gridSpan w:val="2"/>
          </w:tcPr>
          <w:p w:rsidR="00196D90" w:rsidRPr="0008455A" w:rsidRDefault="00196D90" w:rsidP="00B55349">
            <w:pPr>
              <w:jc w:val="both"/>
            </w:pPr>
            <w:r w:rsidRPr="0008455A">
              <w:t>Строительство</w:t>
            </w:r>
          </w:p>
        </w:tc>
        <w:tc>
          <w:tcPr>
            <w:tcW w:w="1701" w:type="dxa"/>
            <w:gridSpan w:val="2"/>
          </w:tcPr>
          <w:p w:rsidR="00196D90" w:rsidRPr="0008455A" w:rsidRDefault="00196D90" w:rsidP="00B55349">
            <w:pPr>
              <w:jc w:val="both"/>
            </w:pPr>
            <w:r w:rsidRPr="0008455A">
              <w:t>Освоение</w:t>
            </w:r>
          </w:p>
        </w:tc>
        <w:tc>
          <w:tcPr>
            <w:tcW w:w="5451" w:type="dxa"/>
            <w:gridSpan w:val="8"/>
          </w:tcPr>
          <w:p w:rsidR="00196D90" w:rsidRPr="0008455A" w:rsidRDefault="00196D90" w:rsidP="00B55349">
            <w:pPr>
              <w:jc w:val="both"/>
            </w:pPr>
            <w:r w:rsidRPr="0008455A">
              <w:t>Полная производственная мощность</w:t>
            </w:r>
          </w:p>
        </w:tc>
        <w:tc>
          <w:tcPr>
            <w:tcW w:w="900" w:type="dxa"/>
            <w:vMerge/>
          </w:tcPr>
          <w:p w:rsidR="00196D90" w:rsidRPr="0008455A" w:rsidRDefault="00196D90" w:rsidP="00B55349">
            <w:pPr>
              <w:jc w:val="both"/>
            </w:pPr>
          </w:p>
        </w:tc>
      </w:tr>
      <w:tr w:rsidR="00F4170A" w:rsidRPr="0008455A" w:rsidTr="00B55349">
        <w:tc>
          <w:tcPr>
            <w:tcW w:w="993" w:type="dxa"/>
          </w:tcPr>
          <w:p w:rsidR="00196D90" w:rsidRPr="0008455A" w:rsidRDefault="00196D90" w:rsidP="00B55349">
            <w:pPr>
              <w:jc w:val="both"/>
            </w:pPr>
            <w:r w:rsidRPr="0008455A">
              <w:t>1</w:t>
            </w:r>
          </w:p>
        </w:tc>
        <w:tc>
          <w:tcPr>
            <w:tcW w:w="3260" w:type="dxa"/>
          </w:tcPr>
          <w:p w:rsidR="00196D90" w:rsidRPr="0008455A" w:rsidRDefault="00196D90" w:rsidP="00B55349">
            <w:pPr>
              <w:shd w:val="clear" w:color="auto" w:fill="FFFFFF"/>
              <w:jc w:val="both"/>
            </w:pPr>
            <w:r w:rsidRPr="0008455A">
              <w:rPr>
                <w:spacing w:val="3"/>
              </w:rPr>
              <w:t xml:space="preserve">Приобретение земельного участка </w:t>
            </w:r>
          </w:p>
        </w:tc>
        <w:tc>
          <w:tcPr>
            <w:tcW w:w="992" w:type="dxa"/>
          </w:tcPr>
          <w:p w:rsidR="00196D90" w:rsidRPr="0008455A" w:rsidRDefault="00196D90" w:rsidP="00B55349">
            <w:pPr>
              <w:jc w:val="both"/>
            </w:pPr>
            <w:r w:rsidRPr="0008455A">
              <w:t>6,12</w:t>
            </w:r>
          </w:p>
        </w:tc>
        <w:tc>
          <w:tcPr>
            <w:tcW w:w="992" w:type="dxa"/>
          </w:tcPr>
          <w:p w:rsidR="00196D90" w:rsidRPr="0008455A" w:rsidRDefault="00196D90" w:rsidP="00B55349">
            <w:pPr>
              <w:jc w:val="both"/>
            </w:pPr>
            <w:r w:rsidRPr="0008455A">
              <w:t>−</w:t>
            </w:r>
          </w:p>
        </w:tc>
        <w:tc>
          <w:tcPr>
            <w:tcW w:w="851"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851"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631" w:type="dxa"/>
          </w:tcPr>
          <w:p w:rsidR="00196D90" w:rsidRPr="0008455A" w:rsidRDefault="00196D90" w:rsidP="00B55349">
            <w:pPr>
              <w:jc w:val="both"/>
            </w:pPr>
            <w:r w:rsidRPr="0008455A">
              <w:t>−</w:t>
            </w:r>
          </w:p>
        </w:tc>
        <w:tc>
          <w:tcPr>
            <w:tcW w:w="900" w:type="dxa"/>
          </w:tcPr>
          <w:p w:rsidR="00196D90" w:rsidRPr="0008455A" w:rsidRDefault="00196D90" w:rsidP="00B55349">
            <w:pPr>
              <w:jc w:val="both"/>
            </w:pPr>
            <w:r w:rsidRPr="0008455A">
              <w:t>6,12</w:t>
            </w:r>
          </w:p>
        </w:tc>
      </w:tr>
      <w:tr w:rsidR="00F4170A" w:rsidRPr="0008455A" w:rsidTr="00B55349">
        <w:tc>
          <w:tcPr>
            <w:tcW w:w="993" w:type="dxa"/>
          </w:tcPr>
          <w:p w:rsidR="00196D90" w:rsidRPr="0008455A" w:rsidRDefault="00196D90" w:rsidP="00B55349">
            <w:pPr>
              <w:jc w:val="both"/>
            </w:pPr>
            <w:r w:rsidRPr="0008455A">
              <w:t>2</w:t>
            </w:r>
          </w:p>
        </w:tc>
        <w:tc>
          <w:tcPr>
            <w:tcW w:w="3260" w:type="dxa"/>
          </w:tcPr>
          <w:p w:rsidR="00196D90" w:rsidRPr="0008455A" w:rsidRDefault="00196D90" w:rsidP="00B55349">
            <w:pPr>
              <w:shd w:val="clear" w:color="auto" w:fill="FFFFFF"/>
              <w:jc w:val="both"/>
            </w:pPr>
            <w:r w:rsidRPr="0008455A">
              <w:rPr>
                <w:spacing w:val="4"/>
              </w:rPr>
              <w:t>Подготовка строительной площадки</w:t>
            </w:r>
          </w:p>
        </w:tc>
        <w:tc>
          <w:tcPr>
            <w:tcW w:w="992" w:type="dxa"/>
          </w:tcPr>
          <w:p w:rsidR="00196D90" w:rsidRPr="0008455A" w:rsidRDefault="00196D90" w:rsidP="00B55349">
            <w:pPr>
              <w:jc w:val="both"/>
            </w:pPr>
            <w:r w:rsidRPr="0008455A">
              <w:t>4,64</w:t>
            </w:r>
          </w:p>
        </w:tc>
        <w:tc>
          <w:tcPr>
            <w:tcW w:w="992" w:type="dxa"/>
          </w:tcPr>
          <w:p w:rsidR="00196D90" w:rsidRPr="0008455A" w:rsidRDefault="00196D90" w:rsidP="00B55349">
            <w:pPr>
              <w:jc w:val="both"/>
            </w:pPr>
            <w:r w:rsidRPr="0008455A">
              <w:t>−</w:t>
            </w:r>
          </w:p>
        </w:tc>
        <w:tc>
          <w:tcPr>
            <w:tcW w:w="851"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851"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631" w:type="dxa"/>
          </w:tcPr>
          <w:p w:rsidR="00196D90" w:rsidRPr="0008455A" w:rsidRDefault="00196D90" w:rsidP="00B55349">
            <w:pPr>
              <w:jc w:val="both"/>
            </w:pPr>
            <w:r w:rsidRPr="0008455A">
              <w:t>−</w:t>
            </w:r>
          </w:p>
        </w:tc>
        <w:tc>
          <w:tcPr>
            <w:tcW w:w="900" w:type="dxa"/>
          </w:tcPr>
          <w:p w:rsidR="00196D90" w:rsidRPr="0008455A" w:rsidRDefault="00196D90" w:rsidP="00B55349">
            <w:pPr>
              <w:jc w:val="both"/>
            </w:pPr>
            <w:r w:rsidRPr="0008455A">
              <w:t>4,64</w:t>
            </w:r>
          </w:p>
        </w:tc>
      </w:tr>
      <w:tr w:rsidR="00F4170A" w:rsidRPr="0008455A" w:rsidTr="00B55349">
        <w:tc>
          <w:tcPr>
            <w:tcW w:w="993" w:type="dxa"/>
          </w:tcPr>
          <w:p w:rsidR="00196D90" w:rsidRPr="0008455A" w:rsidRDefault="00196D90" w:rsidP="00B55349">
            <w:pPr>
              <w:jc w:val="both"/>
            </w:pPr>
            <w:r w:rsidRPr="0008455A">
              <w:t>3</w:t>
            </w:r>
          </w:p>
        </w:tc>
        <w:tc>
          <w:tcPr>
            <w:tcW w:w="3260" w:type="dxa"/>
          </w:tcPr>
          <w:p w:rsidR="00196D90" w:rsidRPr="0008455A" w:rsidRDefault="00196D90" w:rsidP="00B55349">
            <w:pPr>
              <w:shd w:val="clear" w:color="auto" w:fill="FFFFFF"/>
              <w:jc w:val="both"/>
              <w:rPr>
                <w:spacing w:val="3"/>
              </w:rPr>
            </w:pPr>
            <w:r w:rsidRPr="0008455A">
              <w:rPr>
                <w:spacing w:val="3"/>
              </w:rPr>
              <w:t xml:space="preserve">Строительство зданий </w:t>
            </w:r>
          </w:p>
          <w:p w:rsidR="00196D90" w:rsidRPr="0008455A" w:rsidRDefault="00196D90" w:rsidP="00B55349">
            <w:pPr>
              <w:shd w:val="clear" w:color="auto" w:fill="FFFFFF"/>
              <w:jc w:val="both"/>
            </w:pPr>
            <w:r w:rsidRPr="0008455A">
              <w:rPr>
                <w:spacing w:val="3"/>
              </w:rPr>
              <w:t>и сооружений</w:t>
            </w:r>
          </w:p>
        </w:tc>
        <w:tc>
          <w:tcPr>
            <w:tcW w:w="992" w:type="dxa"/>
          </w:tcPr>
          <w:p w:rsidR="00196D90" w:rsidRPr="0008455A" w:rsidRDefault="00196D90" w:rsidP="00B55349">
            <w:pPr>
              <w:jc w:val="both"/>
            </w:pPr>
            <w:r w:rsidRPr="0008455A">
              <w:t>92,74</w:t>
            </w:r>
          </w:p>
        </w:tc>
        <w:tc>
          <w:tcPr>
            <w:tcW w:w="992" w:type="dxa"/>
          </w:tcPr>
          <w:p w:rsidR="00196D90" w:rsidRPr="0008455A" w:rsidRDefault="00196D90" w:rsidP="00B55349">
            <w:pPr>
              <w:jc w:val="both"/>
            </w:pPr>
            <w:r w:rsidRPr="0008455A">
              <w:t>61,82</w:t>
            </w:r>
          </w:p>
        </w:tc>
        <w:tc>
          <w:tcPr>
            <w:tcW w:w="851"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851"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631" w:type="dxa"/>
          </w:tcPr>
          <w:p w:rsidR="00196D90" w:rsidRPr="0008455A" w:rsidRDefault="00196D90" w:rsidP="00B55349">
            <w:pPr>
              <w:jc w:val="both"/>
            </w:pPr>
            <w:r w:rsidRPr="0008455A">
              <w:t>−</w:t>
            </w:r>
          </w:p>
        </w:tc>
        <w:tc>
          <w:tcPr>
            <w:tcW w:w="900" w:type="dxa"/>
          </w:tcPr>
          <w:p w:rsidR="00196D90" w:rsidRPr="0008455A" w:rsidRDefault="00196D90" w:rsidP="00B55349">
            <w:pPr>
              <w:jc w:val="both"/>
            </w:pPr>
            <w:r w:rsidRPr="0008455A">
              <w:t>154,56</w:t>
            </w:r>
          </w:p>
        </w:tc>
      </w:tr>
      <w:tr w:rsidR="00F4170A" w:rsidRPr="0008455A" w:rsidTr="00B55349">
        <w:tc>
          <w:tcPr>
            <w:tcW w:w="993" w:type="dxa"/>
          </w:tcPr>
          <w:p w:rsidR="00196D90" w:rsidRPr="0008455A" w:rsidRDefault="00196D90" w:rsidP="00B55349">
            <w:pPr>
              <w:jc w:val="both"/>
            </w:pPr>
            <w:r w:rsidRPr="0008455A">
              <w:t>4</w:t>
            </w:r>
          </w:p>
        </w:tc>
        <w:tc>
          <w:tcPr>
            <w:tcW w:w="3260" w:type="dxa"/>
          </w:tcPr>
          <w:p w:rsidR="00196D90" w:rsidRPr="0008455A" w:rsidRDefault="00196D90" w:rsidP="00B55349">
            <w:pPr>
              <w:shd w:val="clear" w:color="auto" w:fill="FFFFFF"/>
              <w:jc w:val="both"/>
            </w:pPr>
            <w:r w:rsidRPr="0008455A">
              <w:rPr>
                <w:spacing w:val="2"/>
              </w:rPr>
              <w:t>Приобретение лицензий</w:t>
            </w:r>
          </w:p>
        </w:tc>
        <w:tc>
          <w:tcPr>
            <w:tcW w:w="992" w:type="dxa"/>
          </w:tcPr>
          <w:p w:rsidR="00196D90" w:rsidRPr="0008455A" w:rsidRDefault="00196D90" w:rsidP="00B55349">
            <w:pPr>
              <w:jc w:val="both"/>
            </w:pPr>
            <w:r w:rsidRPr="0008455A">
              <w:t>−</w:t>
            </w:r>
          </w:p>
        </w:tc>
        <w:tc>
          <w:tcPr>
            <w:tcW w:w="992" w:type="dxa"/>
          </w:tcPr>
          <w:p w:rsidR="00196D90" w:rsidRPr="0008455A" w:rsidRDefault="00196D90" w:rsidP="00B55349">
            <w:pPr>
              <w:jc w:val="both"/>
            </w:pPr>
            <w:r w:rsidRPr="0008455A">
              <w:t>−</w:t>
            </w:r>
          </w:p>
        </w:tc>
        <w:tc>
          <w:tcPr>
            <w:tcW w:w="851"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851"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631" w:type="dxa"/>
          </w:tcPr>
          <w:p w:rsidR="00196D90" w:rsidRPr="0008455A" w:rsidRDefault="00196D90" w:rsidP="00B55349">
            <w:pPr>
              <w:jc w:val="both"/>
            </w:pPr>
            <w:r w:rsidRPr="0008455A">
              <w:t>−</w:t>
            </w:r>
          </w:p>
        </w:tc>
        <w:tc>
          <w:tcPr>
            <w:tcW w:w="900" w:type="dxa"/>
          </w:tcPr>
          <w:p w:rsidR="00196D90" w:rsidRPr="0008455A" w:rsidRDefault="00196D90" w:rsidP="00B55349">
            <w:pPr>
              <w:jc w:val="both"/>
            </w:pPr>
            <w:r w:rsidRPr="0008455A">
              <w:t>−</w:t>
            </w:r>
          </w:p>
        </w:tc>
      </w:tr>
      <w:tr w:rsidR="00F4170A" w:rsidRPr="0008455A" w:rsidTr="00B55349">
        <w:tc>
          <w:tcPr>
            <w:tcW w:w="993" w:type="dxa"/>
          </w:tcPr>
          <w:p w:rsidR="00196D90" w:rsidRPr="0008455A" w:rsidRDefault="00196D90" w:rsidP="00B55349">
            <w:pPr>
              <w:jc w:val="both"/>
            </w:pPr>
            <w:r w:rsidRPr="0008455A">
              <w:t>5</w:t>
            </w:r>
          </w:p>
        </w:tc>
        <w:tc>
          <w:tcPr>
            <w:tcW w:w="3260" w:type="dxa"/>
          </w:tcPr>
          <w:p w:rsidR="00196D90" w:rsidRPr="0008455A" w:rsidRDefault="00196D90" w:rsidP="00B55349">
            <w:pPr>
              <w:shd w:val="clear" w:color="auto" w:fill="FFFFFF"/>
              <w:jc w:val="both"/>
              <w:rPr>
                <w:spacing w:val="3"/>
              </w:rPr>
            </w:pPr>
            <w:r w:rsidRPr="0008455A">
              <w:rPr>
                <w:spacing w:val="3"/>
              </w:rPr>
              <w:t xml:space="preserve">Приобретение, доставка </w:t>
            </w:r>
          </w:p>
          <w:p w:rsidR="00196D90" w:rsidRPr="0008455A" w:rsidRDefault="00196D90" w:rsidP="00B55349">
            <w:pPr>
              <w:shd w:val="clear" w:color="auto" w:fill="FFFFFF"/>
              <w:jc w:val="both"/>
            </w:pPr>
            <w:r w:rsidRPr="0008455A">
              <w:rPr>
                <w:spacing w:val="3"/>
              </w:rPr>
              <w:t>и монтаж оборудования</w:t>
            </w:r>
          </w:p>
        </w:tc>
        <w:tc>
          <w:tcPr>
            <w:tcW w:w="992" w:type="dxa"/>
          </w:tcPr>
          <w:p w:rsidR="00196D90" w:rsidRPr="0008455A" w:rsidRDefault="00196D90" w:rsidP="00B55349">
            <w:pPr>
              <w:jc w:val="both"/>
            </w:pPr>
            <w:r w:rsidRPr="0008455A">
              <w:t>123,91</w:t>
            </w:r>
          </w:p>
        </w:tc>
        <w:tc>
          <w:tcPr>
            <w:tcW w:w="992" w:type="dxa"/>
          </w:tcPr>
          <w:p w:rsidR="00196D90" w:rsidRPr="0008455A" w:rsidRDefault="00196D90" w:rsidP="00B55349">
            <w:pPr>
              <w:jc w:val="both"/>
            </w:pPr>
            <w:r w:rsidRPr="0008455A">
              <w:t>289,11</w:t>
            </w:r>
          </w:p>
        </w:tc>
        <w:tc>
          <w:tcPr>
            <w:tcW w:w="851"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851"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631" w:type="dxa"/>
          </w:tcPr>
          <w:p w:rsidR="00196D90" w:rsidRPr="0008455A" w:rsidRDefault="00196D90" w:rsidP="00B55349">
            <w:pPr>
              <w:jc w:val="both"/>
            </w:pPr>
            <w:r w:rsidRPr="0008455A">
              <w:t>−</w:t>
            </w:r>
          </w:p>
        </w:tc>
        <w:tc>
          <w:tcPr>
            <w:tcW w:w="900" w:type="dxa"/>
          </w:tcPr>
          <w:p w:rsidR="00196D90" w:rsidRPr="0008455A" w:rsidRDefault="00196D90" w:rsidP="00B55349">
            <w:pPr>
              <w:jc w:val="both"/>
            </w:pPr>
            <w:r w:rsidRPr="0008455A">
              <w:t>413,02</w:t>
            </w:r>
          </w:p>
        </w:tc>
      </w:tr>
      <w:tr w:rsidR="00F4170A" w:rsidRPr="0008455A" w:rsidTr="00B55349">
        <w:tc>
          <w:tcPr>
            <w:tcW w:w="993" w:type="dxa"/>
          </w:tcPr>
          <w:p w:rsidR="00196D90" w:rsidRPr="0008455A" w:rsidRDefault="00196D90" w:rsidP="00B55349">
            <w:pPr>
              <w:jc w:val="both"/>
            </w:pPr>
            <w:r w:rsidRPr="0008455A">
              <w:t>6</w:t>
            </w:r>
          </w:p>
        </w:tc>
        <w:tc>
          <w:tcPr>
            <w:tcW w:w="3260" w:type="dxa"/>
          </w:tcPr>
          <w:p w:rsidR="00196D90" w:rsidRPr="0008455A" w:rsidRDefault="00196D90" w:rsidP="00B55349">
            <w:pPr>
              <w:shd w:val="clear" w:color="auto" w:fill="FFFFFF"/>
              <w:jc w:val="both"/>
              <w:rPr>
                <w:spacing w:val="2"/>
              </w:rPr>
            </w:pPr>
            <w:r w:rsidRPr="0008455A">
              <w:rPr>
                <w:spacing w:val="2"/>
              </w:rPr>
              <w:t xml:space="preserve">Замещение оборудования </w:t>
            </w:r>
          </w:p>
          <w:p w:rsidR="00196D90" w:rsidRPr="0008455A" w:rsidRDefault="00196D90" w:rsidP="00B55349">
            <w:pPr>
              <w:shd w:val="clear" w:color="auto" w:fill="FFFFFF"/>
              <w:jc w:val="both"/>
            </w:pPr>
            <w:r w:rsidRPr="0008455A">
              <w:rPr>
                <w:spacing w:val="2"/>
              </w:rPr>
              <w:t>с коротким сроком службы</w:t>
            </w:r>
          </w:p>
        </w:tc>
        <w:tc>
          <w:tcPr>
            <w:tcW w:w="992" w:type="dxa"/>
          </w:tcPr>
          <w:p w:rsidR="00196D90" w:rsidRPr="0008455A" w:rsidRDefault="00196D90" w:rsidP="00B55349">
            <w:pPr>
              <w:jc w:val="both"/>
            </w:pPr>
            <w:r w:rsidRPr="0008455A">
              <w:t>−</w:t>
            </w:r>
          </w:p>
        </w:tc>
        <w:tc>
          <w:tcPr>
            <w:tcW w:w="992" w:type="dxa"/>
          </w:tcPr>
          <w:p w:rsidR="00196D90" w:rsidRPr="0008455A" w:rsidRDefault="00196D90" w:rsidP="00B55349">
            <w:pPr>
              <w:jc w:val="both"/>
            </w:pPr>
            <w:r w:rsidRPr="0008455A">
              <w:t>−</w:t>
            </w:r>
          </w:p>
        </w:tc>
        <w:tc>
          <w:tcPr>
            <w:tcW w:w="851"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851"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53,87</w:t>
            </w:r>
          </w:p>
        </w:tc>
        <w:tc>
          <w:tcPr>
            <w:tcW w:w="567"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631" w:type="dxa"/>
          </w:tcPr>
          <w:p w:rsidR="00196D90" w:rsidRPr="0008455A" w:rsidRDefault="00196D90" w:rsidP="00B55349">
            <w:pPr>
              <w:jc w:val="both"/>
            </w:pPr>
            <w:r w:rsidRPr="0008455A">
              <w:t>−</w:t>
            </w:r>
          </w:p>
        </w:tc>
        <w:tc>
          <w:tcPr>
            <w:tcW w:w="900" w:type="dxa"/>
          </w:tcPr>
          <w:p w:rsidR="00196D90" w:rsidRPr="0008455A" w:rsidRDefault="00196D90" w:rsidP="00B55349">
            <w:pPr>
              <w:jc w:val="both"/>
            </w:pPr>
            <w:r w:rsidRPr="0008455A">
              <w:t>53,87</w:t>
            </w:r>
          </w:p>
        </w:tc>
      </w:tr>
      <w:tr w:rsidR="00F4170A" w:rsidRPr="0008455A" w:rsidTr="00B55349">
        <w:tc>
          <w:tcPr>
            <w:tcW w:w="993" w:type="dxa"/>
          </w:tcPr>
          <w:p w:rsidR="00196D90" w:rsidRPr="0008455A" w:rsidRDefault="00196D90" w:rsidP="00B55349">
            <w:pPr>
              <w:jc w:val="both"/>
            </w:pPr>
            <w:r w:rsidRPr="0008455A">
              <w:t>7</w:t>
            </w:r>
          </w:p>
        </w:tc>
        <w:tc>
          <w:tcPr>
            <w:tcW w:w="3260" w:type="dxa"/>
          </w:tcPr>
          <w:p w:rsidR="00196D90" w:rsidRPr="0008455A" w:rsidRDefault="00196D90" w:rsidP="00B55349">
            <w:pPr>
              <w:shd w:val="clear" w:color="auto" w:fill="FFFFFF"/>
              <w:jc w:val="both"/>
            </w:pPr>
            <w:r w:rsidRPr="0008455A">
              <w:rPr>
                <w:spacing w:val="4"/>
              </w:rPr>
              <w:t>Подготовка производства</w:t>
            </w:r>
          </w:p>
        </w:tc>
        <w:tc>
          <w:tcPr>
            <w:tcW w:w="992" w:type="dxa"/>
          </w:tcPr>
          <w:p w:rsidR="00196D90" w:rsidRPr="0008455A" w:rsidRDefault="00196D90" w:rsidP="00B55349">
            <w:pPr>
              <w:jc w:val="both"/>
            </w:pPr>
            <w:r w:rsidRPr="0008455A">
              <w:t>−</w:t>
            </w:r>
          </w:p>
        </w:tc>
        <w:tc>
          <w:tcPr>
            <w:tcW w:w="992" w:type="dxa"/>
          </w:tcPr>
          <w:p w:rsidR="00196D90" w:rsidRPr="0008455A" w:rsidRDefault="00196D90" w:rsidP="00B55349">
            <w:pPr>
              <w:jc w:val="both"/>
            </w:pPr>
            <w:r w:rsidRPr="0008455A">
              <w:t>33,04</w:t>
            </w:r>
          </w:p>
        </w:tc>
        <w:tc>
          <w:tcPr>
            <w:tcW w:w="851"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851"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631" w:type="dxa"/>
          </w:tcPr>
          <w:p w:rsidR="00196D90" w:rsidRPr="0008455A" w:rsidRDefault="00196D90" w:rsidP="00B55349">
            <w:pPr>
              <w:jc w:val="both"/>
            </w:pPr>
            <w:r w:rsidRPr="0008455A">
              <w:t>−</w:t>
            </w:r>
          </w:p>
        </w:tc>
        <w:tc>
          <w:tcPr>
            <w:tcW w:w="900" w:type="dxa"/>
          </w:tcPr>
          <w:p w:rsidR="00196D90" w:rsidRPr="0008455A" w:rsidRDefault="00196D90" w:rsidP="00B55349">
            <w:pPr>
              <w:jc w:val="both"/>
            </w:pPr>
            <w:r w:rsidRPr="0008455A">
              <w:t>33,04</w:t>
            </w:r>
          </w:p>
        </w:tc>
      </w:tr>
      <w:tr w:rsidR="00F4170A" w:rsidRPr="0008455A" w:rsidTr="00B55349">
        <w:tc>
          <w:tcPr>
            <w:tcW w:w="993" w:type="dxa"/>
          </w:tcPr>
          <w:p w:rsidR="00196D90" w:rsidRPr="0008455A" w:rsidRDefault="00196D90" w:rsidP="00B55349">
            <w:pPr>
              <w:jc w:val="both"/>
            </w:pPr>
            <w:r w:rsidRPr="0008455A">
              <w:t>8</w:t>
            </w:r>
          </w:p>
        </w:tc>
        <w:tc>
          <w:tcPr>
            <w:tcW w:w="3260" w:type="dxa"/>
          </w:tcPr>
          <w:p w:rsidR="00196D90" w:rsidRPr="0008455A" w:rsidRDefault="00196D90" w:rsidP="00B55349">
            <w:pPr>
              <w:shd w:val="clear" w:color="auto" w:fill="FFFFFF"/>
              <w:jc w:val="both"/>
              <w:rPr>
                <w:spacing w:val="5"/>
              </w:rPr>
            </w:pPr>
            <w:r w:rsidRPr="0008455A">
              <w:rPr>
                <w:spacing w:val="5"/>
              </w:rPr>
              <w:t>Оборотный капитал</w:t>
            </w:r>
          </w:p>
        </w:tc>
        <w:tc>
          <w:tcPr>
            <w:tcW w:w="992" w:type="dxa"/>
          </w:tcPr>
          <w:p w:rsidR="00196D90" w:rsidRPr="0008455A" w:rsidRDefault="00196D90" w:rsidP="00B55349">
            <w:pPr>
              <w:jc w:val="both"/>
            </w:pPr>
            <w:r w:rsidRPr="0008455A">
              <w:t>−</w:t>
            </w:r>
          </w:p>
        </w:tc>
        <w:tc>
          <w:tcPr>
            <w:tcW w:w="992" w:type="dxa"/>
          </w:tcPr>
          <w:p w:rsidR="00196D90" w:rsidRPr="0008455A" w:rsidRDefault="00196D90" w:rsidP="00B55349">
            <w:pPr>
              <w:jc w:val="both"/>
            </w:pPr>
            <w:r w:rsidRPr="0008455A">
              <w:t>−</w:t>
            </w:r>
          </w:p>
        </w:tc>
        <w:tc>
          <w:tcPr>
            <w:tcW w:w="851" w:type="dxa"/>
          </w:tcPr>
          <w:p w:rsidR="00196D90" w:rsidRPr="0008455A" w:rsidRDefault="00196D90" w:rsidP="00B55349">
            <w:pPr>
              <w:jc w:val="both"/>
            </w:pPr>
            <w:r w:rsidRPr="0008455A">
              <w:t>39,29</w:t>
            </w:r>
          </w:p>
        </w:tc>
        <w:tc>
          <w:tcPr>
            <w:tcW w:w="850" w:type="dxa"/>
          </w:tcPr>
          <w:p w:rsidR="00196D90" w:rsidRPr="0008455A" w:rsidRDefault="00196D90" w:rsidP="00B55349">
            <w:pPr>
              <w:jc w:val="both"/>
            </w:pPr>
            <w:r w:rsidRPr="0008455A">
              <w:t>8,42</w:t>
            </w:r>
          </w:p>
        </w:tc>
        <w:tc>
          <w:tcPr>
            <w:tcW w:w="851" w:type="dxa"/>
          </w:tcPr>
          <w:p w:rsidR="00196D90" w:rsidRPr="0008455A" w:rsidRDefault="00196D90" w:rsidP="00B55349">
            <w:pPr>
              <w:jc w:val="both"/>
            </w:pPr>
            <w:r w:rsidRPr="0008455A">
              <w:t>8,42</w:t>
            </w:r>
          </w:p>
        </w:tc>
        <w:tc>
          <w:tcPr>
            <w:tcW w:w="709"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631" w:type="dxa"/>
          </w:tcPr>
          <w:p w:rsidR="00196D90" w:rsidRPr="0008455A" w:rsidRDefault="00196D90" w:rsidP="00B55349">
            <w:pPr>
              <w:jc w:val="both"/>
            </w:pPr>
            <w:r w:rsidRPr="0008455A">
              <w:t>−</w:t>
            </w:r>
          </w:p>
        </w:tc>
        <w:tc>
          <w:tcPr>
            <w:tcW w:w="900" w:type="dxa"/>
          </w:tcPr>
          <w:p w:rsidR="00196D90" w:rsidRPr="0008455A" w:rsidRDefault="00196D90" w:rsidP="00B55349">
            <w:pPr>
              <w:jc w:val="both"/>
            </w:pPr>
            <w:r w:rsidRPr="0008455A">
              <w:t>56,13</w:t>
            </w:r>
          </w:p>
        </w:tc>
      </w:tr>
      <w:tr w:rsidR="00196D90" w:rsidRPr="0008455A" w:rsidTr="00B55349">
        <w:tc>
          <w:tcPr>
            <w:tcW w:w="4253" w:type="dxa"/>
            <w:gridSpan w:val="2"/>
            <w:vAlign w:val="center"/>
          </w:tcPr>
          <w:p w:rsidR="00196D90" w:rsidRPr="0008455A" w:rsidRDefault="00196D90" w:rsidP="00B55349">
            <w:pPr>
              <w:shd w:val="clear" w:color="auto" w:fill="FFFFFF"/>
              <w:jc w:val="both"/>
              <w:rPr>
                <w:spacing w:val="5"/>
              </w:rPr>
            </w:pPr>
            <w:r w:rsidRPr="0008455A">
              <w:rPr>
                <w:spacing w:val="5"/>
              </w:rPr>
              <w:t>Итого</w:t>
            </w:r>
          </w:p>
        </w:tc>
        <w:tc>
          <w:tcPr>
            <w:tcW w:w="992" w:type="dxa"/>
          </w:tcPr>
          <w:p w:rsidR="00196D90" w:rsidRPr="0008455A" w:rsidRDefault="00196D90" w:rsidP="00B55349">
            <w:pPr>
              <w:jc w:val="both"/>
            </w:pPr>
            <w:r w:rsidRPr="0008455A">
              <w:t>227,41</w:t>
            </w:r>
          </w:p>
        </w:tc>
        <w:tc>
          <w:tcPr>
            <w:tcW w:w="992" w:type="dxa"/>
          </w:tcPr>
          <w:p w:rsidR="00196D90" w:rsidRPr="0008455A" w:rsidRDefault="00196D90" w:rsidP="00B55349">
            <w:pPr>
              <w:jc w:val="both"/>
            </w:pPr>
            <w:r w:rsidRPr="0008455A">
              <w:t>383,97</w:t>
            </w:r>
          </w:p>
        </w:tc>
        <w:tc>
          <w:tcPr>
            <w:tcW w:w="851" w:type="dxa"/>
          </w:tcPr>
          <w:p w:rsidR="00196D90" w:rsidRPr="0008455A" w:rsidRDefault="00196D90" w:rsidP="00B55349">
            <w:pPr>
              <w:jc w:val="both"/>
            </w:pPr>
            <w:r w:rsidRPr="0008455A">
              <w:t>39,29</w:t>
            </w:r>
          </w:p>
        </w:tc>
        <w:tc>
          <w:tcPr>
            <w:tcW w:w="850" w:type="dxa"/>
          </w:tcPr>
          <w:p w:rsidR="00196D90" w:rsidRPr="0008455A" w:rsidRDefault="00196D90" w:rsidP="00B55349">
            <w:pPr>
              <w:jc w:val="both"/>
            </w:pPr>
            <w:r w:rsidRPr="0008455A">
              <w:t>8,42</w:t>
            </w:r>
          </w:p>
        </w:tc>
        <w:tc>
          <w:tcPr>
            <w:tcW w:w="851" w:type="dxa"/>
          </w:tcPr>
          <w:p w:rsidR="00196D90" w:rsidRPr="0008455A" w:rsidRDefault="00196D90" w:rsidP="00B55349">
            <w:pPr>
              <w:jc w:val="both"/>
            </w:pPr>
            <w:r w:rsidRPr="0008455A">
              <w:t>8,42</w:t>
            </w:r>
          </w:p>
        </w:tc>
        <w:tc>
          <w:tcPr>
            <w:tcW w:w="709"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850" w:type="dxa"/>
          </w:tcPr>
          <w:p w:rsidR="00196D90" w:rsidRPr="0008455A" w:rsidRDefault="00196D90" w:rsidP="00B55349">
            <w:pPr>
              <w:jc w:val="both"/>
            </w:pPr>
            <w:r w:rsidRPr="0008455A">
              <w:t>53,87</w:t>
            </w:r>
          </w:p>
        </w:tc>
        <w:tc>
          <w:tcPr>
            <w:tcW w:w="567" w:type="dxa"/>
          </w:tcPr>
          <w:p w:rsidR="00196D90" w:rsidRPr="0008455A" w:rsidRDefault="00196D90" w:rsidP="00B55349">
            <w:pPr>
              <w:jc w:val="both"/>
            </w:pPr>
            <w:r w:rsidRPr="0008455A">
              <w:t>−</w:t>
            </w:r>
          </w:p>
        </w:tc>
        <w:tc>
          <w:tcPr>
            <w:tcW w:w="567" w:type="dxa"/>
          </w:tcPr>
          <w:p w:rsidR="00196D90" w:rsidRPr="0008455A" w:rsidRDefault="00196D90" w:rsidP="00B55349">
            <w:pPr>
              <w:jc w:val="both"/>
            </w:pPr>
            <w:r w:rsidRPr="0008455A">
              <w:t>−</w:t>
            </w:r>
          </w:p>
        </w:tc>
        <w:tc>
          <w:tcPr>
            <w:tcW w:w="709" w:type="dxa"/>
          </w:tcPr>
          <w:p w:rsidR="00196D90" w:rsidRPr="0008455A" w:rsidRDefault="00196D90" w:rsidP="00B55349">
            <w:pPr>
              <w:jc w:val="both"/>
            </w:pPr>
            <w:r w:rsidRPr="0008455A">
              <w:t>−</w:t>
            </w:r>
          </w:p>
        </w:tc>
        <w:tc>
          <w:tcPr>
            <w:tcW w:w="631" w:type="dxa"/>
          </w:tcPr>
          <w:p w:rsidR="00196D90" w:rsidRPr="0008455A" w:rsidRDefault="00196D90" w:rsidP="00B55349">
            <w:pPr>
              <w:jc w:val="both"/>
            </w:pPr>
            <w:r w:rsidRPr="0008455A">
              <w:t>−</w:t>
            </w:r>
          </w:p>
        </w:tc>
        <w:tc>
          <w:tcPr>
            <w:tcW w:w="900" w:type="dxa"/>
          </w:tcPr>
          <w:p w:rsidR="00196D90" w:rsidRPr="0008455A" w:rsidRDefault="00196D90" w:rsidP="00B55349">
            <w:pPr>
              <w:jc w:val="both"/>
            </w:pPr>
            <w:r w:rsidRPr="0008455A">
              <w:t>721,38</w:t>
            </w:r>
          </w:p>
        </w:tc>
      </w:tr>
    </w:tbl>
    <w:p w:rsidR="00196D90" w:rsidRPr="0008455A" w:rsidRDefault="00196D90" w:rsidP="00196D90">
      <w:pPr>
        <w:shd w:val="clear" w:color="auto" w:fill="FFFFFF"/>
        <w:tabs>
          <w:tab w:val="left" w:pos="533"/>
          <w:tab w:val="left" w:pos="1080"/>
        </w:tabs>
        <w:jc w:val="both"/>
        <w:rPr>
          <w:bCs/>
          <w:spacing w:val="-1"/>
        </w:rPr>
      </w:pPr>
    </w:p>
    <w:p w:rsidR="00196D90" w:rsidRPr="0008455A" w:rsidRDefault="00196D90" w:rsidP="00196D90">
      <w:pPr>
        <w:jc w:val="both"/>
      </w:pPr>
    </w:p>
    <w:p w:rsidR="00196D90" w:rsidRPr="0008455A" w:rsidRDefault="00196D90" w:rsidP="00196D90">
      <w:pPr>
        <w:jc w:val="both"/>
      </w:pPr>
    </w:p>
    <w:p w:rsidR="00196D90" w:rsidRPr="0008455A" w:rsidRDefault="00196D90" w:rsidP="00196D90">
      <w:pPr>
        <w:jc w:val="both"/>
        <w:sectPr w:rsidR="00196D90" w:rsidRPr="0008455A" w:rsidSect="00B55349">
          <w:pgSz w:w="16838" w:h="11906" w:orient="landscape"/>
          <w:pgMar w:top="1134" w:right="1134" w:bottom="1134" w:left="1134" w:header="709" w:footer="709" w:gutter="0"/>
          <w:cols w:space="708"/>
          <w:docGrid w:linePitch="360"/>
        </w:sectPr>
      </w:pPr>
    </w:p>
    <w:p w:rsidR="00196D90" w:rsidRPr="0008455A" w:rsidRDefault="00196D90" w:rsidP="002D7806">
      <w:pPr>
        <w:ind w:firstLine="720"/>
        <w:jc w:val="both"/>
      </w:pPr>
      <w:r w:rsidRPr="0008455A">
        <w:lastRenderedPageBreak/>
        <w:t>Период освоения производства (в % мощности) составит:</w:t>
      </w:r>
    </w:p>
    <w:tbl>
      <w:tblPr>
        <w:tblW w:w="9648" w:type="dxa"/>
        <w:tblLook w:val="01E0" w:firstRow="1" w:lastRow="1" w:firstColumn="1" w:lastColumn="1" w:noHBand="0" w:noVBand="0"/>
      </w:tblPr>
      <w:tblGrid>
        <w:gridCol w:w="9648"/>
      </w:tblGrid>
      <w:tr w:rsidR="00F4170A" w:rsidRPr="0008455A" w:rsidTr="00B55349">
        <w:tc>
          <w:tcPr>
            <w:tcW w:w="9648" w:type="dxa"/>
          </w:tcPr>
          <w:p w:rsidR="00196D90" w:rsidRPr="0008455A" w:rsidRDefault="00196D90" w:rsidP="002D7806">
            <w:pPr>
              <w:ind w:firstLine="720"/>
              <w:jc w:val="both"/>
            </w:pPr>
            <w:r w:rsidRPr="0008455A">
              <w:t>− 1-й год производства (3-й год реализации проекта) − 50 %;</w:t>
            </w:r>
          </w:p>
        </w:tc>
      </w:tr>
      <w:tr w:rsidR="00F4170A" w:rsidRPr="0008455A" w:rsidTr="00B55349">
        <w:tc>
          <w:tcPr>
            <w:tcW w:w="9648" w:type="dxa"/>
          </w:tcPr>
          <w:p w:rsidR="00196D90" w:rsidRPr="0008455A" w:rsidRDefault="00196D90" w:rsidP="002D7806">
            <w:pPr>
              <w:ind w:firstLine="720"/>
              <w:jc w:val="both"/>
            </w:pPr>
            <w:r w:rsidRPr="0008455A">
              <w:t>− 2-й год производства (4-й год реализации проекта) − 75 %;</w:t>
            </w:r>
          </w:p>
        </w:tc>
      </w:tr>
      <w:tr w:rsidR="00F4170A" w:rsidRPr="0008455A" w:rsidTr="00B55349">
        <w:tc>
          <w:tcPr>
            <w:tcW w:w="9648" w:type="dxa"/>
          </w:tcPr>
          <w:p w:rsidR="00196D90" w:rsidRPr="0008455A" w:rsidRDefault="00196D90" w:rsidP="002D7806">
            <w:pPr>
              <w:ind w:firstLine="720"/>
              <w:jc w:val="both"/>
            </w:pPr>
            <w:r w:rsidRPr="0008455A">
              <w:t>Общий период производства исходя из срока службы ведущего оборудования − 10 лет.</w:t>
            </w:r>
          </w:p>
          <w:p w:rsidR="00196D90" w:rsidRPr="0008455A" w:rsidRDefault="00196D90" w:rsidP="002D7806">
            <w:pPr>
              <w:ind w:firstLine="720"/>
              <w:jc w:val="both"/>
            </w:pPr>
            <w:r w:rsidRPr="0008455A">
              <w:t>Общий срок жизни инвестиций − 12 лет.</w:t>
            </w:r>
          </w:p>
        </w:tc>
      </w:tr>
      <w:tr w:rsidR="00196D90" w:rsidRPr="0008455A" w:rsidTr="00B55349">
        <w:tc>
          <w:tcPr>
            <w:tcW w:w="9648" w:type="dxa"/>
          </w:tcPr>
          <w:p w:rsidR="00196D90" w:rsidRPr="0008455A" w:rsidRDefault="00196D90" w:rsidP="002D7806">
            <w:pPr>
              <w:ind w:firstLine="720"/>
              <w:jc w:val="both"/>
            </w:pPr>
            <w:r w:rsidRPr="0008455A">
              <w:t>Оборотный капитал распределен следующим образом: в 1-м году производства − 70 %, во 2-м − 15 %, в 3-м − 15 %.</w:t>
            </w:r>
          </w:p>
        </w:tc>
      </w:tr>
    </w:tbl>
    <w:p w:rsidR="00196D90" w:rsidRPr="0008455A" w:rsidRDefault="00196D90" w:rsidP="002D7806">
      <w:pPr>
        <w:ind w:firstLine="720"/>
        <w:jc w:val="both"/>
      </w:pPr>
    </w:p>
    <w:p w:rsidR="00196D90" w:rsidRPr="0008455A" w:rsidRDefault="002D7806" w:rsidP="002D7806">
      <w:pPr>
        <w:shd w:val="clear" w:color="auto" w:fill="FFFFFF"/>
        <w:tabs>
          <w:tab w:val="left" w:pos="533"/>
          <w:tab w:val="left" w:pos="1080"/>
        </w:tabs>
        <w:ind w:firstLine="720"/>
        <w:jc w:val="both"/>
        <w:rPr>
          <w:bCs/>
          <w:spacing w:val="-1"/>
        </w:rPr>
      </w:pPr>
      <w:r w:rsidRPr="0008455A">
        <w:t>1</w:t>
      </w:r>
      <w:r w:rsidR="00196D90" w:rsidRPr="0008455A">
        <w:t xml:space="preserve">.4 Оценка </w:t>
      </w:r>
      <w:r w:rsidR="00196D90" w:rsidRPr="0008455A">
        <w:rPr>
          <w:bCs/>
          <w:spacing w:val="-1"/>
        </w:rPr>
        <w:t>коммерческой эффективности</w:t>
      </w:r>
      <w:r w:rsidR="00196D90" w:rsidRPr="0008455A">
        <w:rPr>
          <w:bCs/>
          <w:i/>
          <w:spacing w:val="-1"/>
        </w:rPr>
        <w:t xml:space="preserve"> </w:t>
      </w:r>
      <w:r w:rsidR="00196D90" w:rsidRPr="0008455A">
        <w:rPr>
          <w:bCs/>
          <w:spacing w:val="-1"/>
        </w:rPr>
        <w:t>ИП</w:t>
      </w:r>
    </w:p>
    <w:p w:rsidR="00196D90" w:rsidRPr="0008455A" w:rsidRDefault="00196D90" w:rsidP="002D7806">
      <w:pPr>
        <w:ind w:firstLine="720"/>
        <w:jc w:val="both"/>
      </w:pPr>
    </w:p>
    <w:p w:rsidR="00196D90" w:rsidRPr="0008455A" w:rsidRDefault="002D7806" w:rsidP="002D7806">
      <w:pPr>
        <w:ind w:firstLine="720"/>
        <w:jc w:val="both"/>
      </w:pPr>
      <w:r w:rsidRPr="0008455A">
        <w:t>1</w:t>
      </w:r>
      <w:r w:rsidR="00196D90" w:rsidRPr="0008455A">
        <w:t>.4.1 Общие инвестиции</w:t>
      </w:r>
    </w:p>
    <w:p w:rsidR="00196D90" w:rsidRPr="0008455A" w:rsidRDefault="00196D90" w:rsidP="002D7806">
      <w:pPr>
        <w:ind w:firstLine="720"/>
        <w:jc w:val="both"/>
      </w:pPr>
    </w:p>
    <w:p w:rsidR="00196D90" w:rsidRPr="0008455A" w:rsidRDefault="00196D90" w:rsidP="002D7806">
      <w:pPr>
        <w:ind w:firstLine="720"/>
        <w:jc w:val="both"/>
      </w:pPr>
      <w:r w:rsidRPr="0008455A">
        <w:t>Распределение инвестиций по годам реализации проекта осущест</w:t>
      </w:r>
      <w:r w:rsidR="002D7806" w:rsidRPr="0008455A">
        <w:t>вляем на основе данных таблицы 1</w:t>
      </w:r>
      <w:r w:rsidRPr="0008455A">
        <w:t>.2 и п.п.</w:t>
      </w:r>
      <w:r w:rsidR="002D7806" w:rsidRPr="0008455A">
        <w:t>1.3 и приводим в таблице 1</w:t>
      </w:r>
      <w:r w:rsidRPr="0008455A">
        <w:t>.13.</w:t>
      </w:r>
    </w:p>
    <w:p w:rsidR="00196D90" w:rsidRPr="0008455A" w:rsidRDefault="00196D90" w:rsidP="002D7806">
      <w:pPr>
        <w:ind w:firstLine="720"/>
        <w:jc w:val="both"/>
      </w:pPr>
      <w:r w:rsidRPr="0008455A">
        <w:t xml:space="preserve">Для определения ликвидационной стоимости проекта рассчитаем остаточную стоимость основных производственных фондов (таблица </w:t>
      </w:r>
      <w:r w:rsidR="002D7806" w:rsidRPr="0008455A">
        <w:t>1</w:t>
      </w:r>
      <w:r w:rsidRPr="0008455A">
        <w:t>.14).</w:t>
      </w:r>
    </w:p>
    <w:p w:rsidR="00196D90" w:rsidRPr="0008455A" w:rsidRDefault="00196D90" w:rsidP="002D7806">
      <w:pPr>
        <w:shd w:val="clear" w:color="auto" w:fill="FFFFFF"/>
        <w:tabs>
          <w:tab w:val="left" w:pos="533"/>
          <w:tab w:val="left" w:pos="1080"/>
        </w:tabs>
        <w:ind w:firstLine="720"/>
        <w:jc w:val="both"/>
        <w:rPr>
          <w:bCs/>
          <w:spacing w:val="-1"/>
        </w:rPr>
      </w:pPr>
    </w:p>
    <w:p w:rsidR="00196D90" w:rsidRPr="0008455A" w:rsidRDefault="00196D90" w:rsidP="002D7806">
      <w:pPr>
        <w:shd w:val="clear" w:color="auto" w:fill="FFFFFF"/>
        <w:tabs>
          <w:tab w:val="left" w:pos="533"/>
          <w:tab w:val="left" w:pos="1080"/>
        </w:tabs>
        <w:ind w:firstLine="720"/>
        <w:jc w:val="both"/>
        <w:rPr>
          <w:bCs/>
          <w:spacing w:val="-1"/>
        </w:rPr>
      </w:pPr>
      <w:r w:rsidRPr="0008455A">
        <w:rPr>
          <w:bCs/>
          <w:spacing w:val="-1"/>
        </w:rPr>
        <w:t xml:space="preserve">Таблица </w:t>
      </w:r>
      <w:r w:rsidR="002D7806" w:rsidRPr="0008455A">
        <w:rPr>
          <w:bCs/>
          <w:spacing w:val="-1"/>
        </w:rPr>
        <w:t>1</w:t>
      </w:r>
      <w:r w:rsidRPr="0008455A">
        <w:rPr>
          <w:bCs/>
          <w:spacing w:val="-1"/>
        </w:rPr>
        <w:t>.14 − Расчет остаточной стоимости ОПФ</w:t>
      </w:r>
    </w:p>
    <w:p w:rsidR="00196D90" w:rsidRPr="0008455A" w:rsidRDefault="00196D90" w:rsidP="00196D90">
      <w:pPr>
        <w:shd w:val="clear" w:color="auto" w:fill="FFFFFF"/>
        <w:tabs>
          <w:tab w:val="left" w:pos="533"/>
          <w:tab w:val="left" w:pos="1080"/>
        </w:tabs>
        <w:jc w:val="both"/>
        <w:rPr>
          <w:bCs/>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1590"/>
        <w:gridCol w:w="10"/>
        <w:gridCol w:w="1697"/>
        <w:gridCol w:w="1591"/>
        <w:gridCol w:w="1399"/>
      </w:tblGrid>
      <w:tr w:rsidR="00F4170A" w:rsidRPr="0008455A" w:rsidTr="00B55349">
        <w:tc>
          <w:tcPr>
            <w:tcW w:w="3300" w:type="dxa"/>
            <w:tcBorders>
              <w:bottom w:val="single" w:sz="4" w:space="0" w:color="auto"/>
            </w:tcBorders>
            <w:vAlign w:val="center"/>
          </w:tcPr>
          <w:p w:rsidR="00196D90" w:rsidRPr="0008455A" w:rsidRDefault="00196D90" w:rsidP="00B55349">
            <w:pPr>
              <w:tabs>
                <w:tab w:val="left" w:pos="686"/>
                <w:tab w:val="left" w:pos="9540"/>
              </w:tabs>
              <w:jc w:val="both"/>
            </w:pPr>
            <w:r w:rsidRPr="0008455A">
              <w:t>Наименование ОПФ</w:t>
            </w:r>
          </w:p>
        </w:tc>
        <w:tc>
          <w:tcPr>
            <w:tcW w:w="1600" w:type="dxa"/>
            <w:gridSpan w:val="2"/>
          </w:tcPr>
          <w:p w:rsidR="00196D90" w:rsidRPr="0008455A" w:rsidRDefault="00196D90" w:rsidP="00B55349">
            <w:pPr>
              <w:tabs>
                <w:tab w:val="left" w:pos="686"/>
                <w:tab w:val="left" w:pos="9540"/>
              </w:tabs>
              <w:jc w:val="both"/>
            </w:pPr>
            <w:r w:rsidRPr="0008455A">
              <w:t xml:space="preserve">Балансовая стоимость, </w:t>
            </w:r>
            <w:proofErr w:type="gramStart"/>
            <w:r w:rsidRPr="0008455A">
              <w:t>млн</w:t>
            </w:r>
            <w:proofErr w:type="gramEnd"/>
            <w:r w:rsidRPr="0008455A">
              <w:t xml:space="preserve"> руб.</w:t>
            </w:r>
          </w:p>
        </w:tc>
        <w:tc>
          <w:tcPr>
            <w:tcW w:w="1697" w:type="dxa"/>
          </w:tcPr>
          <w:p w:rsidR="00196D90" w:rsidRPr="0008455A" w:rsidRDefault="00196D90" w:rsidP="00B55349">
            <w:pPr>
              <w:tabs>
                <w:tab w:val="left" w:pos="686"/>
                <w:tab w:val="left" w:pos="9540"/>
              </w:tabs>
              <w:jc w:val="both"/>
            </w:pPr>
            <w:r w:rsidRPr="0008455A">
              <w:t>Норма амортизации, %</w:t>
            </w:r>
          </w:p>
        </w:tc>
        <w:tc>
          <w:tcPr>
            <w:tcW w:w="1591" w:type="dxa"/>
          </w:tcPr>
          <w:p w:rsidR="00196D90" w:rsidRPr="0008455A" w:rsidRDefault="00196D90" w:rsidP="00B55349">
            <w:pPr>
              <w:tabs>
                <w:tab w:val="left" w:pos="686"/>
                <w:tab w:val="left" w:pos="9540"/>
              </w:tabs>
              <w:jc w:val="both"/>
            </w:pPr>
            <w:r w:rsidRPr="0008455A">
              <w:t>Фактический срок службы,</w:t>
            </w:r>
          </w:p>
          <w:p w:rsidR="00196D90" w:rsidRPr="0008455A" w:rsidRDefault="00196D90" w:rsidP="00B55349">
            <w:pPr>
              <w:tabs>
                <w:tab w:val="left" w:pos="686"/>
                <w:tab w:val="left" w:pos="9540"/>
              </w:tabs>
              <w:jc w:val="both"/>
            </w:pPr>
            <w:r w:rsidRPr="0008455A">
              <w:t>лет</w:t>
            </w:r>
          </w:p>
        </w:tc>
        <w:tc>
          <w:tcPr>
            <w:tcW w:w="1387" w:type="dxa"/>
          </w:tcPr>
          <w:p w:rsidR="00196D90" w:rsidRPr="0008455A" w:rsidRDefault="00196D90" w:rsidP="00B55349">
            <w:pPr>
              <w:tabs>
                <w:tab w:val="left" w:pos="686"/>
                <w:tab w:val="left" w:pos="9540"/>
              </w:tabs>
              <w:jc w:val="both"/>
            </w:pPr>
            <w:r w:rsidRPr="0008455A">
              <w:t xml:space="preserve">Остаточная стоимость, </w:t>
            </w:r>
            <w:proofErr w:type="gramStart"/>
            <w:r w:rsidRPr="0008455A">
              <w:t>млн</w:t>
            </w:r>
            <w:proofErr w:type="gramEnd"/>
            <w:r w:rsidRPr="0008455A">
              <w:t xml:space="preserve"> руб.</w:t>
            </w:r>
          </w:p>
        </w:tc>
      </w:tr>
      <w:tr w:rsidR="00F4170A" w:rsidRPr="0008455A" w:rsidTr="00B55349">
        <w:tc>
          <w:tcPr>
            <w:tcW w:w="330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tabs>
                <w:tab w:val="left" w:pos="686"/>
                <w:tab w:val="left" w:pos="9540"/>
              </w:tabs>
              <w:jc w:val="both"/>
            </w:pPr>
            <w:r w:rsidRPr="0008455A">
              <w:t>Здания и сооружения</w:t>
            </w:r>
          </w:p>
        </w:tc>
        <w:tc>
          <w:tcPr>
            <w:tcW w:w="1600" w:type="dxa"/>
            <w:gridSpan w:val="2"/>
            <w:tcBorders>
              <w:left w:val="single" w:sz="4" w:space="0" w:color="auto"/>
              <w:bottom w:val="single" w:sz="4" w:space="0" w:color="auto"/>
            </w:tcBorders>
          </w:tcPr>
          <w:p w:rsidR="00196D90" w:rsidRPr="0008455A" w:rsidRDefault="00196D90" w:rsidP="00B55349">
            <w:pPr>
              <w:tabs>
                <w:tab w:val="left" w:pos="686"/>
                <w:tab w:val="left" w:pos="9540"/>
              </w:tabs>
              <w:jc w:val="both"/>
            </w:pPr>
            <w:r w:rsidRPr="0008455A">
              <w:t>154,56</w:t>
            </w:r>
          </w:p>
        </w:tc>
        <w:tc>
          <w:tcPr>
            <w:tcW w:w="1697" w:type="dxa"/>
            <w:tcBorders>
              <w:bottom w:val="single" w:sz="4" w:space="0" w:color="auto"/>
            </w:tcBorders>
          </w:tcPr>
          <w:p w:rsidR="00196D90" w:rsidRPr="0008455A" w:rsidRDefault="00196D90" w:rsidP="00B55349">
            <w:pPr>
              <w:tabs>
                <w:tab w:val="left" w:pos="686"/>
                <w:tab w:val="left" w:pos="9540"/>
              </w:tabs>
              <w:jc w:val="both"/>
            </w:pPr>
            <w:r w:rsidRPr="0008455A">
              <w:t>2,5</w:t>
            </w:r>
          </w:p>
        </w:tc>
        <w:tc>
          <w:tcPr>
            <w:tcW w:w="1591" w:type="dxa"/>
            <w:tcBorders>
              <w:bottom w:val="single" w:sz="4" w:space="0" w:color="auto"/>
            </w:tcBorders>
          </w:tcPr>
          <w:p w:rsidR="00196D90" w:rsidRPr="0008455A" w:rsidRDefault="00196D90" w:rsidP="00B55349">
            <w:pPr>
              <w:tabs>
                <w:tab w:val="left" w:pos="686"/>
                <w:tab w:val="left" w:pos="9540"/>
              </w:tabs>
              <w:jc w:val="both"/>
            </w:pPr>
            <w:r w:rsidRPr="0008455A">
              <w:t>10</w:t>
            </w:r>
          </w:p>
        </w:tc>
        <w:tc>
          <w:tcPr>
            <w:tcW w:w="1387" w:type="dxa"/>
            <w:tcBorders>
              <w:bottom w:val="single" w:sz="4" w:space="0" w:color="auto"/>
            </w:tcBorders>
          </w:tcPr>
          <w:p w:rsidR="00196D90" w:rsidRPr="0008455A" w:rsidRDefault="00196D90" w:rsidP="00B55349">
            <w:pPr>
              <w:tabs>
                <w:tab w:val="left" w:pos="686"/>
                <w:tab w:val="left" w:pos="9540"/>
              </w:tabs>
              <w:jc w:val="both"/>
            </w:pPr>
            <w:r w:rsidRPr="0008455A">
              <w:t>115,92</w:t>
            </w:r>
          </w:p>
        </w:tc>
      </w:tr>
      <w:tr w:rsidR="00F4170A" w:rsidRPr="0008455A" w:rsidTr="00B55349">
        <w:tc>
          <w:tcPr>
            <w:tcW w:w="3300" w:type="dxa"/>
            <w:tcBorders>
              <w:top w:val="single" w:sz="4" w:space="0" w:color="auto"/>
              <w:bottom w:val="nil"/>
              <w:right w:val="single" w:sz="4" w:space="0" w:color="auto"/>
            </w:tcBorders>
          </w:tcPr>
          <w:p w:rsidR="00196D90" w:rsidRPr="0008455A" w:rsidRDefault="00196D90" w:rsidP="00B55349">
            <w:pPr>
              <w:tabs>
                <w:tab w:val="left" w:pos="686"/>
                <w:tab w:val="left" w:pos="9540"/>
              </w:tabs>
              <w:jc w:val="both"/>
            </w:pPr>
            <w:r w:rsidRPr="0008455A">
              <w:t xml:space="preserve">Оборудование </w:t>
            </w:r>
          </w:p>
        </w:tc>
        <w:tc>
          <w:tcPr>
            <w:tcW w:w="1600" w:type="dxa"/>
            <w:gridSpan w:val="2"/>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540"/>
              </w:tabs>
              <w:jc w:val="both"/>
            </w:pPr>
            <w:r w:rsidRPr="0008455A">
              <w:t>359,15</w:t>
            </w:r>
          </w:p>
        </w:tc>
        <w:tc>
          <w:tcPr>
            <w:tcW w:w="1697"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540"/>
              </w:tabs>
              <w:jc w:val="both"/>
            </w:pPr>
            <w:r w:rsidRPr="0008455A">
              <w:t>10</w:t>
            </w:r>
          </w:p>
        </w:tc>
        <w:tc>
          <w:tcPr>
            <w:tcW w:w="1591"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540"/>
              </w:tabs>
              <w:jc w:val="both"/>
            </w:pPr>
            <w:r w:rsidRPr="0008455A">
              <w:t>10</w:t>
            </w:r>
          </w:p>
        </w:tc>
        <w:tc>
          <w:tcPr>
            <w:tcW w:w="1387"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540"/>
              </w:tabs>
              <w:jc w:val="both"/>
            </w:pPr>
            <w:r w:rsidRPr="0008455A">
              <w:t>0</w:t>
            </w:r>
          </w:p>
        </w:tc>
      </w:tr>
      <w:tr w:rsidR="00F4170A" w:rsidRPr="0008455A" w:rsidTr="00B55349">
        <w:tc>
          <w:tcPr>
            <w:tcW w:w="3300" w:type="dxa"/>
            <w:tcBorders>
              <w:top w:val="single" w:sz="4" w:space="0" w:color="auto"/>
              <w:bottom w:val="nil"/>
              <w:right w:val="single" w:sz="4" w:space="0" w:color="auto"/>
            </w:tcBorders>
          </w:tcPr>
          <w:p w:rsidR="00196D90" w:rsidRPr="0008455A" w:rsidRDefault="00196D90" w:rsidP="00B55349">
            <w:pPr>
              <w:tabs>
                <w:tab w:val="left" w:pos="686"/>
                <w:tab w:val="left" w:pos="9540"/>
              </w:tabs>
              <w:jc w:val="both"/>
            </w:pPr>
            <w:r w:rsidRPr="0008455A">
              <w:t xml:space="preserve">Оборудование с </w:t>
            </w:r>
            <w:proofErr w:type="gramStart"/>
            <w:r w:rsidRPr="0008455A">
              <w:t>коротким</w:t>
            </w:r>
            <w:proofErr w:type="gramEnd"/>
            <w:r w:rsidRPr="0008455A">
              <w:t xml:space="preserve"> </w:t>
            </w:r>
          </w:p>
          <w:p w:rsidR="00196D90" w:rsidRPr="0008455A" w:rsidRDefault="00196D90" w:rsidP="00B55349">
            <w:pPr>
              <w:tabs>
                <w:tab w:val="left" w:pos="686"/>
                <w:tab w:val="left" w:pos="9540"/>
              </w:tabs>
              <w:jc w:val="both"/>
            </w:pPr>
            <w:r w:rsidRPr="0008455A">
              <w:t>сроком службы</w:t>
            </w:r>
          </w:p>
        </w:tc>
        <w:tc>
          <w:tcPr>
            <w:tcW w:w="1600" w:type="dxa"/>
            <w:gridSpan w:val="2"/>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540"/>
              </w:tabs>
              <w:jc w:val="both"/>
            </w:pPr>
            <w:r w:rsidRPr="0008455A">
              <w:t>53,87</w:t>
            </w:r>
          </w:p>
        </w:tc>
        <w:tc>
          <w:tcPr>
            <w:tcW w:w="1697"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540"/>
              </w:tabs>
              <w:jc w:val="both"/>
            </w:pPr>
            <w:r w:rsidRPr="0008455A">
              <w:t>20</w:t>
            </w:r>
          </w:p>
        </w:tc>
        <w:tc>
          <w:tcPr>
            <w:tcW w:w="1591"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540"/>
              </w:tabs>
              <w:jc w:val="both"/>
            </w:pPr>
            <w:r w:rsidRPr="0008455A">
              <w:t>5</w:t>
            </w:r>
          </w:p>
        </w:tc>
        <w:tc>
          <w:tcPr>
            <w:tcW w:w="1387" w:type="dxa"/>
            <w:tcBorders>
              <w:top w:val="single" w:sz="4" w:space="0" w:color="auto"/>
              <w:left w:val="single" w:sz="4" w:space="0" w:color="auto"/>
              <w:bottom w:val="nil"/>
              <w:right w:val="single" w:sz="4" w:space="0" w:color="auto"/>
            </w:tcBorders>
          </w:tcPr>
          <w:p w:rsidR="00196D90" w:rsidRPr="0008455A" w:rsidRDefault="00196D90" w:rsidP="00B55349">
            <w:pPr>
              <w:tabs>
                <w:tab w:val="left" w:pos="686"/>
                <w:tab w:val="left" w:pos="9540"/>
              </w:tabs>
              <w:jc w:val="both"/>
            </w:pPr>
            <w:r w:rsidRPr="0008455A">
              <w:t>0</w:t>
            </w:r>
          </w:p>
        </w:tc>
      </w:tr>
      <w:tr w:rsidR="00196D90" w:rsidRPr="0008455A" w:rsidTr="00B55349">
        <w:tc>
          <w:tcPr>
            <w:tcW w:w="3300" w:type="dxa"/>
          </w:tcPr>
          <w:p w:rsidR="00196D90" w:rsidRPr="0008455A" w:rsidRDefault="00196D90" w:rsidP="00B55349">
            <w:pPr>
              <w:tabs>
                <w:tab w:val="left" w:pos="686"/>
                <w:tab w:val="left" w:pos="9540"/>
              </w:tabs>
              <w:jc w:val="both"/>
            </w:pPr>
            <w:r w:rsidRPr="0008455A">
              <w:t>Всего</w:t>
            </w:r>
          </w:p>
        </w:tc>
        <w:tc>
          <w:tcPr>
            <w:tcW w:w="1590" w:type="dxa"/>
          </w:tcPr>
          <w:p w:rsidR="00196D90" w:rsidRPr="0008455A" w:rsidRDefault="00196D90" w:rsidP="00B55349">
            <w:pPr>
              <w:tabs>
                <w:tab w:val="left" w:pos="686"/>
                <w:tab w:val="left" w:pos="9540"/>
              </w:tabs>
              <w:jc w:val="both"/>
            </w:pPr>
            <w:r w:rsidRPr="0008455A">
              <w:t>567,58</w:t>
            </w:r>
          </w:p>
        </w:tc>
        <w:tc>
          <w:tcPr>
            <w:tcW w:w="1707" w:type="dxa"/>
            <w:gridSpan w:val="2"/>
          </w:tcPr>
          <w:p w:rsidR="00196D90" w:rsidRPr="0008455A" w:rsidRDefault="00196D90" w:rsidP="00B55349">
            <w:pPr>
              <w:tabs>
                <w:tab w:val="left" w:pos="686"/>
                <w:tab w:val="left" w:pos="9540"/>
              </w:tabs>
              <w:jc w:val="both"/>
            </w:pPr>
            <w:r w:rsidRPr="0008455A">
              <w:t>–</w:t>
            </w:r>
          </w:p>
        </w:tc>
        <w:tc>
          <w:tcPr>
            <w:tcW w:w="1591" w:type="dxa"/>
          </w:tcPr>
          <w:p w:rsidR="00196D90" w:rsidRPr="0008455A" w:rsidRDefault="00196D90" w:rsidP="00B55349">
            <w:pPr>
              <w:tabs>
                <w:tab w:val="left" w:pos="686"/>
                <w:tab w:val="left" w:pos="9540"/>
              </w:tabs>
              <w:jc w:val="both"/>
            </w:pPr>
            <w:r w:rsidRPr="0008455A">
              <w:t>–</w:t>
            </w:r>
          </w:p>
        </w:tc>
        <w:tc>
          <w:tcPr>
            <w:tcW w:w="1387" w:type="dxa"/>
          </w:tcPr>
          <w:p w:rsidR="00196D90" w:rsidRPr="0008455A" w:rsidRDefault="00196D90" w:rsidP="00B55349">
            <w:pPr>
              <w:tabs>
                <w:tab w:val="left" w:pos="686"/>
                <w:tab w:val="left" w:pos="9540"/>
              </w:tabs>
              <w:jc w:val="both"/>
            </w:pPr>
            <w:r w:rsidRPr="0008455A">
              <w:t>115,92</w:t>
            </w:r>
          </w:p>
        </w:tc>
      </w:tr>
    </w:tbl>
    <w:p w:rsidR="00196D90" w:rsidRPr="0008455A" w:rsidRDefault="00196D90" w:rsidP="00196D90">
      <w:pPr>
        <w:jc w:val="both"/>
      </w:pPr>
    </w:p>
    <w:p w:rsidR="00196D90" w:rsidRPr="0008455A" w:rsidRDefault="00196D90" w:rsidP="002D7806">
      <w:pPr>
        <w:ind w:firstLine="720"/>
        <w:jc w:val="both"/>
      </w:pPr>
      <w:r w:rsidRPr="0008455A">
        <w:t>Определим ликвидационную стоимость как сумму стоимости земельного участка, остаточной стоимости основных фондов и оборотного капитала:</w:t>
      </w:r>
    </w:p>
    <w:p w:rsidR="00196D90" w:rsidRPr="0008455A" w:rsidRDefault="00196D90" w:rsidP="002D7806">
      <w:pPr>
        <w:shd w:val="clear" w:color="auto" w:fill="FFFFFF"/>
        <w:tabs>
          <w:tab w:val="left" w:pos="533"/>
          <w:tab w:val="left" w:pos="1080"/>
        </w:tabs>
        <w:ind w:firstLine="720"/>
        <w:jc w:val="both"/>
        <w:rPr>
          <w:bCs/>
          <w:spacing w:val="-1"/>
        </w:rPr>
      </w:pPr>
      <w:r w:rsidRPr="0008455A">
        <w:t xml:space="preserve">6,12 + 115,92 + 56,13 = 178,17 </w:t>
      </w:r>
      <w:proofErr w:type="gramStart"/>
      <w:r w:rsidRPr="0008455A">
        <w:t>млн</w:t>
      </w:r>
      <w:proofErr w:type="gramEnd"/>
      <w:r w:rsidRPr="0008455A">
        <w:t xml:space="preserve"> руб.</w:t>
      </w:r>
    </w:p>
    <w:p w:rsidR="00196D90" w:rsidRPr="0008455A" w:rsidRDefault="00196D90" w:rsidP="002D7806">
      <w:pPr>
        <w:ind w:firstLine="720"/>
        <w:jc w:val="both"/>
      </w:pPr>
    </w:p>
    <w:p w:rsidR="00196D90" w:rsidRPr="0008455A" w:rsidRDefault="002D7806" w:rsidP="002D7806">
      <w:pPr>
        <w:ind w:firstLine="720"/>
        <w:jc w:val="both"/>
      </w:pPr>
      <w:r w:rsidRPr="0008455A">
        <w:t>1</w:t>
      </w:r>
      <w:r w:rsidR="00196D90" w:rsidRPr="0008455A">
        <w:t>.4.2 Производственные издержки</w:t>
      </w:r>
    </w:p>
    <w:p w:rsidR="00196D90" w:rsidRPr="0008455A" w:rsidRDefault="00196D90" w:rsidP="002D7806">
      <w:pPr>
        <w:ind w:firstLine="720"/>
        <w:jc w:val="both"/>
      </w:pPr>
    </w:p>
    <w:p w:rsidR="00196D90" w:rsidRPr="0008455A" w:rsidRDefault="00196D90" w:rsidP="002D7806">
      <w:pPr>
        <w:ind w:firstLine="720"/>
        <w:jc w:val="both"/>
      </w:pPr>
      <w:r w:rsidRPr="0008455A">
        <w:t xml:space="preserve">Для расчета производственных издержек составляем производственную программу (таблица </w:t>
      </w:r>
      <w:r w:rsidR="002D7806" w:rsidRPr="0008455A">
        <w:t>1</w:t>
      </w:r>
      <w:r w:rsidRPr="0008455A">
        <w:t>.15) в соответствии с графиком реализации проекта, который предполагает, что полное освоение производственной мощности будет достигнуто на пятом году реализации проекта.</w:t>
      </w:r>
    </w:p>
    <w:p w:rsidR="00196D90" w:rsidRPr="0008455A" w:rsidRDefault="00196D90" w:rsidP="002D7806">
      <w:pPr>
        <w:ind w:firstLine="720"/>
        <w:jc w:val="both"/>
      </w:pPr>
      <w:r w:rsidRPr="0008455A">
        <w:t xml:space="preserve">Для определения суммы издержек на производство продукции в период неполного освоения мощности необходимо в нашем проекте выделить переменную и постоянную часть в составе издержек. </w:t>
      </w:r>
    </w:p>
    <w:p w:rsidR="00196D90" w:rsidRPr="0008455A" w:rsidRDefault="00196D90" w:rsidP="00196D90">
      <w:pPr>
        <w:shd w:val="clear" w:color="auto" w:fill="FFFFFF"/>
        <w:tabs>
          <w:tab w:val="left" w:pos="533"/>
          <w:tab w:val="left" w:pos="1080"/>
        </w:tabs>
        <w:jc w:val="both"/>
      </w:pPr>
    </w:p>
    <w:p w:rsidR="00196D90" w:rsidRPr="0008455A" w:rsidRDefault="00196D90" w:rsidP="00196D90">
      <w:pPr>
        <w:shd w:val="clear" w:color="auto" w:fill="FFFFFF"/>
        <w:tabs>
          <w:tab w:val="left" w:pos="533"/>
          <w:tab w:val="left" w:pos="1080"/>
        </w:tabs>
        <w:jc w:val="both"/>
        <w:sectPr w:rsidR="00196D90" w:rsidRPr="0008455A" w:rsidSect="00B55349">
          <w:pgSz w:w="11906" w:h="16838"/>
          <w:pgMar w:top="1134" w:right="1134" w:bottom="1134" w:left="1134" w:header="709" w:footer="709" w:gutter="0"/>
          <w:cols w:space="708"/>
          <w:docGrid w:linePitch="360"/>
        </w:sectPr>
      </w:pPr>
    </w:p>
    <w:p w:rsidR="00196D90" w:rsidRPr="0008455A" w:rsidRDefault="00196D90" w:rsidP="00196D90">
      <w:pPr>
        <w:shd w:val="clear" w:color="auto" w:fill="FFFFFF"/>
        <w:tabs>
          <w:tab w:val="left" w:pos="533"/>
          <w:tab w:val="left" w:pos="1080"/>
        </w:tabs>
        <w:jc w:val="both"/>
        <w:rPr>
          <w:bCs/>
          <w:spacing w:val="-1"/>
        </w:rPr>
      </w:pPr>
      <w:r w:rsidRPr="0008455A">
        <w:rPr>
          <w:bCs/>
          <w:spacing w:val="-1"/>
        </w:rPr>
        <w:lastRenderedPageBreak/>
        <w:t xml:space="preserve">Таблица </w:t>
      </w:r>
      <w:r w:rsidR="002D7806" w:rsidRPr="0008455A">
        <w:rPr>
          <w:bCs/>
          <w:spacing w:val="-1"/>
        </w:rPr>
        <w:t>1</w:t>
      </w:r>
      <w:r w:rsidRPr="0008455A">
        <w:rPr>
          <w:bCs/>
          <w:spacing w:val="-1"/>
        </w:rPr>
        <w:t>.15 − Производственная программа</w:t>
      </w:r>
    </w:p>
    <w:p w:rsidR="00196D90" w:rsidRPr="0008455A" w:rsidRDefault="00196D90" w:rsidP="00196D90">
      <w:pPr>
        <w:shd w:val="clear" w:color="auto" w:fill="FFFFFF"/>
        <w:tabs>
          <w:tab w:val="left" w:pos="533"/>
          <w:tab w:val="left" w:pos="1080"/>
        </w:tabs>
        <w:jc w:val="both"/>
        <w:rPr>
          <w:bCs/>
          <w:spacing w:val="-1"/>
        </w:rPr>
      </w:pPr>
    </w:p>
    <w:tbl>
      <w:tblPr>
        <w:tblW w:w="141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1034"/>
        <w:gridCol w:w="9"/>
        <w:gridCol w:w="1044"/>
        <w:gridCol w:w="1005"/>
        <w:gridCol w:w="39"/>
        <w:gridCol w:w="1026"/>
        <w:gridCol w:w="18"/>
        <w:gridCol w:w="1044"/>
        <w:gridCol w:w="63"/>
        <w:gridCol w:w="930"/>
        <w:gridCol w:w="51"/>
        <w:gridCol w:w="999"/>
        <w:gridCol w:w="45"/>
        <w:gridCol w:w="990"/>
        <w:gridCol w:w="54"/>
        <w:gridCol w:w="1011"/>
        <w:gridCol w:w="33"/>
        <w:gridCol w:w="1047"/>
      </w:tblGrid>
      <w:tr w:rsidR="00F4170A" w:rsidRPr="0008455A" w:rsidTr="00B55349">
        <w:trPr>
          <w:trHeight w:val="376"/>
        </w:trPr>
        <w:tc>
          <w:tcPr>
            <w:tcW w:w="3751" w:type="dxa"/>
            <w:vMerge w:val="restart"/>
            <w:vAlign w:val="center"/>
          </w:tcPr>
          <w:p w:rsidR="00196D90" w:rsidRPr="0008455A" w:rsidRDefault="00196D90" w:rsidP="00B55349">
            <w:pPr>
              <w:jc w:val="both"/>
            </w:pPr>
            <w:r w:rsidRPr="0008455A">
              <w:t>Показатель</w:t>
            </w:r>
          </w:p>
        </w:tc>
        <w:tc>
          <w:tcPr>
            <w:tcW w:w="10442" w:type="dxa"/>
            <w:gridSpan w:val="18"/>
            <w:vAlign w:val="center"/>
          </w:tcPr>
          <w:p w:rsidR="00196D90" w:rsidRPr="0008455A" w:rsidRDefault="00196D90" w:rsidP="00B55349">
            <w:pPr>
              <w:jc w:val="both"/>
            </w:pPr>
            <w:r w:rsidRPr="0008455A">
              <w:t>Годы инвестиционного периода по порядку</w:t>
            </w:r>
          </w:p>
        </w:tc>
      </w:tr>
      <w:tr w:rsidR="00F4170A" w:rsidRPr="0008455A" w:rsidTr="00B55349">
        <w:trPr>
          <w:trHeight w:val="431"/>
        </w:trPr>
        <w:tc>
          <w:tcPr>
            <w:tcW w:w="3751" w:type="dxa"/>
            <w:vMerge/>
          </w:tcPr>
          <w:p w:rsidR="00196D90" w:rsidRPr="0008455A" w:rsidRDefault="00196D90" w:rsidP="00B55349">
            <w:pPr>
              <w:jc w:val="both"/>
            </w:pPr>
          </w:p>
        </w:tc>
        <w:tc>
          <w:tcPr>
            <w:tcW w:w="1034" w:type="dxa"/>
            <w:vAlign w:val="center"/>
          </w:tcPr>
          <w:p w:rsidR="00196D90" w:rsidRPr="0008455A" w:rsidRDefault="00196D90" w:rsidP="00B55349">
            <w:pPr>
              <w:jc w:val="both"/>
            </w:pPr>
            <w:r w:rsidRPr="0008455A">
              <w:t>3</w:t>
            </w:r>
          </w:p>
        </w:tc>
        <w:tc>
          <w:tcPr>
            <w:tcW w:w="1053" w:type="dxa"/>
            <w:gridSpan w:val="2"/>
            <w:vAlign w:val="center"/>
          </w:tcPr>
          <w:p w:rsidR="00196D90" w:rsidRPr="0008455A" w:rsidRDefault="00196D90" w:rsidP="00B55349">
            <w:pPr>
              <w:jc w:val="both"/>
            </w:pPr>
            <w:r w:rsidRPr="0008455A">
              <w:t>4</w:t>
            </w:r>
          </w:p>
        </w:tc>
        <w:tc>
          <w:tcPr>
            <w:tcW w:w="1005" w:type="dxa"/>
            <w:vAlign w:val="center"/>
          </w:tcPr>
          <w:p w:rsidR="00196D90" w:rsidRPr="0008455A" w:rsidRDefault="00196D90" w:rsidP="00B55349">
            <w:pPr>
              <w:jc w:val="both"/>
            </w:pPr>
            <w:r w:rsidRPr="0008455A">
              <w:t>5</w:t>
            </w:r>
          </w:p>
        </w:tc>
        <w:tc>
          <w:tcPr>
            <w:tcW w:w="1065" w:type="dxa"/>
            <w:gridSpan w:val="2"/>
            <w:vAlign w:val="center"/>
          </w:tcPr>
          <w:p w:rsidR="00196D90" w:rsidRPr="0008455A" w:rsidRDefault="00196D90" w:rsidP="00B55349">
            <w:pPr>
              <w:jc w:val="both"/>
            </w:pPr>
            <w:r w:rsidRPr="0008455A">
              <w:t>6</w:t>
            </w:r>
          </w:p>
        </w:tc>
        <w:tc>
          <w:tcPr>
            <w:tcW w:w="1125" w:type="dxa"/>
            <w:gridSpan w:val="3"/>
            <w:vAlign w:val="center"/>
          </w:tcPr>
          <w:p w:rsidR="00196D90" w:rsidRPr="0008455A" w:rsidRDefault="00196D90" w:rsidP="00B55349">
            <w:pPr>
              <w:jc w:val="both"/>
            </w:pPr>
            <w:r w:rsidRPr="0008455A">
              <w:t>7</w:t>
            </w:r>
          </w:p>
        </w:tc>
        <w:tc>
          <w:tcPr>
            <w:tcW w:w="930" w:type="dxa"/>
            <w:vAlign w:val="center"/>
          </w:tcPr>
          <w:p w:rsidR="00196D90" w:rsidRPr="0008455A" w:rsidRDefault="00196D90" w:rsidP="00B55349">
            <w:pPr>
              <w:jc w:val="both"/>
            </w:pPr>
            <w:r w:rsidRPr="0008455A">
              <w:t>8</w:t>
            </w:r>
          </w:p>
        </w:tc>
        <w:tc>
          <w:tcPr>
            <w:tcW w:w="1050" w:type="dxa"/>
            <w:gridSpan w:val="2"/>
            <w:vAlign w:val="center"/>
          </w:tcPr>
          <w:p w:rsidR="00196D90" w:rsidRPr="0008455A" w:rsidRDefault="00196D90" w:rsidP="00B55349">
            <w:pPr>
              <w:jc w:val="both"/>
            </w:pPr>
            <w:r w:rsidRPr="0008455A">
              <w:t>9</w:t>
            </w:r>
          </w:p>
        </w:tc>
        <w:tc>
          <w:tcPr>
            <w:tcW w:w="1035" w:type="dxa"/>
            <w:gridSpan w:val="2"/>
            <w:vAlign w:val="center"/>
          </w:tcPr>
          <w:p w:rsidR="00196D90" w:rsidRPr="0008455A" w:rsidRDefault="00196D90" w:rsidP="00B55349">
            <w:pPr>
              <w:jc w:val="both"/>
            </w:pPr>
            <w:r w:rsidRPr="0008455A">
              <w:t>10</w:t>
            </w:r>
          </w:p>
        </w:tc>
        <w:tc>
          <w:tcPr>
            <w:tcW w:w="1065" w:type="dxa"/>
            <w:gridSpan w:val="2"/>
            <w:vAlign w:val="center"/>
          </w:tcPr>
          <w:p w:rsidR="00196D90" w:rsidRPr="0008455A" w:rsidRDefault="00196D90" w:rsidP="00B55349">
            <w:pPr>
              <w:jc w:val="both"/>
            </w:pPr>
            <w:r w:rsidRPr="0008455A">
              <w:t>11</w:t>
            </w:r>
          </w:p>
        </w:tc>
        <w:tc>
          <w:tcPr>
            <w:tcW w:w="1080" w:type="dxa"/>
            <w:gridSpan w:val="2"/>
            <w:vAlign w:val="center"/>
          </w:tcPr>
          <w:p w:rsidR="00196D90" w:rsidRPr="0008455A" w:rsidRDefault="00196D90" w:rsidP="00B55349">
            <w:pPr>
              <w:jc w:val="both"/>
            </w:pPr>
            <w:r w:rsidRPr="0008455A">
              <w:t>12</w:t>
            </w:r>
          </w:p>
        </w:tc>
      </w:tr>
      <w:tr w:rsidR="00F4170A" w:rsidRPr="0008455A" w:rsidTr="00B55349">
        <w:tc>
          <w:tcPr>
            <w:tcW w:w="3751" w:type="dxa"/>
            <w:vMerge/>
            <w:tcBorders>
              <w:bottom w:val="single" w:sz="4" w:space="0" w:color="auto"/>
            </w:tcBorders>
          </w:tcPr>
          <w:p w:rsidR="00196D90" w:rsidRPr="0008455A" w:rsidRDefault="00196D90" w:rsidP="00B55349">
            <w:pPr>
              <w:jc w:val="both"/>
            </w:pPr>
          </w:p>
        </w:tc>
        <w:tc>
          <w:tcPr>
            <w:tcW w:w="2087" w:type="dxa"/>
            <w:gridSpan w:val="3"/>
            <w:tcBorders>
              <w:bottom w:val="single" w:sz="4" w:space="0" w:color="auto"/>
            </w:tcBorders>
            <w:vAlign w:val="center"/>
          </w:tcPr>
          <w:p w:rsidR="00196D90" w:rsidRPr="0008455A" w:rsidRDefault="00196D90" w:rsidP="00B55349">
            <w:pPr>
              <w:jc w:val="both"/>
            </w:pPr>
            <w:r w:rsidRPr="0008455A">
              <w:t>Освоение</w:t>
            </w:r>
          </w:p>
        </w:tc>
        <w:tc>
          <w:tcPr>
            <w:tcW w:w="8355" w:type="dxa"/>
            <w:gridSpan w:val="15"/>
            <w:tcBorders>
              <w:bottom w:val="single" w:sz="4" w:space="0" w:color="auto"/>
            </w:tcBorders>
            <w:vAlign w:val="center"/>
          </w:tcPr>
          <w:p w:rsidR="00196D90" w:rsidRPr="0008455A" w:rsidRDefault="00196D90" w:rsidP="00B55349">
            <w:pPr>
              <w:jc w:val="both"/>
            </w:pPr>
            <w:r w:rsidRPr="0008455A">
              <w:t>Полная производственная мощность</w:t>
            </w:r>
          </w:p>
        </w:tc>
      </w:tr>
      <w:tr w:rsidR="00F4170A" w:rsidRPr="0008455A" w:rsidTr="00B55349">
        <w:trPr>
          <w:trHeight w:val="555"/>
        </w:trPr>
        <w:tc>
          <w:tcPr>
            <w:tcW w:w="3751" w:type="dxa"/>
            <w:tcBorders>
              <w:top w:val="single" w:sz="4" w:space="0" w:color="auto"/>
              <w:left w:val="single" w:sz="4" w:space="0" w:color="auto"/>
              <w:bottom w:val="nil"/>
              <w:right w:val="single" w:sz="4" w:space="0" w:color="auto"/>
            </w:tcBorders>
            <w:vAlign w:val="center"/>
          </w:tcPr>
          <w:p w:rsidR="00196D90" w:rsidRPr="0008455A" w:rsidRDefault="00196D90" w:rsidP="00B55349">
            <w:pPr>
              <w:shd w:val="clear" w:color="auto" w:fill="FFFFFF"/>
              <w:jc w:val="both"/>
            </w:pPr>
            <w:r w:rsidRPr="0008455A">
              <w:t>Процент освоения производственной мощности, %</w:t>
            </w:r>
          </w:p>
        </w:tc>
        <w:tc>
          <w:tcPr>
            <w:tcW w:w="1043" w:type="dxa"/>
            <w:gridSpan w:val="2"/>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50</w:t>
            </w:r>
          </w:p>
        </w:tc>
        <w:tc>
          <w:tcPr>
            <w:tcW w:w="1044" w:type="dxa"/>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75</w:t>
            </w:r>
          </w:p>
        </w:tc>
        <w:tc>
          <w:tcPr>
            <w:tcW w:w="1044" w:type="dxa"/>
            <w:gridSpan w:val="2"/>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100</w:t>
            </w:r>
          </w:p>
        </w:tc>
        <w:tc>
          <w:tcPr>
            <w:tcW w:w="1044" w:type="dxa"/>
            <w:gridSpan w:val="2"/>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100</w:t>
            </w:r>
          </w:p>
        </w:tc>
        <w:tc>
          <w:tcPr>
            <w:tcW w:w="1044" w:type="dxa"/>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100</w:t>
            </w:r>
          </w:p>
        </w:tc>
        <w:tc>
          <w:tcPr>
            <w:tcW w:w="1044" w:type="dxa"/>
            <w:gridSpan w:val="3"/>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100</w:t>
            </w:r>
          </w:p>
        </w:tc>
        <w:tc>
          <w:tcPr>
            <w:tcW w:w="1044" w:type="dxa"/>
            <w:gridSpan w:val="2"/>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100</w:t>
            </w:r>
          </w:p>
        </w:tc>
        <w:tc>
          <w:tcPr>
            <w:tcW w:w="1044" w:type="dxa"/>
            <w:gridSpan w:val="2"/>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100</w:t>
            </w:r>
          </w:p>
        </w:tc>
        <w:tc>
          <w:tcPr>
            <w:tcW w:w="1044" w:type="dxa"/>
            <w:gridSpan w:val="2"/>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100</w:t>
            </w:r>
          </w:p>
        </w:tc>
        <w:tc>
          <w:tcPr>
            <w:tcW w:w="1047" w:type="dxa"/>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100</w:t>
            </w:r>
          </w:p>
        </w:tc>
      </w:tr>
      <w:tr w:rsidR="00F4170A" w:rsidRPr="0008455A" w:rsidTr="00B55349">
        <w:trPr>
          <w:trHeight w:val="555"/>
        </w:trPr>
        <w:tc>
          <w:tcPr>
            <w:tcW w:w="3751" w:type="dxa"/>
            <w:tcBorders>
              <w:top w:val="nil"/>
              <w:left w:val="single" w:sz="4" w:space="0" w:color="auto"/>
              <w:bottom w:val="nil"/>
              <w:right w:val="single" w:sz="4" w:space="0" w:color="auto"/>
            </w:tcBorders>
            <w:vAlign w:val="center"/>
          </w:tcPr>
          <w:p w:rsidR="00196D90" w:rsidRPr="0008455A" w:rsidRDefault="00196D90" w:rsidP="00B55349">
            <w:pPr>
              <w:shd w:val="clear" w:color="auto" w:fill="FFFFFF"/>
              <w:jc w:val="both"/>
            </w:pPr>
            <w:r w:rsidRPr="0008455A">
              <w:t>Объем производства, тыс. т</w:t>
            </w:r>
          </w:p>
        </w:tc>
        <w:tc>
          <w:tcPr>
            <w:tcW w:w="1043" w:type="dxa"/>
            <w:gridSpan w:val="2"/>
            <w:tcBorders>
              <w:top w:val="nil"/>
              <w:left w:val="single" w:sz="4" w:space="0" w:color="auto"/>
              <w:bottom w:val="nil"/>
              <w:right w:val="single" w:sz="4" w:space="0" w:color="auto"/>
            </w:tcBorders>
            <w:vAlign w:val="center"/>
          </w:tcPr>
          <w:p w:rsidR="00196D90" w:rsidRPr="0008455A" w:rsidRDefault="00196D90" w:rsidP="00B55349">
            <w:pPr>
              <w:jc w:val="both"/>
            </w:pPr>
            <w:r w:rsidRPr="0008455A">
              <w:t>22,50</w:t>
            </w:r>
          </w:p>
        </w:tc>
        <w:tc>
          <w:tcPr>
            <w:tcW w:w="1044" w:type="dxa"/>
            <w:tcBorders>
              <w:top w:val="nil"/>
              <w:left w:val="single" w:sz="4" w:space="0" w:color="auto"/>
              <w:bottom w:val="nil"/>
              <w:right w:val="single" w:sz="4" w:space="0" w:color="auto"/>
            </w:tcBorders>
            <w:vAlign w:val="center"/>
          </w:tcPr>
          <w:p w:rsidR="00196D90" w:rsidRPr="0008455A" w:rsidRDefault="00196D90" w:rsidP="00B55349">
            <w:pPr>
              <w:jc w:val="both"/>
            </w:pPr>
            <w:r w:rsidRPr="0008455A">
              <w:t>33,75</w:t>
            </w:r>
          </w:p>
        </w:tc>
        <w:tc>
          <w:tcPr>
            <w:tcW w:w="1044" w:type="dxa"/>
            <w:gridSpan w:val="2"/>
            <w:tcBorders>
              <w:top w:val="nil"/>
              <w:left w:val="single" w:sz="4" w:space="0" w:color="auto"/>
              <w:bottom w:val="nil"/>
              <w:right w:val="single" w:sz="4" w:space="0" w:color="auto"/>
            </w:tcBorders>
            <w:vAlign w:val="center"/>
          </w:tcPr>
          <w:p w:rsidR="00196D90" w:rsidRPr="0008455A" w:rsidRDefault="00196D90" w:rsidP="00B55349">
            <w:pPr>
              <w:jc w:val="both"/>
            </w:pPr>
            <w:r w:rsidRPr="0008455A">
              <w:t>45,00</w:t>
            </w:r>
          </w:p>
        </w:tc>
        <w:tc>
          <w:tcPr>
            <w:tcW w:w="1044" w:type="dxa"/>
            <w:gridSpan w:val="2"/>
            <w:tcBorders>
              <w:top w:val="nil"/>
              <w:left w:val="single" w:sz="4" w:space="0" w:color="auto"/>
              <w:bottom w:val="nil"/>
              <w:right w:val="single" w:sz="4" w:space="0" w:color="auto"/>
            </w:tcBorders>
            <w:vAlign w:val="center"/>
          </w:tcPr>
          <w:p w:rsidR="00196D90" w:rsidRPr="0008455A" w:rsidRDefault="00196D90" w:rsidP="00B55349">
            <w:pPr>
              <w:jc w:val="both"/>
            </w:pPr>
            <w:r w:rsidRPr="0008455A">
              <w:t>45,00</w:t>
            </w:r>
          </w:p>
        </w:tc>
        <w:tc>
          <w:tcPr>
            <w:tcW w:w="1044" w:type="dxa"/>
            <w:tcBorders>
              <w:top w:val="nil"/>
              <w:left w:val="single" w:sz="4" w:space="0" w:color="auto"/>
              <w:bottom w:val="nil"/>
              <w:right w:val="single" w:sz="4" w:space="0" w:color="auto"/>
            </w:tcBorders>
            <w:vAlign w:val="center"/>
          </w:tcPr>
          <w:p w:rsidR="00196D90" w:rsidRPr="0008455A" w:rsidRDefault="00196D90" w:rsidP="00B55349">
            <w:pPr>
              <w:jc w:val="both"/>
            </w:pPr>
            <w:r w:rsidRPr="0008455A">
              <w:t>45,00</w:t>
            </w:r>
          </w:p>
        </w:tc>
        <w:tc>
          <w:tcPr>
            <w:tcW w:w="1044" w:type="dxa"/>
            <w:gridSpan w:val="3"/>
            <w:tcBorders>
              <w:top w:val="nil"/>
              <w:left w:val="single" w:sz="4" w:space="0" w:color="auto"/>
              <w:bottom w:val="nil"/>
              <w:right w:val="single" w:sz="4" w:space="0" w:color="auto"/>
            </w:tcBorders>
            <w:vAlign w:val="center"/>
          </w:tcPr>
          <w:p w:rsidR="00196D90" w:rsidRPr="0008455A" w:rsidRDefault="00196D90" w:rsidP="00B55349">
            <w:pPr>
              <w:jc w:val="both"/>
            </w:pPr>
            <w:r w:rsidRPr="0008455A">
              <w:t>45,00</w:t>
            </w:r>
          </w:p>
        </w:tc>
        <w:tc>
          <w:tcPr>
            <w:tcW w:w="1044" w:type="dxa"/>
            <w:gridSpan w:val="2"/>
            <w:tcBorders>
              <w:top w:val="nil"/>
              <w:left w:val="single" w:sz="4" w:space="0" w:color="auto"/>
              <w:bottom w:val="nil"/>
              <w:right w:val="single" w:sz="4" w:space="0" w:color="auto"/>
            </w:tcBorders>
            <w:vAlign w:val="center"/>
          </w:tcPr>
          <w:p w:rsidR="00196D90" w:rsidRPr="0008455A" w:rsidRDefault="00196D90" w:rsidP="00B55349">
            <w:pPr>
              <w:jc w:val="both"/>
            </w:pPr>
            <w:r w:rsidRPr="0008455A">
              <w:t>45,00</w:t>
            </w:r>
          </w:p>
        </w:tc>
        <w:tc>
          <w:tcPr>
            <w:tcW w:w="1044" w:type="dxa"/>
            <w:gridSpan w:val="2"/>
            <w:tcBorders>
              <w:top w:val="nil"/>
              <w:left w:val="single" w:sz="4" w:space="0" w:color="auto"/>
              <w:bottom w:val="nil"/>
              <w:right w:val="single" w:sz="4" w:space="0" w:color="auto"/>
            </w:tcBorders>
            <w:vAlign w:val="center"/>
          </w:tcPr>
          <w:p w:rsidR="00196D90" w:rsidRPr="0008455A" w:rsidRDefault="00196D90" w:rsidP="00B55349">
            <w:pPr>
              <w:jc w:val="both"/>
            </w:pPr>
            <w:r w:rsidRPr="0008455A">
              <w:t>45,00</w:t>
            </w:r>
          </w:p>
        </w:tc>
        <w:tc>
          <w:tcPr>
            <w:tcW w:w="1044" w:type="dxa"/>
            <w:gridSpan w:val="2"/>
            <w:tcBorders>
              <w:top w:val="nil"/>
              <w:left w:val="single" w:sz="4" w:space="0" w:color="auto"/>
              <w:bottom w:val="nil"/>
              <w:right w:val="single" w:sz="4" w:space="0" w:color="auto"/>
            </w:tcBorders>
            <w:vAlign w:val="center"/>
          </w:tcPr>
          <w:p w:rsidR="00196D90" w:rsidRPr="0008455A" w:rsidRDefault="00196D90" w:rsidP="00B55349">
            <w:pPr>
              <w:jc w:val="both"/>
            </w:pPr>
            <w:r w:rsidRPr="0008455A">
              <w:t>45,00</w:t>
            </w:r>
          </w:p>
        </w:tc>
        <w:tc>
          <w:tcPr>
            <w:tcW w:w="1047" w:type="dxa"/>
            <w:tcBorders>
              <w:top w:val="nil"/>
              <w:left w:val="single" w:sz="4" w:space="0" w:color="auto"/>
              <w:bottom w:val="nil"/>
              <w:right w:val="single" w:sz="4" w:space="0" w:color="auto"/>
            </w:tcBorders>
            <w:vAlign w:val="center"/>
          </w:tcPr>
          <w:p w:rsidR="00196D90" w:rsidRPr="0008455A" w:rsidRDefault="00196D90" w:rsidP="00B55349">
            <w:pPr>
              <w:jc w:val="both"/>
            </w:pPr>
            <w:r w:rsidRPr="0008455A">
              <w:t>45,00</w:t>
            </w:r>
          </w:p>
        </w:tc>
      </w:tr>
      <w:tr w:rsidR="00196D90" w:rsidRPr="0008455A" w:rsidTr="00B55349">
        <w:trPr>
          <w:trHeight w:val="254"/>
        </w:trPr>
        <w:tc>
          <w:tcPr>
            <w:tcW w:w="3751" w:type="dxa"/>
            <w:tcBorders>
              <w:top w:val="nil"/>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 xml:space="preserve">Объем производства, </w:t>
            </w:r>
            <w:proofErr w:type="gramStart"/>
            <w:r w:rsidRPr="0008455A">
              <w:t>млн</w:t>
            </w:r>
            <w:proofErr w:type="gramEnd"/>
            <w:r w:rsidRPr="0008455A">
              <w:t xml:space="preserve"> руб.</w:t>
            </w:r>
          </w:p>
        </w:tc>
        <w:tc>
          <w:tcPr>
            <w:tcW w:w="1043" w:type="dxa"/>
            <w:gridSpan w:val="2"/>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510,75</w:t>
            </w:r>
          </w:p>
        </w:tc>
        <w:tc>
          <w:tcPr>
            <w:tcW w:w="1044" w:type="dxa"/>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766,12</w:t>
            </w:r>
          </w:p>
        </w:tc>
        <w:tc>
          <w:tcPr>
            <w:tcW w:w="1044" w:type="dxa"/>
            <w:gridSpan w:val="2"/>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44" w:type="dxa"/>
            <w:gridSpan w:val="2"/>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44" w:type="dxa"/>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44" w:type="dxa"/>
            <w:gridSpan w:val="3"/>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44" w:type="dxa"/>
            <w:gridSpan w:val="2"/>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44" w:type="dxa"/>
            <w:gridSpan w:val="2"/>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44" w:type="dxa"/>
            <w:gridSpan w:val="2"/>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47" w:type="dxa"/>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r>
    </w:tbl>
    <w:p w:rsidR="00196D90" w:rsidRPr="0008455A" w:rsidRDefault="00196D90" w:rsidP="00196D90">
      <w:pPr>
        <w:shd w:val="clear" w:color="auto" w:fill="FFFFFF"/>
        <w:tabs>
          <w:tab w:val="left" w:pos="533"/>
          <w:tab w:val="left" w:pos="1080"/>
        </w:tabs>
        <w:jc w:val="both"/>
      </w:pPr>
    </w:p>
    <w:p w:rsidR="00196D90" w:rsidRPr="0008455A" w:rsidRDefault="00196D90" w:rsidP="00196D90">
      <w:pPr>
        <w:shd w:val="clear" w:color="auto" w:fill="FFFFFF"/>
        <w:jc w:val="both"/>
      </w:pPr>
      <w:r w:rsidRPr="0008455A">
        <w:t xml:space="preserve">Таблица </w:t>
      </w:r>
      <w:r w:rsidR="002D7806" w:rsidRPr="0008455A">
        <w:t>1</w:t>
      </w:r>
      <w:r w:rsidRPr="0008455A">
        <w:t xml:space="preserve">.16 − Производственные издержки, </w:t>
      </w:r>
      <w:proofErr w:type="gramStart"/>
      <w:r w:rsidRPr="0008455A">
        <w:t>млн</w:t>
      </w:r>
      <w:proofErr w:type="gramEnd"/>
      <w:r w:rsidRPr="0008455A">
        <w:t xml:space="preserve"> руб.</w:t>
      </w:r>
    </w:p>
    <w:p w:rsidR="00196D90" w:rsidRPr="0008455A" w:rsidRDefault="00196D90" w:rsidP="00196D90">
      <w:pPr>
        <w:shd w:val="clear" w:color="auto" w:fill="FFFFFF"/>
        <w:jc w:val="both"/>
      </w:pPr>
    </w:p>
    <w:tbl>
      <w:tblPr>
        <w:tblW w:w="141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42"/>
        <w:gridCol w:w="972"/>
        <w:gridCol w:w="33"/>
        <w:gridCol w:w="939"/>
        <w:gridCol w:w="6"/>
        <w:gridCol w:w="930"/>
        <w:gridCol w:w="36"/>
        <w:gridCol w:w="939"/>
        <w:gridCol w:w="33"/>
        <w:gridCol w:w="897"/>
        <w:gridCol w:w="75"/>
        <w:gridCol w:w="960"/>
        <w:gridCol w:w="12"/>
        <w:gridCol w:w="972"/>
        <w:gridCol w:w="6"/>
        <w:gridCol w:w="960"/>
        <w:gridCol w:w="6"/>
        <w:gridCol w:w="972"/>
        <w:gridCol w:w="12"/>
        <w:gridCol w:w="960"/>
        <w:gridCol w:w="1080"/>
      </w:tblGrid>
      <w:tr w:rsidR="00F4170A" w:rsidRPr="0008455A" w:rsidTr="00B55349">
        <w:tc>
          <w:tcPr>
            <w:tcW w:w="851" w:type="dxa"/>
            <w:vMerge w:val="restart"/>
            <w:vAlign w:val="center"/>
          </w:tcPr>
          <w:p w:rsidR="00196D90" w:rsidRPr="0008455A" w:rsidRDefault="00196D90" w:rsidP="00B55349">
            <w:pPr>
              <w:jc w:val="both"/>
            </w:pPr>
            <w:r w:rsidRPr="0008455A">
              <w:t>№ стр.</w:t>
            </w:r>
          </w:p>
        </w:tc>
        <w:tc>
          <w:tcPr>
            <w:tcW w:w="2542" w:type="dxa"/>
            <w:vMerge w:val="restart"/>
            <w:vAlign w:val="center"/>
          </w:tcPr>
          <w:p w:rsidR="00196D90" w:rsidRPr="0008455A" w:rsidRDefault="00196D90" w:rsidP="00B55349">
            <w:pPr>
              <w:jc w:val="both"/>
            </w:pPr>
            <w:r w:rsidRPr="0008455A">
              <w:t>Показатель</w:t>
            </w:r>
          </w:p>
        </w:tc>
        <w:tc>
          <w:tcPr>
            <w:tcW w:w="9720" w:type="dxa"/>
            <w:gridSpan w:val="19"/>
          </w:tcPr>
          <w:p w:rsidR="00196D90" w:rsidRPr="0008455A" w:rsidRDefault="00196D90" w:rsidP="00B55349">
            <w:pPr>
              <w:jc w:val="both"/>
            </w:pPr>
            <w:r w:rsidRPr="0008455A">
              <w:t>Годы инвестиционного периода по порядку</w:t>
            </w:r>
          </w:p>
        </w:tc>
        <w:tc>
          <w:tcPr>
            <w:tcW w:w="1080" w:type="dxa"/>
            <w:vMerge w:val="restart"/>
            <w:vAlign w:val="center"/>
          </w:tcPr>
          <w:p w:rsidR="00196D90" w:rsidRPr="0008455A" w:rsidRDefault="00196D90" w:rsidP="00B55349">
            <w:pPr>
              <w:jc w:val="both"/>
            </w:pPr>
            <w:r w:rsidRPr="0008455A">
              <w:t>Итого</w:t>
            </w:r>
          </w:p>
        </w:tc>
      </w:tr>
      <w:tr w:rsidR="00F4170A" w:rsidRPr="0008455A" w:rsidTr="00B55349">
        <w:trPr>
          <w:trHeight w:val="266"/>
        </w:trPr>
        <w:tc>
          <w:tcPr>
            <w:tcW w:w="851" w:type="dxa"/>
            <w:vMerge/>
          </w:tcPr>
          <w:p w:rsidR="00196D90" w:rsidRPr="0008455A" w:rsidRDefault="00196D90" w:rsidP="00B55349">
            <w:pPr>
              <w:jc w:val="both"/>
            </w:pPr>
          </w:p>
        </w:tc>
        <w:tc>
          <w:tcPr>
            <w:tcW w:w="2542" w:type="dxa"/>
            <w:vMerge/>
          </w:tcPr>
          <w:p w:rsidR="00196D90" w:rsidRPr="0008455A" w:rsidRDefault="00196D90" w:rsidP="00B55349">
            <w:pPr>
              <w:jc w:val="both"/>
            </w:pPr>
          </w:p>
        </w:tc>
        <w:tc>
          <w:tcPr>
            <w:tcW w:w="1005" w:type="dxa"/>
            <w:gridSpan w:val="2"/>
            <w:vAlign w:val="center"/>
          </w:tcPr>
          <w:p w:rsidR="00196D90" w:rsidRPr="0008455A" w:rsidRDefault="00196D90" w:rsidP="00B55349">
            <w:pPr>
              <w:jc w:val="both"/>
            </w:pPr>
            <w:r w:rsidRPr="0008455A">
              <w:t>3</w:t>
            </w:r>
          </w:p>
        </w:tc>
        <w:tc>
          <w:tcPr>
            <w:tcW w:w="945" w:type="dxa"/>
            <w:gridSpan w:val="2"/>
            <w:vAlign w:val="center"/>
          </w:tcPr>
          <w:p w:rsidR="00196D90" w:rsidRPr="0008455A" w:rsidRDefault="00196D90" w:rsidP="00B55349">
            <w:pPr>
              <w:jc w:val="both"/>
            </w:pPr>
            <w:r w:rsidRPr="0008455A">
              <w:t>4</w:t>
            </w:r>
          </w:p>
        </w:tc>
        <w:tc>
          <w:tcPr>
            <w:tcW w:w="930" w:type="dxa"/>
            <w:vAlign w:val="center"/>
          </w:tcPr>
          <w:p w:rsidR="00196D90" w:rsidRPr="0008455A" w:rsidRDefault="00196D90" w:rsidP="00B55349">
            <w:pPr>
              <w:jc w:val="both"/>
            </w:pPr>
            <w:r w:rsidRPr="0008455A">
              <w:t>5</w:t>
            </w:r>
          </w:p>
        </w:tc>
        <w:tc>
          <w:tcPr>
            <w:tcW w:w="975" w:type="dxa"/>
            <w:gridSpan w:val="2"/>
            <w:vAlign w:val="center"/>
          </w:tcPr>
          <w:p w:rsidR="00196D90" w:rsidRPr="0008455A" w:rsidRDefault="00196D90" w:rsidP="00B55349">
            <w:pPr>
              <w:jc w:val="both"/>
            </w:pPr>
            <w:r w:rsidRPr="0008455A">
              <w:t>6</w:t>
            </w:r>
          </w:p>
        </w:tc>
        <w:tc>
          <w:tcPr>
            <w:tcW w:w="930" w:type="dxa"/>
            <w:gridSpan w:val="2"/>
            <w:vAlign w:val="center"/>
          </w:tcPr>
          <w:p w:rsidR="00196D90" w:rsidRPr="0008455A" w:rsidRDefault="00196D90" w:rsidP="00B55349">
            <w:pPr>
              <w:jc w:val="both"/>
            </w:pPr>
            <w:r w:rsidRPr="0008455A">
              <w:t>7</w:t>
            </w:r>
          </w:p>
        </w:tc>
        <w:tc>
          <w:tcPr>
            <w:tcW w:w="1035" w:type="dxa"/>
            <w:gridSpan w:val="2"/>
            <w:vAlign w:val="center"/>
          </w:tcPr>
          <w:p w:rsidR="00196D90" w:rsidRPr="0008455A" w:rsidRDefault="00196D90" w:rsidP="00B55349">
            <w:pPr>
              <w:jc w:val="both"/>
            </w:pPr>
            <w:r w:rsidRPr="0008455A">
              <w:t>8</w:t>
            </w:r>
          </w:p>
        </w:tc>
        <w:tc>
          <w:tcPr>
            <w:tcW w:w="990" w:type="dxa"/>
            <w:gridSpan w:val="3"/>
            <w:vAlign w:val="center"/>
          </w:tcPr>
          <w:p w:rsidR="00196D90" w:rsidRPr="0008455A" w:rsidRDefault="00196D90" w:rsidP="00B55349">
            <w:pPr>
              <w:jc w:val="both"/>
            </w:pPr>
            <w:r w:rsidRPr="0008455A">
              <w:t>9</w:t>
            </w:r>
          </w:p>
        </w:tc>
        <w:tc>
          <w:tcPr>
            <w:tcW w:w="960" w:type="dxa"/>
            <w:vAlign w:val="center"/>
          </w:tcPr>
          <w:p w:rsidR="00196D90" w:rsidRPr="0008455A" w:rsidRDefault="00196D90" w:rsidP="00B55349">
            <w:pPr>
              <w:jc w:val="both"/>
            </w:pPr>
            <w:r w:rsidRPr="0008455A">
              <w:t>10</w:t>
            </w:r>
          </w:p>
        </w:tc>
        <w:tc>
          <w:tcPr>
            <w:tcW w:w="990" w:type="dxa"/>
            <w:gridSpan w:val="3"/>
            <w:vAlign w:val="center"/>
          </w:tcPr>
          <w:p w:rsidR="00196D90" w:rsidRPr="0008455A" w:rsidRDefault="00196D90" w:rsidP="00B55349">
            <w:pPr>
              <w:jc w:val="both"/>
            </w:pPr>
            <w:r w:rsidRPr="0008455A">
              <w:t>11</w:t>
            </w:r>
          </w:p>
        </w:tc>
        <w:tc>
          <w:tcPr>
            <w:tcW w:w="960" w:type="dxa"/>
            <w:vAlign w:val="center"/>
          </w:tcPr>
          <w:p w:rsidR="00196D90" w:rsidRPr="0008455A" w:rsidRDefault="00196D90" w:rsidP="00B55349">
            <w:pPr>
              <w:jc w:val="both"/>
            </w:pPr>
            <w:r w:rsidRPr="0008455A">
              <w:t>12</w:t>
            </w:r>
          </w:p>
        </w:tc>
        <w:tc>
          <w:tcPr>
            <w:tcW w:w="1080" w:type="dxa"/>
            <w:vMerge/>
          </w:tcPr>
          <w:p w:rsidR="00196D90" w:rsidRPr="0008455A" w:rsidRDefault="00196D90" w:rsidP="00B55349">
            <w:pPr>
              <w:jc w:val="both"/>
            </w:pPr>
          </w:p>
        </w:tc>
      </w:tr>
      <w:tr w:rsidR="00F4170A" w:rsidRPr="0008455A" w:rsidTr="00B55349">
        <w:trPr>
          <w:trHeight w:val="271"/>
        </w:trPr>
        <w:tc>
          <w:tcPr>
            <w:tcW w:w="851" w:type="dxa"/>
            <w:vMerge/>
            <w:tcBorders>
              <w:bottom w:val="single" w:sz="4" w:space="0" w:color="auto"/>
            </w:tcBorders>
          </w:tcPr>
          <w:p w:rsidR="00196D90" w:rsidRPr="0008455A" w:rsidRDefault="00196D90" w:rsidP="00B55349">
            <w:pPr>
              <w:jc w:val="both"/>
            </w:pPr>
          </w:p>
        </w:tc>
        <w:tc>
          <w:tcPr>
            <w:tcW w:w="2542" w:type="dxa"/>
            <w:vMerge/>
            <w:tcBorders>
              <w:bottom w:val="single" w:sz="4" w:space="0" w:color="auto"/>
            </w:tcBorders>
          </w:tcPr>
          <w:p w:rsidR="00196D90" w:rsidRPr="0008455A" w:rsidRDefault="00196D90" w:rsidP="00B55349">
            <w:pPr>
              <w:jc w:val="both"/>
            </w:pPr>
          </w:p>
        </w:tc>
        <w:tc>
          <w:tcPr>
            <w:tcW w:w="1944" w:type="dxa"/>
            <w:gridSpan w:val="3"/>
            <w:tcBorders>
              <w:bottom w:val="single" w:sz="4" w:space="0" w:color="auto"/>
            </w:tcBorders>
            <w:vAlign w:val="center"/>
          </w:tcPr>
          <w:p w:rsidR="00196D90" w:rsidRPr="0008455A" w:rsidRDefault="00196D90" w:rsidP="00B55349">
            <w:pPr>
              <w:jc w:val="both"/>
            </w:pPr>
            <w:r w:rsidRPr="0008455A">
              <w:t>Освоение</w:t>
            </w:r>
          </w:p>
        </w:tc>
        <w:tc>
          <w:tcPr>
            <w:tcW w:w="7776" w:type="dxa"/>
            <w:gridSpan w:val="16"/>
            <w:tcBorders>
              <w:bottom w:val="single" w:sz="4" w:space="0" w:color="auto"/>
            </w:tcBorders>
            <w:vAlign w:val="center"/>
          </w:tcPr>
          <w:p w:rsidR="00196D90" w:rsidRPr="0008455A" w:rsidRDefault="00196D90" w:rsidP="00B55349">
            <w:pPr>
              <w:jc w:val="both"/>
            </w:pPr>
            <w:r w:rsidRPr="0008455A">
              <w:t>Полная производственная мощность</w:t>
            </w:r>
          </w:p>
        </w:tc>
        <w:tc>
          <w:tcPr>
            <w:tcW w:w="1080" w:type="dxa"/>
            <w:vMerge/>
            <w:tcBorders>
              <w:bottom w:val="single" w:sz="4" w:space="0" w:color="auto"/>
            </w:tcBorders>
          </w:tcPr>
          <w:p w:rsidR="00196D90" w:rsidRPr="0008455A" w:rsidRDefault="00196D90" w:rsidP="00B55349">
            <w:pPr>
              <w:jc w:val="both"/>
            </w:pPr>
          </w:p>
        </w:tc>
      </w:tr>
      <w:tr w:rsidR="00F4170A" w:rsidRPr="0008455A" w:rsidTr="00B55349">
        <w:trPr>
          <w:trHeight w:val="277"/>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2</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11</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w:t>
            </w:r>
          </w:p>
        </w:tc>
      </w:tr>
      <w:tr w:rsidR="00F4170A" w:rsidRPr="0008455A"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Процент освоения производственной мощности, %</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100</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100</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100</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r>
      <w:tr w:rsidR="00F4170A" w:rsidRPr="0008455A"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Издержки на материалы</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290,39</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435,58</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580,77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580,77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580,77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580,77</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580,77</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580,77</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580,77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580,77</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5372,12</w:t>
            </w:r>
          </w:p>
        </w:tc>
      </w:tr>
      <w:tr w:rsidR="00F4170A" w:rsidRPr="0008455A"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 xml:space="preserve">Издержки на ФЗП </w:t>
            </w:r>
          </w:p>
          <w:p w:rsidR="00196D90" w:rsidRPr="0008455A" w:rsidRDefault="00196D90" w:rsidP="00B55349">
            <w:pPr>
              <w:shd w:val="clear" w:color="auto" w:fill="FFFFFF"/>
              <w:jc w:val="both"/>
            </w:pPr>
            <w:r w:rsidRPr="0008455A">
              <w:t>основных рабочих</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8,18</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8,18</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8,18</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8,18</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8,18</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8,18</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8,18</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8,18</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8,18</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8,18</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81,80</w:t>
            </w:r>
          </w:p>
        </w:tc>
      </w:tr>
      <w:tr w:rsidR="00F4170A" w:rsidRPr="0008455A"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Страховые взносы (26 %)</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2,13</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2,13</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2,13</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2,13</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2,13</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2,13</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2,13</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2,13</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2,13</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2,13</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21,30</w:t>
            </w:r>
          </w:p>
        </w:tc>
      </w:tr>
      <w:tr w:rsidR="00F4170A" w:rsidRPr="0008455A"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Накладные расходы</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125,45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125,45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125,45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125,45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125,45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125,45</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125,45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125,45</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125,45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125,45</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1254,50</w:t>
            </w:r>
          </w:p>
        </w:tc>
      </w:tr>
      <w:tr w:rsidR="00F4170A" w:rsidRPr="0008455A"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Издержки на сбыт</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23,01</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34,52</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46,02</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46,02</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46,02</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46,02</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46,02</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46,02</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46,02</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46,02</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425,69</w:t>
            </w:r>
          </w:p>
        </w:tc>
      </w:tr>
      <w:tr w:rsidR="00F4170A" w:rsidRPr="0008455A" w:rsidTr="00B55349">
        <w:trPr>
          <w:trHeight w:val="59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 xml:space="preserve">Операционные </w:t>
            </w:r>
          </w:p>
          <w:p w:rsidR="00196D90" w:rsidRPr="0008455A" w:rsidRDefault="00196D90" w:rsidP="00B55349">
            <w:pPr>
              <w:shd w:val="clear" w:color="auto" w:fill="FFFFFF"/>
              <w:jc w:val="both"/>
            </w:pPr>
            <w:r w:rsidRPr="0008455A">
              <w:t>издержки</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449,16</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605,86</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762,55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762,55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762,55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762,55</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762,55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762,55</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762,55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762,55</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7155,42</w:t>
            </w:r>
          </w:p>
        </w:tc>
      </w:tr>
      <w:tr w:rsidR="00F4170A" w:rsidRPr="0008455A"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Амортизационные отчисления</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50,55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50,55</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50,55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50,55</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50,55</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50,55</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505,50</w:t>
            </w:r>
          </w:p>
        </w:tc>
      </w:tr>
      <w:tr w:rsidR="00F4170A" w:rsidRPr="0008455A"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 xml:space="preserve">Общие издержки </w:t>
            </w:r>
            <w:r w:rsidRPr="0008455A">
              <w:lastRenderedPageBreak/>
              <w:t>(полная себестоимость всего выпуска)</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lastRenderedPageBreak/>
              <w:t>499,71</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656,41</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7660,92</w:t>
            </w:r>
          </w:p>
        </w:tc>
      </w:tr>
      <w:tr w:rsidR="00196D90" w:rsidRPr="0008455A" w:rsidTr="00B55349">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lastRenderedPageBreak/>
              <w:t>10</w:t>
            </w:r>
          </w:p>
        </w:tc>
        <w:tc>
          <w:tcPr>
            <w:tcW w:w="254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 xml:space="preserve">Удельные общие издержки </w:t>
            </w:r>
            <w:r w:rsidRPr="0008455A">
              <w:t>(полная себестоимость единицы выпуска), тыс. руб./</w:t>
            </w:r>
            <w:proofErr w:type="gramStart"/>
            <w:r w:rsidRPr="0008455A">
              <w:t>т</w:t>
            </w:r>
            <w:proofErr w:type="gramEnd"/>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22,21</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19,45</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18,07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18,07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18,07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18,07</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18,07</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18,07</w:t>
            </w:r>
          </w:p>
        </w:tc>
        <w:tc>
          <w:tcPr>
            <w:tcW w:w="97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18,07</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18,07</w:t>
            </w:r>
          </w:p>
        </w:tc>
        <w:tc>
          <w:tcPr>
            <w:tcW w:w="108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r>
    </w:tbl>
    <w:p w:rsidR="00196D90" w:rsidRPr="0008455A" w:rsidRDefault="00196D90" w:rsidP="00196D90">
      <w:pPr>
        <w:jc w:val="both"/>
      </w:pPr>
    </w:p>
    <w:p w:rsidR="00196D90" w:rsidRPr="0008455A" w:rsidRDefault="00196D90" w:rsidP="00196D90">
      <w:pPr>
        <w:shd w:val="clear" w:color="auto" w:fill="FFFFFF"/>
        <w:jc w:val="both"/>
      </w:pPr>
      <w:r w:rsidRPr="0008455A">
        <w:t xml:space="preserve">Таблица </w:t>
      </w:r>
      <w:r w:rsidR="002D7806" w:rsidRPr="0008455A">
        <w:t>1</w:t>
      </w:r>
      <w:r w:rsidRPr="0008455A">
        <w:t xml:space="preserve">.17 − Отчет о прибылях и убытках, </w:t>
      </w:r>
      <w:proofErr w:type="gramStart"/>
      <w:r w:rsidRPr="0008455A">
        <w:t>млн</w:t>
      </w:r>
      <w:proofErr w:type="gramEnd"/>
      <w:r w:rsidRPr="0008455A">
        <w:t xml:space="preserve"> руб.</w:t>
      </w:r>
    </w:p>
    <w:tbl>
      <w:tblPr>
        <w:tblW w:w="141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992"/>
        <w:gridCol w:w="992"/>
        <w:gridCol w:w="1134"/>
        <w:gridCol w:w="56"/>
        <w:gridCol w:w="1005"/>
        <w:gridCol w:w="12"/>
        <w:gridCol w:w="993"/>
        <w:gridCol w:w="15"/>
        <w:gridCol w:w="945"/>
        <w:gridCol w:w="63"/>
        <w:gridCol w:w="972"/>
        <w:gridCol w:w="36"/>
        <w:gridCol w:w="1006"/>
        <w:gridCol w:w="38"/>
        <w:gridCol w:w="1096"/>
        <w:gridCol w:w="1134"/>
        <w:gridCol w:w="1010"/>
      </w:tblGrid>
      <w:tr w:rsidR="00F4170A" w:rsidRPr="0008455A" w:rsidTr="00B55349">
        <w:tc>
          <w:tcPr>
            <w:tcW w:w="851" w:type="dxa"/>
            <w:vMerge w:val="restart"/>
            <w:vAlign w:val="center"/>
          </w:tcPr>
          <w:p w:rsidR="00196D90" w:rsidRPr="0008455A" w:rsidRDefault="00196D90" w:rsidP="00B55349">
            <w:pPr>
              <w:jc w:val="both"/>
            </w:pPr>
            <w:r w:rsidRPr="0008455A">
              <w:t>№ стр.</w:t>
            </w:r>
          </w:p>
        </w:tc>
        <w:tc>
          <w:tcPr>
            <w:tcW w:w="1843" w:type="dxa"/>
            <w:vMerge w:val="restart"/>
            <w:vAlign w:val="center"/>
          </w:tcPr>
          <w:p w:rsidR="00196D90" w:rsidRPr="0008455A" w:rsidRDefault="00196D90" w:rsidP="00B55349">
            <w:pPr>
              <w:jc w:val="both"/>
            </w:pPr>
            <w:r w:rsidRPr="0008455A">
              <w:t>Показатель</w:t>
            </w:r>
          </w:p>
        </w:tc>
        <w:tc>
          <w:tcPr>
            <w:tcW w:w="10489" w:type="dxa"/>
            <w:gridSpan w:val="16"/>
          </w:tcPr>
          <w:p w:rsidR="00196D90" w:rsidRPr="0008455A" w:rsidRDefault="00196D90" w:rsidP="00B55349">
            <w:pPr>
              <w:jc w:val="both"/>
            </w:pPr>
            <w:r w:rsidRPr="0008455A">
              <w:t>Годы инвестиционного периода по порядку</w:t>
            </w:r>
          </w:p>
        </w:tc>
        <w:tc>
          <w:tcPr>
            <w:tcW w:w="1010" w:type="dxa"/>
            <w:vMerge w:val="restart"/>
            <w:vAlign w:val="center"/>
          </w:tcPr>
          <w:p w:rsidR="00196D90" w:rsidRPr="0008455A" w:rsidRDefault="00196D90" w:rsidP="00B55349">
            <w:pPr>
              <w:jc w:val="both"/>
            </w:pPr>
            <w:r w:rsidRPr="0008455A">
              <w:t>Итого</w:t>
            </w:r>
          </w:p>
        </w:tc>
      </w:tr>
      <w:tr w:rsidR="00F4170A" w:rsidRPr="0008455A" w:rsidTr="00B55349">
        <w:trPr>
          <w:trHeight w:val="431"/>
        </w:trPr>
        <w:tc>
          <w:tcPr>
            <w:tcW w:w="851" w:type="dxa"/>
            <w:vMerge/>
          </w:tcPr>
          <w:p w:rsidR="00196D90" w:rsidRPr="0008455A" w:rsidRDefault="00196D90" w:rsidP="00B55349">
            <w:pPr>
              <w:jc w:val="both"/>
            </w:pPr>
          </w:p>
        </w:tc>
        <w:tc>
          <w:tcPr>
            <w:tcW w:w="1843" w:type="dxa"/>
            <w:vMerge/>
          </w:tcPr>
          <w:p w:rsidR="00196D90" w:rsidRPr="0008455A" w:rsidRDefault="00196D90" w:rsidP="00B55349">
            <w:pPr>
              <w:jc w:val="both"/>
            </w:pPr>
          </w:p>
        </w:tc>
        <w:tc>
          <w:tcPr>
            <w:tcW w:w="992" w:type="dxa"/>
            <w:vAlign w:val="center"/>
          </w:tcPr>
          <w:p w:rsidR="00196D90" w:rsidRPr="0008455A" w:rsidRDefault="00196D90" w:rsidP="00B55349">
            <w:pPr>
              <w:jc w:val="both"/>
            </w:pPr>
            <w:r w:rsidRPr="0008455A">
              <w:t>3</w:t>
            </w:r>
          </w:p>
        </w:tc>
        <w:tc>
          <w:tcPr>
            <w:tcW w:w="992" w:type="dxa"/>
            <w:vAlign w:val="center"/>
          </w:tcPr>
          <w:p w:rsidR="00196D90" w:rsidRPr="0008455A" w:rsidRDefault="00196D90" w:rsidP="00B55349">
            <w:pPr>
              <w:jc w:val="both"/>
            </w:pPr>
            <w:r w:rsidRPr="0008455A">
              <w:t>4</w:t>
            </w:r>
          </w:p>
        </w:tc>
        <w:tc>
          <w:tcPr>
            <w:tcW w:w="1190" w:type="dxa"/>
            <w:gridSpan w:val="2"/>
            <w:vAlign w:val="center"/>
          </w:tcPr>
          <w:p w:rsidR="00196D90" w:rsidRPr="0008455A" w:rsidRDefault="00196D90" w:rsidP="00B55349">
            <w:pPr>
              <w:jc w:val="both"/>
            </w:pPr>
            <w:r w:rsidRPr="0008455A">
              <w:t>5</w:t>
            </w:r>
          </w:p>
        </w:tc>
        <w:tc>
          <w:tcPr>
            <w:tcW w:w="1005" w:type="dxa"/>
            <w:vAlign w:val="center"/>
          </w:tcPr>
          <w:p w:rsidR="00196D90" w:rsidRPr="0008455A" w:rsidRDefault="00196D90" w:rsidP="00B55349">
            <w:pPr>
              <w:jc w:val="both"/>
            </w:pPr>
            <w:r w:rsidRPr="0008455A">
              <w:t>6</w:t>
            </w:r>
          </w:p>
        </w:tc>
        <w:tc>
          <w:tcPr>
            <w:tcW w:w="1005" w:type="dxa"/>
            <w:gridSpan w:val="2"/>
            <w:vAlign w:val="center"/>
          </w:tcPr>
          <w:p w:rsidR="00196D90" w:rsidRPr="0008455A" w:rsidRDefault="00196D90" w:rsidP="00B55349">
            <w:pPr>
              <w:jc w:val="both"/>
            </w:pPr>
            <w:r w:rsidRPr="0008455A">
              <w:t>7</w:t>
            </w:r>
          </w:p>
        </w:tc>
        <w:tc>
          <w:tcPr>
            <w:tcW w:w="960" w:type="dxa"/>
            <w:gridSpan w:val="2"/>
            <w:vAlign w:val="center"/>
          </w:tcPr>
          <w:p w:rsidR="00196D90" w:rsidRPr="0008455A" w:rsidRDefault="00196D90" w:rsidP="00B55349">
            <w:pPr>
              <w:jc w:val="both"/>
            </w:pPr>
            <w:r w:rsidRPr="0008455A">
              <w:t>8</w:t>
            </w:r>
          </w:p>
        </w:tc>
        <w:tc>
          <w:tcPr>
            <w:tcW w:w="1035" w:type="dxa"/>
            <w:gridSpan w:val="2"/>
            <w:vAlign w:val="center"/>
          </w:tcPr>
          <w:p w:rsidR="00196D90" w:rsidRPr="0008455A" w:rsidRDefault="00196D90" w:rsidP="00B55349">
            <w:pPr>
              <w:jc w:val="both"/>
            </w:pPr>
            <w:r w:rsidRPr="0008455A">
              <w:t>9</w:t>
            </w:r>
          </w:p>
        </w:tc>
        <w:tc>
          <w:tcPr>
            <w:tcW w:w="1080" w:type="dxa"/>
            <w:gridSpan w:val="3"/>
            <w:vAlign w:val="center"/>
          </w:tcPr>
          <w:p w:rsidR="00196D90" w:rsidRPr="0008455A" w:rsidRDefault="00196D90" w:rsidP="00B55349">
            <w:pPr>
              <w:jc w:val="both"/>
            </w:pPr>
            <w:r w:rsidRPr="0008455A">
              <w:t>10</w:t>
            </w:r>
          </w:p>
        </w:tc>
        <w:tc>
          <w:tcPr>
            <w:tcW w:w="1096" w:type="dxa"/>
            <w:vAlign w:val="center"/>
          </w:tcPr>
          <w:p w:rsidR="00196D90" w:rsidRPr="0008455A" w:rsidRDefault="00196D90" w:rsidP="00B55349">
            <w:pPr>
              <w:jc w:val="both"/>
            </w:pPr>
            <w:r w:rsidRPr="0008455A">
              <w:t>11</w:t>
            </w:r>
          </w:p>
        </w:tc>
        <w:tc>
          <w:tcPr>
            <w:tcW w:w="1134" w:type="dxa"/>
            <w:vAlign w:val="center"/>
          </w:tcPr>
          <w:p w:rsidR="00196D90" w:rsidRPr="0008455A" w:rsidRDefault="00196D90" w:rsidP="00B55349">
            <w:pPr>
              <w:jc w:val="both"/>
            </w:pPr>
            <w:r w:rsidRPr="0008455A">
              <w:t>12</w:t>
            </w:r>
          </w:p>
        </w:tc>
        <w:tc>
          <w:tcPr>
            <w:tcW w:w="1010" w:type="dxa"/>
            <w:vMerge/>
          </w:tcPr>
          <w:p w:rsidR="00196D90" w:rsidRPr="0008455A" w:rsidRDefault="00196D90" w:rsidP="00B55349">
            <w:pPr>
              <w:jc w:val="both"/>
            </w:pPr>
          </w:p>
        </w:tc>
      </w:tr>
      <w:tr w:rsidR="00F4170A" w:rsidRPr="0008455A" w:rsidTr="00B55349">
        <w:tc>
          <w:tcPr>
            <w:tcW w:w="851" w:type="dxa"/>
            <w:vMerge/>
            <w:tcBorders>
              <w:bottom w:val="single" w:sz="4" w:space="0" w:color="auto"/>
            </w:tcBorders>
          </w:tcPr>
          <w:p w:rsidR="00196D90" w:rsidRPr="0008455A" w:rsidRDefault="00196D90" w:rsidP="00B55349">
            <w:pPr>
              <w:jc w:val="both"/>
            </w:pPr>
          </w:p>
        </w:tc>
        <w:tc>
          <w:tcPr>
            <w:tcW w:w="1843" w:type="dxa"/>
            <w:vMerge/>
            <w:tcBorders>
              <w:bottom w:val="single" w:sz="4" w:space="0" w:color="auto"/>
            </w:tcBorders>
          </w:tcPr>
          <w:p w:rsidR="00196D90" w:rsidRPr="0008455A" w:rsidRDefault="00196D90" w:rsidP="00B55349">
            <w:pPr>
              <w:jc w:val="both"/>
            </w:pPr>
          </w:p>
        </w:tc>
        <w:tc>
          <w:tcPr>
            <w:tcW w:w="1984" w:type="dxa"/>
            <w:gridSpan w:val="2"/>
            <w:tcBorders>
              <w:bottom w:val="single" w:sz="4" w:space="0" w:color="auto"/>
            </w:tcBorders>
            <w:vAlign w:val="center"/>
          </w:tcPr>
          <w:p w:rsidR="00196D90" w:rsidRPr="0008455A" w:rsidRDefault="00196D90" w:rsidP="00B55349">
            <w:pPr>
              <w:jc w:val="both"/>
            </w:pPr>
            <w:r w:rsidRPr="0008455A">
              <w:t>Освоение</w:t>
            </w:r>
          </w:p>
        </w:tc>
        <w:tc>
          <w:tcPr>
            <w:tcW w:w="8505" w:type="dxa"/>
            <w:gridSpan w:val="14"/>
            <w:tcBorders>
              <w:bottom w:val="single" w:sz="4" w:space="0" w:color="auto"/>
            </w:tcBorders>
            <w:vAlign w:val="center"/>
          </w:tcPr>
          <w:p w:rsidR="00196D90" w:rsidRPr="0008455A" w:rsidRDefault="00196D90" w:rsidP="00B55349">
            <w:pPr>
              <w:jc w:val="both"/>
            </w:pPr>
            <w:r w:rsidRPr="0008455A">
              <w:t>Полная производственная мощность</w:t>
            </w:r>
          </w:p>
        </w:tc>
        <w:tc>
          <w:tcPr>
            <w:tcW w:w="1010" w:type="dxa"/>
            <w:vMerge/>
            <w:tcBorders>
              <w:bottom w:val="single" w:sz="4" w:space="0" w:color="auto"/>
            </w:tcBorders>
          </w:tcPr>
          <w:p w:rsidR="00196D90" w:rsidRPr="0008455A" w:rsidRDefault="00196D90" w:rsidP="00B55349">
            <w:pPr>
              <w:jc w:val="both"/>
            </w:pPr>
          </w:p>
        </w:tc>
      </w:tr>
      <w:tr w:rsidR="00F4170A"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w:t>
            </w:r>
          </w:p>
        </w:tc>
        <w:tc>
          <w:tcPr>
            <w:tcW w:w="184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Выручка</w:t>
            </w:r>
          </w:p>
          <w:p w:rsidR="00196D90" w:rsidRPr="0008455A" w:rsidRDefault="00196D90" w:rsidP="00B55349">
            <w:pPr>
              <w:shd w:val="clear" w:color="auto" w:fill="FFFFFF"/>
              <w:jc w:val="both"/>
            </w:pPr>
            <w:r w:rsidRPr="0008455A">
              <w:t xml:space="preserve"> от реализации продукции</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510,75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766,12</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9448,88</w:t>
            </w:r>
          </w:p>
        </w:tc>
      </w:tr>
      <w:tr w:rsidR="00F4170A"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w:t>
            </w:r>
          </w:p>
        </w:tc>
        <w:tc>
          <w:tcPr>
            <w:tcW w:w="184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 xml:space="preserve">Общие </w:t>
            </w:r>
          </w:p>
          <w:p w:rsidR="00196D90" w:rsidRPr="0008455A" w:rsidRDefault="00196D90" w:rsidP="00B55349">
            <w:pPr>
              <w:shd w:val="clear" w:color="auto" w:fill="FFFFFF"/>
              <w:jc w:val="both"/>
            </w:pPr>
            <w:r w:rsidRPr="0008455A">
              <w:t>издержки</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499,71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656,41</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7660,92</w:t>
            </w:r>
          </w:p>
        </w:tc>
      </w:tr>
      <w:tr w:rsidR="00F4170A"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w:t>
            </w:r>
          </w:p>
        </w:tc>
        <w:tc>
          <w:tcPr>
            <w:tcW w:w="184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Прибыль до вычета налогов</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11,04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109,71</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0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1787,95</w:t>
            </w:r>
          </w:p>
        </w:tc>
      </w:tr>
      <w:tr w:rsidR="00F4170A"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4</w:t>
            </w:r>
          </w:p>
        </w:tc>
        <w:tc>
          <w:tcPr>
            <w:tcW w:w="184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 xml:space="preserve">Налог </w:t>
            </w:r>
          </w:p>
          <w:p w:rsidR="00196D90" w:rsidRPr="0008455A" w:rsidRDefault="00196D90" w:rsidP="00B55349">
            <w:pPr>
              <w:shd w:val="clear" w:color="auto" w:fill="FFFFFF"/>
              <w:jc w:val="both"/>
              <w:rPr>
                <w:spacing w:val="4"/>
              </w:rPr>
            </w:pPr>
            <w:r w:rsidRPr="0008455A">
              <w:rPr>
                <w:spacing w:val="4"/>
              </w:rPr>
              <w:t xml:space="preserve">на прибыль </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2,65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26,33</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0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429,14</w:t>
            </w:r>
          </w:p>
        </w:tc>
      </w:tr>
      <w:tr w:rsidR="00F4170A"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5</w:t>
            </w:r>
          </w:p>
        </w:tc>
        <w:tc>
          <w:tcPr>
            <w:tcW w:w="184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 xml:space="preserve">Чистая прибыль </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8,39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83,38</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0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1358,81</w:t>
            </w:r>
          </w:p>
        </w:tc>
      </w:tr>
      <w:tr w:rsidR="00196D90"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6</w:t>
            </w:r>
          </w:p>
        </w:tc>
        <w:tc>
          <w:tcPr>
            <w:tcW w:w="184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8,39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91,77</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250,15</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408,53</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566,91</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725,29</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883,67</w:t>
            </w:r>
          </w:p>
        </w:tc>
        <w:tc>
          <w:tcPr>
            <w:tcW w:w="100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1042,05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1200,43</w:t>
            </w:r>
          </w:p>
        </w:tc>
        <w:tc>
          <w:tcPr>
            <w:tcW w:w="113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1358,81</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r>
    </w:tbl>
    <w:p w:rsidR="00196D90" w:rsidRPr="0008455A" w:rsidRDefault="00196D90" w:rsidP="00196D90">
      <w:pPr>
        <w:jc w:val="both"/>
      </w:pPr>
    </w:p>
    <w:p w:rsidR="00196D90" w:rsidRPr="0008455A" w:rsidRDefault="00196D90" w:rsidP="00196D90">
      <w:pPr>
        <w:shd w:val="clear" w:color="auto" w:fill="FFFFFF"/>
        <w:jc w:val="both"/>
        <w:sectPr w:rsidR="00196D90" w:rsidRPr="0008455A" w:rsidSect="00B55349">
          <w:pgSz w:w="16838" w:h="11906" w:orient="landscape"/>
          <w:pgMar w:top="1134" w:right="1134" w:bottom="1134" w:left="1134" w:header="709" w:footer="709" w:gutter="0"/>
          <w:cols w:space="708"/>
          <w:docGrid w:linePitch="360"/>
        </w:sectPr>
      </w:pPr>
    </w:p>
    <w:p w:rsidR="00196D90" w:rsidRPr="0008455A" w:rsidRDefault="00196D90" w:rsidP="00196D90">
      <w:pPr>
        <w:jc w:val="both"/>
      </w:pPr>
      <w:r w:rsidRPr="0008455A">
        <w:lastRenderedPageBreak/>
        <w:t xml:space="preserve">Таблица </w:t>
      </w:r>
      <w:r w:rsidR="002D7806" w:rsidRPr="0008455A">
        <w:t>1</w:t>
      </w:r>
      <w:r w:rsidRPr="0008455A">
        <w:t xml:space="preserve">.18 − Денежные потоки для оценки коммерческой эффективности проекта, </w:t>
      </w:r>
      <w:proofErr w:type="gramStart"/>
      <w:r w:rsidRPr="0008455A">
        <w:t>млн</w:t>
      </w:r>
      <w:proofErr w:type="gramEnd"/>
      <w:r w:rsidRPr="0008455A">
        <w:t xml:space="preserve"> руб.</w:t>
      </w:r>
    </w:p>
    <w:p w:rsidR="00196D90" w:rsidRPr="0008455A" w:rsidRDefault="00196D90" w:rsidP="00196D90">
      <w:pPr>
        <w:jc w:val="both"/>
      </w:pP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399"/>
        <w:gridCol w:w="1275"/>
        <w:gridCol w:w="1418"/>
        <w:gridCol w:w="1276"/>
        <w:gridCol w:w="1559"/>
        <w:gridCol w:w="1559"/>
        <w:gridCol w:w="1423"/>
        <w:gridCol w:w="1275"/>
      </w:tblGrid>
      <w:tr w:rsidR="00F4170A" w:rsidRPr="0008455A" w:rsidTr="00B55349">
        <w:trPr>
          <w:trHeight w:val="481"/>
        </w:trPr>
        <w:tc>
          <w:tcPr>
            <w:tcW w:w="991" w:type="dxa"/>
            <w:vMerge w:val="restart"/>
            <w:vAlign w:val="center"/>
          </w:tcPr>
          <w:p w:rsidR="00196D90" w:rsidRPr="0008455A" w:rsidRDefault="00196D90" w:rsidP="00B55349">
            <w:pPr>
              <w:jc w:val="both"/>
            </w:pPr>
            <w:r w:rsidRPr="0008455A">
              <w:t>№ стр.</w:t>
            </w:r>
          </w:p>
        </w:tc>
        <w:tc>
          <w:tcPr>
            <w:tcW w:w="3399" w:type="dxa"/>
            <w:vMerge w:val="restart"/>
            <w:vAlign w:val="center"/>
          </w:tcPr>
          <w:p w:rsidR="00196D90" w:rsidRPr="0008455A" w:rsidRDefault="00196D90" w:rsidP="00B55349">
            <w:pPr>
              <w:jc w:val="both"/>
            </w:pPr>
            <w:r w:rsidRPr="0008455A">
              <w:t>Показатель</w:t>
            </w:r>
          </w:p>
        </w:tc>
        <w:tc>
          <w:tcPr>
            <w:tcW w:w="9785" w:type="dxa"/>
            <w:gridSpan w:val="7"/>
            <w:vAlign w:val="center"/>
          </w:tcPr>
          <w:p w:rsidR="00196D90" w:rsidRPr="0008455A" w:rsidRDefault="00196D90" w:rsidP="00B55349">
            <w:pPr>
              <w:jc w:val="both"/>
            </w:pPr>
            <w:r w:rsidRPr="0008455A">
              <w:t>Годы инвестиционного периода по порядку</w:t>
            </w:r>
          </w:p>
        </w:tc>
      </w:tr>
      <w:tr w:rsidR="00F4170A" w:rsidRPr="0008455A" w:rsidTr="00B55349">
        <w:trPr>
          <w:trHeight w:val="414"/>
        </w:trPr>
        <w:tc>
          <w:tcPr>
            <w:tcW w:w="991" w:type="dxa"/>
            <w:vMerge/>
            <w:vAlign w:val="center"/>
          </w:tcPr>
          <w:p w:rsidR="00196D90" w:rsidRPr="0008455A" w:rsidRDefault="00196D90" w:rsidP="00B55349">
            <w:pPr>
              <w:jc w:val="both"/>
            </w:pPr>
          </w:p>
        </w:tc>
        <w:tc>
          <w:tcPr>
            <w:tcW w:w="3399" w:type="dxa"/>
            <w:vMerge/>
            <w:vAlign w:val="center"/>
          </w:tcPr>
          <w:p w:rsidR="00196D90" w:rsidRPr="0008455A" w:rsidRDefault="00196D90" w:rsidP="00B55349">
            <w:pPr>
              <w:jc w:val="both"/>
            </w:pPr>
          </w:p>
        </w:tc>
        <w:tc>
          <w:tcPr>
            <w:tcW w:w="1275" w:type="dxa"/>
            <w:vAlign w:val="center"/>
          </w:tcPr>
          <w:p w:rsidR="00196D90" w:rsidRPr="0008455A" w:rsidRDefault="00196D90" w:rsidP="00B55349">
            <w:pPr>
              <w:jc w:val="both"/>
            </w:pPr>
            <w:r w:rsidRPr="0008455A">
              <w:t>1</w:t>
            </w:r>
          </w:p>
        </w:tc>
        <w:tc>
          <w:tcPr>
            <w:tcW w:w="1418" w:type="dxa"/>
            <w:vAlign w:val="center"/>
          </w:tcPr>
          <w:p w:rsidR="00196D90" w:rsidRPr="0008455A" w:rsidRDefault="00196D90" w:rsidP="00B55349">
            <w:pPr>
              <w:jc w:val="both"/>
            </w:pPr>
            <w:r w:rsidRPr="0008455A">
              <w:t>2</w:t>
            </w:r>
          </w:p>
        </w:tc>
        <w:tc>
          <w:tcPr>
            <w:tcW w:w="1276" w:type="dxa"/>
            <w:vAlign w:val="center"/>
          </w:tcPr>
          <w:p w:rsidR="00196D90" w:rsidRPr="0008455A" w:rsidRDefault="00196D90" w:rsidP="00B55349">
            <w:pPr>
              <w:jc w:val="both"/>
            </w:pPr>
            <w:r w:rsidRPr="0008455A">
              <w:t>3</w:t>
            </w:r>
          </w:p>
        </w:tc>
        <w:tc>
          <w:tcPr>
            <w:tcW w:w="1559" w:type="dxa"/>
            <w:vAlign w:val="center"/>
          </w:tcPr>
          <w:p w:rsidR="00196D90" w:rsidRPr="0008455A" w:rsidRDefault="00196D90" w:rsidP="00B55349">
            <w:pPr>
              <w:jc w:val="both"/>
            </w:pPr>
            <w:r w:rsidRPr="0008455A">
              <w:t>4</w:t>
            </w:r>
          </w:p>
        </w:tc>
        <w:tc>
          <w:tcPr>
            <w:tcW w:w="1559" w:type="dxa"/>
            <w:vAlign w:val="center"/>
          </w:tcPr>
          <w:p w:rsidR="00196D90" w:rsidRPr="0008455A" w:rsidRDefault="00196D90" w:rsidP="00B55349">
            <w:pPr>
              <w:jc w:val="both"/>
            </w:pPr>
            <w:r w:rsidRPr="0008455A">
              <w:t>5</w:t>
            </w:r>
          </w:p>
        </w:tc>
        <w:tc>
          <w:tcPr>
            <w:tcW w:w="1423" w:type="dxa"/>
            <w:vAlign w:val="center"/>
          </w:tcPr>
          <w:p w:rsidR="00196D90" w:rsidRPr="0008455A" w:rsidRDefault="00196D90" w:rsidP="00B55349">
            <w:pPr>
              <w:jc w:val="both"/>
            </w:pPr>
            <w:r w:rsidRPr="0008455A">
              <w:t>6</w:t>
            </w:r>
          </w:p>
        </w:tc>
        <w:tc>
          <w:tcPr>
            <w:tcW w:w="1275" w:type="dxa"/>
            <w:vAlign w:val="center"/>
          </w:tcPr>
          <w:p w:rsidR="00196D90" w:rsidRPr="0008455A" w:rsidRDefault="00196D90" w:rsidP="00B55349">
            <w:pPr>
              <w:jc w:val="both"/>
            </w:pPr>
            <w:r w:rsidRPr="0008455A">
              <w:t>7</w:t>
            </w:r>
          </w:p>
        </w:tc>
      </w:tr>
      <w:tr w:rsidR="00F4170A" w:rsidRPr="0008455A" w:rsidTr="00B55349">
        <w:trPr>
          <w:trHeight w:val="318"/>
        </w:trPr>
        <w:tc>
          <w:tcPr>
            <w:tcW w:w="991" w:type="dxa"/>
            <w:tcBorders>
              <w:bottom w:val="nil"/>
              <w:right w:val="nil"/>
            </w:tcBorders>
          </w:tcPr>
          <w:p w:rsidR="00196D90" w:rsidRPr="0008455A" w:rsidRDefault="00196D90" w:rsidP="00B55349">
            <w:pPr>
              <w:jc w:val="both"/>
            </w:pPr>
          </w:p>
        </w:tc>
        <w:tc>
          <w:tcPr>
            <w:tcW w:w="11909" w:type="dxa"/>
            <w:gridSpan w:val="7"/>
            <w:tcBorders>
              <w:bottom w:val="nil"/>
              <w:right w:val="nil"/>
            </w:tcBorders>
          </w:tcPr>
          <w:p w:rsidR="00196D90" w:rsidRPr="0008455A" w:rsidRDefault="00196D90" w:rsidP="00B55349">
            <w:pPr>
              <w:jc w:val="both"/>
            </w:pPr>
            <w:r w:rsidRPr="0008455A">
              <w:t xml:space="preserve">О п е р а ц и о н </w:t>
            </w:r>
            <w:proofErr w:type="spellStart"/>
            <w:proofErr w:type="gramStart"/>
            <w:r w:rsidRPr="0008455A">
              <w:t>н</w:t>
            </w:r>
            <w:proofErr w:type="spellEnd"/>
            <w:proofErr w:type="gramEnd"/>
            <w:r w:rsidRPr="0008455A">
              <w:t xml:space="preserve"> а я   д е я т е л ь н о с т ь</w:t>
            </w:r>
          </w:p>
        </w:tc>
        <w:tc>
          <w:tcPr>
            <w:tcW w:w="1275" w:type="dxa"/>
            <w:vMerge w:val="restart"/>
            <w:tcBorders>
              <w:left w:val="nil"/>
            </w:tcBorders>
            <w:vAlign w:val="center"/>
          </w:tcPr>
          <w:p w:rsidR="00196D90" w:rsidRPr="0008455A" w:rsidRDefault="00196D90" w:rsidP="00B55349">
            <w:pPr>
              <w:jc w:val="both"/>
            </w:pPr>
          </w:p>
          <w:p w:rsidR="00196D90" w:rsidRPr="0008455A" w:rsidRDefault="00196D90" w:rsidP="00B55349">
            <w:pPr>
              <w:jc w:val="both"/>
            </w:pPr>
            <w:r w:rsidRPr="0008455A">
              <w:t>1021,50</w:t>
            </w:r>
          </w:p>
        </w:tc>
      </w:tr>
      <w:tr w:rsidR="00F4170A" w:rsidRPr="0008455A" w:rsidTr="00B55349">
        <w:trPr>
          <w:trHeight w:val="538"/>
        </w:trPr>
        <w:tc>
          <w:tcPr>
            <w:tcW w:w="991" w:type="dxa"/>
            <w:tcBorders>
              <w:top w:val="nil"/>
            </w:tcBorders>
            <w:vAlign w:val="center"/>
          </w:tcPr>
          <w:p w:rsidR="00196D90" w:rsidRPr="0008455A" w:rsidRDefault="00196D90" w:rsidP="00B55349">
            <w:pPr>
              <w:jc w:val="both"/>
            </w:pPr>
            <w:r w:rsidRPr="0008455A">
              <w:t>1</w:t>
            </w:r>
          </w:p>
        </w:tc>
        <w:tc>
          <w:tcPr>
            <w:tcW w:w="3399" w:type="dxa"/>
            <w:tcBorders>
              <w:top w:val="nil"/>
            </w:tcBorders>
            <w:vAlign w:val="center"/>
          </w:tcPr>
          <w:p w:rsidR="00196D90" w:rsidRPr="0008455A" w:rsidRDefault="00196D90" w:rsidP="00B55349">
            <w:pPr>
              <w:shd w:val="clear" w:color="auto" w:fill="FFFFFF"/>
              <w:jc w:val="both"/>
            </w:pPr>
            <w:r w:rsidRPr="0008455A">
              <w:t xml:space="preserve">Выручка от реализации </w:t>
            </w:r>
          </w:p>
          <w:p w:rsidR="00196D90" w:rsidRPr="0008455A" w:rsidRDefault="00196D90" w:rsidP="00B55349">
            <w:pPr>
              <w:shd w:val="clear" w:color="auto" w:fill="FFFFFF"/>
              <w:jc w:val="both"/>
            </w:pPr>
            <w:r w:rsidRPr="0008455A">
              <w:t>продукции</w:t>
            </w:r>
          </w:p>
        </w:tc>
        <w:tc>
          <w:tcPr>
            <w:tcW w:w="1275" w:type="dxa"/>
            <w:tcBorders>
              <w:top w:val="nil"/>
            </w:tcBorders>
            <w:vAlign w:val="center"/>
          </w:tcPr>
          <w:p w:rsidR="00196D90" w:rsidRPr="0008455A" w:rsidRDefault="00196D90" w:rsidP="00B55349">
            <w:pPr>
              <w:jc w:val="both"/>
            </w:pPr>
            <w:r w:rsidRPr="0008455A">
              <w:t>−</w:t>
            </w:r>
          </w:p>
        </w:tc>
        <w:tc>
          <w:tcPr>
            <w:tcW w:w="1418" w:type="dxa"/>
            <w:tcBorders>
              <w:top w:val="nil"/>
            </w:tcBorders>
            <w:vAlign w:val="center"/>
          </w:tcPr>
          <w:p w:rsidR="00196D90" w:rsidRPr="0008455A" w:rsidRDefault="00196D90" w:rsidP="00B55349">
            <w:pPr>
              <w:jc w:val="both"/>
            </w:pPr>
            <w:r w:rsidRPr="0008455A">
              <w:t>−</w:t>
            </w:r>
          </w:p>
        </w:tc>
        <w:tc>
          <w:tcPr>
            <w:tcW w:w="1276" w:type="dxa"/>
            <w:tcBorders>
              <w:top w:val="nil"/>
            </w:tcBorders>
            <w:vAlign w:val="center"/>
          </w:tcPr>
          <w:p w:rsidR="00196D90" w:rsidRPr="0008455A" w:rsidRDefault="00196D90" w:rsidP="00B55349">
            <w:pPr>
              <w:jc w:val="both"/>
            </w:pPr>
            <w:r w:rsidRPr="0008455A">
              <w:t>510,75</w:t>
            </w:r>
          </w:p>
        </w:tc>
        <w:tc>
          <w:tcPr>
            <w:tcW w:w="1559" w:type="dxa"/>
            <w:tcBorders>
              <w:top w:val="nil"/>
            </w:tcBorders>
            <w:vAlign w:val="center"/>
          </w:tcPr>
          <w:p w:rsidR="00196D90" w:rsidRPr="0008455A" w:rsidRDefault="00196D90" w:rsidP="00B55349">
            <w:pPr>
              <w:jc w:val="both"/>
            </w:pPr>
            <w:r w:rsidRPr="0008455A">
              <w:t>766,12</w:t>
            </w:r>
          </w:p>
        </w:tc>
        <w:tc>
          <w:tcPr>
            <w:tcW w:w="1559" w:type="dxa"/>
            <w:tcBorders>
              <w:top w:val="nil"/>
            </w:tcBorders>
            <w:vAlign w:val="center"/>
          </w:tcPr>
          <w:p w:rsidR="00196D90" w:rsidRPr="0008455A" w:rsidRDefault="00196D90" w:rsidP="00B55349">
            <w:pPr>
              <w:jc w:val="both"/>
            </w:pPr>
            <w:r w:rsidRPr="0008455A">
              <w:t>1021,50</w:t>
            </w:r>
          </w:p>
        </w:tc>
        <w:tc>
          <w:tcPr>
            <w:tcW w:w="1423" w:type="dxa"/>
            <w:tcBorders>
              <w:top w:val="nil"/>
            </w:tcBorders>
            <w:vAlign w:val="center"/>
          </w:tcPr>
          <w:p w:rsidR="00196D90" w:rsidRPr="0008455A" w:rsidRDefault="00196D90" w:rsidP="00B55349">
            <w:pPr>
              <w:jc w:val="both"/>
            </w:pPr>
            <w:r w:rsidRPr="0008455A">
              <w:t>1021,50</w:t>
            </w:r>
          </w:p>
        </w:tc>
        <w:tc>
          <w:tcPr>
            <w:tcW w:w="1275" w:type="dxa"/>
            <w:vMerge/>
            <w:vAlign w:val="center"/>
          </w:tcPr>
          <w:p w:rsidR="00196D90" w:rsidRPr="0008455A" w:rsidRDefault="00196D90" w:rsidP="00B55349">
            <w:pPr>
              <w:jc w:val="both"/>
            </w:pPr>
          </w:p>
        </w:tc>
      </w:tr>
      <w:tr w:rsidR="00F4170A" w:rsidRPr="0008455A" w:rsidTr="00B55349">
        <w:tc>
          <w:tcPr>
            <w:tcW w:w="991" w:type="dxa"/>
            <w:vAlign w:val="center"/>
          </w:tcPr>
          <w:p w:rsidR="00196D90" w:rsidRPr="0008455A" w:rsidRDefault="00196D90" w:rsidP="00B55349">
            <w:pPr>
              <w:jc w:val="both"/>
            </w:pPr>
            <w:r w:rsidRPr="0008455A">
              <w:t>2</w:t>
            </w:r>
          </w:p>
        </w:tc>
        <w:tc>
          <w:tcPr>
            <w:tcW w:w="3399" w:type="dxa"/>
            <w:vAlign w:val="center"/>
          </w:tcPr>
          <w:p w:rsidR="00196D90" w:rsidRPr="0008455A" w:rsidRDefault="00196D90" w:rsidP="00B55349">
            <w:pPr>
              <w:shd w:val="clear" w:color="auto" w:fill="FFFFFF"/>
              <w:jc w:val="both"/>
            </w:pPr>
            <w:r w:rsidRPr="0008455A">
              <w:t xml:space="preserve">Операционные </w:t>
            </w:r>
          </w:p>
          <w:p w:rsidR="00196D90" w:rsidRPr="0008455A" w:rsidRDefault="00196D90" w:rsidP="00B55349">
            <w:pPr>
              <w:shd w:val="clear" w:color="auto" w:fill="FFFFFF"/>
              <w:jc w:val="both"/>
            </w:pPr>
            <w:r w:rsidRPr="0008455A">
              <w:t>издержки</w:t>
            </w:r>
          </w:p>
        </w:tc>
        <w:tc>
          <w:tcPr>
            <w:tcW w:w="1275" w:type="dxa"/>
            <w:vAlign w:val="center"/>
          </w:tcPr>
          <w:p w:rsidR="00196D90" w:rsidRPr="0008455A" w:rsidRDefault="00196D90" w:rsidP="00B55349">
            <w:pPr>
              <w:jc w:val="both"/>
            </w:pPr>
            <w:r w:rsidRPr="0008455A">
              <w:t>−</w:t>
            </w:r>
          </w:p>
        </w:tc>
        <w:tc>
          <w:tcPr>
            <w:tcW w:w="1418"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449,16</w:t>
            </w:r>
          </w:p>
        </w:tc>
        <w:tc>
          <w:tcPr>
            <w:tcW w:w="1559" w:type="dxa"/>
            <w:vAlign w:val="center"/>
          </w:tcPr>
          <w:p w:rsidR="00196D90" w:rsidRPr="0008455A" w:rsidRDefault="00196D90" w:rsidP="00B55349">
            <w:pPr>
              <w:jc w:val="both"/>
            </w:pPr>
            <w:r w:rsidRPr="0008455A">
              <w:t>605,86</w:t>
            </w:r>
          </w:p>
        </w:tc>
        <w:tc>
          <w:tcPr>
            <w:tcW w:w="1559" w:type="dxa"/>
            <w:vAlign w:val="center"/>
          </w:tcPr>
          <w:p w:rsidR="00196D90" w:rsidRPr="0008455A" w:rsidRDefault="00196D90" w:rsidP="00B55349">
            <w:pPr>
              <w:jc w:val="both"/>
            </w:pPr>
            <w:r w:rsidRPr="0008455A">
              <w:t>762,55</w:t>
            </w:r>
          </w:p>
        </w:tc>
        <w:tc>
          <w:tcPr>
            <w:tcW w:w="1423" w:type="dxa"/>
            <w:vAlign w:val="center"/>
          </w:tcPr>
          <w:p w:rsidR="00196D90" w:rsidRPr="0008455A" w:rsidRDefault="00196D90" w:rsidP="00B55349">
            <w:pPr>
              <w:jc w:val="both"/>
            </w:pPr>
            <w:r w:rsidRPr="0008455A">
              <w:t>762,55</w:t>
            </w:r>
          </w:p>
        </w:tc>
        <w:tc>
          <w:tcPr>
            <w:tcW w:w="1275" w:type="dxa"/>
            <w:vAlign w:val="center"/>
          </w:tcPr>
          <w:p w:rsidR="00196D90" w:rsidRPr="0008455A" w:rsidRDefault="00196D90" w:rsidP="00B55349">
            <w:pPr>
              <w:jc w:val="both"/>
            </w:pPr>
            <w:r w:rsidRPr="0008455A">
              <w:t>762,55</w:t>
            </w:r>
          </w:p>
        </w:tc>
      </w:tr>
      <w:tr w:rsidR="00F4170A" w:rsidRPr="0008455A" w:rsidTr="00B55349">
        <w:tc>
          <w:tcPr>
            <w:tcW w:w="991" w:type="dxa"/>
            <w:vAlign w:val="center"/>
          </w:tcPr>
          <w:p w:rsidR="00196D90" w:rsidRPr="0008455A" w:rsidRDefault="00196D90" w:rsidP="00B55349">
            <w:pPr>
              <w:jc w:val="both"/>
            </w:pPr>
            <w:r w:rsidRPr="0008455A">
              <w:t>3</w:t>
            </w:r>
          </w:p>
        </w:tc>
        <w:tc>
          <w:tcPr>
            <w:tcW w:w="3399" w:type="dxa"/>
            <w:vAlign w:val="center"/>
          </w:tcPr>
          <w:p w:rsidR="00196D90" w:rsidRPr="0008455A" w:rsidRDefault="00196D90" w:rsidP="00B55349">
            <w:pPr>
              <w:shd w:val="clear" w:color="auto" w:fill="FFFFFF"/>
              <w:jc w:val="both"/>
            </w:pPr>
            <w:r w:rsidRPr="0008455A">
              <w:t>Налог на прибыль</w:t>
            </w:r>
          </w:p>
        </w:tc>
        <w:tc>
          <w:tcPr>
            <w:tcW w:w="1275" w:type="dxa"/>
            <w:vAlign w:val="center"/>
          </w:tcPr>
          <w:p w:rsidR="00196D90" w:rsidRPr="0008455A" w:rsidRDefault="00196D90" w:rsidP="00B55349">
            <w:pPr>
              <w:jc w:val="both"/>
            </w:pPr>
            <w:r w:rsidRPr="0008455A">
              <w:t>−</w:t>
            </w:r>
          </w:p>
        </w:tc>
        <w:tc>
          <w:tcPr>
            <w:tcW w:w="1418"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2,65</w:t>
            </w:r>
          </w:p>
        </w:tc>
        <w:tc>
          <w:tcPr>
            <w:tcW w:w="1559" w:type="dxa"/>
            <w:vAlign w:val="center"/>
          </w:tcPr>
          <w:p w:rsidR="00196D90" w:rsidRPr="0008455A" w:rsidRDefault="00196D90" w:rsidP="00B55349">
            <w:pPr>
              <w:jc w:val="both"/>
            </w:pPr>
            <w:r w:rsidRPr="0008455A">
              <w:t>26,33</w:t>
            </w:r>
          </w:p>
        </w:tc>
        <w:tc>
          <w:tcPr>
            <w:tcW w:w="1559" w:type="dxa"/>
            <w:vAlign w:val="center"/>
          </w:tcPr>
          <w:p w:rsidR="00196D90" w:rsidRPr="0008455A" w:rsidRDefault="00196D90" w:rsidP="00B55349">
            <w:pPr>
              <w:jc w:val="both"/>
            </w:pPr>
            <w:r w:rsidRPr="0008455A">
              <w:t>50,02</w:t>
            </w:r>
          </w:p>
        </w:tc>
        <w:tc>
          <w:tcPr>
            <w:tcW w:w="1423" w:type="dxa"/>
            <w:vAlign w:val="center"/>
          </w:tcPr>
          <w:p w:rsidR="00196D90" w:rsidRPr="0008455A" w:rsidRDefault="00196D90" w:rsidP="00B55349">
            <w:pPr>
              <w:jc w:val="both"/>
            </w:pPr>
            <w:r w:rsidRPr="0008455A">
              <w:t>50,02</w:t>
            </w:r>
          </w:p>
        </w:tc>
        <w:tc>
          <w:tcPr>
            <w:tcW w:w="1275" w:type="dxa"/>
            <w:vAlign w:val="center"/>
          </w:tcPr>
          <w:p w:rsidR="00196D90" w:rsidRPr="0008455A" w:rsidRDefault="00196D90" w:rsidP="00B55349">
            <w:pPr>
              <w:jc w:val="both"/>
            </w:pPr>
            <w:r w:rsidRPr="0008455A">
              <w:t>50,02</w:t>
            </w:r>
          </w:p>
        </w:tc>
      </w:tr>
      <w:tr w:rsidR="00F4170A" w:rsidRPr="0008455A" w:rsidTr="00B55349">
        <w:tc>
          <w:tcPr>
            <w:tcW w:w="991" w:type="dxa"/>
            <w:tcBorders>
              <w:bottom w:val="nil"/>
            </w:tcBorders>
            <w:vAlign w:val="center"/>
          </w:tcPr>
          <w:p w:rsidR="00196D90" w:rsidRPr="0008455A" w:rsidRDefault="00196D90" w:rsidP="00B55349">
            <w:pPr>
              <w:jc w:val="both"/>
            </w:pPr>
            <w:r w:rsidRPr="0008455A">
              <w:t>4</w:t>
            </w:r>
          </w:p>
        </w:tc>
        <w:tc>
          <w:tcPr>
            <w:tcW w:w="3399" w:type="dxa"/>
            <w:tcBorders>
              <w:bottom w:val="nil"/>
            </w:tcBorders>
            <w:vAlign w:val="center"/>
          </w:tcPr>
          <w:p w:rsidR="00196D90" w:rsidRPr="0008455A" w:rsidRDefault="00196D90" w:rsidP="00B55349">
            <w:pPr>
              <w:shd w:val="clear" w:color="auto" w:fill="FFFFFF"/>
              <w:jc w:val="both"/>
            </w:pPr>
            <w:r w:rsidRPr="0008455A">
              <w:t xml:space="preserve">Денежный поток </w:t>
            </w:r>
          </w:p>
          <w:p w:rsidR="00196D90" w:rsidRPr="0008455A" w:rsidRDefault="00196D90" w:rsidP="00B55349">
            <w:pPr>
              <w:shd w:val="clear" w:color="auto" w:fill="FFFFFF"/>
              <w:jc w:val="both"/>
            </w:pPr>
            <w:r w:rsidRPr="0008455A">
              <w:t>от операционной деятельности</w:t>
            </w:r>
          </w:p>
        </w:tc>
        <w:tc>
          <w:tcPr>
            <w:tcW w:w="1275" w:type="dxa"/>
            <w:tcBorders>
              <w:bottom w:val="nil"/>
            </w:tcBorders>
            <w:vAlign w:val="center"/>
          </w:tcPr>
          <w:p w:rsidR="00196D90" w:rsidRPr="0008455A" w:rsidRDefault="00196D90" w:rsidP="00B55349">
            <w:pPr>
              <w:jc w:val="both"/>
            </w:pPr>
            <w:r w:rsidRPr="0008455A">
              <w:t>−</w:t>
            </w:r>
          </w:p>
        </w:tc>
        <w:tc>
          <w:tcPr>
            <w:tcW w:w="1418" w:type="dxa"/>
            <w:tcBorders>
              <w:bottom w:val="nil"/>
            </w:tcBorders>
            <w:vAlign w:val="center"/>
          </w:tcPr>
          <w:p w:rsidR="00196D90" w:rsidRPr="0008455A" w:rsidRDefault="00196D90" w:rsidP="00B55349">
            <w:pPr>
              <w:jc w:val="both"/>
            </w:pPr>
            <w:r w:rsidRPr="0008455A">
              <w:t>−</w:t>
            </w:r>
          </w:p>
        </w:tc>
        <w:tc>
          <w:tcPr>
            <w:tcW w:w="1276" w:type="dxa"/>
            <w:tcBorders>
              <w:bottom w:val="nil"/>
            </w:tcBorders>
            <w:vAlign w:val="center"/>
          </w:tcPr>
          <w:p w:rsidR="00196D90" w:rsidRPr="0008455A" w:rsidRDefault="00196D90" w:rsidP="00B55349">
            <w:pPr>
              <w:jc w:val="both"/>
            </w:pPr>
            <w:r w:rsidRPr="0008455A">
              <w:t>58,94</w:t>
            </w:r>
          </w:p>
        </w:tc>
        <w:tc>
          <w:tcPr>
            <w:tcW w:w="1559" w:type="dxa"/>
            <w:tcBorders>
              <w:bottom w:val="nil"/>
            </w:tcBorders>
            <w:vAlign w:val="center"/>
          </w:tcPr>
          <w:p w:rsidR="00196D90" w:rsidRPr="0008455A" w:rsidRDefault="00196D90" w:rsidP="00B55349">
            <w:pPr>
              <w:jc w:val="both"/>
            </w:pPr>
            <w:r w:rsidRPr="0008455A">
              <w:t>133,93</w:t>
            </w:r>
          </w:p>
        </w:tc>
        <w:tc>
          <w:tcPr>
            <w:tcW w:w="1559" w:type="dxa"/>
            <w:tcBorders>
              <w:bottom w:val="nil"/>
            </w:tcBorders>
            <w:vAlign w:val="center"/>
          </w:tcPr>
          <w:p w:rsidR="00196D90" w:rsidRPr="0008455A" w:rsidRDefault="00196D90" w:rsidP="00B55349">
            <w:pPr>
              <w:jc w:val="both"/>
            </w:pPr>
            <w:r w:rsidRPr="0008455A">
              <w:t>208,93</w:t>
            </w:r>
          </w:p>
        </w:tc>
        <w:tc>
          <w:tcPr>
            <w:tcW w:w="1423" w:type="dxa"/>
            <w:tcBorders>
              <w:bottom w:val="nil"/>
            </w:tcBorders>
            <w:vAlign w:val="center"/>
          </w:tcPr>
          <w:p w:rsidR="00196D90" w:rsidRPr="0008455A" w:rsidRDefault="00196D90" w:rsidP="00B55349">
            <w:pPr>
              <w:jc w:val="both"/>
            </w:pPr>
            <w:r w:rsidRPr="0008455A">
              <w:t>208,93</w:t>
            </w:r>
          </w:p>
        </w:tc>
        <w:tc>
          <w:tcPr>
            <w:tcW w:w="1275" w:type="dxa"/>
            <w:vMerge w:val="restart"/>
          </w:tcPr>
          <w:p w:rsidR="00196D90" w:rsidRPr="0008455A" w:rsidRDefault="00196D90" w:rsidP="00B55349">
            <w:pPr>
              <w:jc w:val="both"/>
            </w:pPr>
          </w:p>
          <w:p w:rsidR="00196D90" w:rsidRPr="0008455A" w:rsidRDefault="00196D90" w:rsidP="00B55349">
            <w:pPr>
              <w:jc w:val="both"/>
            </w:pPr>
            <w:r w:rsidRPr="0008455A">
              <w:t>208,93</w:t>
            </w:r>
          </w:p>
        </w:tc>
      </w:tr>
      <w:tr w:rsidR="00F4170A" w:rsidRPr="0008455A" w:rsidTr="00B55349">
        <w:trPr>
          <w:trHeight w:val="377"/>
        </w:trPr>
        <w:tc>
          <w:tcPr>
            <w:tcW w:w="991" w:type="dxa"/>
            <w:tcBorders>
              <w:top w:val="nil"/>
              <w:bottom w:val="nil"/>
            </w:tcBorders>
          </w:tcPr>
          <w:p w:rsidR="00196D90" w:rsidRPr="0008455A" w:rsidRDefault="00196D90" w:rsidP="00B55349">
            <w:pPr>
              <w:jc w:val="both"/>
            </w:pPr>
          </w:p>
        </w:tc>
        <w:tc>
          <w:tcPr>
            <w:tcW w:w="11909" w:type="dxa"/>
            <w:gridSpan w:val="7"/>
            <w:tcBorders>
              <w:top w:val="nil"/>
              <w:bottom w:val="nil"/>
              <w:right w:val="nil"/>
            </w:tcBorders>
          </w:tcPr>
          <w:p w:rsidR="00196D90" w:rsidRPr="0008455A" w:rsidRDefault="00196D90" w:rsidP="00B55349">
            <w:pPr>
              <w:jc w:val="both"/>
            </w:pPr>
            <w:r w:rsidRPr="0008455A">
              <w:t xml:space="preserve">И н в е с т и ц и о н </w:t>
            </w:r>
            <w:proofErr w:type="spellStart"/>
            <w:proofErr w:type="gramStart"/>
            <w:r w:rsidRPr="0008455A">
              <w:t>н</w:t>
            </w:r>
            <w:proofErr w:type="spellEnd"/>
            <w:proofErr w:type="gramEnd"/>
            <w:r w:rsidRPr="0008455A">
              <w:t xml:space="preserve"> а я   д е я т е л ь н о с т ь</w:t>
            </w:r>
          </w:p>
        </w:tc>
        <w:tc>
          <w:tcPr>
            <w:tcW w:w="1275" w:type="dxa"/>
            <w:vMerge/>
            <w:tcBorders>
              <w:left w:val="nil"/>
            </w:tcBorders>
          </w:tcPr>
          <w:p w:rsidR="00196D90" w:rsidRPr="0008455A" w:rsidRDefault="00196D90" w:rsidP="00B55349">
            <w:pPr>
              <w:jc w:val="both"/>
            </w:pPr>
          </w:p>
        </w:tc>
      </w:tr>
      <w:tr w:rsidR="00F4170A" w:rsidRPr="0008455A" w:rsidTr="00B55349">
        <w:trPr>
          <w:trHeight w:val="459"/>
        </w:trPr>
        <w:tc>
          <w:tcPr>
            <w:tcW w:w="991" w:type="dxa"/>
            <w:tcBorders>
              <w:top w:val="nil"/>
            </w:tcBorders>
            <w:vAlign w:val="center"/>
          </w:tcPr>
          <w:p w:rsidR="00196D90" w:rsidRPr="0008455A" w:rsidRDefault="00196D90" w:rsidP="00B55349">
            <w:pPr>
              <w:shd w:val="clear" w:color="auto" w:fill="FFFFFF"/>
              <w:jc w:val="both"/>
              <w:rPr>
                <w:spacing w:val="4"/>
              </w:rPr>
            </w:pPr>
            <w:r w:rsidRPr="0008455A">
              <w:rPr>
                <w:spacing w:val="4"/>
              </w:rPr>
              <w:t>5</w:t>
            </w:r>
          </w:p>
        </w:tc>
        <w:tc>
          <w:tcPr>
            <w:tcW w:w="3399" w:type="dxa"/>
            <w:tcBorders>
              <w:top w:val="nil"/>
            </w:tcBorders>
            <w:vAlign w:val="center"/>
          </w:tcPr>
          <w:p w:rsidR="00196D90" w:rsidRPr="0008455A" w:rsidRDefault="00196D90" w:rsidP="00B55349">
            <w:pPr>
              <w:shd w:val="clear" w:color="auto" w:fill="FFFFFF"/>
              <w:jc w:val="both"/>
              <w:rPr>
                <w:spacing w:val="4"/>
              </w:rPr>
            </w:pPr>
            <w:r w:rsidRPr="0008455A">
              <w:rPr>
                <w:spacing w:val="4"/>
              </w:rPr>
              <w:t>Ликвидационная стоимость</w:t>
            </w:r>
          </w:p>
        </w:tc>
        <w:tc>
          <w:tcPr>
            <w:tcW w:w="1275" w:type="dxa"/>
            <w:tcBorders>
              <w:top w:val="nil"/>
            </w:tcBorders>
            <w:vAlign w:val="center"/>
          </w:tcPr>
          <w:p w:rsidR="00196D90" w:rsidRPr="0008455A" w:rsidRDefault="00196D90" w:rsidP="00B55349">
            <w:pPr>
              <w:jc w:val="both"/>
            </w:pPr>
          </w:p>
        </w:tc>
        <w:tc>
          <w:tcPr>
            <w:tcW w:w="1418" w:type="dxa"/>
            <w:tcBorders>
              <w:top w:val="nil"/>
            </w:tcBorders>
            <w:vAlign w:val="center"/>
          </w:tcPr>
          <w:p w:rsidR="00196D90" w:rsidRPr="0008455A" w:rsidRDefault="00196D90" w:rsidP="00B55349">
            <w:pPr>
              <w:jc w:val="both"/>
            </w:pPr>
          </w:p>
        </w:tc>
        <w:tc>
          <w:tcPr>
            <w:tcW w:w="1276" w:type="dxa"/>
            <w:tcBorders>
              <w:top w:val="nil"/>
            </w:tcBorders>
            <w:vAlign w:val="center"/>
          </w:tcPr>
          <w:p w:rsidR="00196D90" w:rsidRPr="0008455A" w:rsidRDefault="00196D90" w:rsidP="00B55349">
            <w:pPr>
              <w:jc w:val="both"/>
            </w:pPr>
          </w:p>
        </w:tc>
        <w:tc>
          <w:tcPr>
            <w:tcW w:w="1559" w:type="dxa"/>
            <w:tcBorders>
              <w:top w:val="nil"/>
            </w:tcBorders>
            <w:vAlign w:val="center"/>
          </w:tcPr>
          <w:p w:rsidR="00196D90" w:rsidRPr="0008455A" w:rsidRDefault="00196D90" w:rsidP="00B55349">
            <w:pPr>
              <w:jc w:val="both"/>
            </w:pPr>
          </w:p>
        </w:tc>
        <w:tc>
          <w:tcPr>
            <w:tcW w:w="1559" w:type="dxa"/>
            <w:tcBorders>
              <w:top w:val="nil"/>
            </w:tcBorders>
            <w:vAlign w:val="center"/>
          </w:tcPr>
          <w:p w:rsidR="00196D90" w:rsidRPr="0008455A" w:rsidRDefault="00196D90" w:rsidP="00B55349">
            <w:pPr>
              <w:jc w:val="both"/>
            </w:pPr>
          </w:p>
        </w:tc>
        <w:tc>
          <w:tcPr>
            <w:tcW w:w="1423" w:type="dxa"/>
            <w:tcBorders>
              <w:top w:val="nil"/>
            </w:tcBorders>
            <w:vAlign w:val="center"/>
          </w:tcPr>
          <w:p w:rsidR="00196D90" w:rsidRPr="0008455A" w:rsidRDefault="00196D90" w:rsidP="00B55349">
            <w:pPr>
              <w:jc w:val="both"/>
            </w:pPr>
          </w:p>
        </w:tc>
        <w:tc>
          <w:tcPr>
            <w:tcW w:w="1275" w:type="dxa"/>
            <w:vMerge/>
            <w:vAlign w:val="center"/>
          </w:tcPr>
          <w:p w:rsidR="00196D90" w:rsidRPr="0008455A" w:rsidRDefault="00196D90" w:rsidP="00B55349">
            <w:pPr>
              <w:jc w:val="both"/>
            </w:pPr>
          </w:p>
        </w:tc>
      </w:tr>
      <w:tr w:rsidR="00F4170A" w:rsidRPr="0008455A" w:rsidTr="00B55349">
        <w:trPr>
          <w:trHeight w:val="423"/>
        </w:trPr>
        <w:tc>
          <w:tcPr>
            <w:tcW w:w="991" w:type="dxa"/>
            <w:vAlign w:val="center"/>
          </w:tcPr>
          <w:p w:rsidR="00196D90" w:rsidRPr="0008455A" w:rsidRDefault="00196D90" w:rsidP="00B55349">
            <w:pPr>
              <w:shd w:val="clear" w:color="auto" w:fill="FFFFFF"/>
              <w:jc w:val="both"/>
              <w:rPr>
                <w:spacing w:val="4"/>
              </w:rPr>
            </w:pPr>
            <w:r w:rsidRPr="0008455A">
              <w:rPr>
                <w:spacing w:val="4"/>
              </w:rPr>
              <w:t>6</w:t>
            </w:r>
          </w:p>
        </w:tc>
        <w:tc>
          <w:tcPr>
            <w:tcW w:w="3399" w:type="dxa"/>
            <w:vAlign w:val="center"/>
          </w:tcPr>
          <w:p w:rsidR="00196D90" w:rsidRPr="0008455A" w:rsidRDefault="00196D90" w:rsidP="00B55349">
            <w:pPr>
              <w:shd w:val="clear" w:color="auto" w:fill="FFFFFF"/>
              <w:jc w:val="both"/>
              <w:rPr>
                <w:spacing w:val="4"/>
              </w:rPr>
            </w:pPr>
            <w:r w:rsidRPr="0008455A">
              <w:t>Общие инвестиции</w:t>
            </w:r>
          </w:p>
        </w:tc>
        <w:tc>
          <w:tcPr>
            <w:tcW w:w="1275" w:type="dxa"/>
            <w:vAlign w:val="center"/>
          </w:tcPr>
          <w:p w:rsidR="00196D90" w:rsidRPr="0008455A" w:rsidRDefault="00196D90" w:rsidP="00B55349">
            <w:pPr>
              <w:jc w:val="both"/>
            </w:pPr>
            <w:r w:rsidRPr="0008455A">
              <w:t>227,41</w:t>
            </w:r>
          </w:p>
        </w:tc>
        <w:tc>
          <w:tcPr>
            <w:tcW w:w="1418" w:type="dxa"/>
            <w:vAlign w:val="center"/>
          </w:tcPr>
          <w:p w:rsidR="00196D90" w:rsidRPr="0008455A" w:rsidRDefault="00196D90" w:rsidP="00B55349">
            <w:pPr>
              <w:jc w:val="both"/>
            </w:pPr>
            <w:r w:rsidRPr="0008455A">
              <w:t>383,97</w:t>
            </w:r>
          </w:p>
        </w:tc>
        <w:tc>
          <w:tcPr>
            <w:tcW w:w="1276" w:type="dxa"/>
            <w:vAlign w:val="center"/>
          </w:tcPr>
          <w:p w:rsidR="00196D90" w:rsidRPr="0008455A" w:rsidRDefault="00196D90" w:rsidP="00B55349">
            <w:pPr>
              <w:jc w:val="both"/>
            </w:pPr>
            <w:r w:rsidRPr="0008455A">
              <w:t>39,29</w:t>
            </w:r>
          </w:p>
        </w:tc>
        <w:tc>
          <w:tcPr>
            <w:tcW w:w="1559" w:type="dxa"/>
            <w:vAlign w:val="center"/>
          </w:tcPr>
          <w:p w:rsidR="00196D90" w:rsidRPr="0008455A" w:rsidRDefault="00196D90" w:rsidP="00B55349">
            <w:pPr>
              <w:jc w:val="both"/>
            </w:pPr>
            <w:r w:rsidRPr="0008455A">
              <w:t>8,42</w:t>
            </w:r>
          </w:p>
        </w:tc>
        <w:tc>
          <w:tcPr>
            <w:tcW w:w="1559" w:type="dxa"/>
            <w:vAlign w:val="center"/>
          </w:tcPr>
          <w:p w:rsidR="00196D90" w:rsidRPr="0008455A" w:rsidRDefault="00196D90" w:rsidP="00B55349">
            <w:pPr>
              <w:jc w:val="both"/>
            </w:pPr>
            <w:r w:rsidRPr="0008455A">
              <w:t>8,42</w:t>
            </w:r>
          </w:p>
        </w:tc>
        <w:tc>
          <w:tcPr>
            <w:tcW w:w="1423"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w:t>
            </w:r>
          </w:p>
        </w:tc>
      </w:tr>
      <w:tr w:rsidR="00F4170A" w:rsidRPr="0008455A" w:rsidTr="00B55349">
        <w:tc>
          <w:tcPr>
            <w:tcW w:w="991" w:type="dxa"/>
            <w:vAlign w:val="center"/>
          </w:tcPr>
          <w:p w:rsidR="00196D90" w:rsidRPr="0008455A" w:rsidRDefault="00196D90" w:rsidP="00B55349">
            <w:pPr>
              <w:shd w:val="clear" w:color="auto" w:fill="FFFFFF"/>
              <w:jc w:val="both"/>
              <w:rPr>
                <w:spacing w:val="4"/>
              </w:rPr>
            </w:pPr>
            <w:r w:rsidRPr="0008455A">
              <w:rPr>
                <w:spacing w:val="4"/>
              </w:rPr>
              <w:t>7</w:t>
            </w:r>
          </w:p>
        </w:tc>
        <w:tc>
          <w:tcPr>
            <w:tcW w:w="3399" w:type="dxa"/>
            <w:vAlign w:val="center"/>
          </w:tcPr>
          <w:p w:rsidR="00196D90" w:rsidRPr="0008455A" w:rsidRDefault="00196D90" w:rsidP="00B55349">
            <w:pPr>
              <w:shd w:val="clear" w:color="auto" w:fill="FFFFFF"/>
              <w:jc w:val="both"/>
            </w:pPr>
            <w:r w:rsidRPr="0008455A">
              <w:t xml:space="preserve">Денежный поток </w:t>
            </w:r>
          </w:p>
          <w:p w:rsidR="00196D90" w:rsidRPr="0008455A" w:rsidRDefault="00196D90" w:rsidP="00B55349">
            <w:pPr>
              <w:shd w:val="clear" w:color="auto" w:fill="FFFFFF"/>
              <w:jc w:val="both"/>
            </w:pPr>
            <w:r w:rsidRPr="0008455A">
              <w:t xml:space="preserve">от инвестиционной </w:t>
            </w:r>
          </w:p>
          <w:p w:rsidR="00196D90" w:rsidRPr="0008455A" w:rsidRDefault="00196D90" w:rsidP="00B55349">
            <w:pPr>
              <w:shd w:val="clear" w:color="auto" w:fill="FFFFFF"/>
              <w:jc w:val="both"/>
              <w:rPr>
                <w:spacing w:val="4"/>
              </w:rPr>
            </w:pPr>
            <w:r w:rsidRPr="0008455A">
              <w:t>деятельности</w:t>
            </w:r>
          </w:p>
        </w:tc>
        <w:tc>
          <w:tcPr>
            <w:tcW w:w="1275" w:type="dxa"/>
            <w:vAlign w:val="center"/>
          </w:tcPr>
          <w:p w:rsidR="00196D90" w:rsidRPr="0008455A" w:rsidRDefault="00196D90" w:rsidP="00B55349">
            <w:pPr>
              <w:jc w:val="both"/>
            </w:pPr>
            <w:r w:rsidRPr="0008455A">
              <w:t>-227,41</w:t>
            </w:r>
          </w:p>
        </w:tc>
        <w:tc>
          <w:tcPr>
            <w:tcW w:w="1418" w:type="dxa"/>
            <w:vAlign w:val="center"/>
          </w:tcPr>
          <w:p w:rsidR="00196D90" w:rsidRPr="0008455A" w:rsidRDefault="00196D90" w:rsidP="00B55349">
            <w:pPr>
              <w:jc w:val="both"/>
            </w:pPr>
            <w:r w:rsidRPr="0008455A">
              <w:t>-383,97</w:t>
            </w:r>
          </w:p>
        </w:tc>
        <w:tc>
          <w:tcPr>
            <w:tcW w:w="1276" w:type="dxa"/>
            <w:vAlign w:val="center"/>
          </w:tcPr>
          <w:p w:rsidR="00196D90" w:rsidRPr="0008455A" w:rsidRDefault="00196D90" w:rsidP="00B55349">
            <w:pPr>
              <w:jc w:val="both"/>
            </w:pPr>
            <w:r w:rsidRPr="0008455A">
              <w:t>-39,29</w:t>
            </w:r>
          </w:p>
        </w:tc>
        <w:tc>
          <w:tcPr>
            <w:tcW w:w="1559" w:type="dxa"/>
            <w:vAlign w:val="center"/>
          </w:tcPr>
          <w:p w:rsidR="00196D90" w:rsidRPr="0008455A" w:rsidRDefault="00196D90" w:rsidP="00B55349">
            <w:pPr>
              <w:jc w:val="both"/>
            </w:pPr>
            <w:r w:rsidRPr="0008455A">
              <w:t>-8,42</w:t>
            </w:r>
          </w:p>
        </w:tc>
        <w:tc>
          <w:tcPr>
            <w:tcW w:w="1559" w:type="dxa"/>
            <w:vAlign w:val="center"/>
          </w:tcPr>
          <w:p w:rsidR="00196D90" w:rsidRPr="0008455A" w:rsidRDefault="00196D90" w:rsidP="00B55349">
            <w:pPr>
              <w:jc w:val="both"/>
            </w:pPr>
            <w:r w:rsidRPr="0008455A">
              <w:t>-8,42</w:t>
            </w:r>
          </w:p>
        </w:tc>
        <w:tc>
          <w:tcPr>
            <w:tcW w:w="1423"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w:t>
            </w:r>
          </w:p>
        </w:tc>
      </w:tr>
      <w:tr w:rsidR="00F4170A" w:rsidRPr="0008455A" w:rsidTr="00B55349">
        <w:trPr>
          <w:trHeight w:val="410"/>
        </w:trPr>
        <w:tc>
          <w:tcPr>
            <w:tcW w:w="991" w:type="dxa"/>
            <w:vAlign w:val="center"/>
          </w:tcPr>
          <w:p w:rsidR="00196D90" w:rsidRPr="0008455A" w:rsidRDefault="00196D90" w:rsidP="00B55349">
            <w:pPr>
              <w:shd w:val="clear" w:color="auto" w:fill="FFFFFF"/>
              <w:jc w:val="both"/>
              <w:rPr>
                <w:spacing w:val="4"/>
              </w:rPr>
            </w:pPr>
            <w:r w:rsidRPr="0008455A">
              <w:rPr>
                <w:spacing w:val="4"/>
              </w:rPr>
              <w:t>8</w:t>
            </w:r>
          </w:p>
        </w:tc>
        <w:tc>
          <w:tcPr>
            <w:tcW w:w="3399" w:type="dxa"/>
            <w:vAlign w:val="center"/>
          </w:tcPr>
          <w:p w:rsidR="00196D90" w:rsidRPr="0008455A" w:rsidRDefault="00196D90" w:rsidP="00B55349">
            <w:pPr>
              <w:shd w:val="clear" w:color="auto" w:fill="FFFFFF"/>
              <w:jc w:val="both"/>
              <w:rPr>
                <w:spacing w:val="4"/>
              </w:rPr>
            </w:pPr>
            <w:r w:rsidRPr="0008455A">
              <w:t>Денежный поток проекта, ЧД</w:t>
            </w:r>
          </w:p>
        </w:tc>
        <w:tc>
          <w:tcPr>
            <w:tcW w:w="1275" w:type="dxa"/>
            <w:vAlign w:val="center"/>
          </w:tcPr>
          <w:p w:rsidR="00196D90" w:rsidRPr="0008455A" w:rsidRDefault="00196D90" w:rsidP="00B55349">
            <w:pPr>
              <w:jc w:val="both"/>
            </w:pPr>
            <w:r w:rsidRPr="0008455A">
              <w:t>-227,41</w:t>
            </w:r>
          </w:p>
        </w:tc>
        <w:tc>
          <w:tcPr>
            <w:tcW w:w="1418" w:type="dxa"/>
            <w:vAlign w:val="center"/>
          </w:tcPr>
          <w:p w:rsidR="00196D90" w:rsidRPr="0008455A" w:rsidRDefault="00196D90" w:rsidP="00B55349">
            <w:pPr>
              <w:jc w:val="both"/>
            </w:pPr>
            <w:r w:rsidRPr="0008455A">
              <w:t>-383,97</w:t>
            </w:r>
          </w:p>
        </w:tc>
        <w:tc>
          <w:tcPr>
            <w:tcW w:w="1276" w:type="dxa"/>
            <w:vAlign w:val="center"/>
          </w:tcPr>
          <w:p w:rsidR="00196D90" w:rsidRPr="0008455A" w:rsidRDefault="00196D90" w:rsidP="00B55349">
            <w:pPr>
              <w:jc w:val="both"/>
            </w:pPr>
            <w:r w:rsidRPr="0008455A">
              <w:t>19,65</w:t>
            </w:r>
          </w:p>
        </w:tc>
        <w:tc>
          <w:tcPr>
            <w:tcW w:w="1559" w:type="dxa"/>
            <w:vAlign w:val="center"/>
          </w:tcPr>
          <w:p w:rsidR="00196D90" w:rsidRPr="0008455A" w:rsidRDefault="00196D90" w:rsidP="00B55349">
            <w:pPr>
              <w:jc w:val="both"/>
            </w:pPr>
            <w:r w:rsidRPr="0008455A">
              <w:t>125,51</w:t>
            </w:r>
          </w:p>
        </w:tc>
        <w:tc>
          <w:tcPr>
            <w:tcW w:w="1559" w:type="dxa"/>
            <w:vAlign w:val="center"/>
          </w:tcPr>
          <w:p w:rsidR="00196D90" w:rsidRPr="0008455A" w:rsidRDefault="00196D90" w:rsidP="00B55349">
            <w:pPr>
              <w:jc w:val="both"/>
            </w:pPr>
            <w:r w:rsidRPr="0008455A">
              <w:t>200,51</w:t>
            </w:r>
          </w:p>
        </w:tc>
        <w:tc>
          <w:tcPr>
            <w:tcW w:w="1423" w:type="dxa"/>
            <w:vAlign w:val="center"/>
          </w:tcPr>
          <w:p w:rsidR="00196D90" w:rsidRPr="0008455A" w:rsidRDefault="00196D90" w:rsidP="00B55349">
            <w:pPr>
              <w:jc w:val="both"/>
            </w:pPr>
            <w:r w:rsidRPr="0008455A">
              <w:t>208,93</w:t>
            </w:r>
          </w:p>
        </w:tc>
        <w:tc>
          <w:tcPr>
            <w:tcW w:w="1275" w:type="dxa"/>
            <w:vAlign w:val="center"/>
          </w:tcPr>
          <w:p w:rsidR="00196D90" w:rsidRPr="0008455A" w:rsidRDefault="00196D90" w:rsidP="00B55349">
            <w:pPr>
              <w:jc w:val="both"/>
            </w:pPr>
            <w:r w:rsidRPr="0008455A">
              <w:t>208,93</w:t>
            </w:r>
          </w:p>
        </w:tc>
      </w:tr>
      <w:tr w:rsidR="00F4170A" w:rsidRPr="0008455A" w:rsidTr="00B55349">
        <w:trPr>
          <w:trHeight w:val="415"/>
        </w:trPr>
        <w:tc>
          <w:tcPr>
            <w:tcW w:w="991" w:type="dxa"/>
            <w:vAlign w:val="center"/>
          </w:tcPr>
          <w:p w:rsidR="00196D90" w:rsidRPr="0008455A" w:rsidRDefault="00196D90" w:rsidP="00B55349">
            <w:pPr>
              <w:shd w:val="clear" w:color="auto" w:fill="FFFFFF"/>
              <w:jc w:val="both"/>
              <w:rPr>
                <w:spacing w:val="4"/>
              </w:rPr>
            </w:pPr>
            <w:r w:rsidRPr="0008455A">
              <w:rPr>
                <w:spacing w:val="4"/>
              </w:rPr>
              <w:t>9</w:t>
            </w:r>
          </w:p>
        </w:tc>
        <w:tc>
          <w:tcPr>
            <w:tcW w:w="3399" w:type="dxa"/>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1275" w:type="dxa"/>
            <w:vAlign w:val="center"/>
          </w:tcPr>
          <w:p w:rsidR="00196D90" w:rsidRPr="0008455A" w:rsidRDefault="00196D90" w:rsidP="00B55349">
            <w:pPr>
              <w:jc w:val="both"/>
            </w:pPr>
            <w:r w:rsidRPr="0008455A">
              <w:t>-227,41</w:t>
            </w:r>
          </w:p>
        </w:tc>
        <w:tc>
          <w:tcPr>
            <w:tcW w:w="1418" w:type="dxa"/>
            <w:vAlign w:val="center"/>
          </w:tcPr>
          <w:p w:rsidR="00196D90" w:rsidRPr="0008455A" w:rsidRDefault="00196D90" w:rsidP="00B55349">
            <w:pPr>
              <w:jc w:val="both"/>
            </w:pPr>
            <w:r w:rsidRPr="0008455A">
              <w:t>-611,38</w:t>
            </w:r>
          </w:p>
        </w:tc>
        <w:tc>
          <w:tcPr>
            <w:tcW w:w="1276" w:type="dxa"/>
            <w:vAlign w:val="center"/>
          </w:tcPr>
          <w:p w:rsidR="00196D90" w:rsidRPr="0008455A" w:rsidRDefault="00196D90" w:rsidP="00B55349">
            <w:pPr>
              <w:jc w:val="both"/>
            </w:pPr>
            <w:r w:rsidRPr="0008455A">
              <w:t>-591,73</w:t>
            </w:r>
          </w:p>
        </w:tc>
        <w:tc>
          <w:tcPr>
            <w:tcW w:w="1559" w:type="dxa"/>
            <w:vAlign w:val="center"/>
          </w:tcPr>
          <w:p w:rsidR="00196D90" w:rsidRPr="0008455A" w:rsidRDefault="00196D90" w:rsidP="00B55349">
            <w:pPr>
              <w:jc w:val="both"/>
            </w:pPr>
            <w:r w:rsidRPr="0008455A">
              <w:t>-466,22</w:t>
            </w:r>
          </w:p>
        </w:tc>
        <w:tc>
          <w:tcPr>
            <w:tcW w:w="1559" w:type="dxa"/>
            <w:vAlign w:val="center"/>
          </w:tcPr>
          <w:p w:rsidR="00196D90" w:rsidRPr="0008455A" w:rsidRDefault="00196D90" w:rsidP="00B55349">
            <w:pPr>
              <w:jc w:val="both"/>
            </w:pPr>
            <w:r w:rsidRPr="0008455A">
              <w:t>-265,71</w:t>
            </w:r>
          </w:p>
        </w:tc>
        <w:tc>
          <w:tcPr>
            <w:tcW w:w="1423" w:type="dxa"/>
            <w:vAlign w:val="center"/>
          </w:tcPr>
          <w:p w:rsidR="00196D90" w:rsidRPr="0008455A" w:rsidRDefault="00196D90" w:rsidP="00B55349">
            <w:pPr>
              <w:jc w:val="both"/>
            </w:pPr>
            <w:r w:rsidRPr="0008455A">
              <w:t>-56,78</w:t>
            </w:r>
          </w:p>
        </w:tc>
        <w:tc>
          <w:tcPr>
            <w:tcW w:w="1275" w:type="dxa"/>
            <w:vAlign w:val="center"/>
          </w:tcPr>
          <w:p w:rsidR="00196D90" w:rsidRPr="0008455A" w:rsidRDefault="00196D90" w:rsidP="00B55349">
            <w:pPr>
              <w:jc w:val="both"/>
            </w:pPr>
            <w:r w:rsidRPr="0008455A">
              <w:t>152,15</w:t>
            </w:r>
          </w:p>
        </w:tc>
      </w:tr>
      <w:tr w:rsidR="00F4170A" w:rsidRPr="0008455A" w:rsidTr="00B55349">
        <w:trPr>
          <w:trHeight w:val="421"/>
        </w:trPr>
        <w:tc>
          <w:tcPr>
            <w:tcW w:w="991" w:type="dxa"/>
            <w:vAlign w:val="center"/>
          </w:tcPr>
          <w:p w:rsidR="00196D90" w:rsidRPr="0008455A" w:rsidRDefault="00196D90" w:rsidP="00B55349">
            <w:pPr>
              <w:shd w:val="clear" w:color="auto" w:fill="FFFFFF"/>
              <w:jc w:val="both"/>
              <w:rPr>
                <w:spacing w:val="4"/>
              </w:rPr>
            </w:pPr>
            <w:r w:rsidRPr="0008455A">
              <w:rPr>
                <w:spacing w:val="4"/>
              </w:rPr>
              <w:t>10</w:t>
            </w:r>
          </w:p>
        </w:tc>
        <w:tc>
          <w:tcPr>
            <w:tcW w:w="3399" w:type="dxa"/>
            <w:vAlign w:val="center"/>
          </w:tcPr>
          <w:p w:rsidR="00196D90" w:rsidRPr="0008455A" w:rsidRDefault="00196D90" w:rsidP="00B55349">
            <w:pPr>
              <w:shd w:val="clear" w:color="auto" w:fill="FFFFFF"/>
              <w:jc w:val="both"/>
              <w:rPr>
                <w:spacing w:val="4"/>
              </w:rPr>
            </w:pPr>
            <w:r w:rsidRPr="0008455A">
              <w:rPr>
                <w:spacing w:val="4"/>
              </w:rPr>
              <w:t xml:space="preserve">Коэффициент </w:t>
            </w:r>
          </w:p>
          <w:p w:rsidR="00196D90" w:rsidRPr="0008455A" w:rsidRDefault="00196D90" w:rsidP="00B55349">
            <w:pPr>
              <w:shd w:val="clear" w:color="auto" w:fill="FFFFFF"/>
              <w:jc w:val="both"/>
              <w:rPr>
                <w:spacing w:val="4"/>
              </w:rPr>
            </w:pPr>
            <w:r w:rsidRPr="0008455A">
              <w:rPr>
                <w:spacing w:val="4"/>
              </w:rPr>
              <w:t>дисконтирования</w:t>
            </w:r>
          </w:p>
        </w:tc>
        <w:tc>
          <w:tcPr>
            <w:tcW w:w="1275" w:type="dxa"/>
            <w:vAlign w:val="center"/>
          </w:tcPr>
          <w:p w:rsidR="00196D90" w:rsidRPr="0008455A" w:rsidRDefault="00196D90" w:rsidP="00B55349">
            <w:pPr>
              <w:jc w:val="both"/>
            </w:pPr>
            <w:r w:rsidRPr="0008455A">
              <w:t>0,9091</w:t>
            </w:r>
          </w:p>
        </w:tc>
        <w:tc>
          <w:tcPr>
            <w:tcW w:w="1418" w:type="dxa"/>
            <w:vAlign w:val="center"/>
          </w:tcPr>
          <w:p w:rsidR="00196D90" w:rsidRPr="0008455A" w:rsidRDefault="00196D90" w:rsidP="00B55349">
            <w:pPr>
              <w:jc w:val="both"/>
            </w:pPr>
            <w:r w:rsidRPr="0008455A">
              <w:t>0,8264</w:t>
            </w:r>
          </w:p>
        </w:tc>
        <w:tc>
          <w:tcPr>
            <w:tcW w:w="1276" w:type="dxa"/>
            <w:vAlign w:val="center"/>
          </w:tcPr>
          <w:p w:rsidR="00196D90" w:rsidRPr="0008455A" w:rsidRDefault="00196D90" w:rsidP="00B55349">
            <w:pPr>
              <w:jc w:val="both"/>
            </w:pPr>
            <w:r w:rsidRPr="0008455A">
              <w:t>0,7513</w:t>
            </w:r>
          </w:p>
        </w:tc>
        <w:tc>
          <w:tcPr>
            <w:tcW w:w="1559" w:type="dxa"/>
            <w:vAlign w:val="center"/>
          </w:tcPr>
          <w:p w:rsidR="00196D90" w:rsidRPr="0008455A" w:rsidRDefault="00196D90" w:rsidP="00B55349">
            <w:pPr>
              <w:jc w:val="both"/>
            </w:pPr>
            <w:r w:rsidRPr="0008455A">
              <w:t>0,6830</w:t>
            </w:r>
          </w:p>
        </w:tc>
        <w:tc>
          <w:tcPr>
            <w:tcW w:w="1559" w:type="dxa"/>
            <w:vAlign w:val="center"/>
          </w:tcPr>
          <w:p w:rsidR="00196D90" w:rsidRPr="0008455A" w:rsidRDefault="00196D90" w:rsidP="00B55349">
            <w:pPr>
              <w:jc w:val="both"/>
            </w:pPr>
            <w:r w:rsidRPr="0008455A">
              <w:t>0,6209</w:t>
            </w:r>
          </w:p>
        </w:tc>
        <w:tc>
          <w:tcPr>
            <w:tcW w:w="1423" w:type="dxa"/>
            <w:vAlign w:val="center"/>
          </w:tcPr>
          <w:p w:rsidR="00196D90" w:rsidRPr="0008455A" w:rsidRDefault="00196D90" w:rsidP="00B55349">
            <w:pPr>
              <w:jc w:val="both"/>
            </w:pPr>
            <w:r w:rsidRPr="0008455A">
              <w:t>0,5645</w:t>
            </w:r>
          </w:p>
        </w:tc>
        <w:tc>
          <w:tcPr>
            <w:tcW w:w="1275" w:type="dxa"/>
            <w:vAlign w:val="center"/>
          </w:tcPr>
          <w:p w:rsidR="00196D90" w:rsidRPr="0008455A" w:rsidRDefault="00196D90" w:rsidP="00B55349">
            <w:pPr>
              <w:jc w:val="both"/>
            </w:pPr>
            <w:r w:rsidRPr="0008455A">
              <w:t>0,5132</w:t>
            </w:r>
          </w:p>
        </w:tc>
      </w:tr>
      <w:tr w:rsidR="00F4170A" w:rsidRPr="0008455A" w:rsidTr="00B55349">
        <w:tc>
          <w:tcPr>
            <w:tcW w:w="991" w:type="dxa"/>
            <w:vAlign w:val="center"/>
          </w:tcPr>
          <w:p w:rsidR="00196D90" w:rsidRPr="0008455A" w:rsidRDefault="00196D90" w:rsidP="00B55349">
            <w:pPr>
              <w:shd w:val="clear" w:color="auto" w:fill="FFFFFF"/>
              <w:jc w:val="both"/>
              <w:rPr>
                <w:spacing w:val="4"/>
              </w:rPr>
            </w:pPr>
            <w:r w:rsidRPr="0008455A">
              <w:rPr>
                <w:spacing w:val="4"/>
              </w:rPr>
              <w:t>11</w:t>
            </w:r>
          </w:p>
        </w:tc>
        <w:tc>
          <w:tcPr>
            <w:tcW w:w="3399" w:type="dxa"/>
            <w:vAlign w:val="center"/>
          </w:tcPr>
          <w:p w:rsidR="00196D90" w:rsidRPr="0008455A" w:rsidRDefault="00196D90" w:rsidP="00B55349">
            <w:pPr>
              <w:shd w:val="clear" w:color="auto" w:fill="FFFFFF"/>
              <w:jc w:val="both"/>
              <w:rPr>
                <w:spacing w:val="4"/>
              </w:rPr>
            </w:pPr>
            <w:r w:rsidRPr="0008455A">
              <w:rPr>
                <w:spacing w:val="4"/>
              </w:rPr>
              <w:t xml:space="preserve">Чистый дисконтированный </w:t>
            </w:r>
          </w:p>
          <w:p w:rsidR="00196D90" w:rsidRPr="0008455A" w:rsidRDefault="00196D90" w:rsidP="00B55349">
            <w:pPr>
              <w:shd w:val="clear" w:color="auto" w:fill="FFFFFF"/>
              <w:jc w:val="both"/>
              <w:rPr>
                <w:spacing w:val="4"/>
              </w:rPr>
            </w:pPr>
            <w:r w:rsidRPr="0008455A">
              <w:rPr>
                <w:spacing w:val="4"/>
              </w:rPr>
              <w:t>доход, ЧДД</w:t>
            </w:r>
          </w:p>
        </w:tc>
        <w:tc>
          <w:tcPr>
            <w:tcW w:w="1275" w:type="dxa"/>
            <w:vAlign w:val="center"/>
          </w:tcPr>
          <w:p w:rsidR="00196D90" w:rsidRPr="0008455A" w:rsidRDefault="00196D90" w:rsidP="00B55349">
            <w:pPr>
              <w:jc w:val="both"/>
            </w:pPr>
            <w:r w:rsidRPr="0008455A">
              <w:t>-206,74</w:t>
            </w:r>
          </w:p>
        </w:tc>
        <w:tc>
          <w:tcPr>
            <w:tcW w:w="1418" w:type="dxa"/>
            <w:vAlign w:val="center"/>
          </w:tcPr>
          <w:p w:rsidR="00196D90" w:rsidRPr="0008455A" w:rsidRDefault="00196D90" w:rsidP="00B55349">
            <w:pPr>
              <w:jc w:val="both"/>
            </w:pPr>
            <w:r w:rsidRPr="0008455A">
              <w:t>-317,31</w:t>
            </w:r>
          </w:p>
        </w:tc>
        <w:tc>
          <w:tcPr>
            <w:tcW w:w="1276" w:type="dxa"/>
            <w:vAlign w:val="center"/>
          </w:tcPr>
          <w:p w:rsidR="00196D90" w:rsidRPr="0008455A" w:rsidRDefault="00196D90" w:rsidP="00B55349">
            <w:pPr>
              <w:jc w:val="both"/>
            </w:pPr>
            <w:r w:rsidRPr="0008455A">
              <w:t>14,76</w:t>
            </w:r>
          </w:p>
        </w:tc>
        <w:tc>
          <w:tcPr>
            <w:tcW w:w="1559" w:type="dxa"/>
            <w:vAlign w:val="center"/>
          </w:tcPr>
          <w:p w:rsidR="00196D90" w:rsidRPr="0008455A" w:rsidRDefault="00196D90" w:rsidP="00B55349">
            <w:pPr>
              <w:jc w:val="both"/>
            </w:pPr>
            <w:r w:rsidRPr="0008455A">
              <w:t>85,72</w:t>
            </w:r>
          </w:p>
        </w:tc>
        <w:tc>
          <w:tcPr>
            <w:tcW w:w="1559" w:type="dxa"/>
            <w:vAlign w:val="center"/>
          </w:tcPr>
          <w:p w:rsidR="00196D90" w:rsidRPr="0008455A" w:rsidRDefault="00196D90" w:rsidP="00B55349">
            <w:pPr>
              <w:jc w:val="both"/>
            </w:pPr>
            <w:r w:rsidRPr="0008455A">
              <w:t>124,50</w:t>
            </w:r>
          </w:p>
        </w:tc>
        <w:tc>
          <w:tcPr>
            <w:tcW w:w="1423" w:type="dxa"/>
            <w:vAlign w:val="center"/>
          </w:tcPr>
          <w:p w:rsidR="00196D90" w:rsidRPr="0008455A" w:rsidRDefault="00196D90" w:rsidP="00B55349">
            <w:pPr>
              <w:jc w:val="both"/>
            </w:pPr>
            <w:r w:rsidRPr="0008455A">
              <w:t>117,94</w:t>
            </w:r>
          </w:p>
        </w:tc>
        <w:tc>
          <w:tcPr>
            <w:tcW w:w="1275" w:type="dxa"/>
            <w:vAlign w:val="center"/>
          </w:tcPr>
          <w:p w:rsidR="00196D90" w:rsidRPr="0008455A" w:rsidRDefault="00196D90" w:rsidP="00B55349">
            <w:pPr>
              <w:jc w:val="both"/>
            </w:pPr>
            <w:r w:rsidRPr="0008455A">
              <w:t>107,22</w:t>
            </w:r>
          </w:p>
        </w:tc>
      </w:tr>
      <w:tr w:rsidR="00196D90" w:rsidRPr="0008455A" w:rsidTr="00B55349">
        <w:trPr>
          <w:trHeight w:val="563"/>
        </w:trPr>
        <w:tc>
          <w:tcPr>
            <w:tcW w:w="991" w:type="dxa"/>
            <w:vAlign w:val="center"/>
          </w:tcPr>
          <w:p w:rsidR="00196D90" w:rsidRPr="0008455A" w:rsidRDefault="00196D90" w:rsidP="00B55349">
            <w:pPr>
              <w:shd w:val="clear" w:color="auto" w:fill="FFFFFF"/>
              <w:jc w:val="both"/>
              <w:rPr>
                <w:spacing w:val="4"/>
              </w:rPr>
            </w:pPr>
            <w:r w:rsidRPr="0008455A">
              <w:rPr>
                <w:spacing w:val="4"/>
              </w:rPr>
              <w:t>12</w:t>
            </w:r>
          </w:p>
        </w:tc>
        <w:tc>
          <w:tcPr>
            <w:tcW w:w="3399" w:type="dxa"/>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1275" w:type="dxa"/>
            <w:vAlign w:val="center"/>
          </w:tcPr>
          <w:p w:rsidR="00196D90" w:rsidRPr="0008455A" w:rsidRDefault="00196D90" w:rsidP="00B55349">
            <w:pPr>
              <w:jc w:val="both"/>
            </w:pPr>
            <w:r w:rsidRPr="0008455A">
              <w:t>-206,74</w:t>
            </w:r>
          </w:p>
        </w:tc>
        <w:tc>
          <w:tcPr>
            <w:tcW w:w="1418" w:type="dxa"/>
            <w:vAlign w:val="center"/>
          </w:tcPr>
          <w:p w:rsidR="00196D90" w:rsidRPr="0008455A" w:rsidRDefault="00196D90" w:rsidP="00B55349">
            <w:pPr>
              <w:jc w:val="both"/>
            </w:pPr>
            <w:r w:rsidRPr="0008455A">
              <w:t>-524,05</w:t>
            </w:r>
          </w:p>
        </w:tc>
        <w:tc>
          <w:tcPr>
            <w:tcW w:w="1276" w:type="dxa"/>
            <w:vAlign w:val="center"/>
          </w:tcPr>
          <w:p w:rsidR="00196D90" w:rsidRPr="0008455A" w:rsidRDefault="00196D90" w:rsidP="00B55349">
            <w:pPr>
              <w:jc w:val="both"/>
            </w:pPr>
            <w:r w:rsidRPr="0008455A">
              <w:t>-509,29</w:t>
            </w:r>
          </w:p>
        </w:tc>
        <w:tc>
          <w:tcPr>
            <w:tcW w:w="1559" w:type="dxa"/>
            <w:vAlign w:val="center"/>
          </w:tcPr>
          <w:p w:rsidR="00196D90" w:rsidRPr="0008455A" w:rsidRDefault="00196D90" w:rsidP="00B55349">
            <w:pPr>
              <w:jc w:val="both"/>
            </w:pPr>
            <w:r w:rsidRPr="0008455A">
              <w:t>-423,57</w:t>
            </w:r>
          </w:p>
        </w:tc>
        <w:tc>
          <w:tcPr>
            <w:tcW w:w="1559" w:type="dxa"/>
            <w:vAlign w:val="center"/>
          </w:tcPr>
          <w:p w:rsidR="00196D90" w:rsidRPr="0008455A" w:rsidRDefault="00196D90" w:rsidP="00B55349">
            <w:pPr>
              <w:jc w:val="both"/>
            </w:pPr>
            <w:r w:rsidRPr="0008455A">
              <w:t>-299,07</w:t>
            </w:r>
          </w:p>
        </w:tc>
        <w:tc>
          <w:tcPr>
            <w:tcW w:w="1423" w:type="dxa"/>
            <w:vAlign w:val="center"/>
          </w:tcPr>
          <w:p w:rsidR="00196D90" w:rsidRPr="0008455A" w:rsidRDefault="00196D90" w:rsidP="00B55349">
            <w:pPr>
              <w:jc w:val="both"/>
            </w:pPr>
            <w:r w:rsidRPr="0008455A">
              <w:t>-181,13</w:t>
            </w:r>
          </w:p>
        </w:tc>
        <w:tc>
          <w:tcPr>
            <w:tcW w:w="1275" w:type="dxa"/>
            <w:vAlign w:val="center"/>
          </w:tcPr>
          <w:p w:rsidR="00196D90" w:rsidRPr="0008455A" w:rsidRDefault="00196D90" w:rsidP="00B55349">
            <w:pPr>
              <w:jc w:val="both"/>
            </w:pPr>
            <w:r w:rsidRPr="0008455A">
              <w:t>-73,91</w:t>
            </w:r>
          </w:p>
        </w:tc>
      </w:tr>
    </w:tbl>
    <w:p w:rsidR="00196D90" w:rsidRPr="0008455A" w:rsidRDefault="00196D90" w:rsidP="00196D90">
      <w:pPr>
        <w:shd w:val="clear" w:color="auto" w:fill="FFFFFF"/>
        <w:jc w:val="both"/>
      </w:pPr>
    </w:p>
    <w:p w:rsidR="00196D90" w:rsidRPr="0008455A" w:rsidRDefault="00196D90" w:rsidP="00196D90">
      <w:pPr>
        <w:shd w:val="clear" w:color="auto" w:fill="FFFFFF"/>
        <w:jc w:val="both"/>
      </w:pPr>
    </w:p>
    <w:p w:rsidR="004C21E3" w:rsidRPr="0008455A" w:rsidRDefault="004C21E3" w:rsidP="00196D90">
      <w:pPr>
        <w:shd w:val="clear" w:color="auto" w:fill="FFFFFF"/>
        <w:jc w:val="both"/>
      </w:pPr>
    </w:p>
    <w:p w:rsidR="00196D90" w:rsidRPr="0008455A" w:rsidRDefault="00196D90" w:rsidP="00196D90">
      <w:pPr>
        <w:shd w:val="clear" w:color="auto" w:fill="FFFFFF"/>
        <w:jc w:val="both"/>
      </w:pPr>
    </w:p>
    <w:p w:rsidR="00196D90" w:rsidRPr="0008455A" w:rsidRDefault="002D7806" w:rsidP="00196D90">
      <w:pPr>
        <w:shd w:val="clear" w:color="auto" w:fill="FFFFFF"/>
        <w:jc w:val="both"/>
      </w:pPr>
      <w:r w:rsidRPr="0008455A">
        <w:lastRenderedPageBreak/>
        <w:t>Продолжение таблицы 1</w:t>
      </w:r>
      <w:r w:rsidR="00196D90" w:rsidRPr="0008455A">
        <w:t>.18</w:t>
      </w:r>
    </w:p>
    <w:tbl>
      <w:tblPr>
        <w:tblW w:w="129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399"/>
        <w:gridCol w:w="1275"/>
        <w:gridCol w:w="1417"/>
        <w:gridCol w:w="1276"/>
        <w:gridCol w:w="1559"/>
        <w:gridCol w:w="1560"/>
        <w:gridCol w:w="1423"/>
      </w:tblGrid>
      <w:tr w:rsidR="00F4170A" w:rsidRPr="0008455A" w:rsidTr="00B55349">
        <w:trPr>
          <w:trHeight w:val="481"/>
        </w:trPr>
        <w:tc>
          <w:tcPr>
            <w:tcW w:w="992" w:type="dxa"/>
            <w:vMerge w:val="restart"/>
            <w:vAlign w:val="center"/>
          </w:tcPr>
          <w:p w:rsidR="00196D90" w:rsidRPr="0008455A" w:rsidRDefault="00196D90" w:rsidP="00B55349">
            <w:pPr>
              <w:jc w:val="both"/>
            </w:pPr>
            <w:r w:rsidRPr="0008455A">
              <w:t>№ стр.</w:t>
            </w:r>
          </w:p>
        </w:tc>
        <w:tc>
          <w:tcPr>
            <w:tcW w:w="3400" w:type="dxa"/>
            <w:vMerge w:val="restart"/>
            <w:vAlign w:val="center"/>
          </w:tcPr>
          <w:p w:rsidR="00196D90" w:rsidRPr="0008455A" w:rsidRDefault="00196D90" w:rsidP="00B55349">
            <w:pPr>
              <w:jc w:val="both"/>
            </w:pPr>
            <w:r w:rsidRPr="0008455A">
              <w:t>Показатель</w:t>
            </w:r>
          </w:p>
        </w:tc>
        <w:tc>
          <w:tcPr>
            <w:tcW w:w="7087" w:type="dxa"/>
            <w:gridSpan w:val="5"/>
            <w:vAlign w:val="center"/>
          </w:tcPr>
          <w:p w:rsidR="00196D90" w:rsidRPr="0008455A" w:rsidRDefault="00196D90" w:rsidP="00B55349">
            <w:pPr>
              <w:jc w:val="both"/>
            </w:pPr>
            <w:r w:rsidRPr="0008455A">
              <w:t>Годы инвестиционного периода по порядку</w:t>
            </w:r>
          </w:p>
        </w:tc>
        <w:tc>
          <w:tcPr>
            <w:tcW w:w="1421" w:type="dxa"/>
            <w:vMerge w:val="restart"/>
            <w:vAlign w:val="center"/>
          </w:tcPr>
          <w:p w:rsidR="00196D90" w:rsidRPr="0008455A" w:rsidRDefault="00196D90" w:rsidP="00B55349">
            <w:pPr>
              <w:jc w:val="both"/>
            </w:pPr>
            <w:r w:rsidRPr="0008455A">
              <w:t>Итого</w:t>
            </w:r>
          </w:p>
        </w:tc>
      </w:tr>
      <w:tr w:rsidR="00F4170A" w:rsidRPr="0008455A" w:rsidTr="00B55349">
        <w:trPr>
          <w:trHeight w:val="414"/>
        </w:trPr>
        <w:tc>
          <w:tcPr>
            <w:tcW w:w="992" w:type="dxa"/>
            <w:vMerge/>
            <w:vAlign w:val="center"/>
          </w:tcPr>
          <w:p w:rsidR="00196D90" w:rsidRPr="0008455A" w:rsidRDefault="00196D90" w:rsidP="00B55349">
            <w:pPr>
              <w:jc w:val="both"/>
            </w:pPr>
          </w:p>
        </w:tc>
        <w:tc>
          <w:tcPr>
            <w:tcW w:w="3400" w:type="dxa"/>
            <w:vMerge/>
            <w:vAlign w:val="center"/>
          </w:tcPr>
          <w:p w:rsidR="00196D90" w:rsidRPr="0008455A" w:rsidRDefault="00196D90" w:rsidP="00B55349">
            <w:pPr>
              <w:jc w:val="both"/>
            </w:pPr>
          </w:p>
        </w:tc>
        <w:tc>
          <w:tcPr>
            <w:tcW w:w="1275" w:type="dxa"/>
            <w:vAlign w:val="center"/>
          </w:tcPr>
          <w:p w:rsidR="00196D90" w:rsidRPr="0008455A" w:rsidRDefault="00196D90" w:rsidP="00B55349">
            <w:pPr>
              <w:jc w:val="both"/>
            </w:pPr>
            <w:r w:rsidRPr="0008455A">
              <w:t>8</w:t>
            </w:r>
          </w:p>
        </w:tc>
        <w:tc>
          <w:tcPr>
            <w:tcW w:w="1417" w:type="dxa"/>
            <w:vAlign w:val="center"/>
          </w:tcPr>
          <w:p w:rsidR="00196D90" w:rsidRPr="0008455A" w:rsidRDefault="00196D90" w:rsidP="00B55349">
            <w:pPr>
              <w:jc w:val="both"/>
            </w:pPr>
            <w:r w:rsidRPr="0008455A">
              <w:t>9</w:t>
            </w:r>
          </w:p>
        </w:tc>
        <w:tc>
          <w:tcPr>
            <w:tcW w:w="1276" w:type="dxa"/>
            <w:vAlign w:val="center"/>
          </w:tcPr>
          <w:p w:rsidR="00196D90" w:rsidRPr="0008455A" w:rsidRDefault="00196D90" w:rsidP="00B55349">
            <w:pPr>
              <w:jc w:val="both"/>
            </w:pPr>
            <w:r w:rsidRPr="0008455A">
              <w:t>10</w:t>
            </w:r>
          </w:p>
        </w:tc>
        <w:tc>
          <w:tcPr>
            <w:tcW w:w="1559" w:type="dxa"/>
            <w:vAlign w:val="center"/>
          </w:tcPr>
          <w:p w:rsidR="00196D90" w:rsidRPr="0008455A" w:rsidRDefault="00196D90" w:rsidP="00B55349">
            <w:pPr>
              <w:jc w:val="both"/>
            </w:pPr>
            <w:r w:rsidRPr="0008455A">
              <w:t>11</w:t>
            </w:r>
          </w:p>
        </w:tc>
        <w:tc>
          <w:tcPr>
            <w:tcW w:w="1560" w:type="dxa"/>
            <w:vAlign w:val="center"/>
          </w:tcPr>
          <w:p w:rsidR="00196D90" w:rsidRPr="0008455A" w:rsidRDefault="00196D90" w:rsidP="00B55349">
            <w:pPr>
              <w:jc w:val="both"/>
            </w:pPr>
            <w:r w:rsidRPr="0008455A">
              <w:t>12</w:t>
            </w:r>
          </w:p>
        </w:tc>
        <w:tc>
          <w:tcPr>
            <w:tcW w:w="1421" w:type="dxa"/>
            <w:vMerge/>
            <w:vAlign w:val="center"/>
          </w:tcPr>
          <w:p w:rsidR="00196D90" w:rsidRPr="0008455A" w:rsidRDefault="00196D90" w:rsidP="00B55349">
            <w:pPr>
              <w:jc w:val="both"/>
            </w:pPr>
          </w:p>
        </w:tc>
      </w:tr>
      <w:tr w:rsidR="00F4170A" w:rsidRPr="0008455A" w:rsidTr="00B55349">
        <w:trPr>
          <w:trHeight w:val="318"/>
        </w:trPr>
        <w:tc>
          <w:tcPr>
            <w:tcW w:w="992" w:type="dxa"/>
            <w:tcBorders>
              <w:bottom w:val="nil"/>
            </w:tcBorders>
          </w:tcPr>
          <w:p w:rsidR="00196D90" w:rsidRPr="0008455A" w:rsidRDefault="00196D90" w:rsidP="00B55349">
            <w:pPr>
              <w:jc w:val="both"/>
            </w:pPr>
          </w:p>
        </w:tc>
        <w:tc>
          <w:tcPr>
            <w:tcW w:w="11908" w:type="dxa"/>
            <w:gridSpan w:val="7"/>
            <w:tcBorders>
              <w:bottom w:val="nil"/>
            </w:tcBorders>
          </w:tcPr>
          <w:p w:rsidR="00196D90" w:rsidRPr="0008455A" w:rsidRDefault="00196D90" w:rsidP="00B55349">
            <w:pPr>
              <w:jc w:val="both"/>
            </w:pPr>
            <w:r w:rsidRPr="0008455A">
              <w:t xml:space="preserve">О п е р а ц и о н </w:t>
            </w:r>
            <w:proofErr w:type="spellStart"/>
            <w:proofErr w:type="gramStart"/>
            <w:r w:rsidRPr="0008455A">
              <w:t>н</w:t>
            </w:r>
            <w:proofErr w:type="spellEnd"/>
            <w:proofErr w:type="gramEnd"/>
            <w:r w:rsidRPr="0008455A">
              <w:t xml:space="preserve"> а я   д е я т е л ь н о с т ь</w:t>
            </w:r>
          </w:p>
        </w:tc>
      </w:tr>
      <w:tr w:rsidR="00F4170A" w:rsidRPr="0008455A" w:rsidTr="00B55349">
        <w:trPr>
          <w:trHeight w:val="538"/>
        </w:trPr>
        <w:tc>
          <w:tcPr>
            <w:tcW w:w="992" w:type="dxa"/>
            <w:tcBorders>
              <w:top w:val="nil"/>
            </w:tcBorders>
            <w:vAlign w:val="center"/>
          </w:tcPr>
          <w:p w:rsidR="00196D90" w:rsidRPr="0008455A" w:rsidRDefault="00196D90" w:rsidP="00B55349">
            <w:pPr>
              <w:jc w:val="both"/>
            </w:pPr>
            <w:r w:rsidRPr="0008455A">
              <w:t>1</w:t>
            </w:r>
          </w:p>
        </w:tc>
        <w:tc>
          <w:tcPr>
            <w:tcW w:w="3400" w:type="dxa"/>
            <w:tcBorders>
              <w:top w:val="nil"/>
            </w:tcBorders>
            <w:vAlign w:val="center"/>
          </w:tcPr>
          <w:p w:rsidR="00196D90" w:rsidRPr="0008455A" w:rsidRDefault="00196D90" w:rsidP="00B55349">
            <w:pPr>
              <w:shd w:val="clear" w:color="auto" w:fill="FFFFFF"/>
              <w:jc w:val="both"/>
            </w:pPr>
            <w:r w:rsidRPr="0008455A">
              <w:t>Выручка от реализации продукции</w:t>
            </w:r>
          </w:p>
        </w:tc>
        <w:tc>
          <w:tcPr>
            <w:tcW w:w="1275" w:type="dxa"/>
            <w:tcBorders>
              <w:top w:val="nil"/>
            </w:tcBorders>
            <w:vAlign w:val="center"/>
          </w:tcPr>
          <w:p w:rsidR="00196D90" w:rsidRPr="0008455A" w:rsidRDefault="00196D90" w:rsidP="00B55349">
            <w:pPr>
              <w:jc w:val="both"/>
            </w:pPr>
            <w:r w:rsidRPr="0008455A">
              <w:t>1021,50</w:t>
            </w:r>
          </w:p>
        </w:tc>
        <w:tc>
          <w:tcPr>
            <w:tcW w:w="1417" w:type="dxa"/>
            <w:tcBorders>
              <w:top w:val="nil"/>
            </w:tcBorders>
            <w:vAlign w:val="center"/>
          </w:tcPr>
          <w:p w:rsidR="00196D90" w:rsidRPr="0008455A" w:rsidRDefault="00196D90" w:rsidP="00B55349">
            <w:pPr>
              <w:jc w:val="both"/>
            </w:pPr>
            <w:r w:rsidRPr="0008455A">
              <w:t>1021,50</w:t>
            </w:r>
          </w:p>
        </w:tc>
        <w:tc>
          <w:tcPr>
            <w:tcW w:w="1276" w:type="dxa"/>
            <w:tcBorders>
              <w:top w:val="nil"/>
            </w:tcBorders>
            <w:vAlign w:val="center"/>
          </w:tcPr>
          <w:p w:rsidR="00196D90" w:rsidRPr="0008455A" w:rsidRDefault="00196D90" w:rsidP="00B55349">
            <w:pPr>
              <w:jc w:val="both"/>
            </w:pPr>
            <w:r w:rsidRPr="0008455A">
              <w:t>1021,50</w:t>
            </w:r>
          </w:p>
        </w:tc>
        <w:tc>
          <w:tcPr>
            <w:tcW w:w="1559" w:type="dxa"/>
            <w:tcBorders>
              <w:top w:val="nil"/>
            </w:tcBorders>
            <w:vAlign w:val="center"/>
          </w:tcPr>
          <w:p w:rsidR="00196D90" w:rsidRPr="0008455A" w:rsidRDefault="00196D90" w:rsidP="00B55349">
            <w:pPr>
              <w:jc w:val="both"/>
            </w:pPr>
            <w:r w:rsidRPr="0008455A">
              <w:t>1021,50</w:t>
            </w:r>
          </w:p>
        </w:tc>
        <w:tc>
          <w:tcPr>
            <w:tcW w:w="1560" w:type="dxa"/>
            <w:tcBorders>
              <w:top w:val="nil"/>
            </w:tcBorders>
            <w:vAlign w:val="center"/>
          </w:tcPr>
          <w:p w:rsidR="00196D90" w:rsidRPr="0008455A" w:rsidRDefault="00196D90" w:rsidP="00B55349">
            <w:pPr>
              <w:jc w:val="both"/>
            </w:pPr>
            <w:r w:rsidRPr="0008455A">
              <w:t>1021,50</w:t>
            </w:r>
          </w:p>
        </w:tc>
        <w:tc>
          <w:tcPr>
            <w:tcW w:w="1421" w:type="dxa"/>
            <w:tcBorders>
              <w:top w:val="nil"/>
            </w:tcBorders>
            <w:vAlign w:val="center"/>
          </w:tcPr>
          <w:p w:rsidR="00196D90" w:rsidRPr="0008455A" w:rsidRDefault="00196D90" w:rsidP="00B55349">
            <w:pPr>
              <w:jc w:val="both"/>
            </w:pPr>
            <w:r w:rsidRPr="0008455A">
              <w:t>9448,88</w:t>
            </w:r>
          </w:p>
        </w:tc>
      </w:tr>
      <w:tr w:rsidR="00F4170A" w:rsidRPr="0008455A" w:rsidTr="00B55349">
        <w:tc>
          <w:tcPr>
            <w:tcW w:w="992" w:type="dxa"/>
            <w:vAlign w:val="center"/>
          </w:tcPr>
          <w:p w:rsidR="00196D90" w:rsidRPr="0008455A" w:rsidRDefault="00196D90" w:rsidP="00B55349">
            <w:pPr>
              <w:jc w:val="both"/>
            </w:pPr>
            <w:r w:rsidRPr="0008455A">
              <w:t>2</w:t>
            </w:r>
          </w:p>
        </w:tc>
        <w:tc>
          <w:tcPr>
            <w:tcW w:w="3400" w:type="dxa"/>
            <w:vAlign w:val="center"/>
          </w:tcPr>
          <w:p w:rsidR="00196D90" w:rsidRPr="0008455A" w:rsidRDefault="00196D90" w:rsidP="00B55349">
            <w:pPr>
              <w:shd w:val="clear" w:color="auto" w:fill="FFFFFF"/>
              <w:jc w:val="both"/>
            </w:pPr>
            <w:r w:rsidRPr="0008455A">
              <w:t xml:space="preserve">Операционные </w:t>
            </w:r>
          </w:p>
          <w:p w:rsidR="00196D90" w:rsidRPr="0008455A" w:rsidRDefault="00196D90" w:rsidP="00B55349">
            <w:pPr>
              <w:shd w:val="clear" w:color="auto" w:fill="FFFFFF"/>
              <w:jc w:val="both"/>
            </w:pPr>
            <w:r w:rsidRPr="0008455A">
              <w:t>издержки</w:t>
            </w:r>
          </w:p>
        </w:tc>
        <w:tc>
          <w:tcPr>
            <w:tcW w:w="1275" w:type="dxa"/>
            <w:vAlign w:val="center"/>
          </w:tcPr>
          <w:p w:rsidR="00196D90" w:rsidRPr="0008455A" w:rsidRDefault="00196D90" w:rsidP="00B55349">
            <w:pPr>
              <w:jc w:val="both"/>
            </w:pPr>
            <w:r w:rsidRPr="0008455A">
              <w:t>762,55</w:t>
            </w:r>
          </w:p>
        </w:tc>
        <w:tc>
          <w:tcPr>
            <w:tcW w:w="1417" w:type="dxa"/>
            <w:vAlign w:val="center"/>
          </w:tcPr>
          <w:p w:rsidR="00196D90" w:rsidRPr="0008455A" w:rsidRDefault="00196D90" w:rsidP="00B55349">
            <w:pPr>
              <w:jc w:val="both"/>
            </w:pPr>
            <w:r w:rsidRPr="0008455A">
              <w:t>762,55</w:t>
            </w:r>
          </w:p>
        </w:tc>
        <w:tc>
          <w:tcPr>
            <w:tcW w:w="1276" w:type="dxa"/>
            <w:vAlign w:val="center"/>
          </w:tcPr>
          <w:p w:rsidR="00196D90" w:rsidRPr="0008455A" w:rsidRDefault="00196D90" w:rsidP="00B55349">
            <w:pPr>
              <w:jc w:val="both"/>
            </w:pPr>
            <w:r w:rsidRPr="0008455A">
              <w:t>762,55</w:t>
            </w:r>
          </w:p>
        </w:tc>
        <w:tc>
          <w:tcPr>
            <w:tcW w:w="1559" w:type="dxa"/>
            <w:vAlign w:val="center"/>
          </w:tcPr>
          <w:p w:rsidR="00196D90" w:rsidRPr="0008455A" w:rsidRDefault="00196D90" w:rsidP="00B55349">
            <w:pPr>
              <w:jc w:val="both"/>
            </w:pPr>
            <w:r w:rsidRPr="0008455A">
              <w:t>762,55</w:t>
            </w:r>
          </w:p>
        </w:tc>
        <w:tc>
          <w:tcPr>
            <w:tcW w:w="1560" w:type="dxa"/>
            <w:vAlign w:val="center"/>
          </w:tcPr>
          <w:p w:rsidR="00196D90" w:rsidRPr="0008455A" w:rsidRDefault="00196D90" w:rsidP="00B55349">
            <w:pPr>
              <w:jc w:val="both"/>
            </w:pPr>
            <w:r w:rsidRPr="0008455A">
              <w:t>762,55</w:t>
            </w:r>
          </w:p>
        </w:tc>
        <w:tc>
          <w:tcPr>
            <w:tcW w:w="1421" w:type="dxa"/>
            <w:vAlign w:val="center"/>
          </w:tcPr>
          <w:p w:rsidR="00196D90" w:rsidRPr="0008455A" w:rsidRDefault="00196D90" w:rsidP="00B55349">
            <w:pPr>
              <w:jc w:val="both"/>
            </w:pPr>
            <w:r w:rsidRPr="0008455A">
              <w:t>7155,42</w:t>
            </w:r>
          </w:p>
        </w:tc>
      </w:tr>
      <w:tr w:rsidR="00F4170A" w:rsidRPr="0008455A" w:rsidTr="00B55349">
        <w:tc>
          <w:tcPr>
            <w:tcW w:w="992" w:type="dxa"/>
            <w:vAlign w:val="center"/>
          </w:tcPr>
          <w:p w:rsidR="00196D90" w:rsidRPr="0008455A" w:rsidRDefault="00196D90" w:rsidP="00B55349">
            <w:pPr>
              <w:jc w:val="both"/>
            </w:pPr>
            <w:r w:rsidRPr="0008455A">
              <w:t>3</w:t>
            </w:r>
          </w:p>
        </w:tc>
        <w:tc>
          <w:tcPr>
            <w:tcW w:w="3400" w:type="dxa"/>
            <w:vAlign w:val="center"/>
          </w:tcPr>
          <w:p w:rsidR="00196D90" w:rsidRPr="0008455A" w:rsidRDefault="00196D90" w:rsidP="00B55349">
            <w:pPr>
              <w:shd w:val="clear" w:color="auto" w:fill="FFFFFF"/>
              <w:jc w:val="both"/>
            </w:pPr>
            <w:r w:rsidRPr="0008455A">
              <w:t>Налог на прибыль</w:t>
            </w:r>
          </w:p>
        </w:tc>
        <w:tc>
          <w:tcPr>
            <w:tcW w:w="1275" w:type="dxa"/>
            <w:vAlign w:val="center"/>
          </w:tcPr>
          <w:p w:rsidR="00196D90" w:rsidRPr="0008455A" w:rsidRDefault="00196D90" w:rsidP="00B55349">
            <w:pPr>
              <w:jc w:val="both"/>
            </w:pPr>
            <w:r w:rsidRPr="0008455A">
              <w:t>50,02</w:t>
            </w:r>
          </w:p>
        </w:tc>
        <w:tc>
          <w:tcPr>
            <w:tcW w:w="1417" w:type="dxa"/>
            <w:vAlign w:val="center"/>
          </w:tcPr>
          <w:p w:rsidR="00196D90" w:rsidRPr="0008455A" w:rsidRDefault="00196D90" w:rsidP="00B55349">
            <w:pPr>
              <w:jc w:val="both"/>
            </w:pPr>
            <w:r w:rsidRPr="0008455A">
              <w:t>50,02</w:t>
            </w:r>
          </w:p>
        </w:tc>
        <w:tc>
          <w:tcPr>
            <w:tcW w:w="1276" w:type="dxa"/>
            <w:vAlign w:val="center"/>
          </w:tcPr>
          <w:p w:rsidR="00196D90" w:rsidRPr="0008455A" w:rsidRDefault="00196D90" w:rsidP="00B55349">
            <w:pPr>
              <w:jc w:val="both"/>
            </w:pPr>
            <w:r w:rsidRPr="0008455A">
              <w:t>50,02</w:t>
            </w:r>
          </w:p>
        </w:tc>
        <w:tc>
          <w:tcPr>
            <w:tcW w:w="1559" w:type="dxa"/>
            <w:vAlign w:val="center"/>
          </w:tcPr>
          <w:p w:rsidR="00196D90" w:rsidRPr="0008455A" w:rsidRDefault="00196D90" w:rsidP="00B55349">
            <w:pPr>
              <w:jc w:val="both"/>
            </w:pPr>
            <w:r w:rsidRPr="0008455A">
              <w:t>50,02</w:t>
            </w:r>
          </w:p>
        </w:tc>
        <w:tc>
          <w:tcPr>
            <w:tcW w:w="1560" w:type="dxa"/>
            <w:vAlign w:val="center"/>
          </w:tcPr>
          <w:p w:rsidR="00196D90" w:rsidRPr="0008455A" w:rsidRDefault="00196D90" w:rsidP="00B55349">
            <w:pPr>
              <w:jc w:val="both"/>
            </w:pPr>
            <w:r w:rsidRPr="0008455A">
              <w:t>50,02</w:t>
            </w:r>
          </w:p>
        </w:tc>
        <w:tc>
          <w:tcPr>
            <w:tcW w:w="1421" w:type="dxa"/>
            <w:vAlign w:val="center"/>
          </w:tcPr>
          <w:p w:rsidR="00196D90" w:rsidRPr="0008455A" w:rsidRDefault="00196D90" w:rsidP="00B55349">
            <w:pPr>
              <w:jc w:val="both"/>
            </w:pPr>
            <w:r w:rsidRPr="0008455A">
              <w:t>429,14</w:t>
            </w:r>
          </w:p>
        </w:tc>
      </w:tr>
      <w:tr w:rsidR="00F4170A" w:rsidRPr="0008455A" w:rsidTr="00B55349">
        <w:tc>
          <w:tcPr>
            <w:tcW w:w="992" w:type="dxa"/>
            <w:tcBorders>
              <w:bottom w:val="nil"/>
            </w:tcBorders>
            <w:vAlign w:val="center"/>
          </w:tcPr>
          <w:p w:rsidR="00196D90" w:rsidRPr="0008455A" w:rsidRDefault="00196D90" w:rsidP="00B55349">
            <w:pPr>
              <w:jc w:val="both"/>
            </w:pPr>
            <w:r w:rsidRPr="0008455A">
              <w:t>4</w:t>
            </w:r>
          </w:p>
        </w:tc>
        <w:tc>
          <w:tcPr>
            <w:tcW w:w="3400" w:type="dxa"/>
            <w:tcBorders>
              <w:bottom w:val="nil"/>
            </w:tcBorders>
            <w:vAlign w:val="center"/>
          </w:tcPr>
          <w:p w:rsidR="00196D90" w:rsidRPr="0008455A" w:rsidRDefault="00196D90" w:rsidP="00B55349">
            <w:pPr>
              <w:shd w:val="clear" w:color="auto" w:fill="FFFFFF"/>
              <w:jc w:val="both"/>
            </w:pPr>
            <w:r w:rsidRPr="0008455A">
              <w:t xml:space="preserve">Денежный поток </w:t>
            </w:r>
          </w:p>
          <w:p w:rsidR="00196D90" w:rsidRPr="0008455A" w:rsidRDefault="00196D90" w:rsidP="00B55349">
            <w:pPr>
              <w:shd w:val="clear" w:color="auto" w:fill="FFFFFF"/>
              <w:jc w:val="both"/>
            </w:pPr>
            <w:r w:rsidRPr="0008455A">
              <w:t>от операционной деятельности</w:t>
            </w:r>
          </w:p>
        </w:tc>
        <w:tc>
          <w:tcPr>
            <w:tcW w:w="1275" w:type="dxa"/>
            <w:tcBorders>
              <w:bottom w:val="nil"/>
            </w:tcBorders>
            <w:vAlign w:val="center"/>
          </w:tcPr>
          <w:p w:rsidR="00196D90" w:rsidRPr="0008455A" w:rsidRDefault="00196D90" w:rsidP="00B55349">
            <w:pPr>
              <w:jc w:val="both"/>
            </w:pPr>
            <w:r w:rsidRPr="0008455A">
              <w:t>208,93</w:t>
            </w:r>
          </w:p>
        </w:tc>
        <w:tc>
          <w:tcPr>
            <w:tcW w:w="1417" w:type="dxa"/>
            <w:tcBorders>
              <w:bottom w:val="nil"/>
            </w:tcBorders>
            <w:vAlign w:val="center"/>
          </w:tcPr>
          <w:p w:rsidR="00196D90" w:rsidRPr="0008455A" w:rsidRDefault="00196D90" w:rsidP="00B55349">
            <w:pPr>
              <w:jc w:val="both"/>
            </w:pPr>
            <w:r w:rsidRPr="0008455A">
              <w:t>208,93</w:t>
            </w:r>
          </w:p>
        </w:tc>
        <w:tc>
          <w:tcPr>
            <w:tcW w:w="1276" w:type="dxa"/>
            <w:tcBorders>
              <w:bottom w:val="nil"/>
            </w:tcBorders>
            <w:vAlign w:val="center"/>
          </w:tcPr>
          <w:p w:rsidR="00196D90" w:rsidRPr="0008455A" w:rsidRDefault="00196D90" w:rsidP="00B55349">
            <w:pPr>
              <w:jc w:val="both"/>
            </w:pPr>
            <w:r w:rsidRPr="0008455A">
              <w:t>208,93</w:t>
            </w:r>
          </w:p>
        </w:tc>
        <w:tc>
          <w:tcPr>
            <w:tcW w:w="1559" w:type="dxa"/>
            <w:tcBorders>
              <w:bottom w:val="nil"/>
            </w:tcBorders>
            <w:vAlign w:val="center"/>
          </w:tcPr>
          <w:p w:rsidR="00196D90" w:rsidRPr="0008455A" w:rsidRDefault="00196D90" w:rsidP="00B55349">
            <w:pPr>
              <w:jc w:val="both"/>
            </w:pPr>
            <w:r w:rsidRPr="0008455A">
              <w:t>208,93</w:t>
            </w:r>
          </w:p>
        </w:tc>
        <w:tc>
          <w:tcPr>
            <w:tcW w:w="1560" w:type="dxa"/>
            <w:tcBorders>
              <w:bottom w:val="nil"/>
            </w:tcBorders>
            <w:vAlign w:val="center"/>
          </w:tcPr>
          <w:p w:rsidR="00196D90" w:rsidRPr="0008455A" w:rsidRDefault="00196D90" w:rsidP="00B55349">
            <w:pPr>
              <w:jc w:val="both"/>
            </w:pPr>
            <w:r w:rsidRPr="0008455A">
              <w:t>208,93</w:t>
            </w:r>
          </w:p>
        </w:tc>
        <w:tc>
          <w:tcPr>
            <w:tcW w:w="1421" w:type="dxa"/>
            <w:tcBorders>
              <w:bottom w:val="nil"/>
            </w:tcBorders>
            <w:vAlign w:val="center"/>
          </w:tcPr>
          <w:p w:rsidR="00196D90" w:rsidRPr="0008455A" w:rsidRDefault="00196D90" w:rsidP="00B55349">
            <w:pPr>
              <w:jc w:val="both"/>
            </w:pPr>
            <w:r w:rsidRPr="0008455A">
              <w:t>1864,31</w:t>
            </w:r>
          </w:p>
        </w:tc>
      </w:tr>
      <w:tr w:rsidR="00F4170A" w:rsidRPr="0008455A" w:rsidTr="00B55349">
        <w:trPr>
          <w:trHeight w:val="377"/>
        </w:trPr>
        <w:tc>
          <w:tcPr>
            <w:tcW w:w="990" w:type="dxa"/>
            <w:tcBorders>
              <w:top w:val="nil"/>
              <w:bottom w:val="nil"/>
            </w:tcBorders>
            <w:vAlign w:val="center"/>
          </w:tcPr>
          <w:p w:rsidR="00196D90" w:rsidRPr="0008455A" w:rsidRDefault="00196D90" w:rsidP="00B55349">
            <w:pPr>
              <w:jc w:val="both"/>
            </w:pPr>
          </w:p>
        </w:tc>
        <w:tc>
          <w:tcPr>
            <w:tcW w:w="11910" w:type="dxa"/>
            <w:gridSpan w:val="7"/>
            <w:tcBorders>
              <w:top w:val="nil"/>
              <w:bottom w:val="nil"/>
            </w:tcBorders>
            <w:vAlign w:val="center"/>
          </w:tcPr>
          <w:p w:rsidR="00196D90" w:rsidRPr="0008455A" w:rsidRDefault="00196D90" w:rsidP="00B55349">
            <w:pPr>
              <w:jc w:val="both"/>
            </w:pPr>
            <w:r w:rsidRPr="0008455A">
              <w:t xml:space="preserve">И н в е с т и ц и о н </w:t>
            </w:r>
            <w:proofErr w:type="spellStart"/>
            <w:proofErr w:type="gramStart"/>
            <w:r w:rsidRPr="0008455A">
              <w:t>н</w:t>
            </w:r>
            <w:proofErr w:type="spellEnd"/>
            <w:proofErr w:type="gramEnd"/>
            <w:r w:rsidRPr="0008455A">
              <w:t xml:space="preserve"> а я   д е я т е л ь н о с т ь</w:t>
            </w:r>
          </w:p>
        </w:tc>
      </w:tr>
      <w:tr w:rsidR="00F4170A" w:rsidRPr="0008455A" w:rsidTr="00B55349">
        <w:trPr>
          <w:trHeight w:val="459"/>
        </w:trPr>
        <w:tc>
          <w:tcPr>
            <w:tcW w:w="992" w:type="dxa"/>
            <w:tcBorders>
              <w:top w:val="nil"/>
            </w:tcBorders>
            <w:vAlign w:val="center"/>
          </w:tcPr>
          <w:p w:rsidR="00196D90" w:rsidRPr="0008455A" w:rsidRDefault="00196D90" w:rsidP="00B55349">
            <w:pPr>
              <w:shd w:val="clear" w:color="auto" w:fill="FFFFFF"/>
              <w:jc w:val="both"/>
              <w:rPr>
                <w:spacing w:val="4"/>
              </w:rPr>
            </w:pPr>
            <w:r w:rsidRPr="0008455A">
              <w:rPr>
                <w:spacing w:val="4"/>
              </w:rPr>
              <w:t>5</w:t>
            </w:r>
          </w:p>
        </w:tc>
        <w:tc>
          <w:tcPr>
            <w:tcW w:w="3400" w:type="dxa"/>
            <w:tcBorders>
              <w:top w:val="nil"/>
            </w:tcBorders>
            <w:vAlign w:val="center"/>
          </w:tcPr>
          <w:p w:rsidR="00196D90" w:rsidRPr="0008455A" w:rsidRDefault="00196D90" w:rsidP="00B55349">
            <w:pPr>
              <w:shd w:val="clear" w:color="auto" w:fill="FFFFFF"/>
              <w:jc w:val="both"/>
              <w:rPr>
                <w:spacing w:val="4"/>
              </w:rPr>
            </w:pPr>
            <w:r w:rsidRPr="0008455A">
              <w:rPr>
                <w:spacing w:val="4"/>
              </w:rPr>
              <w:t>Ликвидационная стоимость</w:t>
            </w:r>
          </w:p>
        </w:tc>
        <w:tc>
          <w:tcPr>
            <w:tcW w:w="1275" w:type="dxa"/>
            <w:tcBorders>
              <w:top w:val="nil"/>
            </w:tcBorders>
            <w:vAlign w:val="center"/>
          </w:tcPr>
          <w:p w:rsidR="00196D90" w:rsidRPr="0008455A" w:rsidRDefault="00196D90" w:rsidP="00B55349">
            <w:pPr>
              <w:jc w:val="both"/>
            </w:pPr>
            <w:r w:rsidRPr="0008455A">
              <w:t>−</w:t>
            </w:r>
          </w:p>
        </w:tc>
        <w:tc>
          <w:tcPr>
            <w:tcW w:w="1417" w:type="dxa"/>
            <w:tcBorders>
              <w:top w:val="nil"/>
            </w:tcBorders>
            <w:vAlign w:val="center"/>
          </w:tcPr>
          <w:p w:rsidR="00196D90" w:rsidRPr="0008455A" w:rsidRDefault="00196D90" w:rsidP="00B55349">
            <w:pPr>
              <w:jc w:val="both"/>
            </w:pPr>
            <w:r w:rsidRPr="0008455A">
              <w:t>−</w:t>
            </w:r>
          </w:p>
        </w:tc>
        <w:tc>
          <w:tcPr>
            <w:tcW w:w="1276" w:type="dxa"/>
            <w:tcBorders>
              <w:top w:val="nil"/>
            </w:tcBorders>
            <w:vAlign w:val="center"/>
          </w:tcPr>
          <w:p w:rsidR="00196D90" w:rsidRPr="0008455A" w:rsidRDefault="00196D90" w:rsidP="00B55349">
            <w:pPr>
              <w:jc w:val="both"/>
            </w:pPr>
            <w:r w:rsidRPr="0008455A">
              <w:t>−</w:t>
            </w:r>
          </w:p>
        </w:tc>
        <w:tc>
          <w:tcPr>
            <w:tcW w:w="1559" w:type="dxa"/>
            <w:tcBorders>
              <w:top w:val="nil"/>
            </w:tcBorders>
            <w:vAlign w:val="center"/>
          </w:tcPr>
          <w:p w:rsidR="00196D90" w:rsidRPr="0008455A" w:rsidRDefault="00196D90" w:rsidP="00B55349">
            <w:pPr>
              <w:jc w:val="both"/>
            </w:pPr>
            <w:r w:rsidRPr="0008455A">
              <w:t>−</w:t>
            </w:r>
          </w:p>
        </w:tc>
        <w:tc>
          <w:tcPr>
            <w:tcW w:w="1560" w:type="dxa"/>
            <w:tcBorders>
              <w:top w:val="nil"/>
            </w:tcBorders>
            <w:vAlign w:val="center"/>
          </w:tcPr>
          <w:p w:rsidR="00196D90" w:rsidRPr="0008455A" w:rsidRDefault="00196D90" w:rsidP="00B55349">
            <w:pPr>
              <w:jc w:val="both"/>
            </w:pPr>
            <w:r w:rsidRPr="0008455A">
              <w:t>178,17</w:t>
            </w:r>
          </w:p>
        </w:tc>
        <w:tc>
          <w:tcPr>
            <w:tcW w:w="1421" w:type="dxa"/>
            <w:tcBorders>
              <w:top w:val="nil"/>
            </w:tcBorders>
            <w:vAlign w:val="center"/>
          </w:tcPr>
          <w:p w:rsidR="00196D90" w:rsidRPr="0008455A" w:rsidRDefault="00196D90" w:rsidP="00B55349">
            <w:pPr>
              <w:jc w:val="both"/>
            </w:pPr>
            <w:r w:rsidRPr="0008455A">
              <w:t>178,17</w:t>
            </w:r>
          </w:p>
        </w:tc>
      </w:tr>
      <w:tr w:rsidR="00F4170A" w:rsidRPr="0008455A" w:rsidTr="00B55349">
        <w:trPr>
          <w:trHeight w:val="423"/>
        </w:trPr>
        <w:tc>
          <w:tcPr>
            <w:tcW w:w="992" w:type="dxa"/>
            <w:vAlign w:val="center"/>
          </w:tcPr>
          <w:p w:rsidR="00196D90" w:rsidRPr="0008455A" w:rsidRDefault="00196D90" w:rsidP="00B55349">
            <w:pPr>
              <w:shd w:val="clear" w:color="auto" w:fill="FFFFFF"/>
              <w:jc w:val="both"/>
              <w:rPr>
                <w:spacing w:val="4"/>
              </w:rPr>
            </w:pPr>
            <w:r w:rsidRPr="0008455A">
              <w:rPr>
                <w:spacing w:val="4"/>
              </w:rPr>
              <w:t>6</w:t>
            </w:r>
          </w:p>
        </w:tc>
        <w:tc>
          <w:tcPr>
            <w:tcW w:w="3400" w:type="dxa"/>
            <w:vAlign w:val="center"/>
          </w:tcPr>
          <w:p w:rsidR="00196D90" w:rsidRPr="0008455A" w:rsidRDefault="00196D90" w:rsidP="00B55349">
            <w:pPr>
              <w:shd w:val="clear" w:color="auto" w:fill="FFFFFF"/>
              <w:jc w:val="both"/>
              <w:rPr>
                <w:spacing w:val="4"/>
              </w:rPr>
            </w:pPr>
            <w:r w:rsidRPr="0008455A">
              <w:t>Общие инвестиции</w:t>
            </w:r>
          </w:p>
        </w:tc>
        <w:tc>
          <w:tcPr>
            <w:tcW w:w="1275" w:type="dxa"/>
            <w:vAlign w:val="center"/>
          </w:tcPr>
          <w:p w:rsidR="00196D90" w:rsidRPr="0008455A" w:rsidRDefault="00196D90" w:rsidP="00B55349">
            <w:pPr>
              <w:jc w:val="both"/>
            </w:pPr>
            <w:r w:rsidRPr="0008455A">
              <w:t>53,87</w:t>
            </w:r>
          </w:p>
        </w:tc>
        <w:tc>
          <w:tcPr>
            <w:tcW w:w="1417"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w:t>
            </w:r>
          </w:p>
        </w:tc>
        <w:tc>
          <w:tcPr>
            <w:tcW w:w="1559" w:type="dxa"/>
            <w:vAlign w:val="center"/>
          </w:tcPr>
          <w:p w:rsidR="00196D90" w:rsidRPr="0008455A" w:rsidRDefault="00196D90" w:rsidP="00B55349">
            <w:pPr>
              <w:jc w:val="both"/>
            </w:pPr>
            <w:r w:rsidRPr="0008455A">
              <w:t>−</w:t>
            </w:r>
          </w:p>
        </w:tc>
        <w:tc>
          <w:tcPr>
            <w:tcW w:w="1560" w:type="dxa"/>
            <w:vAlign w:val="center"/>
          </w:tcPr>
          <w:p w:rsidR="00196D90" w:rsidRPr="0008455A" w:rsidRDefault="00196D90" w:rsidP="00B55349">
            <w:pPr>
              <w:jc w:val="both"/>
            </w:pPr>
            <w:r w:rsidRPr="0008455A">
              <w:t>−</w:t>
            </w:r>
          </w:p>
        </w:tc>
        <w:tc>
          <w:tcPr>
            <w:tcW w:w="1421" w:type="dxa"/>
            <w:vAlign w:val="center"/>
          </w:tcPr>
          <w:p w:rsidR="00196D90" w:rsidRPr="0008455A" w:rsidRDefault="00196D90" w:rsidP="00B55349">
            <w:pPr>
              <w:jc w:val="both"/>
            </w:pPr>
            <w:r w:rsidRPr="0008455A">
              <w:t>721,38</w:t>
            </w:r>
          </w:p>
        </w:tc>
      </w:tr>
      <w:tr w:rsidR="00F4170A" w:rsidRPr="0008455A" w:rsidTr="00B55349">
        <w:tc>
          <w:tcPr>
            <w:tcW w:w="992" w:type="dxa"/>
            <w:vAlign w:val="center"/>
          </w:tcPr>
          <w:p w:rsidR="00196D90" w:rsidRPr="0008455A" w:rsidRDefault="00196D90" w:rsidP="00B55349">
            <w:pPr>
              <w:shd w:val="clear" w:color="auto" w:fill="FFFFFF"/>
              <w:jc w:val="both"/>
              <w:rPr>
                <w:spacing w:val="4"/>
              </w:rPr>
            </w:pPr>
            <w:r w:rsidRPr="0008455A">
              <w:rPr>
                <w:spacing w:val="4"/>
              </w:rPr>
              <w:t>7</w:t>
            </w:r>
          </w:p>
        </w:tc>
        <w:tc>
          <w:tcPr>
            <w:tcW w:w="3400" w:type="dxa"/>
            <w:vAlign w:val="center"/>
          </w:tcPr>
          <w:p w:rsidR="00196D90" w:rsidRPr="0008455A" w:rsidRDefault="00196D90" w:rsidP="00B55349">
            <w:pPr>
              <w:shd w:val="clear" w:color="auto" w:fill="FFFFFF"/>
              <w:jc w:val="both"/>
            </w:pPr>
            <w:r w:rsidRPr="0008455A">
              <w:t xml:space="preserve">Денежный поток </w:t>
            </w:r>
          </w:p>
          <w:p w:rsidR="00196D90" w:rsidRPr="0008455A" w:rsidRDefault="00196D90" w:rsidP="00B55349">
            <w:pPr>
              <w:shd w:val="clear" w:color="auto" w:fill="FFFFFF"/>
              <w:jc w:val="both"/>
            </w:pPr>
            <w:r w:rsidRPr="0008455A">
              <w:t xml:space="preserve">от инвестиционной </w:t>
            </w:r>
          </w:p>
          <w:p w:rsidR="00196D90" w:rsidRPr="0008455A" w:rsidRDefault="00196D90" w:rsidP="00B55349">
            <w:pPr>
              <w:shd w:val="clear" w:color="auto" w:fill="FFFFFF"/>
              <w:jc w:val="both"/>
              <w:rPr>
                <w:spacing w:val="4"/>
              </w:rPr>
            </w:pPr>
            <w:r w:rsidRPr="0008455A">
              <w:t>деятельности</w:t>
            </w:r>
          </w:p>
        </w:tc>
        <w:tc>
          <w:tcPr>
            <w:tcW w:w="1275" w:type="dxa"/>
            <w:vAlign w:val="center"/>
          </w:tcPr>
          <w:p w:rsidR="00196D90" w:rsidRPr="0008455A" w:rsidRDefault="00196D90" w:rsidP="00B55349">
            <w:pPr>
              <w:jc w:val="both"/>
            </w:pPr>
            <w:r w:rsidRPr="0008455A">
              <w:t>-53,87</w:t>
            </w:r>
          </w:p>
        </w:tc>
        <w:tc>
          <w:tcPr>
            <w:tcW w:w="1417"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w:t>
            </w:r>
          </w:p>
        </w:tc>
        <w:tc>
          <w:tcPr>
            <w:tcW w:w="1559" w:type="dxa"/>
            <w:vAlign w:val="center"/>
          </w:tcPr>
          <w:p w:rsidR="00196D90" w:rsidRPr="0008455A" w:rsidRDefault="00196D90" w:rsidP="00B55349">
            <w:pPr>
              <w:jc w:val="both"/>
            </w:pPr>
            <w:r w:rsidRPr="0008455A">
              <w:t>−</w:t>
            </w:r>
          </w:p>
        </w:tc>
        <w:tc>
          <w:tcPr>
            <w:tcW w:w="1560" w:type="dxa"/>
            <w:vAlign w:val="center"/>
          </w:tcPr>
          <w:p w:rsidR="00196D90" w:rsidRPr="0008455A" w:rsidRDefault="00196D90" w:rsidP="00B55349">
            <w:pPr>
              <w:jc w:val="both"/>
            </w:pPr>
            <w:r w:rsidRPr="0008455A">
              <w:t>178,17</w:t>
            </w:r>
          </w:p>
        </w:tc>
        <w:tc>
          <w:tcPr>
            <w:tcW w:w="1421" w:type="dxa"/>
            <w:vAlign w:val="center"/>
          </w:tcPr>
          <w:p w:rsidR="00196D90" w:rsidRPr="0008455A" w:rsidRDefault="00196D90" w:rsidP="00B55349">
            <w:pPr>
              <w:jc w:val="both"/>
            </w:pPr>
            <w:r w:rsidRPr="0008455A">
              <w:t>-543,21</w:t>
            </w:r>
          </w:p>
        </w:tc>
      </w:tr>
      <w:tr w:rsidR="00F4170A" w:rsidRPr="0008455A" w:rsidTr="00B55349">
        <w:trPr>
          <w:trHeight w:val="410"/>
        </w:trPr>
        <w:tc>
          <w:tcPr>
            <w:tcW w:w="992" w:type="dxa"/>
            <w:vAlign w:val="center"/>
          </w:tcPr>
          <w:p w:rsidR="00196D90" w:rsidRPr="0008455A" w:rsidRDefault="00196D90" w:rsidP="00B55349">
            <w:pPr>
              <w:shd w:val="clear" w:color="auto" w:fill="FFFFFF"/>
              <w:jc w:val="both"/>
              <w:rPr>
                <w:spacing w:val="4"/>
              </w:rPr>
            </w:pPr>
            <w:r w:rsidRPr="0008455A">
              <w:rPr>
                <w:spacing w:val="4"/>
              </w:rPr>
              <w:t>8</w:t>
            </w:r>
          </w:p>
        </w:tc>
        <w:tc>
          <w:tcPr>
            <w:tcW w:w="3400" w:type="dxa"/>
            <w:vAlign w:val="center"/>
          </w:tcPr>
          <w:p w:rsidR="00196D90" w:rsidRPr="0008455A" w:rsidRDefault="00196D90" w:rsidP="00B55349">
            <w:pPr>
              <w:shd w:val="clear" w:color="auto" w:fill="FFFFFF"/>
              <w:jc w:val="both"/>
              <w:rPr>
                <w:spacing w:val="4"/>
              </w:rPr>
            </w:pPr>
            <w:r w:rsidRPr="0008455A">
              <w:t>Денежный поток проекта, ЧД</w:t>
            </w:r>
          </w:p>
        </w:tc>
        <w:tc>
          <w:tcPr>
            <w:tcW w:w="1275" w:type="dxa"/>
            <w:vAlign w:val="center"/>
          </w:tcPr>
          <w:p w:rsidR="00196D90" w:rsidRPr="0008455A" w:rsidRDefault="00196D90" w:rsidP="00B55349">
            <w:pPr>
              <w:jc w:val="both"/>
            </w:pPr>
            <w:r w:rsidRPr="0008455A">
              <w:t>155,06</w:t>
            </w:r>
          </w:p>
        </w:tc>
        <w:tc>
          <w:tcPr>
            <w:tcW w:w="1417" w:type="dxa"/>
            <w:vAlign w:val="center"/>
          </w:tcPr>
          <w:p w:rsidR="00196D90" w:rsidRPr="0008455A" w:rsidRDefault="00196D90" w:rsidP="00B55349">
            <w:pPr>
              <w:jc w:val="both"/>
            </w:pPr>
            <w:r w:rsidRPr="0008455A">
              <w:t>208,93</w:t>
            </w:r>
          </w:p>
        </w:tc>
        <w:tc>
          <w:tcPr>
            <w:tcW w:w="1276" w:type="dxa"/>
            <w:vAlign w:val="center"/>
          </w:tcPr>
          <w:p w:rsidR="00196D90" w:rsidRPr="0008455A" w:rsidRDefault="00196D90" w:rsidP="00B55349">
            <w:pPr>
              <w:jc w:val="both"/>
            </w:pPr>
            <w:r w:rsidRPr="0008455A">
              <w:t>208,93</w:t>
            </w:r>
          </w:p>
        </w:tc>
        <w:tc>
          <w:tcPr>
            <w:tcW w:w="1559" w:type="dxa"/>
            <w:vAlign w:val="center"/>
          </w:tcPr>
          <w:p w:rsidR="00196D90" w:rsidRPr="0008455A" w:rsidRDefault="00196D90" w:rsidP="00B55349">
            <w:pPr>
              <w:jc w:val="both"/>
            </w:pPr>
            <w:r w:rsidRPr="0008455A">
              <w:t>208,93</w:t>
            </w:r>
          </w:p>
        </w:tc>
        <w:tc>
          <w:tcPr>
            <w:tcW w:w="1560" w:type="dxa"/>
            <w:vAlign w:val="center"/>
          </w:tcPr>
          <w:p w:rsidR="00196D90" w:rsidRPr="0008455A" w:rsidRDefault="00196D90" w:rsidP="00B55349">
            <w:pPr>
              <w:jc w:val="both"/>
            </w:pPr>
            <w:r w:rsidRPr="0008455A">
              <w:t>387,10</w:t>
            </w:r>
          </w:p>
        </w:tc>
        <w:tc>
          <w:tcPr>
            <w:tcW w:w="1421" w:type="dxa"/>
            <w:vAlign w:val="center"/>
          </w:tcPr>
          <w:p w:rsidR="00196D90" w:rsidRPr="0008455A" w:rsidRDefault="00196D90" w:rsidP="00B55349">
            <w:pPr>
              <w:jc w:val="both"/>
            </w:pPr>
            <w:r w:rsidRPr="0008455A">
              <w:t>1321,10</w:t>
            </w:r>
          </w:p>
        </w:tc>
      </w:tr>
      <w:tr w:rsidR="00F4170A" w:rsidRPr="0008455A" w:rsidTr="00B55349">
        <w:trPr>
          <w:trHeight w:val="415"/>
        </w:trPr>
        <w:tc>
          <w:tcPr>
            <w:tcW w:w="992" w:type="dxa"/>
            <w:vAlign w:val="center"/>
          </w:tcPr>
          <w:p w:rsidR="00196D90" w:rsidRPr="0008455A" w:rsidRDefault="00196D90" w:rsidP="00B55349">
            <w:pPr>
              <w:shd w:val="clear" w:color="auto" w:fill="FFFFFF"/>
              <w:jc w:val="both"/>
              <w:rPr>
                <w:spacing w:val="4"/>
              </w:rPr>
            </w:pPr>
            <w:r w:rsidRPr="0008455A">
              <w:rPr>
                <w:spacing w:val="4"/>
              </w:rPr>
              <w:t>9</w:t>
            </w:r>
          </w:p>
        </w:tc>
        <w:tc>
          <w:tcPr>
            <w:tcW w:w="3400" w:type="dxa"/>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1275" w:type="dxa"/>
            <w:vAlign w:val="center"/>
          </w:tcPr>
          <w:p w:rsidR="00196D90" w:rsidRPr="0008455A" w:rsidRDefault="00196D90" w:rsidP="00B55349">
            <w:pPr>
              <w:jc w:val="both"/>
            </w:pPr>
            <w:r w:rsidRPr="0008455A">
              <w:t>307,21</w:t>
            </w:r>
          </w:p>
        </w:tc>
        <w:tc>
          <w:tcPr>
            <w:tcW w:w="1417" w:type="dxa"/>
            <w:vAlign w:val="center"/>
          </w:tcPr>
          <w:p w:rsidR="00196D90" w:rsidRPr="0008455A" w:rsidRDefault="00196D90" w:rsidP="00B55349">
            <w:pPr>
              <w:jc w:val="both"/>
            </w:pPr>
            <w:r w:rsidRPr="0008455A">
              <w:t>516,14</w:t>
            </w:r>
          </w:p>
        </w:tc>
        <w:tc>
          <w:tcPr>
            <w:tcW w:w="1276" w:type="dxa"/>
            <w:vAlign w:val="center"/>
          </w:tcPr>
          <w:p w:rsidR="00196D90" w:rsidRPr="0008455A" w:rsidRDefault="00196D90" w:rsidP="00B55349">
            <w:pPr>
              <w:jc w:val="both"/>
            </w:pPr>
            <w:r w:rsidRPr="0008455A">
              <w:t>725,07</w:t>
            </w:r>
          </w:p>
        </w:tc>
        <w:tc>
          <w:tcPr>
            <w:tcW w:w="1559" w:type="dxa"/>
            <w:vAlign w:val="center"/>
          </w:tcPr>
          <w:p w:rsidR="00196D90" w:rsidRPr="0008455A" w:rsidRDefault="00196D90" w:rsidP="00B55349">
            <w:pPr>
              <w:jc w:val="both"/>
            </w:pPr>
            <w:r w:rsidRPr="0008455A">
              <w:t>934,00</w:t>
            </w:r>
          </w:p>
        </w:tc>
        <w:tc>
          <w:tcPr>
            <w:tcW w:w="1560" w:type="dxa"/>
            <w:vAlign w:val="center"/>
          </w:tcPr>
          <w:p w:rsidR="00196D90" w:rsidRPr="0008455A" w:rsidRDefault="00196D90" w:rsidP="00B55349">
            <w:pPr>
              <w:jc w:val="both"/>
            </w:pPr>
            <w:r w:rsidRPr="0008455A">
              <w:t>1321,10</w:t>
            </w:r>
          </w:p>
        </w:tc>
        <w:tc>
          <w:tcPr>
            <w:tcW w:w="1421" w:type="dxa"/>
            <w:vAlign w:val="center"/>
          </w:tcPr>
          <w:p w:rsidR="00196D90" w:rsidRPr="0008455A" w:rsidRDefault="00196D90" w:rsidP="00B55349">
            <w:pPr>
              <w:jc w:val="both"/>
            </w:pPr>
            <w:r w:rsidRPr="0008455A">
              <w:t>−</w:t>
            </w:r>
          </w:p>
        </w:tc>
      </w:tr>
      <w:tr w:rsidR="00F4170A" w:rsidRPr="0008455A" w:rsidTr="00B55349">
        <w:trPr>
          <w:trHeight w:val="421"/>
        </w:trPr>
        <w:tc>
          <w:tcPr>
            <w:tcW w:w="992" w:type="dxa"/>
            <w:vAlign w:val="center"/>
          </w:tcPr>
          <w:p w:rsidR="00196D90" w:rsidRPr="0008455A" w:rsidRDefault="00196D90" w:rsidP="00B55349">
            <w:pPr>
              <w:shd w:val="clear" w:color="auto" w:fill="FFFFFF"/>
              <w:jc w:val="both"/>
              <w:rPr>
                <w:spacing w:val="4"/>
              </w:rPr>
            </w:pPr>
            <w:r w:rsidRPr="0008455A">
              <w:rPr>
                <w:spacing w:val="4"/>
              </w:rPr>
              <w:t>10</w:t>
            </w:r>
          </w:p>
        </w:tc>
        <w:tc>
          <w:tcPr>
            <w:tcW w:w="3400" w:type="dxa"/>
            <w:vAlign w:val="center"/>
          </w:tcPr>
          <w:p w:rsidR="00196D90" w:rsidRPr="0008455A" w:rsidRDefault="00196D90" w:rsidP="00B55349">
            <w:pPr>
              <w:shd w:val="clear" w:color="auto" w:fill="FFFFFF"/>
              <w:jc w:val="both"/>
              <w:rPr>
                <w:spacing w:val="4"/>
              </w:rPr>
            </w:pPr>
            <w:r w:rsidRPr="0008455A">
              <w:rPr>
                <w:spacing w:val="4"/>
              </w:rPr>
              <w:t xml:space="preserve">Коэффициент </w:t>
            </w:r>
          </w:p>
          <w:p w:rsidR="00196D90" w:rsidRPr="0008455A" w:rsidRDefault="00196D90" w:rsidP="00B55349">
            <w:pPr>
              <w:shd w:val="clear" w:color="auto" w:fill="FFFFFF"/>
              <w:jc w:val="both"/>
              <w:rPr>
                <w:spacing w:val="4"/>
              </w:rPr>
            </w:pPr>
            <w:r w:rsidRPr="0008455A">
              <w:rPr>
                <w:spacing w:val="4"/>
              </w:rPr>
              <w:t>дисконтирования</w:t>
            </w:r>
          </w:p>
        </w:tc>
        <w:tc>
          <w:tcPr>
            <w:tcW w:w="1275" w:type="dxa"/>
            <w:vAlign w:val="center"/>
          </w:tcPr>
          <w:p w:rsidR="00196D90" w:rsidRPr="0008455A" w:rsidRDefault="00196D90" w:rsidP="00B55349">
            <w:pPr>
              <w:jc w:val="both"/>
            </w:pPr>
            <w:r w:rsidRPr="0008455A">
              <w:t>0,4665</w:t>
            </w:r>
          </w:p>
        </w:tc>
        <w:tc>
          <w:tcPr>
            <w:tcW w:w="1417" w:type="dxa"/>
            <w:vAlign w:val="center"/>
          </w:tcPr>
          <w:p w:rsidR="00196D90" w:rsidRPr="0008455A" w:rsidRDefault="00196D90" w:rsidP="00B55349">
            <w:pPr>
              <w:jc w:val="both"/>
            </w:pPr>
            <w:r w:rsidRPr="0008455A">
              <w:t>0,4241</w:t>
            </w:r>
          </w:p>
        </w:tc>
        <w:tc>
          <w:tcPr>
            <w:tcW w:w="1276" w:type="dxa"/>
            <w:vAlign w:val="center"/>
          </w:tcPr>
          <w:p w:rsidR="00196D90" w:rsidRPr="0008455A" w:rsidRDefault="00196D90" w:rsidP="00B55349">
            <w:pPr>
              <w:jc w:val="both"/>
            </w:pPr>
            <w:r w:rsidRPr="0008455A">
              <w:t>0,3855</w:t>
            </w:r>
          </w:p>
        </w:tc>
        <w:tc>
          <w:tcPr>
            <w:tcW w:w="1559" w:type="dxa"/>
            <w:vAlign w:val="center"/>
          </w:tcPr>
          <w:p w:rsidR="00196D90" w:rsidRPr="0008455A" w:rsidRDefault="00196D90" w:rsidP="00B55349">
            <w:pPr>
              <w:jc w:val="both"/>
            </w:pPr>
            <w:r w:rsidRPr="0008455A">
              <w:t>0,3505</w:t>
            </w:r>
          </w:p>
        </w:tc>
        <w:tc>
          <w:tcPr>
            <w:tcW w:w="1560" w:type="dxa"/>
            <w:vAlign w:val="center"/>
          </w:tcPr>
          <w:p w:rsidR="00196D90" w:rsidRPr="0008455A" w:rsidRDefault="00196D90" w:rsidP="00B55349">
            <w:pPr>
              <w:jc w:val="both"/>
            </w:pPr>
            <w:r w:rsidRPr="0008455A">
              <w:t>0,3186</w:t>
            </w:r>
          </w:p>
        </w:tc>
        <w:tc>
          <w:tcPr>
            <w:tcW w:w="1421" w:type="dxa"/>
            <w:vAlign w:val="center"/>
          </w:tcPr>
          <w:p w:rsidR="00196D90" w:rsidRPr="0008455A" w:rsidRDefault="00196D90" w:rsidP="00B55349">
            <w:pPr>
              <w:jc w:val="both"/>
            </w:pPr>
            <w:r w:rsidRPr="0008455A">
              <w:t>−</w:t>
            </w:r>
          </w:p>
        </w:tc>
      </w:tr>
      <w:tr w:rsidR="00F4170A" w:rsidRPr="0008455A" w:rsidTr="00B55349">
        <w:tc>
          <w:tcPr>
            <w:tcW w:w="992" w:type="dxa"/>
            <w:vAlign w:val="center"/>
          </w:tcPr>
          <w:p w:rsidR="00196D90" w:rsidRPr="0008455A" w:rsidRDefault="00196D90" w:rsidP="00B55349">
            <w:pPr>
              <w:shd w:val="clear" w:color="auto" w:fill="FFFFFF"/>
              <w:jc w:val="both"/>
              <w:rPr>
                <w:spacing w:val="4"/>
              </w:rPr>
            </w:pPr>
            <w:r w:rsidRPr="0008455A">
              <w:rPr>
                <w:spacing w:val="4"/>
              </w:rPr>
              <w:t>11</w:t>
            </w:r>
          </w:p>
        </w:tc>
        <w:tc>
          <w:tcPr>
            <w:tcW w:w="3400" w:type="dxa"/>
            <w:vAlign w:val="center"/>
          </w:tcPr>
          <w:p w:rsidR="00196D90" w:rsidRPr="0008455A" w:rsidRDefault="00196D90" w:rsidP="00B55349">
            <w:pPr>
              <w:shd w:val="clear" w:color="auto" w:fill="FFFFFF"/>
              <w:jc w:val="both"/>
              <w:rPr>
                <w:spacing w:val="4"/>
              </w:rPr>
            </w:pPr>
            <w:r w:rsidRPr="0008455A">
              <w:rPr>
                <w:spacing w:val="4"/>
              </w:rPr>
              <w:t>Чистый дисконтированный доход, ЧДД</w:t>
            </w:r>
          </w:p>
        </w:tc>
        <w:tc>
          <w:tcPr>
            <w:tcW w:w="1275" w:type="dxa"/>
            <w:vAlign w:val="center"/>
          </w:tcPr>
          <w:p w:rsidR="00196D90" w:rsidRPr="0008455A" w:rsidRDefault="00196D90" w:rsidP="00B55349">
            <w:pPr>
              <w:jc w:val="both"/>
            </w:pPr>
            <w:r w:rsidRPr="0008455A">
              <w:t>72,33</w:t>
            </w:r>
          </w:p>
        </w:tc>
        <w:tc>
          <w:tcPr>
            <w:tcW w:w="1417" w:type="dxa"/>
            <w:vAlign w:val="center"/>
          </w:tcPr>
          <w:p w:rsidR="00196D90" w:rsidRPr="0008455A" w:rsidRDefault="00196D90" w:rsidP="00B55349">
            <w:pPr>
              <w:jc w:val="both"/>
            </w:pPr>
            <w:r w:rsidRPr="0008455A">
              <w:t>88,61</w:t>
            </w:r>
          </w:p>
        </w:tc>
        <w:tc>
          <w:tcPr>
            <w:tcW w:w="1276" w:type="dxa"/>
            <w:vAlign w:val="center"/>
          </w:tcPr>
          <w:p w:rsidR="00196D90" w:rsidRPr="0008455A" w:rsidRDefault="00196D90" w:rsidP="00B55349">
            <w:pPr>
              <w:jc w:val="both"/>
            </w:pPr>
            <w:r w:rsidRPr="0008455A">
              <w:t>80,50</w:t>
            </w:r>
          </w:p>
        </w:tc>
        <w:tc>
          <w:tcPr>
            <w:tcW w:w="1559" w:type="dxa"/>
            <w:vAlign w:val="center"/>
          </w:tcPr>
          <w:p w:rsidR="00196D90" w:rsidRPr="0008455A" w:rsidRDefault="00196D90" w:rsidP="00B55349">
            <w:pPr>
              <w:jc w:val="both"/>
            </w:pPr>
            <w:r w:rsidRPr="0008455A">
              <w:t>73,23</w:t>
            </w:r>
          </w:p>
        </w:tc>
        <w:tc>
          <w:tcPr>
            <w:tcW w:w="1560" w:type="dxa"/>
            <w:vAlign w:val="center"/>
          </w:tcPr>
          <w:p w:rsidR="00196D90" w:rsidRPr="0008455A" w:rsidRDefault="00196D90" w:rsidP="00B55349">
            <w:pPr>
              <w:jc w:val="both"/>
            </w:pPr>
            <w:r w:rsidRPr="0008455A">
              <w:t>123,33</w:t>
            </w:r>
          </w:p>
        </w:tc>
        <w:tc>
          <w:tcPr>
            <w:tcW w:w="1421" w:type="dxa"/>
            <w:vAlign w:val="center"/>
          </w:tcPr>
          <w:p w:rsidR="00196D90" w:rsidRPr="0008455A" w:rsidRDefault="00196D90" w:rsidP="00B55349">
            <w:pPr>
              <w:jc w:val="both"/>
            </w:pPr>
            <w:r w:rsidRPr="0008455A">
              <w:t>364,09</w:t>
            </w:r>
          </w:p>
        </w:tc>
      </w:tr>
      <w:tr w:rsidR="00196D90" w:rsidRPr="0008455A" w:rsidTr="00B55349">
        <w:trPr>
          <w:trHeight w:val="563"/>
        </w:trPr>
        <w:tc>
          <w:tcPr>
            <w:tcW w:w="992" w:type="dxa"/>
            <w:vAlign w:val="center"/>
          </w:tcPr>
          <w:p w:rsidR="00196D90" w:rsidRPr="0008455A" w:rsidRDefault="00196D90" w:rsidP="00B55349">
            <w:pPr>
              <w:shd w:val="clear" w:color="auto" w:fill="FFFFFF"/>
              <w:jc w:val="both"/>
              <w:rPr>
                <w:spacing w:val="4"/>
              </w:rPr>
            </w:pPr>
            <w:r w:rsidRPr="0008455A">
              <w:rPr>
                <w:spacing w:val="4"/>
              </w:rPr>
              <w:t>12</w:t>
            </w:r>
          </w:p>
        </w:tc>
        <w:tc>
          <w:tcPr>
            <w:tcW w:w="3400" w:type="dxa"/>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1275" w:type="dxa"/>
            <w:vAlign w:val="center"/>
          </w:tcPr>
          <w:p w:rsidR="00196D90" w:rsidRPr="0008455A" w:rsidRDefault="00196D90" w:rsidP="00B55349">
            <w:pPr>
              <w:jc w:val="both"/>
            </w:pPr>
            <w:r w:rsidRPr="0008455A">
              <w:t>-1,58</w:t>
            </w:r>
          </w:p>
        </w:tc>
        <w:tc>
          <w:tcPr>
            <w:tcW w:w="1417" w:type="dxa"/>
            <w:vAlign w:val="center"/>
          </w:tcPr>
          <w:p w:rsidR="00196D90" w:rsidRPr="0008455A" w:rsidRDefault="00196D90" w:rsidP="00B55349">
            <w:pPr>
              <w:jc w:val="both"/>
            </w:pPr>
            <w:r w:rsidRPr="0008455A">
              <w:t>87,03</w:t>
            </w:r>
          </w:p>
        </w:tc>
        <w:tc>
          <w:tcPr>
            <w:tcW w:w="1276" w:type="dxa"/>
            <w:vAlign w:val="center"/>
          </w:tcPr>
          <w:p w:rsidR="00196D90" w:rsidRPr="0008455A" w:rsidRDefault="00196D90" w:rsidP="00B55349">
            <w:pPr>
              <w:jc w:val="both"/>
            </w:pPr>
            <w:r w:rsidRPr="0008455A">
              <w:t>167,53</w:t>
            </w:r>
          </w:p>
        </w:tc>
        <w:tc>
          <w:tcPr>
            <w:tcW w:w="1559" w:type="dxa"/>
            <w:vAlign w:val="center"/>
          </w:tcPr>
          <w:p w:rsidR="00196D90" w:rsidRPr="0008455A" w:rsidRDefault="00196D90" w:rsidP="00B55349">
            <w:pPr>
              <w:jc w:val="both"/>
            </w:pPr>
            <w:r w:rsidRPr="0008455A">
              <w:t>240,76</w:t>
            </w:r>
          </w:p>
        </w:tc>
        <w:tc>
          <w:tcPr>
            <w:tcW w:w="1560" w:type="dxa"/>
            <w:vAlign w:val="center"/>
          </w:tcPr>
          <w:p w:rsidR="00196D90" w:rsidRPr="0008455A" w:rsidRDefault="00196D90" w:rsidP="00B55349">
            <w:pPr>
              <w:jc w:val="both"/>
            </w:pPr>
            <w:r w:rsidRPr="0008455A">
              <w:t>364,09</w:t>
            </w:r>
          </w:p>
        </w:tc>
        <w:tc>
          <w:tcPr>
            <w:tcW w:w="1421" w:type="dxa"/>
            <w:vAlign w:val="center"/>
          </w:tcPr>
          <w:p w:rsidR="00196D90" w:rsidRPr="0008455A" w:rsidRDefault="00196D90" w:rsidP="00B55349">
            <w:pPr>
              <w:jc w:val="both"/>
            </w:pPr>
            <w:r w:rsidRPr="0008455A">
              <w:t>−</w:t>
            </w:r>
          </w:p>
        </w:tc>
      </w:tr>
    </w:tbl>
    <w:p w:rsidR="00196D90" w:rsidRPr="0008455A" w:rsidRDefault="00196D90" w:rsidP="00196D90">
      <w:pPr>
        <w:shd w:val="clear" w:color="auto" w:fill="FFFFFF"/>
        <w:jc w:val="both"/>
      </w:pPr>
    </w:p>
    <w:p w:rsidR="00196D90" w:rsidRPr="0008455A" w:rsidRDefault="00196D90" w:rsidP="00196D90">
      <w:pPr>
        <w:shd w:val="clear" w:color="auto" w:fill="FFFFFF"/>
        <w:tabs>
          <w:tab w:val="left" w:pos="533"/>
          <w:tab w:val="left" w:pos="1080"/>
        </w:tabs>
        <w:jc w:val="both"/>
        <w:rPr>
          <w:bCs/>
          <w:spacing w:val="1"/>
        </w:rPr>
        <w:sectPr w:rsidR="00196D90" w:rsidRPr="0008455A" w:rsidSect="00B55349">
          <w:pgSz w:w="16838" w:h="11906" w:orient="landscape"/>
          <w:pgMar w:top="1134" w:right="1134" w:bottom="1134" w:left="1134" w:header="709" w:footer="709" w:gutter="0"/>
          <w:cols w:space="708"/>
          <w:docGrid w:linePitch="360"/>
        </w:sectPr>
      </w:pPr>
    </w:p>
    <w:p w:rsidR="00196D90" w:rsidRPr="0008455A" w:rsidRDefault="00196D90" w:rsidP="002D7806">
      <w:pPr>
        <w:ind w:firstLine="720"/>
        <w:jc w:val="both"/>
      </w:pPr>
      <w:r w:rsidRPr="0008455A">
        <w:lastRenderedPageBreak/>
        <w:t xml:space="preserve">К переменным издержкам отнесем </w:t>
      </w:r>
      <w:r w:rsidRPr="0008455A">
        <w:rPr>
          <w:bCs/>
          <w:spacing w:val="-1"/>
        </w:rPr>
        <w:t xml:space="preserve">материальные затраты и издержки на сбыт, к постоянным − расходы на оплату труда основных рабочих-повременщиков с начислением, накладные расходы, амортизационные отчисления. Расчет производственных издержек </w:t>
      </w:r>
      <w:r w:rsidRPr="0008455A">
        <w:t>по годам реализации проекта приведен в таблице 4.16.</w:t>
      </w:r>
    </w:p>
    <w:p w:rsidR="00196D90" w:rsidRPr="0008455A" w:rsidRDefault="00196D90" w:rsidP="002D7806">
      <w:pPr>
        <w:ind w:firstLine="720"/>
        <w:jc w:val="both"/>
      </w:pPr>
    </w:p>
    <w:p w:rsidR="00196D90" w:rsidRPr="0008455A" w:rsidRDefault="00196D90" w:rsidP="002D7806">
      <w:pPr>
        <w:ind w:firstLine="720"/>
        <w:jc w:val="both"/>
        <w:rPr>
          <w:b/>
        </w:rPr>
      </w:pPr>
      <w:r w:rsidRPr="0008455A">
        <w:rPr>
          <w:b/>
        </w:rPr>
        <w:t>4.4.3 Расчет прибыли и денежных потоков</w:t>
      </w:r>
    </w:p>
    <w:p w:rsidR="00196D90" w:rsidRPr="0008455A" w:rsidRDefault="00196D90" w:rsidP="002D7806">
      <w:pPr>
        <w:ind w:firstLine="720"/>
        <w:jc w:val="both"/>
      </w:pPr>
    </w:p>
    <w:p w:rsidR="00196D90" w:rsidRPr="0008455A" w:rsidRDefault="00196D90" w:rsidP="002D7806">
      <w:pPr>
        <w:ind w:firstLine="720"/>
        <w:jc w:val="both"/>
      </w:pPr>
      <w:r w:rsidRPr="0008455A">
        <w:t xml:space="preserve">Расчет выручки от реализации </w:t>
      </w:r>
      <w:proofErr w:type="spellStart"/>
      <w:r w:rsidRPr="0008455A">
        <w:t>трифторида</w:t>
      </w:r>
      <w:proofErr w:type="spellEnd"/>
      <w:r w:rsidRPr="0008455A">
        <w:t xml:space="preserve"> алюминия определяем в соответствии с производственной программой (таблица 4.15) по принятой ранее цене − 22,70 тыс. руб./т, принимаемой постоянной в течение всего периода производства. Расчет прибыли от реализации </w:t>
      </w:r>
      <w:proofErr w:type="spellStart"/>
      <w:r w:rsidRPr="0008455A">
        <w:t>трифторида</w:t>
      </w:r>
      <w:proofErr w:type="spellEnd"/>
      <w:r w:rsidRPr="0008455A">
        <w:t xml:space="preserve"> алюминия приведен в таблице 4.17.</w:t>
      </w:r>
    </w:p>
    <w:p w:rsidR="00196D90" w:rsidRPr="0008455A" w:rsidRDefault="00196D90" w:rsidP="002D7806">
      <w:pPr>
        <w:ind w:firstLine="720"/>
        <w:jc w:val="both"/>
      </w:pPr>
      <w:r w:rsidRPr="0008455A">
        <w:t>Таблица денежных потоков (табл. 4.18) для оценки коммерческой эффективности проекта заполняется на основании выполненных выше расчетов (таблицы 4.13 − 4.17). Принимаем, что норма дисконта</w:t>
      </w:r>
      <w:proofErr w:type="gramStart"/>
      <w:r w:rsidRPr="0008455A">
        <w:t xml:space="preserve"> </w:t>
      </w:r>
      <w:r w:rsidRPr="0008455A">
        <w:rPr>
          <w:i/>
        </w:rPr>
        <w:t>Е</w:t>
      </w:r>
      <w:proofErr w:type="gramEnd"/>
      <w:r w:rsidRPr="0008455A">
        <w:rPr>
          <w:i/>
        </w:rPr>
        <w:t xml:space="preserve"> </w:t>
      </w:r>
      <w:r w:rsidRPr="0008455A">
        <w:t>= 10 %.</w:t>
      </w:r>
    </w:p>
    <w:p w:rsidR="00196D90" w:rsidRPr="0008455A" w:rsidRDefault="00196D90" w:rsidP="002D7806">
      <w:pPr>
        <w:ind w:firstLine="720"/>
        <w:jc w:val="both"/>
      </w:pPr>
    </w:p>
    <w:p w:rsidR="00196D90" w:rsidRPr="0008455A" w:rsidRDefault="00196D90" w:rsidP="002D7806">
      <w:pPr>
        <w:ind w:firstLine="720"/>
        <w:jc w:val="both"/>
        <w:rPr>
          <w:b/>
        </w:rPr>
      </w:pPr>
      <w:r w:rsidRPr="0008455A">
        <w:rPr>
          <w:b/>
        </w:rPr>
        <w:t>4.4.4 Показатели коммерческой эффективности проекта</w:t>
      </w:r>
    </w:p>
    <w:p w:rsidR="00196D90" w:rsidRPr="0008455A" w:rsidRDefault="00196D90" w:rsidP="002D7806">
      <w:pPr>
        <w:ind w:firstLine="720"/>
        <w:jc w:val="both"/>
        <w:rPr>
          <w:b/>
        </w:rPr>
      </w:pPr>
    </w:p>
    <w:p w:rsidR="00196D90" w:rsidRPr="0008455A" w:rsidRDefault="00196D90" w:rsidP="002D7806">
      <w:pPr>
        <w:shd w:val="clear" w:color="auto" w:fill="FFFFFF"/>
        <w:tabs>
          <w:tab w:val="left" w:pos="533"/>
          <w:tab w:val="left" w:pos="1080"/>
        </w:tabs>
        <w:ind w:firstLine="720"/>
        <w:jc w:val="both"/>
      </w:pPr>
      <w:r w:rsidRPr="0008455A">
        <w:t xml:space="preserve">Чистый доход (ЧД) проекта указан в последнем столбце строки 9 таблицы </w:t>
      </w:r>
      <w:r w:rsidR="002D7806" w:rsidRPr="0008455A">
        <w:t>1</w:t>
      </w:r>
      <w:r w:rsidRPr="0008455A">
        <w:t xml:space="preserve">.18: ЧД = 1321,10 </w:t>
      </w:r>
      <w:proofErr w:type="gramStart"/>
      <w:r w:rsidRPr="0008455A">
        <w:t>млн</w:t>
      </w:r>
      <w:proofErr w:type="gramEnd"/>
      <w:r w:rsidRPr="0008455A">
        <w:t xml:space="preserve"> руб. Из той же строки видно, что потребность в финансировании (ПФ) равна 611,38 млн руб. </w:t>
      </w:r>
    </w:p>
    <w:p w:rsidR="00196D90" w:rsidRPr="0008455A" w:rsidRDefault="00196D90" w:rsidP="002D7806">
      <w:pPr>
        <w:shd w:val="clear" w:color="auto" w:fill="FFFFFF"/>
        <w:tabs>
          <w:tab w:val="left" w:pos="533"/>
          <w:tab w:val="left" w:pos="1080"/>
        </w:tabs>
        <w:ind w:firstLine="720"/>
        <w:jc w:val="both"/>
        <w:rPr>
          <w:bCs/>
          <w:spacing w:val="1"/>
        </w:rPr>
      </w:pPr>
      <w:r w:rsidRPr="0008455A">
        <w:t>Определим ЧДД проекта при норме дисконта</w:t>
      </w:r>
      <w:proofErr w:type="gramStart"/>
      <w:r w:rsidRPr="0008455A">
        <w:t xml:space="preserve"> </w:t>
      </w:r>
      <w:r w:rsidRPr="0008455A">
        <w:rPr>
          <w:i/>
        </w:rPr>
        <w:t>Е</w:t>
      </w:r>
      <w:proofErr w:type="gramEnd"/>
      <w:r w:rsidRPr="0008455A">
        <w:t xml:space="preserve"> = 10 %, приводя поток к моменту проектирования. Дисконтирующий множитель и дисконтированное сальдо суммарного потока приведены в строках 10 и 11, а ЧДД нарастающим итогом равен 364,09 </w:t>
      </w:r>
      <w:proofErr w:type="gramStart"/>
      <w:r w:rsidRPr="0008455A">
        <w:t>млн</w:t>
      </w:r>
      <w:proofErr w:type="gramEnd"/>
      <w:r w:rsidRPr="0008455A">
        <w:t xml:space="preserve"> руб. Таким образом, проект эффективен.</w:t>
      </w:r>
    </w:p>
    <w:p w:rsidR="00196D90" w:rsidRPr="0008455A" w:rsidRDefault="00196D90" w:rsidP="002D7806">
      <w:pPr>
        <w:shd w:val="clear" w:color="auto" w:fill="FFFFFF"/>
        <w:tabs>
          <w:tab w:val="left" w:pos="533"/>
          <w:tab w:val="left" w:pos="1080"/>
        </w:tabs>
        <w:ind w:firstLine="720"/>
        <w:jc w:val="both"/>
      </w:pPr>
      <w:r w:rsidRPr="0008455A">
        <w:rPr>
          <w:bCs/>
          <w:spacing w:val="1"/>
        </w:rPr>
        <w:t>Потребность в дополнительном финансировании с учетом дисконта</w:t>
      </w:r>
      <w:r w:rsidRPr="0008455A">
        <w:rPr>
          <w:bCs/>
          <w:i/>
          <w:spacing w:val="1"/>
        </w:rPr>
        <w:t xml:space="preserve"> </w:t>
      </w:r>
      <w:r w:rsidRPr="0008455A">
        <w:rPr>
          <w:bCs/>
          <w:spacing w:val="1"/>
        </w:rPr>
        <w:t xml:space="preserve">(ДПФ) равна 524,05 </w:t>
      </w:r>
      <w:proofErr w:type="gramStart"/>
      <w:r w:rsidRPr="0008455A">
        <w:rPr>
          <w:bCs/>
          <w:spacing w:val="1"/>
        </w:rPr>
        <w:t>млн</w:t>
      </w:r>
      <w:proofErr w:type="gramEnd"/>
      <w:r w:rsidRPr="0008455A">
        <w:rPr>
          <w:bCs/>
          <w:spacing w:val="1"/>
        </w:rPr>
        <w:t xml:space="preserve"> руб.</w:t>
      </w:r>
    </w:p>
    <w:p w:rsidR="00196D90" w:rsidRPr="0008455A" w:rsidRDefault="00196D90" w:rsidP="002D7806">
      <w:pPr>
        <w:shd w:val="clear" w:color="auto" w:fill="FFFFFF"/>
        <w:tabs>
          <w:tab w:val="left" w:pos="533"/>
          <w:tab w:val="left" w:pos="1080"/>
        </w:tabs>
        <w:ind w:firstLine="720"/>
        <w:jc w:val="both"/>
      </w:pPr>
      <w:r w:rsidRPr="0008455A">
        <w:t>Момент окупаемости проекта (простой) также определяется на основании данных в строке 9 таблицы. Из нее видно, что он наступает в рамках седьмого года. Для уточнения положения момента окупаемости обычно принимается, что в пределах одного шага чистый денежный поток меняется линейно. Тогда расстояние ∆ от начала шага до момента окупаемости определяется по формуле</w:t>
      </w:r>
    </w:p>
    <w:p w:rsidR="00196D90" w:rsidRPr="0008455A" w:rsidRDefault="00196D90" w:rsidP="002D7806">
      <w:pPr>
        <w:shd w:val="clear" w:color="auto" w:fill="FFFFFF"/>
        <w:tabs>
          <w:tab w:val="left" w:pos="533"/>
          <w:tab w:val="left" w:pos="1080"/>
        </w:tabs>
        <w:ind w:firstLine="720"/>
        <w:jc w:val="both"/>
      </w:pPr>
      <w:r w:rsidRPr="0008455A">
        <w:rPr>
          <w:position w:val="-32"/>
        </w:rPr>
        <w:object w:dxaOrig="1440" w:dyaOrig="740">
          <v:shape id="_x0000_i1039" type="#_x0000_t75" style="width:86.25pt;height:44.25pt" o:ole="">
            <v:imagedata r:id="rId45" o:title=""/>
          </v:shape>
          <o:OLEObject Type="Embed" ProgID="Equation.3" ShapeID="_x0000_i1039" DrawAspect="Content" ObjectID="_1698219800" r:id="rId46"/>
        </w:object>
      </w:r>
      <w:r w:rsidRPr="0008455A">
        <w:t>,</w:t>
      </w:r>
      <w:r w:rsidRPr="0008455A">
        <w:tab/>
      </w:r>
      <w:r w:rsidRPr="0008455A">
        <w:tab/>
      </w:r>
      <w:r w:rsidRPr="0008455A">
        <w:tab/>
      </w:r>
      <w:r w:rsidRPr="0008455A">
        <w:tab/>
      </w:r>
      <w:r w:rsidRPr="0008455A">
        <w:tab/>
      </w:r>
      <w:r w:rsidRPr="0008455A">
        <w:tab/>
      </w:r>
      <w:r w:rsidR="002D7806" w:rsidRPr="0008455A">
        <w:tab/>
      </w:r>
      <w:r w:rsidR="002D7806" w:rsidRPr="0008455A">
        <w:tab/>
      </w:r>
      <w:r w:rsidR="002D7806" w:rsidRPr="0008455A">
        <w:tab/>
        <w:t>(1</w:t>
      </w:r>
      <w:r w:rsidRPr="0008455A">
        <w:t>.1)</w:t>
      </w:r>
    </w:p>
    <w:p w:rsidR="00196D90" w:rsidRPr="0008455A" w:rsidRDefault="00196D90" w:rsidP="002D7806">
      <w:pPr>
        <w:shd w:val="clear" w:color="auto" w:fill="FFFFFF"/>
        <w:tabs>
          <w:tab w:val="left" w:pos="533"/>
          <w:tab w:val="left" w:pos="1080"/>
        </w:tabs>
        <w:ind w:firstLine="720"/>
        <w:jc w:val="both"/>
      </w:pPr>
      <w:r w:rsidRPr="0008455A">
        <w:t xml:space="preserve">где </w:t>
      </w:r>
      <w:r w:rsidRPr="0008455A">
        <w:rPr>
          <w:position w:val="-14"/>
        </w:rPr>
        <w:object w:dxaOrig="440" w:dyaOrig="400">
          <v:shape id="_x0000_i1040" type="#_x0000_t75" style="width:25.5pt;height:24pt" o:ole="">
            <v:imagedata r:id="rId47" o:title=""/>
          </v:shape>
          <o:OLEObject Type="Embed" ProgID="Equation.3" ShapeID="_x0000_i1040" DrawAspect="Content" ObjectID="_1698219801" r:id="rId48"/>
        </w:object>
      </w:r>
      <w:r w:rsidRPr="0008455A">
        <w:t xml:space="preserve"> </w:t>
      </w:r>
      <w:r w:rsidRPr="0008455A">
        <w:rPr>
          <w:spacing w:val="7"/>
        </w:rPr>
        <w:t xml:space="preserve">— </w:t>
      </w:r>
      <w:r w:rsidRPr="0008455A">
        <w:t>отрицательная величина накопленного денежного потока на шаге до момента окупаемости;</w:t>
      </w:r>
    </w:p>
    <w:p w:rsidR="00196D90" w:rsidRPr="0008455A" w:rsidRDefault="00196D90" w:rsidP="002D7806">
      <w:pPr>
        <w:shd w:val="clear" w:color="auto" w:fill="FFFFFF"/>
        <w:tabs>
          <w:tab w:val="left" w:pos="533"/>
          <w:tab w:val="left" w:pos="1080"/>
        </w:tabs>
        <w:ind w:firstLine="720"/>
        <w:jc w:val="both"/>
      </w:pPr>
      <w:r w:rsidRPr="0008455A">
        <w:rPr>
          <w:position w:val="-14"/>
        </w:rPr>
        <w:object w:dxaOrig="420" w:dyaOrig="400">
          <v:shape id="_x0000_i1041" type="#_x0000_t75" style="width:24pt;height:24pt" o:ole="">
            <v:imagedata r:id="rId49" o:title=""/>
          </v:shape>
          <o:OLEObject Type="Embed" ProgID="Equation.3" ShapeID="_x0000_i1041" DrawAspect="Content" ObjectID="_1698219802" r:id="rId50"/>
        </w:object>
      </w:r>
      <w:r w:rsidRPr="0008455A">
        <w:t xml:space="preserve"> </w:t>
      </w:r>
      <w:r w:rsidRPr="0008455A">
        <w:rPr>
          <w:spacing w:val="7"/>
        </w:rPr>
        <w:t xml:space="preserve">— </w:t>
      </w:r>
      <w:r w:rsidRPr="0008455A">
        <w:t>положительная величина накопленного денежного потока на шаге до момента окупаемости.</w:t>
      </w:r>
    </w:p>
    <w:p w:rsidR="00196D90" w:rsidRPr="0008455A" w:rsidRDefault="00196D90" w:rsidP="002D7806">
      <w:pPr>
        <w:shd w:val="clear" w:color="auto" w:fill="FFFFFF"/>
        <w:tabs>
          <w:tab w:val="left" w:pos="533"/>
          <w:tab w:val="left" w:pos="1080"/>
        </w:tabs>
        <w:ind w:firstLine="720"/>
        <w:jc w:val="both"/>
      </w:pPr>
      <w:r w:rsidRPr="0008455A">
        <w:t xml:space="preserve">В нашем случае </w:t>
      </w:r>
      <w:r w:rsidRPr="0008455A">
        <w:rPr>
          <w:position w:val="-14"/>
        </w:rPr>
        <w:object w:dxaOrig="440" w:dyaOrig="400">
          <v:shape id="_x0000_i1042" type="#_x0000_t75" style="width:25.5pt;height:24pt" o:ole="">
            <v:imagedata r:id="rId47" o:title=""/>
          </v:shape>
          <o:OLEObject Type="Embed" ProgID="Equation.3" ShapeID="_x0000_i1042" DrawAspect="Content" ObjectID="_1698219803" r:id="rId51"/>
        </w:object>
      </w:r>
      <w:r w:rsidRPr="0008455A">
        <w:t xml:space="preserve"> = − 56,78 </w:t>
      </w:r>
      <w:proofErr w:type="gramStart"/>
      <w:r w:rsidRPr="0008455A">
        <w:t>млн</w:t>
      </w:r>
      <w:proofErr w:type="gramEnd"/>
      <w:r w:rsidRPr="0008455A">
        <w:t xml:space="preserve"> руб., </w:t>
      </w:r>
      <w:r w:rsidRPr="0008455A">
        <w:rPr>
          <w:position w:val="-14"/>
        </w:rPr>
        <w:object w:dxaOrig="420" w:dyaOrig="400">
          <v:shape id="_x0000_i1043" type="#_x0000_t75" style="width:24pt;height:24pt" o:ole="">
            <v:imagedata r:id="rId52" o:title=""/>
          </v:shape>
          <o:OLEObject Type="Embed" ProgID="Equation.3" ShapeID="_x0000_i1043" DrawAspect="Content" ObjectID="_1698219804" r:id="rId53"/>
        </w:object>
      </w:r>
      <w:r w:rsidRPr="0008455A">
        <w:t xml:space="preserve"> = 152,15 млн руб., тогда</w:t>
      </w:r>
    </w:p>
    <w:p w:rsidR="00196D90" w:rsidRPr="0008455A" w:rsidRDefault="00196D90" w:rsidP="002D7806">
      <w:pPr>
        <w:shd w:val="clear" w:color="auto" w:fill="FFFFFF"/>
        <w:tabs>
          <w:tab w:val="left" w:pos="533"/>
          <w:tab w:val="left" w:pos="1080"/>
        </w:tabs>
        <w:ind w:firstLine="720"/>
        <w:jc w:val="both"/>
      </w:pPr>
      <w:r w:rsidRPr="0008455A">
        <w:rPr>
          <w:position w:val="-36"/>
        </w:rPr>
        <w:object w:dxaOrig="5120" w:dyaOrig="840">
          <v:shape id="_x0000_i1044" type="#_x0000_t75" style="width:256.5pt;height:42pt" o:ole="">
            <v:imagedata r:id="rId54" o:title=""/>
          </v:shape>
          <o:OLEObject Type="Embed" ProgID="Equation.3" ShapeID="_x0000_i1044" DrawAspect="Content" ObjectID="_1698219805" r:id="rId55"/>
        </w:object>
      </w:r>
      <w:proofErr w:type="gramStart"/>
      <w:r w:rsidRPr="0008455A">
        <w:t>г</w:t>
      </w:r>
      <w:proofErr w:type="gramEnd"/>
      <w:r w:rsidRPr="0008455A">
        <w:t xml:space="preserve">. </w:t>
      </w:r>
    </w:p>
    <w:p w:rsidR="00196D90" w:rsidRPr="0008455A" w:rsidRDefault="00196D90" w:rsidP="002D7806">
      <w:pPr>
        <w:shd w:val="clear" w:color="auto" w:fill="FFFFFF"/>
        <w:tabs>
          <w:tab w:val="left" w:pos="533"/>
          <w:tab w:val="left" w:pos="1080"/>
        </w:tabs>
        <w:ind w:firstLine="720"/>
        <w:jc w:val="both"/>
      </w:pPr>
      <w:r w:rsidRPr="0008455A">
        <w:t xml:space="preserve">Таким образом, простой срок окупаемости составляет 6,27 г. или с начала производства 4,27 г. </w:t>
      </w:r>
    </w:p>
    <w:p w:rsidR="00196D90" w:rsidRPr="0008455A" w:rsidRDefault="00196D90" w:rsidP="002D7806">
      <w:pPr>
        <w:shd w:val="clear" w:color="auto" w:fill="FFFFFF"/>
        <w:tabs>
          <w:tab w:val="left" w:pos="533"/>
          <w:tab w:val="left" w:pos="1080"/>
        </w:tabs>
        <w:ind w:firstLine="720"/>
        <w:jc w:val="both"/>
      </w:pPr>
      <w:r w:rsidRPr="0008455A">
        <w:t xml:space="preserve">Срок окупаемости с учетом дисконтирования, определяемый аналогично из строки 12 таблицы, наступает на девятом году. При более точном расчете с учетом </w:t>
      </w:r>
      <w:r w:rsidRPr="0008455A">
        <w:rPr>
          <w:position w:val="-36"/>
        </w:rPr>
        <w:object w:dxaOrig="4540" w:dyaOrig="840">
          <v:shape id="_x0000_i1045" type="#_x0000_t75" style="width:227.25pt;height:42pt" o:ole="">
            <v:imagedata r:id="rId56" o:title=""/>
          </v:shape>
          <o:OLEObject Type="Embed" ProgID="Equation.3" ShapeID="_x0000_i1045" DrawAspect="Content" ObjectID="_1698219806" r:id="rId57"/>
        </w:object>
      </w:r>
      <w:r w:rsidRPr="0008455A">
        <w:t xml:space="preserve">г. определяем, что он окажется равным 8,02 г. или с начала производства 6,02 г. </w:t>
      </w:r>
    </w:p>
    <w:p w:rsidR="00196D90" w:rsidRPr="0008455A" w:rsidRDefault="00196D90" w:rsidP="002D7806">
      <w:pPr>
        <w:shd w:val="clear" w:color="auto" w:fill="FFFFFF"/>
        <w:tabs>
          <w:tab w:val="left" w:pos="533"/>
          <w:tab w:val="left" w:pos="1080"/>
        </w:tabs>
        <w:ind w:firstLine="720"/>
        <w:jc w:val="both"/>
      </w:pPr>
      <w:r w:rsidRPr="0008455A">
        <w:lastRenderedPageBreak/>
        <w:t xml:space="preserve">ВНД определяется, исходя из строки 8 таблицы 4.18, подбором значения нормы дисконта. Возьмем две нормы дисконта </w:t>
      </w:r>
      <w:r w:rsidRPr="0008455A">
        <w:rPr>
          <w:spacing w:val="7"/>
        </w:rPr>
        <w:t xml:space="preserve">— </w:t>
      </w:r>
      <w:r w:rsidRPr="0008455A">
        <w:t>20 и 21 %. Данные для расчета ВНД представлены в таблице 4.19. Далее, исходя из полученных значений ЧДД</w:t>
      </w:r>
      <w:r w:rsidRPr="0008455A">
        <w:rPr>
          <w:i/>
        </w:rPr>
        <w:t xml:space="preserve"> </w:t>
      </w:r>
      <w:r w:rsidRPr="0008455A">
        <w:t xml:space="preserve">(20%) = 6,48 </w:t>
      </w:r>
      <w:proofErr w:type="gramStart"/>
      <w:r w:rsidRPr="0008455A">
        <w:t>млн</w:t>
      </w:r>
      <w:proofErr w:type="gramEnd"/>
      <w:r w:rsidRPr="0008455A">
        <w:t xml:space="preserve"> руб. и ЧДД (21 %) = −14,34 млн руб., определяем по формуле (3.4)</w:t>
      </w:r>
    </w:p>
    <w:p w:rsidR="00196D90" w:rsidRPr="0008455A" w:rsidRDefault="00196D90" w:rsidP="002D7806">
      <w:pPr>
        <w:shd w:val="clear" w:color="auto" w:fill="FFFFFF"/>
        <w:tabs>
          <w:tab w:val="left" w:pos="533"/>
          <w:tab w:val="left" w:pos="1080"/>
        </w:tabs>
        <w:ind w:firstLine="720"/>
        <w:jc w:val="both"/>
      </w:pPr>
      <w:r w:rsidRPr="0008455A">
        <w:rPr>
          <w:position w:val="-28"/>
        </w:rPr>
        <w:object w:dxaOrig="4360" w:dyaOrig="660">
          <v:shape id="_x0000_i1046" type="#_x0000_t75" style="width:217.5pt;height:33pt" o:ole="">
            <v:imagedata r:id="rId58" o:title=""/>
          </v:shape>
          <o:OLEObject Type="Embed" ProgID="Equation.3" ShapeID="_x0000_i1046" DrawAspect="Content" ObjectID="_1698219807" r:id="rId59"/>
        </w:object>
      </w:r>
      <w:r w:rsidRPr="0008455A">
        <w:t>%.</w:t>
      </w:r>
    </w:p>
    <w:p w:rsidR="00196D90" w:rsidRPr="0008455A" w:rsidRDefault="00196D90" w:rsidP="002D7806">
      <w:pPr>
        <w:shd w:val="clear" w:color="auto" w:fill="FFFFFF"/>
        <w:tabs>
          <w:tab w:val="left" w:pos="533"/>
          <w:tab w:val="left" w:pos="1080"/>
        </w:tabs>
        <w:ind w:firstLine="720"/>
        <w:jc w:val="both"/>
      </w:pPr>
      <w:r w:rsidRPr="0008455A">
        <w:t xml:space="preserve">В результате получим ВНД = 20,31 %. Это еще раз подтверждает эффективность проекта, так как ВНД &gt; </w:t>
      </w:r>
      <w:r w:rsidRPr="0008455A">
        <w:rPr>
          <w:i/>
        </w:rPr>
        <w:t>Е</w:t>
      </w:r>
      <w:r w:rsidRPr="0008455A">
        <w:t>.</w:t>
      </w:r>
    </w:p>
    <w:p w:rsidR="00196D90" w:rsidRPr="0008455A" w:rsidRDefault="00196D90" w:rsidP="002D7806">
      <w:pPr>
        <w:shd w:val="clear" w:color="auto" w:fill="FFFFFF"/>
        <w:tabs>
          <w:tab w:val="left" w:pos="533"/>
          <w:tab w:val="left" w:pos="1080"/>
        </w:tabs>
        <w:ind w:firstLine="720"/>
        <w:jc w:val="both"/>
      </w:pPr>
      <w:r w:rsidRPr="0008455A">
        <w:rPr>
          <w:bCs/>
        </w:rPr>
        <w:t>Определим индексы доходности проекта:</w:t>
      </w:r>
    </w:p>
    <w:p w:rsidR="00196D90" w:rsidRPr="0008455A" w:rsidRDefault="00196D90" w:rsidP="002D7806">
      <w:pPr>
        <w:shd w:val="clear" w:color="auto" w:fill="FFFFFF"/>
        <w:tabs>
          <w:tab w:val="left" w:pos="533"/>
          <w:tab w:val="left" w:pos="1080"/>
        </w:tabs>
        <w:ind w:firstLine="720"/>
        <w:jc w:val="both"/>
      </w:pPr>
      <w:r w:rsidRPr="0008455A">
        <w:t>1. Расчет данных для определения индексов доходности затрат и дисконтированных затрат приводится в таблице 4.20. Индекс доходности затрат проекта равен 1,16 (9627,05/8305,95). Индекс доходности дисконтированных затрат − 1,08 (4685,89/4321,80).</w:t>
      </w:r>
    </w:p>
    <w:p w:rsidR="00196D90" w:rsidRPr="0008455A" w:rsidRDefault="00196D90" w:rsidP="002D7806">
      <w:pPr>
        <w:shd w:val="clear" w:color="auto" w:fill="FFFFFF"/>
        <w:tabs>
          <w:tab w:val="left" w:pos="533"/>
          <w:tab w:val="left" w:pos="1080"/>
        </w:tabs>
        <w:ind w:firstLine="720"/>
        <w:jc w:val="both"/>
        <w:rPr>
          <w:bCs/>
          <w:spacing w:val="7"/>
        </w:rPr>
      </w:pPr>
      <w:r w:rsidRPr="0008455A">
        <w:t xml:space="preserve">2. </w:t>
      </w:r>
      <w:r w:rsidRPr="0008455A">
        <w:rPr>
          <w:bCs/>
          <w:spacing w:val="7"/>
        </w:rPr>
        <w:t>Индекс доходности инвестиций (ИД) проекта: ИД = 1 + ЧД</w:t>
      </w:r>
      <w:r w:rsidRPr="0008455A">
        <w:rPr>
          <w:bCs/>
          <w:i/>
          <w:spacing w:val="7"/>
        </w:rPr>
        <w:t>/</w:t>
      </w:r>
      <w:proofErr w:type="gramStart"/>
      <w:r w:rsidRPr="0008455A">
        <w:rPr>
          <w:bCs/>
          <w:i/>
          <w:spacing w:val="7"/>
        </w:rPr>
        <w:t>К</w:t>
      </w:r>
      <w:proofErr w:type="gramEnd"/>
      <w:r w:rsidRPr="0008455A">
        <w:rPr>
          <w:bCs/>
          <w:spacing w:val="7"/>
        </w:rPr>
        <w:t xml:space="preserve"> = </w:t>
      </w:r>
    </w:p>
    <w:p w:rsidR="00196D90" w:rsidRPr="0008455A" w:rsidRDefault="00196D90" w:rsidP="002D7806">
      <w:pPr>
        <w:shd w:val="clear" w:color="auto" w:fill="FFFFFF"/>
        <w:tabs>
          <w:tab w:val="left" w:pos="533"/>
          <w:tab w:val="left" w:pos="1080"/>
        </w:tabs>
        <w:ind w:firstLine="720"/>
        <w:jc w:val="both"/>
      </w:pPr>
      <w:r w:rsidRPr="0008455A">
        <w:rPr>
          <w:bCs/>
          <w:spacing w:val="7"/>
        </w:rPr>
        <w:t>= 1 + 1321,10/543,21 = 3,43.</w:t>
      </w:r>
    </w:p>
    <w:p w:rsidR="00196D90" w:rsidRPr="0008455A" w:rsidRDefault="00196D90" w:rsidP="002D7806">
      <w:pPr>
        <w:shd w:val="clear" w:color="auto" w:fill="FFFFFF"/>
        <w:tabs>
          <w:tab w:val="left" w:pos="533"/>
          <w:tab w:val="left" w:pos="1080"/>
        </w:tabs>
        <w:ind w:firstLine="720"/>
        <w:jc w:val="both"/>
        <w:rPr>
          <w:bCs/>
          <w:i/>
          <w:spacing w:val="7"/>
        </w:rPr>
      </w:pPr>
      <w:r w:rsidRPr="0008455A">
        <w:t xml:space="preserve">Для определения </w:t>
      </w:r>
      <w:r w:rsidRPr="0008455A">
        <w:rPr>
          <w:bCs/>
          <w:spacing w:val="7"/>
        </w:rPr>
        <w:t>индекса доходности дисконтированных инвестиций</w:t>
      </w:r>
      <w:r w:rsidRPr="0008455A">
        <w:rPr>
          <w:bCs/>
          <w:i/>
          <w:spacing w:val="7"/>
        </w:rPr>
        <w:t xml:space="preserve"> </w:t>
      </w:r>
      <w:r w:rsidRPr="0008455A">
        <w:rPr>
          <w:bCs/>
          <w:spacing w:val="7"/>
        </w:rPr>
        <w:t>(ИДД)</w:t>
      </w:r>
      <w:r w:rsidRPr="0008455A">
        <w:rPr>
          <w:bCs/>
          <w:i/>
          <w:spacing w:val="7"/>
        </w:rPr>
        <w:t xml:space="preserve"> </w:t>
      </w:r>
      <w:r w:rsidRPr="0008455A">
        <w:rPr>
          <w:bCs/>
          <w:spacing w:val="7"/>
        </w:rPr>
        <w:t>найдем сумму дисконтированных инвестиций</w:t>
      </w:r>
      <w:proofErr w:type="gramStart"/>
      <w:r w:rsidRPr="0008455A">
        <w:rPr>
          <w:bCs/>
          <w:spacing w:val="7"/>
        </w:rPr>
        <w:t xml:space="preserve"> </w:t>
      </w:r>
      <w:r w:rsidRPr="0008455A">
        <w:rPr>
          <w:bCs/>
          <w:i/>
          <w:spacing w:val="7"/>
        </w:rPr>
        <w:t>К</w:t>
      </w:r>
      <w:proofErr w:type="gramEnd"/>
      <w:r w:rsidRPr="0008455A">
        <w:rPr>
          <w:bCs/>
          <w:spacing w:val="7"/>
        </w:rPr>
        <w:t>:</w:t>
      </w: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227,41·0,9091 +</w:t>
      </w:r>
      <w:r w:rsidRPr="0008455A">
        <w:rPr>
          <w:bCs/>
          <w:i/>
          <w:spacing w:val="7"/>
        </w:rPr>
        <w:t xml:space="preserve"> </w:t>
      </w:r>
      <w:r w:rsidRPr="0008455A">
        <w:rPr>
          <w:bCs/>
          <w:spacing w:val="7"/>
        </w:rPr>
        <w:t xml:space="preserve">383,97·0,8264 + 39,29·0,7513 + 8,42·0,6830 + </w:t>
      </w: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 xml:space="preserve">+ 8,42·0,6209 + 53,87·0,4665 − 178,17·0,3186= 461,12 </w:t>
      </w:r>
      <w:proofErr w:type="gramStart"/>
      <w:r w:rsidRPr="0008455A">
        <w:rPr>
          <w:bCs/>
          <w:spacing w:val="7"/>
        </w:rPr>
        <w:t>млн</w:t>
      </w:r>
      <w:proofErr w:type="gramEnd"/>
      <w:r w:rsidRPr="0008455A">
        <w:rPr>
          <w:bCs/>
          <w:spacing w:val="7"/>
        </w:rPr>
        <w:t xml:space="preserve"> руб.</w:t>
      </w: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Тогда ИДД = 1 + ЧДД</w:t>
      </w:r>
      <w:r w:rsidRPr="0008455A">
        <w:rPr>
          <w:bCs/>
          <w:i/>
          <w:spacing w:val="7"/>
        </w:rPr>
        <w:t>/</w:t>
      </w:r>
      <w:r w:rsidRPr="0008455A">
        <w:rPr>
          <w:bCs/>
          <w:i/>
          <w:spacing w:val="7"/>
          <w:position w:val="-30"/>
        </w:rPr>
        <w:object w:dxaOrig="960" w:dyaOrig="760">
          <v:shape id="_x0000_i1047" type="#_x0000_t75" style="width:48pt;height:37.5pt" o:ole="">
            <v:imagedata r:id="rId60" o:title=""/>
          </v:shape>
          <o:OLEObject Type="Embed" ProgID="Equation.3" ShapeID="_x0000_i1047" DrawAspect="Content" ObjectID="_1698219808" r:id="rId61"/>
        </w:object>
      </w:r>
      <w:r w:rsidRPr="0008455A">
        <w:rPr>
          <w:bCs/>
          <w:spacing w:val="7"/>
        </w:rPr>
        <w:t xml:space="preserve"> = 1 + 364,09/461,12 = 1,79. </w:t>
      </w: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Таким образом, индексы доходности проекта больше 1.</w:t>
      </w:r>
    </w:p>
    <w:p w:rsidR="00196D90" w:rsidRPr="0008455A" w:rsidRDefault="00196D90" w:rsidP="002D7806">
      <w:pPr>
        <w:shd w:val="clear" w:color="auto" w:fill="FFFFFF"/>
        <w:tabs>
          <w:tab w:val="left" w:pos="533"/>
          <w:tab w:val="left" w:pos="1080"/>
        </w:tabs>
        <w:ind w:firstLine="720"/>
        <w:jc w:val="both"/>
      </w:pPr>
      <w:r w:rsidRPr="0008455A">
        <w:t xml:space="preserve">Для оценки устойчивости проекта к колебаниям спроса на продукцию определяем точку безубыточности (3.4) при полном освоении производственной мощности. </w:t>
      </w:r>
    </w:p>
    <w:p w:rsidR="00196D90" w:rsidRPr="0008455A" w:rsidRDefault="00196D90" w:rsidP="002D7806">
      <w:pPr>
        <w:shd w:val="clear" w:color="auto" w:fill="FFFFFF"/>
        <w:tabs>
          <w:tab w:val="left" w:pos="533"/>
          <w:tab w:val="left" w:pos="1080"/>
        </w:tabs>
        <w:ind w:firstLine="720"/>
        <w:jc w:val="both"/>
      </w:pPr>
      <w:r w:rsidRPr="0008455A">
        <w:t xml:space="preserve">Постоянные издержки в общих затратах на весь выпуск: </w:t>
      </w:r>
    </w:p>
    <w:p w:rsidR="00196D90" w:rsidRPr="0008455A" w:rsidRDefault="00196D90" w:rsidP="002D7806">
      <w:pPr>
        <w:shd w:val="clear" w:color="auto" w:fill="FFFFFF"/>
        <w:tabs>
          <w:tab w:val="left" w:pos="533"/>
          <w:tab w:val="left" w:pos="1080"/>
        </w:tabs>
        <w:ind w:firstLine="720"/>
        <w:jc w:val="both"/>
      </w:pPr>
      <w:r w:rsidRPr="0008455A">
        <w:t xml:space="preserve">8,18 + 2,13 + 125,45 + 50,55 = 186,31 </w:t>
      </w:r>
      <w:proofErr w:type="gramStart"/>
      <w:r w:rsidRPr="0008455A">
        <w:t>млн</w:t>
      </w:r>
      <w:proofErr w:type="gramEnd"/>
      <w:r w:rsidRPr="0008455A">
        <w:t xml:space="preserve"> руб.</w:t>
      </w:r>
    </w:p>
    <w:p w:rsidR="00196D90" w:rsidRPr="0008455A" w:rsidRDefault="00196D90" w:rsidP="002D7806">
      <w:pPr>
        <w:shd w:val="clear" w:color="auto" w:fill="FFFFFF"/>
        <w:tabs>
          <w:tab w:val="left" w:pos="533"/>
          <w:tab w:val="left" w:pos="1080"/>
        </w:tabs>
        <w:ind w:firstLine="720"/>
        <w:jc w:val="both"/>
      </w:pPr>
      <w:r w:rsidRPr="0008455A">
        <w:t xml:space="preserve">Переменные издержки на весь выпуск: 580,77 + 46,02 = 626,79 </w:t>
      </w:r>
      <w:proofErr w:type="gramStart"/>
      <w:r w:rsidRPr="0008455A">
        <w:t>млн</w:t>
      </w:r>
      <w:proofErr w:type="gramEnd"/>
      <w:r w:rsidRPr="0008455A">
        <w:t xml:space="preserve"> руб.</w:t>
      </w:r>
    </w:p>
    <w:p w:rsidR="00196D90" w:rsidRPr="0008455A" w:rsidRDefault="00196D90" w:rsidP="002D7806">
      <w:pPr>
        <w:shd w:val="clear" w:color="auto" w:fill="FFFFFF"/>
        <w:tabs>
          <w:tab w:val="left" w:pos="533"/>
          <w:tab w:val="left" w:pos="1080"/>
        </w:tabs>
        <w:ind w:firstLine="720"/>
        <w:jc w:val="both"/>
      </w:pPr>
      <w:r w:rsidRPr="0008455A">
        <w:t>Удельные переменные издержки: 626790/45000 = 13,93 тыс. руб./</w:t>
      </w:r>
      <w:proofErr w:type="gramStart"/>
      <w:r w:rsidRPr="0008455A">
        <w:t>т</w:t>
      </w:r>
      <w:proofErr w:type="gramEnd"/>
      <w:r w:rsidRPr="0008455A">
        <w:t>.</w:t>
      </w:r>
    </w:p>
    <w:p w:rsidR="00196D90" w:rsidRPr="0008455A" w:rsidRDefault="00196D90" w:rsidP="002D7806">
      <w:pPr>
        <w:shd w:val="clear" w:color="auto" w:fill="FFFFFF"/>
        <w:tabs>
          <w:tab w:val="left" w:pos="533"/>
          <w:tab w:val="left" w:pos="1080"/>
        </w:tabs>
        <w:ind w:firstLine="720"/>
        <w:jc w:val="both"/>
      </w:pPr>
    </w:p>
    <w:p w:rsidR="00196D90" w:rsidRPr="0008455A" w:rsidRDefault="00196D90" w:rsidP="002D7806">
      <w:pPr>
        <w:shd w:val="clear" w:color="auto" w:fill="FFFFFF"/>
        <w:tabs>
          <w:tab w:val="left" w:pos="533"/>
          <w:tab w:val="left" w:pos="1080"/>
        </w:tabs>
        <w:ind w:firstLine="720"/>
        <w:jc w:val="both"/>
      </w:pPr>
      <w:r w:rsidRPr="0008455A">
        <w:rPr>
          <w:position w:val="-28"/>
        </w:rPr>
        <w:object w:dxaOrig="2760" w:dyaOrig="660">
          <v:shape id="_x0000_i1048" type="#_x0000_t75" style="width:138.75pt;height:33pt" o:ole="">
            <v:imagedata r:id="rId62" o:title=""/>
          </v:shape>
          <o:OLEObject Type="Embed" ProgID="Equation.3" ShapeID="_x0000_i1048" DrawAspect="Content" ObjectID="_1698219809" r:id="rId63"/>
        </w:object>
      </w:r>
      <w:r w:rsidRPr="0008455A">
        <w:t xml:space="preserve"> т.</w:t>
      </w:r>
    </w:p>
    <w:p w:rsidR="00196D90" w:rsidRPr="0008455A" w:rsidRDefault="00196D90" w:rsidP="002D7806">
      <w:pPr>
        <w:shd w:val="clear" w:color="auto" w:fill="FFFFFF"/>
        <w:tabs>
          <w:tab w:val="left" w:pos="533"/>
          <w:tab w:val="left" w:pos="1080"/>
        </w:tabs>
        <w:ind w:firstLine="720"/>
        <w:jc w:val="both"/>
      </w:pPr>
    </w:p>
    <w:p w:rsidR="00196D90" w:rsidRPr="0008455A" w:rsidRDefault="00196D90" w:rsidP="002D7806">
      <w:pPr>
        <w:shd w:val="clear" w:color="auto" w:fill="FFFFFF"/>
        <w:tabs>
          <w:tab w:val="left" w:pos="533"/>
          <w:tab w:val="left" w:pos="1080"/>
        </w:tabs>
        <w:ind w:firstLine="720"/>
        <w:jc w:val="both"/>
      </w:pPr>
      <w:r w:rsidRPr="0008455A">
        <w:t>График для определения точки безубыточности приведен на рис. 4.1.</w:t>
      </w:r>
    </w:p>
    <w:p w:rsidR="00196D90" w:rsidRPr="0008455A" w:rsidRDefault="00196D90" w:rsidP="002D7806">
      <w:pPr>
        <w:shd w:val="clear" w:color="auto" w:fill="FFFFFF"/>
        <w:tabs>
          <w:tab w:val="left" w:pos="533"/>
          <w:tab w:val="left" w:pos="1080"/>
        </w:tabs>
        <w:ind w:firstLine="720"/>
        <w:jc w:val="both"/>
      </w:pPr>
    </w:p>
    <w:p w:rsidR="00196D90" w:rsidRPr="0008455A" w:rsidRDefault="00196D90" w:rsidP="002D7806">
      <w:pPr>
        <w:shd w:val="clear" w:color="auto" w:fill="FFFFFF"/>
        <w:tabs>
          <w:tab w:val="left" w:pos="533"/>
          <w:tab w:val="left" w:pos="1080"/>
        </w:tabs>
        <w:jc w:val="both"/>
      </w:pPr>
      <w:r w:rsidRPr="0008455A">
        <w:rPr>
          <w:noProof/>
        </w:rPr>
        <w:lastRenderedPageBreak/>
        <w:drawing>
          <wp:inline distT="0" distB="0" distL="0" distR="0" wp14:anchorId="5A81FBBD" wp14:editId="47A356EE">
            <wp:extent cx="5962650" cy="381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62650" cy="3810000"/>
                    </a:xfrm>
                    <a:prstGeom prst="rect">
                      <a:avLst/>
                    </a:prstGeom>
                    <a:noFill/>
                    <a:ln>
                      <a:noFill/>
                    </a:ln>
                  </pic:spPr>
                </pic:pic>
              </a:graphicData>
            </a:graphic>
          </wp:inline>
        </w:drawing>
      </w:r>
    </w:p>
    <w:p w:rsidR="00196D90" w:rsidRPr="0008455A" w:rsidRDefault="002D7806" w:rsidP="002D7806">
      <w:pPr>
        <w:shd w:val="clear" w:color="auto" w:fill="FFFFFF"/>
        <w:tabs>
          <w:tab w:val="left" w:pos="533"/>
          <w:tab w:val="left" w:pos="1080"/>
        </w:tabs>
        <w:ind w:firstLine="720"/>
        <w:jc w:val="center"/>
      </w:pPr>
      <w:r w:rsidRPr="0008455A">
        <w:t>Рисунок 1</w:t>
      </w:r>
      <w:r w:rsidR="00196D90" w:rsidRPr="0008455A">
        <w:t>.1 − График расчета точки безубыточности</w:t>
      </w:r>
    </w:p>
    <w:p w:rsidR="00196D90" w:rsidRPr="0008455A" w:rsidRDefault="00196D90" w:rsidP="002D7806">
      <w:pPr>
        <w:shd w:val="clear" w:color="auto" w:fill="FFFFFF"/>
        <w:tabs>
          <w:tab w:val="left" w:pos="533"/>
          <w:tab w:val="left" w:pos="1080"/>
        </w:tabs>
        <w:ind w:firstLine="720"/>
        <w:jc w:val="both"/>
      </w:pPr>
    </w:p>
    <w:p w:rsidR="00196D90" w:rsidRPr="0008455A" w:rsidRDefault="00196D90" w:rsidP="002D7806">
      <w:pPr>
        <w:shd w:val="clear" w:color="auto" w:fill="FFFFFF"/>
        <w:tabs>
          <w:tab w:val="left" w:pos="533"/>
          <w:tab w:val="left" w:pos="1080"/>
        </w:tabs>
        <w:ind w:firstLine="720"/>
        <w:jc w:val="both"/>
      </w:pPr>
      <w:r w:rsidRPr="0008455A">
        <w:t xml:space="preserve">Три главные линии показывают зависимость общих издержек, постоянных издержек и выручки от объема производства. Критический объем производства показывает объем производства 21244 т </w:t>
      </w:r>
      <w:proofErr w:type="spellStart"/>
      <w:r w:rsidRPr="0008455A">
        <w:t>трифторида</w:t>
      </w:r>
      <w:proofErr w:type="spellEnd"/>
      <w:r w:rsidRPr="0008455A">
        <w:t xml:space="preserve"> алюминия, при котором величина выручки равна ее общим издержкам на производство и реализацию продукции − 482,24 </w:t>
      </w:r>
      <w:proofErr w:type="gramStart"/>
      <w:r w:rsidRPr="0008455A">
        <w:t>млн</w:t>
      </w:r>
      <w:proofErr w:type="gramEnd"/>
      <w:r w:rsidRPr="0008455A">
        <w:t xml:space="preserve"> руб.</w:t>
      </w:r>
    </w:p>
    <w:p w:rsidR="00196D90" w:rsidRPr="0008455A" w:rsidRDefault="00196D90" w:rsidP="002D7806">
      <w:pPr>
        <w:shd w:val="clear" w:color="auto" w:fill="FFFFFF"/>
        <w:tabs>
          <w:tab w:val="left" w:pos="533"/>
          <w:tab w:val="left" w:pos="1080"/>
        </w:tabs>
        <w:ind w:firstLine="720"/>
        <w:jc w:val="both"/>
      </w:pPr>
      <w:r w:rsidRPr="0008455A">
        <w:t xml:space="preserve">При уровне безубыточности − 0,47 (21244/45000) &lt; 0,6-0,7 </w:t>
      </w:r>
      <w:r w:rsidRPr="0008455A">
        <w:rPr>
          <w:spacing w:val="1"/>
        </w:rPr>
        <w:t xml:space="preserve">проект считается устойчивым </w:t>
      </w:r>
      <w:r w:rsidRPr="0008455A">
        <w:t xml:space="preserve">к колебаниям спроса на продукцию. </w:t>
      </w:r>
    </w:p>
    <w:p w:rsidR="00196D90" w:rsidRPr="0008455A" w:rsidRDefault="00196D90" w:rsidP="002D7806">
      <w:pPr>
        <w:shd w:val="clear" w:color="auto" w:fill="FFFFFF"/>
        <w:tabs>
          <w:tab w:val="left" w:pos="533"/>
          <w:tab w:val="left" w:pos="1080"/>
        </w:tabs>
        <w:ind w:firstLine="720"/>
        <w:jc w:val="both"/>
      </w:pPr>
      <w:r w:rsidRPr="0008455A">
        <w:t>Запас финансовой прочности определяет ри</w:t>
      </w:r>
      <w:proofErr w:type="gramStart"/>
      <w:r w:rsidRPr="0008455A">
        <w:t>ск в пр</w:t>
      </w:r>
      <w:proofErr w:type="gramEnd"/>
      <w:r w:rsidRPr="0008455A">
        <w:t>оекте и может быть определен из соотношения:</w:t>
      </w:r>
    </w:p>
    <w:p w:rsidR="00196D90" w:rsidRPr="0008455A" w:rsidRDefault="00196D90" w:rsidP="002D7806">
      <w:pPr>
        <w:shd w:val="clear" w:color="auto" w:fill="FFFFFF"/>
        <w:tabs>
          <w:tab w:val="left" w:pos="993"/>
          <w:tab w:val="left" w:pos="1080"/>
        </w:tabs>
        <w:ind w:firstLine="720"/>
        <w:jc w:val="both"/>
      </w:pPr>
      <m:oMathPara>
        <m:oMath>
          <m:r>
            <w:rPr>
              <w:rFonts w:ascii="Cambria Math" w:hAnsi="Cambria Math"/>
            </w:rPr>
            <m:t>Запас финансовой прочности=</m:t>
          </m:r>
          <m:f>
            <m:fPr>
              <m:ctrlPr>
                <w:rPr>
                  <w:rFonts w:ascii="Cambria Math" w:hAnsi="Cambria Math"/>
                  <w:i/>
                </w:rPr>
              </m:ctrlPr>
            </m:fPr>
            <m:num>
              <m:r>
                <w:rPr>
                  <w:rFonts w:ascii="Cambria Math" w:hAnsi="Cambria Math"/>
                </w:rPr>
                <m:t>В -</m:t>
              </m:r>
              <m:sSub>
                <m:sSubPr>
                  <m:ctrlPr>
                    <w:rPr>
                      <w:rFonts w:ascii="Cambria Math" w:hAnsi="Cambria Math"/>
                      <w:i/>
                    </w:rPr>
                  </m:ctrlPr>
                </m:sSubPr>
                <m:e>
                  <m:r>
                    <w:rPr>
                      <w:rFonts w:ascii="Cambria Math" w:hAnsi="Cambria Math"/>
                    </w:rPr>
                    <m:t>В</m:t>
                  </m:r>
                </m:e>
                <m:sub>
                  <m:r>
                    <w:rPr>
                      <w:rFonts w:ascii="Cambria Math" w:hAnsi="Cambria Math"/>
                    </w:rPr>
                    <m:t>кр</m:t>
                  </m:r>
                </m:sub>
              </m:sSub>
            </m:num>
            <m:den>
              <m:r>
                <w:rPr>
                  <w:rFonts w:ascii="Cambria Math" w:hAnsi="Cambria Math"/>
                </w:rPr>
                <m:t>В</m:t>
              </m:r>
            </m:den>
          </m:f>
          <m:r>
            <w:rPr>
              <w:rFonts w:ascii="Cambria Math" w:hAnsi="Cambria Math"/>
            </w:rPr>
            <m:t>100 %  .                                  (1.2)</m:t>
          </m:r>
        </m:oMath>
      </m:oMathPara>
    </w:p>
    <w:p w:rsidR="00196D90" w:rsidRPr="0008455A" w:rsidRDefault="00196D90" w:rsidP="002D7806">
      <w:pPr>
        <w:shd w:val="clear" w:color="auto" w:fill="FFFFFF"/>
        <w:tabs>
          <w:tab w:val="left" w:pos="533"/>
          <w:tab w:val="left" w:pos="1080"/>
        </w:tabs>
        <w:ind w:firstLine="720"/>
        <w:jc w:val="both"/>
      </w:pPr>
    </w:p>
    <w:p w:rsidR="00196D90" w:rsidRPr="0008455A" w:rsidRDefault="00196D90" w:rsidP="002D7806">
      <w:pPr>
        <w:shd w:val="clear" w:color="auto" w:fill="FFFFFF"/>
        <w:tabs>
          <w:tab w:val="left" w:pos="533"/>
          <w:tab w:val="left" w:pos="1080"/>
        </w:tabs>
        <w:ind w:firstLine="720"/>
        <w:jc w:val="both"/>
      </w:pPr>
      <m:oMathPara>
        <m:oMath>
          <m:r>
            <w:rPr>
              <w:rFonts w:ascii="Cambria Math" w:hAnsi="Cambria Math"/>
            </w:rPr>
            <m:t xml:space="preserve">Запас финансовой прочности= </m:t>
          </m:r>
          <m:f>
            <m:fPr>
              <m:ctrlPr>
                <w:rPr>
                  <w:rFonts w:ascii="Cambria Math" w:hAnsi="Cambria Math"/>
                  <w:i/>
                </w:rPr>
              </m:ctrlPr>
            </m:fPr>
            <m:num>
              <m:r>
                <w:rPr>
                  <w:rFonts w:ascii="Cambria Math" w:hAnsi="Cambria Math"/>
                </w:rPr>
                <m:t>45000-21244</m:t>
              </m:r>
            </m:num>
            <m:den>
              <m:r>
                <w:rPr>
                  <w:rFonts w:ascii="Cambria Math" w:hAnsi="Cambria Math"/>
                </w:rPr>
                <m:t>45000</m:t>
              </m:r>
            </m:den>
          </m:f>
          <m:r>
            <w:rPr>
              <w:rFonts w:ascii="Cambria Math" w:hAnsi="Cambria Math"/>
            </w:rPr>
            <m:t>100 %=52,8 % .</m:t>
          </m:r>
        </m:oMath>
      </m:oMathPara>
    </w:p>
    <w:p w:rsidR="00196D90" w:rsidRPr="0008455A" w:rsidRDefault="00196D90" w:rsidP="002D7806">
      <w:pPr>
        <w:shd w:val="clear" w:color="auto" w:fill="FFFFFF"/>
        <w:tabs>
          <w:tab w:val="left" w:pos="533"/>
          <w:tab w:val="left" w:pos="1080"/>
        </w:tabs>
        <w:ind w:firstLine="720"/>
        <w:jc w:val="both"/>
      </w:pPr>
    </w:p>
    <w:p w:rsidR="00196D90" w:rsidRPr="0008455A" w:rsidRDefault="00196D90" w:rsidP="002D7806">
      <w:pPr>
        <w:shd w:val="clear" w:color="auto" w:fill="FFFFFF"/>
        <w:tabs>
          <w:tab w:val="left" w:pos="533"/>
          <w:tab w:val="left" w:pos="1080"/>
        </w:tabs>
        <w:ind w:firstLine="720"/>
        <w:jc w:val="both"/>
      </w:pPr>
      <w:r w:rsidRPr="0008455A">
        <w:t>Чем больше запас прочности, тем меньше риск.</w:t>
      </w:r>
    </w:p>
    <w:p w:rsidR="00196D90" w:rsidRPr="0008455A" w:rsidRDefault="00196D90" w:rsidP="00196D90">
      <w:pPr>
        <w:shd w:val="clear" w:color="auto" w:fill="FFFFFF"/>
        <w:tabs>
          <w:tab w:val="left" w:pos="533"/>
          <w:tab w:val="left" w:pos="1080"/>
        </w:tabs>
        <w:jc w:val="both"/>
      </w:pPr>
    </w:p>
    <w:p w:rsidR="00196D90" w:rsidRPr="0008455A" w:rsidRDefault="00196D90" w:rsidP="00196D90">
      <w:pPr>
        <w:shd w:val="clear" w:color="auto" w:fill="FFFFFF"/>
        <w:tabs>
          <w:tab w:val="left" w:pos="533"/>
          <w:tab w:val="left" w:pos="1080"/>
        </w:tabs>
        <w:jc w:val="both"/>
        <w:sectPr w:rsidR="00196D90" w:rsidRPr="0008455A" w:rsidSect="00B55349">
          <w:pgSz w:w="11906" w:h="16838"/>
          <w:pgMar w:top="1134" w:right="1134" w:bottom="1134" w:left="1134" w:header="709" w:footer="709" w:gutter="0"/>
          <w:cols w:space="708"/>
          <w:docGrid w:linePitch="360"/>
        </w:sectPr>
      </w:pPr>
    </w:p>
    <w:p w:rsidR="00196D90" w:rsidRPr="0008455A" w:rsidRDefault="00196D90" w:rsidP="00196D90">
      <w:pPr>
        <w:shd w:val="clear" w:color="auto" w:fill="FFFFFF"/>
        <w:jc w:val="both"/>
      </w:pPr>
      <w:r w:rsidRPr="0008455A">
        <w:rPr>
          <w:iCs/>
          <w:spacing w:val="-4"/>
        </w:rPr>
        <w:lastRenderedPageBreak/>
        <w:t xml:space="preserve">Таблица </w:t>
      </w:r>
      <w:r w:rsidR="002D7806" w:rsidRPr="0008455A">
        <w:rPr>
          <w:iCs/>
          <w:spacing w:val="-4"/>
        </w:rPr>
        <w:t>1</w:t>
      </w:r>
      <w:r w:rsidRPr="0008455A">
        <w:rPr>
          <w:iCs/>
          <w:spacing w:val="-4"/>
        </w:rPr>
        <w:t xml:space="preserve">.19 − </w:t>
      </w:r>
      <w:r w:rsidRPr="0008455A">
        <w:t xml:space="preserve">Денежные потоки для определения ВНД, </w:t>
      </w:r>
      <w:proofErr w:type="gramStart"/>
      <w:r w:rsidRPr="0008455A">
        <w:t>млн</w:t>
      </w:r>
      <w:proofErr w:type="gramEnd"/>
      <w:r w:rsidRPr="0008455A">
        <w:t xml:space="preserve"> руб.</w:t>
      </w:r>
    </w:p>
    <w:tbl>
      <w:tblPr>
        <w:tblW w:w="143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559"/>
        <w:gridCol w:w="993"/>
        <w:gridCol w:w="992"/>
        <w:gridCol w:w="992"/>
        <w:gridCol w:w="992"/>
        <w:gridCol w:w="993"/>
        <w:gridCol w:w="992"/>
        <w:gridCol w:w="992"/>
        <w:gridCol w:w="992"/>
        <w:gridCol w:w="993"/>
        <w:gridCol w:w="954"/>
        <w:gridCol w:w="1020"/>
        <w:gridCol w:w="1020"/>
      </w:tblGrid>
      <w:tr w:rsidR="00F4170A" w:rsidRPr="0008455A" w:rsidTr="00B55349">
        <w:trPr>
          <w:trHeight w:val="511"/>
        </w:trPr>
        <w:tc>
          <w:tcPr>
            <w:tcW w:w="850" w:type="dxa"/>
            <w:vMerge w:val="restart"/>
            <w:vAlign w:val="center"/>
          </w:tcPr>
          <w:p w:rsidR="00196D90" w:rsidRPr="0008455A" w:rsidRDefault="00196D90" w:rsidP="00B55349">
            <w:pPr>
              <w:jc w:val="both"/>
            </w:pPr>
            <w:r w:rsidRPr="0008455A">
              <w:t>№ стр.</w:t>
            </w:r>
          </w:p>
        </w:tc>
        <w:tc>
          <w:tcPr>
            <w:tcW w:w="1559" w:type="dxa"/>
            <w:vMerge w:val="restart"/>
            <w:vAlign w:val="center"/>
          </w:tcPr>
          <w:p w:rsidR="00196D90" w:rsidRPr="0008455A" w:rsidRDefault="00196D90" w:rsidP="00B55349">
            <w:pPr>
              <w:jc w:val="both"/>
            </w:pPr>
            <w:r w:rsidRPr="0008455A">
              <w:t>Показатель</w:t>
            </w:r>
          </w:p>
        </w:tc>
        <w:tc>
          <w:tcPr>
            <w:tcW w:w="11925" w:type="dxa"/>
            <w:gridSpan w:val="12"/>
            <w:vAlign w:val="center"/>
          </w:tcPr>
          <w:p w:rsidR="00196D90" w:rsidRPr="0008455A" w:rsidRDefault="00196D90" w:rsidP="00B55349">
            <w:pPr>
              <w:jc w:val="both"/>
            </w:pPr>
            <w:r w:rsidRPr="0008455A">
              <w:t>Годы инвестиционного периода по порядку</w:t>
            </w:r>
          </w:p>
        </w:tc>
      </w:tr>
      <w:tr w:rsidR="00F4170A" w:rsidRPr="0008455A" w:rsidTr="00B55349">
        <w:trPr>
          <w:trHeight w:val="469"/>
        </w:trPr>
        <w:tc>
          <w:tcPr>
            <w:tcW w:w="850" w:type="dxa"/>
            <w:vMerge/>
            <w:tcBorders>
              <w:bottom w:val="single" w:sz="4" w:space="0" w:color="auto"/>
            </w:tcBorders>
          </w:tcPr>
          <w:p w:rsidR="00196D90" w:rsidRPr="0008455A" w:rsidRDefault="00196D90" w:rsidP="00B55349">
            <w:pPr>
              <w:jc w:val="both"/>
            </w:pPr>
          </w:p>
        </w:tc>
        <w:tc>
          <w:tcPr>
            <w:tcW w:w="1559" w:type="dxa"/>
            <w:vMerge/>
            <w:tcBorders>
              <w:bottom w:val="single" w:sz="4" w:space="0" w:color="auto"/>
            </w:tcBorders>
          </w:tcPr>
          <w:p w:rsidR="00196D90" w:rsidRPr="0008455A" w:rsidRDefault="00196D90" w:rsidP="00B55349">
            <w:pPr>
              <w:jc w:val="both"/>
            </w:pPr>
          </w:p>
        </w:tc>
        <w:tc>
          <w:tcPr>
            <w:tcW w:w="993" w:type="dxa"/>
            <w:tcBorders>
              <w:bottom w:val="single" w:sz="4" w:space="0" w:color="auto"/>
            </w:tcBorders>
            <w:vAlign w:val="center"/>
          </w:tcPr>
          <w:p w:rsidR="00196D90" w:rsidRPr="0008455A" w:rsidRDefault="00196D90" w:rsidP="00B55349">
            <w:pPr>
              <w:jc w:val="both"/>
            </w:pPr>
            <w:r w:rsidRPr="0008455A">
              <w:t>1</w:t>
            </w:r>
          </w:p>
        </w:tc>
        <w:tc>
          <w:tcPr>
            <w:tcW w:w="992" w:type="dxa"/>
            <w:tcBorders>
              <w:bottom w:val="single" w:sz="4" w:space="0" w:color="auto"/>
            </w:tcBorders>
            <w:vAlign w:val="center"/>
          </w:tcPr>
          <w:p w:rsidR="00196D90" w:rsidRPr="0008455A" w:rsidRDefault="00196D90" w:rsidP="00B55349">
            <w:pPr>
              <w:jc w:val="both"/>
            </w:pPr>
            <w:r w:rsidRPr="0008455A">
              <w:t>2</w:t>
            </w:r>
          </w:p>
        </w:tc>
        <w:tc>
          <w:tcPr>
            <w:tcW w:w="992" w:type="dxa"/>
            <w:tcBorders>
              <w:bottom w:val="single" w:sz="4" w:space="0" w:color="auto"/>
            </w:tcBorders>
            <w:vAlign w:val="center"/>
          </w:tcPr>
          <w:p w:rsidR="00196D90" w:rsidRPr="0008455A" w:rsidRDefault="00196D90" w:rsidP="00B55349">
            <w:pPr>
              <w:jc w:val="both"/>
            </w:pPr>
            <w:r w:rsidRPr="0008455A">
              <w:t>3</w:t>
            </w:r>
          </w:p>
        </w:tc>
        <w:tc>
          <w:tcPr>
            <w:tcW w:w="992" w:type="dxa"/>
            <w:tcBorders>
              <w:bottom w:val="single" w:sz="4" w:space="0" w:color="auto"/>
            </w:tcBorders>
            <w:vAlign w:val="center"/>
          </w:tcPr>
          <w:p w:rsidR="00196D90" w:rsidRPr="0008455A" w:rsidRDefault="00196D90" w:rsidP="00B55349">
            <w:pPr>
              <w:jc w:val="both"/>
            </w:pPr>
            <w:r w:rsidRPr="0008455A">
              <w:t>4</w:t>
            </w:r>
          </w:p>
        </w:tc>
        <w:tc>
          <w:tcPr>
            <w:tcW w:w="993" w:type="dxa"/>
            <w:tcBorders>
              <w:bottom w:val="single" w:sz="4" w:space="0" w:color="auto"/>
            </w:tcBorders>
            <w:vAlign w:val="center"/>
          </w:tcPr>
          <w:p w:rsidR="00196D90" w:rsidRPr="0008455A" w:rsidRDefault="00196D90" w:rsidP="00B55349">
            <w:pPr>
              <w:jc w:val="both"/>
            </w:pPr>
            <w:r w:rsidRPr="0008455A">
              <w:t>5</w:t>
            </w:r>
          </w:p>
        </w:tc>
        <w:tc>
          <w:tcPr>
            <w:tcW w:w="992" w:type="dxa"/>
            <w:tcBorders>
              <w:bottom w:val="single" w:sz="4" w:space="0" w:color="auto"/>
            </w:tcBorders>
            <w:vAlign w:val="center"/>
          </w:tcPr>
          <w:p w:rsidR="00196D90" w:rsidRPr="0008455A" w:rsidRDefault="00196D90" w:rsidP="00B55349">
            <w:pPr>
              <w:jc w:val="both"/>
            </w:pPr>
            <w:r w:rsidRPr="0008455A">
              <w:t>6</w:t>
            </w:r>
          </w:p>
        </w:tc>
        <w:tc>
          <w:tcPr>
            <w:tcW w:w="992" w:type="dxa"/>
            <w:tcBorders>
              <w:bottom w:val="single" w:sz="4" w:space="0" w:color="auto"/>
            </w:tcBorders>
            <w:vAlign w:val="center"/>
          </w:tcPr>
          <w:p w:rsidR="00196D90" w:rsidRPr="0008455A" w:rsidRDefault="00196D90" w:rsidP="00B55349">
            <w:pPr>
              <w:jc w:val="both"/>
            </w:pPr>
            <w:r w:rsidRPr="0008455A">
              <w:t>7</w:t>
            </w:r>
          </w:p>
        </w:tc>
        <w:tc>
          <w:tcPr>
            <w:tcW w:w="992" w:type="dxa"/>
            <w:tcBorders>
              <w:bottom w:val="single" w:sz="4" w:space="0" w:color="auto"/>
            </w:tcBorders>
            <w:vAlign w:val="center"/>
          </w:tcPr>
          <w:p w:rsidR="00196D90" w:rsidRPr="0008455A" w:rsidRDefault="00196D90" w:rsidP="00B55349">
            <w:pPr>
              <w:jc w:val="both"/>
            </w:pPr>
            <w:r w:rsidRPr="0008455A">
              <w:t>8</w:t>
            </w:r>
          </w:p>
        </w:tc>
        <w:tc>
          <w:tcPr>
            <w:tcW w:w="993" w:type="dxa"/>
            <w:tcBorders>
              <w:bottom w:val="single" w:sz="4" w:space="0" w:color="auto"/>
            </w:tcBorders>
            <w:vAlign w:val="center"/>
          </w:tcPr>
          <w:p w:rsidR="00196D90" w:rsidRPr="0008455A" w:rsidRDefault="00196D90" w:rsidP="00B55349">
            <w:pPr>
              <w:jc w:val="both"/>
            </w:pPr>
            <w:r w:rsidRPr="0008455A">
              <w:t>9</w:t>
            </w:r>
          </w:p>
        </w:tc>
        <w:tc>
          <w:tcPr>
            <w:tcW w:w="954" w:type="dxa"/>
            <w:tcBorders>
              <w:bottom w:val="single" w:sz="4" w:space="0" w:color="auto"/>
            </w:tcBorders>
            <w:vAlign w:val="center"/>
          </w:tcPr>
          <w:p w:rsidR="00196D90" w:rsidRPr="0008455A" w:rsidRDefault="00196D90" w:rsidP="00B55349">
            <w:pPr>
              <w:jc w:val="both"/>
            </w:pPr>
            <w:r w:rsidRPr="0008455A">
              <w:t>10</w:t>
            </w:r>
          </w:p>
        </w:tc>
        <w:tc>
          <w:tcPr>
            <w:tcW w:w="1020" w:type="dxa"/>
            <w:tcBorders>
              <w:bottom w:val="single" w:sz="4" w:space="0" w:color="auto"/>
            </w:tcBorders>
            <w:vAlign w:val="center"/>
          </w:tcPr>
          <w:p w:rsidR="00196D90" w:rsidRPr="0008455A" w:rsidRDefault="00196D90" w:rsidP="00B55349">
            <w:pPr>
              <w:jc w:val="both"/>
            </w:pPr>
            <w:r w:rsidRPr="0008455A">
              <w:t>11</w:t>
            </w:r>
          </w:p>
        </w:tc>
        <w:tc>
          <w:tcPr>
            <w:tcW w:w="1020" w:type="dxa"/>
            <w:tcBorders>
              <w:bottom w:val="single" w:sz="4" w:space="0" w:color="auto"/>
            </w:tcBorders>
            <w:vAlign w:val="center"/>
          </w:tcPr>
          <w:p w:rsidR="00196D90" w:rsidRPr="0008455A" w:rsidRDefault="00196D90" w:rsidP="00B55349">
            <w:pPr>
              <w:jc w:val="both"/>
            </w:pPr>
            <w:r w:rsidRPr="0008455A">
              <w:t>12</w:t>
            </w:r>
          </w:p>
        </w:tc>
      </w:tr>
      <w:tr w:rsidR="00F4170A" w:rsidRPr="0008455A" w:rsidTr="00B55349">
        <w:tc>
          <w:tcPr>
            <w:tcW w:w="85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1</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 xml:space="preserve">Денежный </w:t>
            </w:r>
          </w:p>
          <w:p w:rsidR="00196D90" w:rsidRPr="0008455A" w:rsidRDefault="00196D90" w:rsidP="00B55349">
            <w:pPr>
              <w:shd w:val="clear" w:color="auto" w:fill="FFFFFF"/>
              <w:jc w:val="both"/>
              <w:rPr>
                <w:spacing w:val="4"/>
              </w:rPr>
            </w:pPr>
            <w:r w:rsidRPr="0008455A">
              <w:t>поток проекта, ЧД</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-227,41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-383,97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19,65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125,51</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200,51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208,93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208,93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155,06</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208,93</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208,93</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208,93</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387,10</w:t>
            </w:r>
          </w:p>
        </w:tc>
      </w:tr>
      <w:tr w:rsidR="00F4170A" w:rsidRPr="0008455A" w:rsidTr="00B55349">
        <w:tc>
          <w:tcPr>
            <w:tcW w:w="85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2</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Коэффициент дисконтирования (</w:t>
            </w:r>
            <w:r w:rsidRPr="0008455A">
              <w:rPr>
                <w:i/>
                <w:spacing w:val="4"/>
              </w:rPr>
              <w:t>Е</w:t>
            </w:r>
            <w:r w:rsidRPr="0008455A">
              <w:rPr>
                <w:spacing w:val="4"/>
              </w:rPr>
              <w:t xml:space="preserve"> = 20 %)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0,8333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0,6944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0,5787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0,4823</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0,4019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0,3349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0,2791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0,2326</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0,1938</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0,1615</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0,1346</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0,1122</w:t>
            </w:r>
          </w:p>
        </w:tc>
      </w:tr>
      <w:tr w:rsidR="00F4170A" w:rsidRPr="0008455A" w:rsidTr="00B55349">
        <w:tc>
          <w:tcPr>
            <w:tcW w:w="85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3</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 xml:space="preserve">Чистый дисконтированный доход, ЧДД </w:t>
            </w:r>
          </w:p>
          <w:p w:rsidR="00196D90" w:rsidRPr="0008455A" w:rsidRDefault="00196D90" w:rsidP="00B55349">
            <w:pPr>
              <w:shd w:val="clear" w:color="auto" w:fill="FFFFFF"/>
              <w:jc w:val="both"/>
              <w:rPr>
                <w:spacing w:val="4"/>
              </w:rPr>
            </w:pPr>
            <w:r w:rsidRPr="0008455A">
              <w:rPr>
                <w:spacing w:val="4"/>
              </w:rPr>
              <w:t>(</w:t>
            </w:r>
            <w:r w:rsidRPr="0008455A">
              <w:rPr>
                <w:i/>
                <w:spacing w:val="4"/>
              </w:rPr>
              <w:t>Е</w:t>
            </w:r>
            <w:r w:rsidRPr="0008455A">
              <w:rPr>
                <w:spacing w:val="4"/>
              </w:rPr>
              <w:t xml:space="preserve"> = 20 %)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-189,50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-266,63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11,37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60,53</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80,58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69,97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58,31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36,07</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40,49</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33,74</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28,12</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43,43</w:t>
            </w:r>
          </w:p>
        </w:tc>
      </w:tr>
      <w:tr w:rsidR="00F4170A" w:rsidRPr="0008455A" w:rsidTr="00B55349">
        <w:trPr>
          <w:trHeight w:val="721"/>
        </w:trPr>
        <w:tc>
          <w:tcPr>
            <w:tcW w:w="85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4</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-189,50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-456,13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-444,76</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-384,23</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-303,65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-233,68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-175,37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-139,30</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-98,81</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-65,07</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-36,95</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6,48</w:t>
            </w:r>
          </w:p>
        </w:tc>
      </w:tr>
      <w:tr w:rsidR="00F4170A" w:rsidRPr="0008455A" w:rsidTr="00B55349">
        <w:tc>
          <w:tcPr>
            <w:tcW w:w="85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5</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Коэффициент дисконтирования (</w:t>
            </w:r>
            <w:r w:rsidRPr="0008455A">
              <w:rPr>
                <w:i/>
                <w:spacing w:val="4"/>
              </w:rPr>
              <w:t>Е</w:t>
            </w:r>
            <w:r w:rsidRPr="0008455A">
              <w:rPr>
                <w:spacing w:val="4"/>
              </w:rPr>
              <w:t xml:space="preserve"> = 21 %)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0,8264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0,6830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0,5645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0,4665</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0,3855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0,3186</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0,2633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0,2176</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0,1799</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0,1486</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0,1228</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0,1015</w:t>
            </w:r>
          </w:p>
        </w:tc>
      </w:tr>
      <w:tr w:rsidR="00F4170A" w:rsidRPr="0008455A" w:rsidTr="00B55349">
        <w:tc>
          <w:tcPr>
            <w:tcW w:w="85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6</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i/>
                <w:spacing w:val="4"/>
              </w:rPr>
            </w:pPr>
            <w:r w:rsidRPr="0008455A">
              <w:rPr>
                <w:spacing w:val="4"/>
              </w:rPr>
              <w:t>Чистый дисконтированный доход, ЧДД</w:t>
            </w:r>
          </w:p>
          <w:p w:rsidR="00196D90" w:rsidRPr="0008455A" w:rsidRDefault="00196D90" w:rsidP="00B55349">
            <w:pPr>
              <w:shd w:val="clear" w:color="auto" w:fill="FFFFFF"/>
              <w:jc w:val="both"/>
              <w:rPr>
                <w:spacing w:val="4"/>
              </w:rPr>
            </w:pPr>
            <w:r w:rsidRPr="0008455A">
              <w:rPr>
                <w:spacing w:val="4"/>
              </w:rPr>
              <w:t>(</w:t>
            </w:r>
            <w:r w:rsidRPr="0008455A">
              <w:rPr>
                <w:i/>
                <w:spacing w:val="4"/>
              </w:rPr>
              <w:t>Е</w:t>
            </w:r>
            <w:r w:rsidRPr="0008455A">
              <w:rPr>
                <w:spacing w:val="4"/>
              </w:rPr>
              <w:t xml:space="preserve"> = 21 %)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-187,93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-262,25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11,09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58,55</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77,30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66,56</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55,01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33,74</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37,59</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31,05</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25,66</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39,29</w:t>
            </w:r>
          </w:p>
        </w:tc>
      </w:tr>
      <w:tr w:rsidR="00196D90" w:rsidRPr="0008455A" w:rsidTr="00B55349">
        <w:trPr>
          <w:trHeight w:val="758"/>
        </w:trPr>
        <w:tc>
          <w:tcPr>
            <w:tcW w:w="85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7</w:t>
            </w:r>
          </w:p>
        </w:tc>
        <w:tc>
          <w:tcPr>
            <w:tcW w:w="1559"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-187,93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-450,18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-439,09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-380,54</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-303,24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-236,68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-181,67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-147,93</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-110,34</w:t>
            </w:r>
          </w:p>
        </w:tc>
        <w:tc>
          <w:tcPr>
            <w:tcW w:w="954"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-79,29</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-53,63</w:t>
            </w:r>
          </w:p>
        </w:tc>
        <w:tc>
          <w:tcPr>
            <w:tcW w:w="102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-14,34</w:t>
            </w:r>
          </w:p>
        </w:tc>
      </w:tr>
    </w:tbl>
    <w:p w:rsidR="00196D90" w:rsidRPr="0008455A" w:rsidRDefault="00196D90" w:rsidP="00196D90">
      <w:pPr>
        <w:jc w:val="both"/>
      </w:pPr>
    </w:p>
    <w:p w:rsidR="00196D90" w:rsidRPr="0008455A" w:rsidRDefault="002D7806" w:rsidP="00196D90">
      <w:pPr>
        <w:shd w:val="clear" w:color="auto" w:fill="FFFFFF"/>
        <w:jc w:val="both"/>
      </w:pPr>
      <w:r w:rsidRPr="0008455A">
        <w:rPr>
          <w:iCs/>
          <w:spacing w:val="-4"/>
        </w:rPr>
        <w:lastRenderedPageBreak/>
        <w:t>Таблица 1</w:t>
      </w:r>
      <w:r w:rsidR="00196D90" w:rsidRPr="0008455A">
        <w:rPr>
          <w:iCs/>
          <w:spacing w:val="-4"/>
        </w:rPr>
        <w:t xml:space="preserve">.20 − </w:t>
      </w:r>
      <w:r w:rsidR="00196D90" w:rsidRPr="0008455A">
        <w:t xml:space="preserve">Расчет данных для определения индекса доходности дисконтированных затрат, </w:t>
      </w:r>
      <w:proofErr w:type="gramStart"/>
      <w:r w:rsidR="00196D90" w:rsidRPr="0008455A">
        <w:t>млн</w:t>
      </w:r>
      <w:proofErr w:type="gramEnd"/>
      <w:r w:rsidR="00196D90" w:rsidRPr="0008455A">
        <w:t xml:space="preserve"> руб.</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11"/>
        <w:gridCol w:w="1559"/>
        <w:gridCol w:w="1276"/>
        <w:gridCol w:w="1275"/>
        <w:gridCol w:w="1276"/>
        <w:gridCol w:w="1276"/>
        <w:gridCol w:w="1417"/>
        <w:gridCol w:w="1134"/>
      </w:tblGrid>
      <w:tr w:rsidR="00F4170A" w:rsidRPr="0008455A" w:rsidTr="00B55349">
        <w:trPr>
          <w:trHeight w:val="481"/>
        </w:trPr>
        <w:tc>
          <w:tcPr>
            <w:tcW w:w="992" w:type="dxa"/>
            <w:vMerge w:val="restart"/>
            <w:vAlign w:val="center"/>
          </w:tcPr>
          <w:p w:rsidR="00196D90" w:rsidRPr="0008455A" w:rsidRDefault="00196D90" w:rsidP="00B55349">
            <w:pPr>
              <w:jc w:val="both"/>
            </w:pPr>
            <w:r w:rsidRPr="0008455A">
              <w:t>№ стр.</w:t>
            </w:r>
          </w:p>
        </w:tc>
        <w:tc>
          <w:tcPr>
            <w:tcW w:w="4111" w:type="dxa"/>
            <w:vMerge w:val="restart"/>
            <w:vAlign w:val="center"/>
          </w:tcPr>
          <w:p w:rsidR="00196D90" w:rsidRPr="0008455A" w:rsidRDefault="00196D90" w:rsidP="00B55349">
            <w:pPr>
              <w:jc w:val="both"/>
            </w:pPr>
            <w:r w:rsidRPr="0008455A">
              <w:t>Показатель</w:t>
            </w:r>
          </w:p>
        </w:tc>
        <w:tc>
          <w:tcPr>
            <w:tcW w:w="9213" w:type="dxa"/>
            <w:gridSpan w:val="7"/>
            <w:vAlign w:val="center"/>
          </w:tcPr>
          <w:p w:rsidR="00196D90" w:rsidRPr="0008455A" w:rsidRDefault="00196D90" w:rsidP="00B55349">
            <w:pPr>
              <w:jc w:val="both"/>
            </w:pPr>
            <w:r w:rsidRPr="0008455A">
              <w:t>Годы инвестиционного периода по порядку</w:t>
            </w:r>
          </w:p>
        </w:tc>
      </w:tr>
      <w:tr w:rsidR="00F4170A" w:rsidRPr="0008455A" w:rsidTr="00B55349">
        <w:trPr>
          <w:trHeight w:val="414"/>
        </w:trPr>
        <w:tc>
          <w:tcPr>
            <w:tcW w:w="992" w:type="dxa"/>
            <w:vMerge/>
            <w:vAlign w:val="center"/>
          </w:tcPr>
          <w:p w:rsidR="00196D90" w:rsidRPr="0008455A" w:rsidRDefault="00196D90" w:rsidP="00B55349">
            <w:pPr>
              <w:jc w:val="both"/>
            </w:pPr>
          </w:p>
        </w:tc>
        <w:tc>
          <w:tcPr>
            <w:tcW w:w="4111" w:type="dxa"/>
            <w:vMerge/>
            <w:vAlign w:val="center"/>
          </w:tcPr>
          <w:p w:rsidR="00196D90" w:rsidRPr="0008455A" w:rsidRDefault="00196D90" w:rsidP="00B55349">
            <w:pPr>
              <w:jc w:val="both"/>
            </w:pPr>
          </w:p>
        </w:tc>
        <w:tc>
          <w:tcPr>
            <w:tcW w:w="1559" w:type="dxa"/>
            <w:vAlign w:val="center"/>
          </w:tcPr>
          <w:p w:rsidR="00196D90" w:rsidRPr="0008455A" w:rsidRDefault="00196D90" w:rsidP="00B55349">
            <w:pPr>
              <w:jc w:val="both"/>
            </w:pPr>
            <w:r w:rsidRPr="0008455A">
              <w:t>1</w:t>
            </w:r>
          </w:p>
        </w:tc>
        <w:tc>
          <w:tcPr>
            <w:tcW w:w="1276" w:type="dxa"/>
            <w:vAlign w:val="center"/>
          </w:tcPr>
          <w:p w:rsidR="00196D90" w:rsidRPr="0008455A" w:rsidRDefault="00196D90" w:rsidP="00B55349">
            <w:pPr>
              <w:jc w:val="both"/>
            </w:pPr>
            <w:r w:rsidRPr="0008455A">
              <w:t>2</w:t>
            </w:r>
          </w:p>
        </w:tc>
        <w:tc>
          <w:tcPr>
            <w:tcW w:w="1275" w:type="dxa"/>
            <w:vAlign w:val="center"/>
          </w:tcPr>
          <w:p w:rsidR="00196D90" w:rsidRPr="0008455A" w:rsidRDefault="00196D90" w:rsidP="00B55349">
            <w:pPr>
              <w:jc w:val="both"/>
            </w:pPr>
            <w:r w:rsidRPr="0008455A">
              <w:t>3</w:t>
            </w:r>
          </w:p>
        </w:tc>
        <w:tc>
          <w:tcPr>
            <w:tcW w:w="1276" w:type="dxa"/>
            <w:vAlign w:val="center"/>
          </w:tcPr>
          <w:p w:rsidR="00196D90" w:rsidRPr="0008455A" w:rsidRDefault="00196D90" w:rsidP="00B55349">
            <w:pPr>
              <w:jc w:val="both"/>
            </w:pPr>
            <w:r w:rsidRPr="0008455A">
              <w:t>4</w:t>
            </w:r>
          </w:p>
        </w:tc>
        <w:tc>
          <w:tcPr>
            <w:tcW w:w="1276" w:type="dxa"/>
            <w:vAlign w:val="center"/>
          </w:tcPr>
          <w:p w:rsidR="00196D90" w:rsidRPr="0008455A" w:rsidRDefault="00196D90" w:rsidP="00B55349">
            <w:pPr>
              <w:jc w:val="both"/>
            </w:pPr>
            <w:r w:rsidRPr="0008455A">
              <w:t>5</w:t>
            </w:r>
          </w:p>
        </w:tc>
        <w:tc>
          <w:tcPr>
            <w:tcW w:w="1417" w:type="dxa"/>
            <w:vAlign w:val="center"/>
          </w:tcPr>
          <w:p w:rsidR="00196D90" w:rsidRPr="0008455A" w:rsidRDefault="00196D90" w:rsidP="00B55349">
            <w:pPr>
              <w:jc w:val="both"/>
            </w:pPr>
            <w:r w:rsidRPr="0008455A">
              <w:t>6</w:t>
            </w:r>
          </w:p>
        </w:tc>
        <w:tc>
          <w:tcPr>
            <w:tcW w:w="1134" w:type="dxa"/>
            <w:vAlign w:val="center"/>
          </w:tcPr>
          <w:p w:rsidR="00196D90" w:rsidRPr="0008455A" w:rsidRDefault="00196D90" w:rsidP="00B55349">
            <w:pPr>
              <w:jc w:val="both"/>
            </w:pPr>
            <w:r w:rsidRPr="0008455A">
              <w:t>7</w:t>
            </w:r>
          </w:p>
        </w:tc>
      </w:tr>
      <w:tr w:rsidR="00F4170A" w:rsidRPr="0008455A" w:rsidTr="00B55349">
        <w:trPr>
          <w:trHeight w:val="410"/>
        </w:trPr>
        <w:tc>
          <w:tcPr>
            <w:tcW w:w="992" w:type="dxa"/>
            <w:vAlign w:val="center"/>
          </w:tcPr>
          <w:p w:rsidR="00196D90" w:rsidRPr="0008455A" w:rsidRDefault="00196D90" w:rsidP="00B55349">
            <w:pPr>
              <w:jc w:val="both"/>
            </w:pPr>
            <w:r w:rsidRPr="0008455A">
              <w:t>1</w:t>
            </w:r>
          </w:p>
        </w:tc>
        <w:tc>
          <w:tcPr>
            <w:tcW w:w="4111" w:type="dxa"/>
            <w:vAlign w:val="center"/>
          </w:tcPr>
          <w:p w:rsidR="00196D90" w:rsidRPr="0008455A" w:rsidRDefault="00196D90" w:rsidP="00B55349">
            <w:pPr>
              <w:shd w:val="clear" w:color="auto" w:fill="FFFFFF"/>
              <w:jc w:val="both"/>
            </w:pPr>
            <w:r w:rsidRPr="0008455A">
              <w:t xml:space="preserve">Притоки </w:t>
            </w:r>
          </w:p>
        </w:tc>
        <w:tc>
          <w:tcPr>
            <w:tcW w:w="1559"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510,75</w:t>
            </w:r>
          </w:p>
        </w:tc>
        <w:tc>
          <w:tcPr>
            <w:tcW w:w="1276" w:type="dxa"/>
            <w:vAlign w:val="center"/>
          </w:tcPr>
          <w:p w:rsidR="00196D90" w:rsidRPr="0008455A" w:rsidRDefault="00196D90" w:rsidP="00B55349">
            <w:pPr>
              <w:jc w:val="both"/>
            </w:pPr>
            <w:r w:rsidRPr="0008455A">
              <w:t>766,12</w:t>
            </w:r>
          </w:p>
        </w:tc>
        <w:tc>
          <w:tcPr>
            <w:tcW w:w="1276" w:type="dxa"/>
            <w:vAlign w:val="center"/>
          </w:tcPr>
          <w:p w:rsidR="00196D90" w:rsidRPr="0008455A" w:rsidRDefault="00196D90" w:rsidP="00B55349">
            <w:pPr>
              <w:jc w:val="both"/>
            </w:pPr>
            <w:r w:rsidRPr="0008455A">
              <w:t>1021,50</w:t>
            </w:r>
          </w:p>
        </w:tc>
        <w:tc>
          <w:tcPr>
            <w:tcW w:w="1417" w:type="dxa"/>
            <w:vAlign w:val="center"/>
          </w:tcPr>
          <w:p w:rsidR="00196D90" w:rsidRPr="0008455A" w:rsidRDefault="00196D90" w:rsidP="00B55349">
            <w:pPr>
              <w:jc w:val="both"/>
            </w:pPr>
            <w:r w:rsidRPr="0008455A">
              <w:t>1021,50</w:t>
            </w:r>
          </w:p>
        </w:tc>
        <w:tc>
          <w:tcPr>
            <w:tcW w:w="1134" w:type="dxa"/>
            <w:vAlign w:val="center"/>
          </w:tcPr>
          <w:p w:rsidR="00196D90" w:rsidRPr="0008455A" w:rsidRDefault="00196D90" w:rsidP="00B55349">
            <w:pPr>
              <w:jc w:val="both"/>
            </w:pPr>
            <w:r w:rsidRPr="0008455A">
              <w:t>1021,50</w:t>
            </w:r>
          </w:p>
        </w:tc>
      </w:tr>
      <w:tr w:rsidR="00F4170A" w:rsidRPr="0008455A" w:rsidTr="00B55349">
        <w:trPr>
          <w:trHeight w:val="415"/>
        </w:trPr>
        <w:tc>
          <w:tcPr>
            <w:tcW w:w="992" w:type="dxa"/>
            <w:vAlign w:val="center"/>
          </w:tcPr>
          <w:p w:rsidR="00196D90" w:rsidRPr="0008455A" w:rsidRDefault="00196D90" w:rsidP="00B55349">
            <w:pPr>
              <w:jc w:val="both"/>
            </w:pPr>
            <w:r w:rsidRPr="0008455A">
              <w:t>2</w:t>
            </w:r>
          </w:p>
        </w:tc>
        <w:tc>
          <w:tcPr>
            <w:tcW w:w="4111" w:type="dxa"/>
            <w:vAlign w:val="center"/>
          </w:tcPr>
          <w:p w:rsidR="00196D90" w:rsidRPr="0008455A" w:rsidRDefault="00196D90" w:rsidP="00B55349">
            <w:pPr>
              <w:shd w:val="clear" w:color="auto" w:fill="FFFFFF"/>
              <w:jc w:val="both"/>
            </w:pPr>
            <w:r w:rsidRPr="0008455A">
              <w:t>Оттоки</w:t>
            </w:r>
          </w:p>
        </w:tc>
        <w:tc>
          <w:tcPr>
            <w:tcW w:w="1559" w:type="dxa"/>
            <w:vAlign w:val="center"/>
          </w:tcPr>
          <w:p w:rsidR="00196D90" w:rsidRPr="0008455A" w:rsidRDefault="00196D90" w:rsidP="00B55349">
            <w:pPr>
              <w:jc w:val="both"/>
            </w:pPr>
            <w:r w:rsidRPr="0008455A">
              <w:t>227,41</w:t>
            </w:r>
          </w:p>
        </w:tc>
        <w:tc>
          <w:tcPr>
            <w:tcW w:w="1276" w:type="dxa"/>
            <w:vAlign w:val="center"/>
          </w:tcPr>
          <w:p w:rsidR="00196D90" w:rsidRPr="0008455A" w:rsidRDefault="00196D90" w:rsidP="00B55349">
            <w:pPr>
              <w:jc w:val="both"/>
            </w:pPr>
            <w:r w:rsidRPr="0008455A">
              <w:t>383,97</w:t>
            </w:r>
          </w:p>
        </w:tc>
        <w:tc>
          <w:tcPr>
            <w:tcW w:w="1275" w:type="dxa"/>
            <w:vAlign w:val="center"/>
          </w:tcPr>
          <w:p w:rsidR="00196D90" w:rsidRPr="0008455A" w:rsidRDefault="00196D90" w:rsidP="00B55349">
            <w:pPr>
              <w:jc w:val="both"/>
            </w:pPr>
            <w:r w:rsidRPr="0008455A">
              <w:t>491,10</w:t>
            </w:r>
          </w:p>
        </w:tc>
        <w:tc>
          <w:tcPr>
            <w:tcW w:w="1276" w:type="dxa"/>
            <w:vAlign w:val="center"/>
          </w:tcPr>
          <w:p w:rsidR="00196D90" w:rsidRPr="0008455A" w:rsidRDefault="00196D90" w:rsidP="00B55349">
            <w:pPr>
              <w:jc w:val="both"/>
            </w:pPr>
            <w:r w:rsidRPr="0008455A">
              <w:t>640,61</w:t>
            </w:r>
          </w:p>
        </w:tc>
        <w:tc>
          <w:tcPr>
            <w:tcW w:w="1276" w:type="dxa"/>
            <w:vAlign w:val="center"/>
          </w:tcPr>
          <w:p w:rsidR="00196D90" w:rsidRPr="0008455A" w:rsidRDefault="00196D90" w:rsidP="00B55349">
            <w:pPr>
              <w:jc w:val="both"/>
            </w:pPr>
            <w:r w:rsidRPr="0008455A">
              <w:t>820,99</w:t>
            </w:r>
          </w:p>
        </w:tc>
        <w:tc>
          <w:tcPr>
            <w:tcW w:w="1417" w:type="dxa"/>
            <w:vAlign w:val="center"/>
          </w:tcPr>
          <w:p w:rsidR="00196D90" w:rsidRPr="0008455A" w:rsidRDefault="00196D90" w:rsidP="00B55349">
            <w:pPr>
              <w:jc w:val="both"/>
            </w:pPr>
            <w:r w:rsidRPr="0008455A">
              <w:t>812,57</w:t>
            </w:r>
          </w:p>
        </w:tc>
        <w:tc>
          <w:tcPr>
            <w:tcW w:w="1134" w:type="dxa"/>
            <w:vAlign w:val="center"/>
          </w:tcPr>
          <w:p w:rsidR="00196D90" w:rsidRPr="0008455A" w:rsidRDefault="00196D90" w:rsidP="00B55349">
            <w:pPr>
              <w:jc w:val="both"/>
            </w:pPr>
            <w:r w:rsidRPr="0008455A">
              <w:t>812,57</w:t>
            </w:r>
          </w:p>
        </w:tc>
      </w:tr>
      <w:tr w:rsidR="00F4170A" w:rsidRPr="0008455A" w:rsidTr="00B55349">
        <w:trPr>
          <w:trHeight w:val="421"/>
        </w:trPr>
        <w:tc>
          <w:tcPr>
            <w:tcW w:w="992" w:type="dxa"/>
            <w:vAlign w:val="center"/>
          </w:tcPr>
          <w:p w:rsidR="00196D90" w:rsidRPr="0008455A" w:rsidRDefault="00196D90" w:rsidP="00B55349">
            <w:pPr>
              <w:jc w:val="both"/>
            </w:pPr>
            <w:r w:rsidRPr="0008455A">
              <w:t>3</w:t>
            </w:r>
          </w:p>
        </w:tc>
        <w:tc>
          <w:tcPr>
            <w:tcW w:w="4111" w:type="dxa"/>
            <w:vAlign w:val="center"/>
          </w:tcPr>
          <w:p w:rsidR="00196D90" w:rsidRPr="0008455A" w:rsidRDefault="00196D90" w:rsidP="00B55349">
            <w:pPr>
              <w:shd w:val="clear" w:color="auto" w:fill="FFFFFF"/>
              <w:jc w:val="both"/>
              <w:rPr>
                <w:spacing w:val="4"/>
              </w:rPr>
            </w:pPr>
            <w:r w:rsidRPr="0008455A">
              <w:rPr>
                <w:spacing w:val="4"/>
              </w:rPr>
              <w:t xml:space="preserve">Коэффициент дисконтирования </w:t>
            </w:r>
          </w:p>
          <w:p w:rsidR="00196D90" w:rsidRPr="0008455A" w:rsidRDefault="00196D90" w:rsidP="00B55349">
            <w:pPr>
              <w:shd w:val="clear" w:color="auto" w:fill="FFFFFF"/>
              <w:jc w:val="both"/>
            </w:pPr>
            <w:r w:rsidRPr="0008455A">
              <w:rPr>
                <w:spacing w:val="4"/>
              </w:rPr>
              <w:t>(</w:t>
            </w:r>
            <w:r w:rsidRPr="0008455A">
              <w:rPr>
                <w:i/>
                <w:spacing w:val="4"/>
              </w:rPr>
              <w:t>Е</w:t>
            </w:r>
            <w:r w:rsidRPr="0008455A">
              <w:rPr>
                <w:spacing w:val="4"/>
              </w:rPr>
              <w:t xml:space="preserve"> = 10 %)</w:t>
            </w:r>
          </w:p>
        </w:tc>
        <w:tc>
          <w:tcPr>
            <w:tcW w:w="1559" w:type="dxa"/>
            <w:vAlign w:val="center"/>
          </w:tcPr>
          <w:p w:rsidR="00196D90" w:rsidRPr="0008455A" w:rsidRDefault="00196D90" w:rsidP="00B55349">
            <w:pPr>
              <w:jc w:val="both"/>
            </w:pPr>
            <w:r w:rsidRPr="0008455A">
              <w:t>0,9091</w:t>
            </w:r>
          </w:p>
        </w:tc>
        <w:tc>
          <w:tcPr>
            <w:tcW w:w="1276" w:type="dxa"/>
            <w:vAlign w:val="center"/>
          </w:tcPr>
          <w:p w:rsidR="00196D90" w:rsidRPr="0008455A" w:rsidRDefault="00196D90" w:rsidP="00B55349">
            <w:pPr>
              <w:jc w:val="both"/>
            </w:pPr>
            <w:r w:rsidRPr="0008455A">
              <w:t>0,8264</w:t>
            </w:r>
          </w:p>
        </w:tc>
        <w:tc>
          <w:tcPr>
            <w:tcW w:w="1275" w:type="dxa"/>
            <w:vAlign w:val="center"/>
          </w:tcPr>
          <w:p w:rsidR="00196D90" w:rsidRPr="0008455A" w:rsidRDefault="00196D90" w:rsidP="00B55349">
            <w:pPr>
              <w:jc w:val="both"/>
            </w:pPr>
            <w:r w:rsidRPr="0008455A">
              <w:t>0,7513</w:t>
            </w:r>
          </w:p>
        </w:tc>
        <w:tc>
          <w:tcPr>
            <w:tcW w:w="1276" w:type="dxa"/>
            <w:vAlign w:val="center"/>
          </w:tcPr>
          <w:p w:rsidR="00196D90" w:rsidRPr="0008455A" w:rsidRDefault="00196D90" w:rsidP="00B55349">
            <w:pPr>
              <w:jc w:val="both"/>
            </w:pPr>
            <w:r w:rsidRPr="0008455A">
              <w:t>0,6830</w:t>
            </w:r>
          </w:p>
        </w:tc>
        <w:tc>
          <w:tcPr>
            <w:tcW w:w="1276" w:type="dxa"/>
            <w:vAlign w:val="center"/>
          </w:tcPr>
          <w:p w:rsidR="00196D90" w:rsidRPr="0008455A" w:rsidRDefault="00196D90" w:rsidP="00B55349">
            <w:pPr>
              <w:jc w:val="both"/>
            </w:pPr>
            <w:r w:rsidRPr="0008455A">
              <w:t>0,6209</w:t>
            </w:r>
          </w:p>
        </w:tc>
        <w:tc>
          <w:tcPr>
            <w:tcW w:w="1417" w:type="dxa"/>
            <w:vAlign w:val="center"/>
          </w:tcPr>
          <w:p w:rsidR="00196D90" w:rsidRPr="0008455A" w:rsidRDefault="00196D90" w:rsidP="00B55349">
            <w:pPr>
              <w:jc w:val="both"/>
            </w:pPr>
            <w:r w:rsidRPr="0008455A">
              <w:t>0,5645</w:t>
            </w:r>
          </w:p>
        </w:tc>
        <w:tc>
          <w:tcPr>
            <w:tcW w:w="1134" w:type="dxa"/>
            <w:vAlign w:val="center"/>
          </w:tcPr>
          <w:p w:rsidR="00196D90" w:rsidRPr="0008455A" w:rsidRDefault="00196D90" w:rsidP="00B55349">
            <w:pPr>
              <w:jc w:val="both"/>
            </w:pPr>
            <w:r w:rsidRPr="0008455A">
              <w:t>0,5132</w:t>
            </w:r>
          </w:p>
        </w:tc>
      </w:tr>
      <w:tr w:rsidR="00F4170A" w:rsidRPr="0008455A" w:rsidTr="00B55349">
        <w:tc>
          <w:tcPr>
            <w:tcW w:w="992" w:type="dxa"/>
            <w:vAlign w:val="center"/>
          </w:tcPr>
          <w:p w:rsidR="00196D90" w:rsidRPr="0008455A" w:rsidRDefault="00196D90" w:rsidP="00B55349">
            <w:pPr>
              <w:jc w:val="both"/>
            </w:pPr>
            <w:r w:rsidRPr="0008455A">
              <w:t>4</w:t>
            </w:r>
          </w:p>
        </w:tc>
        <w:tc>
          <w:tcPr>
            <w:tcW w:w="4111" w:type="dxa"/>
            <w:vAlign w:val="center"/>
          </w:tcPr>
          <w:p w:rsidR="00196D90" w:rsidRPr="0008455A" w:rsidRDefault="00196D90" w:rsidP="00B55349">
            <w:pPr>
              <w:shd w:val="clear" w:color="auto" w:fill="FFFFFF"/>
              <w:jc w:val="both"/>
            </w:pPr>
            <w:r w:rsidRPr="0008455A">
              <w:t xml:space="preserve">Притоки дисконтированные </w:t>
            </w:r>
          </w:p>
        </w:tc>
        <w:tc>
          <w:tcPr>
            <w:tcW w:w="1559"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383,73</w:t>
            </w:r>
          </w:p>
        </w:tc>
        <w:tc>
          <w:tcPr>
            <w:tcW w:w="1276" w:type="dxa"/>
            <w:vAlign w:val="center"/>
          </w:tcPr>
          <w:p w:rsidR="00196D90" w:rsidRPr="0008455A" w:rsidRDefault="00196D90" w:rsidP="00B55349">
            <w:pPr>
              <w:jc w:val="both"/>
            </w:pPr>
            <w:r w:rsidRPr="0008455A">
              <w:t>523,26</w:t>
            </w:r>
          </w:p>
        </w:tc>
        <w:tc>
          <w:tcPr>
            <w:tcW w:w="1276" w:type="dxa"/>
            <w:vAlign w:val="center"/>
          </w:tcPr>
          <w:p w:rsidR="00196D90" w:rsidRPr="0008455A" w:rsidRDefault="00196D90" w:rsidP="00B55349">
            <w:pPr>
              <w:jc w:val="both"/>
            </w:pPr>
            <w:r w:rsidRPr="0008455A">
              <w:t>634,25</w:t>
            </w:r>
          </w:p>
        </w:tc>
        <w:tc>
          <w:tcPr>
            <w:tcW w:w="1417" w:type="dxa"/>
            <w:vAlign w:val="center"/>
          </w:tcPr>
          <w:p w:rsidR="00196D90" w:rsidRPr="0008455A" w:rsidRDefault="00196D90" w:rsidP="00B55349">
            <w:pPr>
              <w:jc w:val="both"/>
            </w:pPr>
            <w:r w:rsidRPr="0008455A">
              <w:t>576,64</w:t>
            </w:r>
          </w:p>
        </w:tc>
        <w:tc>
          <w:tcPr>
            <w:tcW w:w="1134" w:type="dxa"/>
            <w:vAlign w:val="center"/>
          </w:tcPr>
          <w:p w:rsidR="00196D90" w:rsidRPr="0008455A" w:rsidRDefault="00196D90" w:rsidP="00B55349">
            <w:pPr>
              <w:jc w:val="both"/>
            </w:pPr>
            <w:r w:rsidRPr="0008455A">
              <w:t>524,23</w:t>
            </w:r>
          </w:p>
        </w:tc>
      </w:tr>
      <w:tr w:rsidR="00196D90" w:rsidRPr="0008455A" w:rsidTr="00B55349">
        <w:trPr>
          <w:trHeight w:val="563"/>
        </w:trPr>
        <w:tc>
          <w:tcPr>
            <w:tcW w:w="992" w:type="dxa"/>
            <w:vAlign w:val="center"/>
          </w:tcPr>
          <w:p w:rsidR="00196D90" w:rsidRPr="0008455A" w:rsidRDefault="00196D90" w:rsidP="00B55349">
            <w:pPr>
              <w:jc w:val="both"/>
            </w:pPr>
            <w:r w:rsidRPr="0008455A">
              <w:t>5</w:t>
            </w:r>
          </w:p>
        </w:tc>
        <w:tc>
          <w:tcPr>
            <w:tcW w:w="4111" w:type="dxa"/>
            <w:vAlign w:val="center"/>
          </w:tcPr>
          <w:p w:rsidR="00196D90" w:rsidRPr="0008455A" w:rsidRDefault="00196D90" w:rsidP="00B55349">
            <w:pPr>
              <w:shd w:val="clear" w:color="auto" w:fill="FFFFFF"/>
              <w:jc w:val="both"/>
            </w:pPr>
            <w:r w:rsidRPr="0008455A">
              <w:t xml:space="preserve">Оттоки дисконтированные </w:t>
            </w:r>
          </w:p>
        </w:tc>
        <w:tc>
          <w:tcPr>
            <w:tcW w:w="1559" w:type="dxa"/>
            <w:vAlign w:val="center"/>
          </w:tcPr>
          <w:p w:rsidR="00196D90" w:rsidRPr="0008455A" w:rsidRDefault="00196D90" w:rsidP="00B55349">
            <w:pPr>
              <w:jc w:val="both"/>
            </w:pPr>
            <w:r w:rsidRPr="0008455A">
              <w:t>206,74</w:t>
            </w:r>
          </w:p>
        </w:tc>
        <w:tc>
          <w:tcPr>
            <w:tcW w:w="1276" w:type="dxa"/>
            <w:vAlign w:val="center"/>
          </w:tcPr>
          <w:p w:rsidR="00196D90" w:rsidRPr="0008455A" w:rsidRDefault="00196D90" w:rsidP="00B55349">
            <w:pPr>
              <w:jc w:val="both"/>
            </w:pPr>
            <w:r w:rsidRPr="0008455A">
              <w:t>317,31</w:t>
            </w:r>
          </w:p>
        </w:tc>
        <w:tc>
          <w:tcPr>
            <w:tcW w:w="1275" w:type="dxa"/>
            <w:vAlign w:val="center"/>
          </w:tcPr>
          <w:p w:rsidR="00196D90" w:rsidRPr="0008455A" w:rsidRDefault="00196D90" w:rsidP="00B55349">
            <w:pPr>
              <w:jc w:val="both"/>
            </w:pPr>
            <w:r w:rsidRPr="0008455A">
              <w:t>368,96</w:t>
            </w:r>
          </w:p>
        </w:tc>
        <w:tc>
          <w:tcPr>
            <w:tcW w:w="1276" w:type="dxa"/>
            <w:vAlign w:val="center"/>
          </w:tcPr>
          <w:p w:rsidR="00196D90" w:rsidRPr="0008455A" w:rsidRDefault="00196D90" w:rsidP="00B55349">
            <w:pPr>
              <w:jc w:val="both"/>
            </w:pPr>
            <w:r w:rsidRPr="0008455A">
              <w:t>437,54</w:t>
            </w:r>
          </w:p>
        </w:tc>
        <w:tc>
          <w:tcPr>
            <w:tcW w:w="1276" w:type="dxa"/>
            <w:vAlign w:val="center"/>
          </w:tcPr>
          <w:p w:rsidR="00196D90" w:rsidRPr="0008455A" w:rsidRDefault="00196D90" w:rsidP="00B55349">
            <w:pPr>
              <w:jc w:val="both"/>
            </w:pPr>
            <w:r w:rsidRPr="0008455A">
              <w:t>509,75</w:t>
            </w:r>
          </w:p>
        </w:tc>
        <w:tc>
          <w:tcPr>
            <w:tcW w:w="1417" w:type="dxa"/>
            <w:vAlign w:val="center"/>
          </w:tcPr>
          <w:p w:rsidR="00196D90" w:rsidRPr="0008455A" w:rsidRDefault="00196D90" w:rsidP="00B55349">
            <w:pPr>
              <w:jc w:val="both"/>
            </w:pPr>
            <w:r w:rsidRPr="0008455A">
              <w:t>458,70</w:t>
            </w:r>
          </w:p>
        </w:tc>
        <w:tc>
          <w:tcPr>
            <w:tcW w:w="1134" w:type="dxa"/>
            <w:vAlign w:val="center"/>
          </w:tcPr>
          <w:p w:rsidR="00196D90" w:rsidRPr="0008455A" w:rsidRDefault="00196D90" w:rsidP="00B55349">
            <w:pPr>
              <w:jc w:val="both"/>
            </w:pPr>
            <w:r w:rsidRPr="0008455A">
              <w:t>417,01</w:t>
            </w:r>
          </w:p>
        </w:tc>
      </w:tr>
    </w:tbl>
    <w:p w:rsidR="00196D90" w:rsidRPr="0008455A" w:rsidRDefault="00196D90" w:rsidP="00196D90">
      <w:pPr>
        <w:shd w:val="clear" w:color="auto" w:fill="FFFFFF"/>
        <w:jc w:val="both"/>
      </w:pPr>
    </w:p>
    <w:p w:rsidR="00196D90" w:rsidRPr="0008455A" w:rsidRDefault="00196D90" w:rsidP="00196D90">
      <w:pPr>
        <w:shd w:val="clear" w:color="auto" w:fill="FFFFFF"/>
        <w:jc w:val="both"/>
      </w:pPr>
      <w:r w:rsidRPr="0008455A">
        <w:t xml:space="preserve">Продолжение таблицы </w:t>
      </w:r>
      <w:r w:rsidR="002D7806" w:rsidRPr="0008455A">
        <w:t>1</w:t>
      </w:r>
      <w:r w:rsidRPr="0008455A">
        <w:t>.20</w:t>
      </w:r>
    </w:p>
    <w:tbl>
      <w:tblPr>
        <w:tblW w:w="130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11"/>
        <w:gridCol w:w="1559"/>
        <w:gridCol w:w="1276"/>
        <w:gridCol w:w="1275"/>
        <w:gridCol w:w="1276"/>
        <w:gridCol w:w="1276"/>
        <w:gridCol w:w="1276"/>
      </w:tblGrid>
      <w:tr w:rsidR="00F4170A" w:rsidRPr="0008455A" w:rsidTr="00B55349">
        <w:trPr>
          <w:trHeight w:val="481"/>
        </w:trPr>
        <w:tc>
          <w:tcPr>
            <w:tcW w:w="992" w:type="dxa"/>
            <w:vMerge w:val="restart"/>
            <w:vAlign w:val="center"/>
          </w:tcPr>
          <w:p w:rsidR="00196D90" w:rsidRPr="0008455A" w:rsidRDefault="00196D90" w:rsidP="00B55349">
            <w:pPr>
              <w:jc w:val="both"/>
            </w:pPr>
            <w:r w:rsidRPr="0008455A">
              <w:t>№ стр.</w:t>
            </w:r>
          </w:p>
        </w:tc>
        <w:tc>
          <w:tcPr>
            <w:tcW w:w="4111" w:type="dxa"/>
            <w:vMerge w:val="restart"/>
            <w:vAlign w:val="center"/>
          </w:tcPr>
          <w:p w:rsidR="00196D90" w:rsidRPr="0008455A" w:rsidRDefault="00196D90" w:rsidP="00B55349">
            <w:pPr>
              <w:jc w:val="both"/>
            </w:pPr>
            <w:r w:rsidRPr="0008455A">
              <w:t>Показатель</w:t>
            </w:r>
          </w:p>
        </w:tc>
        <w:tc>
          <w:tcPr>
            <w:tcW w:w="6662" w:type="dxa"/>
            <w:gridSpan w:val="5"/>
            <w:vAlign w:val="center"/>
          </w:tcPr>
          <w:p w:rsidR="00196D90" w:rsidRPr="0008455A" w:rsidRDefault="00196D90" w:rsidP="00B55349">
            <w:pPr>
              <w:jc w:val="both"/>
            </w:pPr>
            <w:r w:rsidRPr="0008455A">
              <w:t>Годы инвестиционного периода по порядку</w:t>
            </w:r>
          </w:p>
        </w:tc>
        <w:tc>
          <w:tcPr>
            <w:tcW w:w="1276" w:type="dxa"/>
            <w:vMerge w:val="restart"/>
            <w:vAlign w:val="center"/>
          </w:tcPr>
          <w:p w:rsidR="00196D90" w:rsidRPr="0008455A" w:rsidRDefault="00196D90" w:rsidP="00B55349">
            <w:pPr>
              <w:jc w:val="both"/>
            </w:pPr>
            <w:r w:rsidRPr="0008455A">
              <w:t>Итого</w:t>
            </w:r>
          </w:p>
        </w:tc>
      </w:tr>
      <w:tr w:rsidR="00F4170A" w:rsidRPr="0008455A" w:rsidTr="00B55349">
        <w:trPr>
          <w:trHeight w:val="414"/>
        </w:trPr>
        <w:tc>
          <w:tcPr>
            <w:tcW w:w="992" w:type="dxa"/>
            <w:vMerge/>
            <w:vAlign w:val="center"/>
          </w:tcPr>
          <w:p w:rsidR="00196D90" w:rsidRPr="0008455A" w:rsidRDefault="00196D90" w:rsidP="00B55349">
            <w:pPr>
              <w:jc w:val="both"/>
            </w:pPr>
          </w:p>
        </w:tc>
        <w:tc>
          <w:tcPr>
            <w:tcW w:w="4111" w:type="dxa"/>
            <w:vMerge/>
            <w:vAlign w:val="center"/>
          </w:tcPr>
          <w:p w:rsidR="00196D90" w:rsidRPr="0008455A" w:rsidRDefault="00196D90" w:rsidP="00B55349">
            <w:pPr>
              <w:jc w:val="both"/>
            </w:pPr>
          </w:p>
        </w:tc>
        <w:tc>
          <w:tcPr>
            <w:tcW w:w="1559" w:type="dxa"/>
            <w:vAlign w:val="center"/>
          </w:tcPr>
          <w:p w:rsidR="00196D90" w:rsidRPr="0008455A" w:rsidRDefault="00196D90" w:rsidP="00B55349">
            <w:pPr>
              <w:jc w:val="both"/>
            </w:pPr>
            <w:r w:rsidRPr="0008455A">
              <w:t>8</w:t>
            </w:r>
          </w:p>
        </w:tc>
        <w:tc>
          <w:tcPr>
            <w:tcW w:w="1276" w:type="dxa"/>
            <w:vAlign w:val="center"/>
          </w:tcPr>
          <w:p w:rsidR="00196D90" w:rsidRPr="0008455A" w:rsidRDefault="00196D90" w:rsidP="00B55349">
            <w:pPr>
              <w:jc w:val="both"/>
            </w:pPr>
            <w:r w:rsidRPr="0008455A">
              <w:t>9</w:t>
            </w:r>
          </w:p>
        </w:tc>
        <w:tc>
          <w:tcPr>
            <w:tcW w:w="1275" w:type="dxa"/>
            <w:vAlign w:val="center"/>
          </w:tcPr>
          <w:p w:rsidR="00196D90" w:rsidRPr="0008455A" w:rsidRDefault="00196D90" w:rsidP="00B55349">
            <w:pPr>
              <w:jc w:val="both"/>
            </w:pPr>
            <w:r w:rsidRPr="0008455A">
              <w:t>10</w:t>
            </w:r>
          </w:p>
        </w:tc>
        <w:tc>
          <w:tcPr>
            <w:tcW w:w="1276" w:type="dxa"/>
            <w:vAlign w:val="center"/>
          </w:tcPr>
          <w:p w:rsidR="00196D90" w:rsidRPr="0008455A" w:rsidRDefault="00196D90" w:rsidP="00B55349">
            <w:pPr>
              <w:jc w:val="both"/>
            </w:pPr>
            <w:r w:rsidRPr="0008455A">
              <w:t>11</w:t>
            </w:r>
          </w:p>
        </w:tc>
        <w:tc>
          <w:tcPr>
            <w:tcW w:w="1276" w:type="dxa"/>
            <w:vAlign w:val="center"/>
          </w:tcPr>
          <w:p w:rsidR="00196D90" w:rsidRPr="0008455A" w:rsidRDefault="00196D90" w:rsidP="00B55349">
            <w:pPr>
              <w:jc w:val="both"/>
            </w:pPr>
            <w:r w:rsidRPr="0008455A">
              <w:t>12</w:t>
            </w:r>
          </w:p>
        </w:tc>
        <w:tc>
          <w:tcPr>
            <w:tcW w:w="1276" w:type="dxa"/>
            <w:vMerge/>
            <w:vAlign w:val="center"/>
          </w:tcPr>
          <w:p w:rsidR="00196D90" w:rsidRPr="0008455A" w:rsidRDefault="00196D90" w:rsidP="00B55349">
            <w:pPr>
              <w:jc w:val="both"/>
            </w:pPr>
          </w:p>
        </w:tc>
      </w:tr>
      <w:tr w:rsidR="00F4170A" w:rsidRPr="0008455A" w:rsidTr="00B55349">
        <w:trPr>
          <w:trHeight w:val="410"/>
        </w:trPr>
        <w:tc>
          <w:tcPr>
            <w:tcW w:w="992" w:type="dxa"/>
            <w:vAlign w:val="center"/>
          </w:tcPr>
          <w:p w:rsidR="00196D90" w:rsidRPr="0008455A" w:rsidRDefault="00196D90" w:rsidP="00B55349">
            <w:pPr>
              <w:jc w:val="both"/>
            </w:pPr>
            <w:r w:rsidRPr="0008455A">
              <w:t>1</w:t>
            </w:r>
          </w:p>
        </w:tc>
        <w:tc>
          <w:tcPr>
            <w:tcW w:w="4111" w:type="dxa"/>
            <w:vAlign w:val="center"/>
          </w:tcPr>
          <w:p w:rsidR="00196D90" w:rsidRPr="0008455A" w:rsidRDefault="00196D90" w:rsidP="00B55349">
            <w:pPr>
              <w:shd w:val="clear" w:color="auto" w:fill="FFFFFF"/>
              <w:jc w:val="both"/>
            </w:pPr>
            <w:r w:rsidRPr="0008455A">
              <w:t xml:space="preserve">Притоки </w:t>
            </w:r>
          </w:p>
        </w:tc>
        <w:tc>
          <w:tcPr>
            <w:tcW w:w="1559" w:type="dxa"/>
            <w:vAlign w:val="center"/>
          </w:tcPr>
          <w:p w:rsidR="00196D90" w:rsidRPr="0008455A" w:rsidRDefault="00196D90" w:rsidP="00B55349">
            <w:pPr>
              <w:jc w:val="both"/>
            </w:pPr>
            <w:r w:rsidRPr="0008455A">
              <w:t>1021,50</w:t>
            </w:r>
          </w:p>
        </w:tc>
        <w:tc>
          <w:tcPr>
            <w:tcW w:w="1276" w:type="dxa"/>
            <w:vAlign w:val="center"/>
          </w:tcPr>
          <w:p w:rsidR="00196D90" w:rsidRPr="0008455A" w:rsidRDefault="00196D90" w:rsidP="00B55349">
            <w:pPr>
              <w:jc w:val="both"/>
            </w:pPr>
            <w:r w:rsidRPr="0008455A">
              <w:t>1021,50</w:t>
            </w:r>
          </w:p>
        </w:tc>
        <w:tc>
          <w:tcPr>
            <w:tcW w:w="1275" w:type="dxa"/>
            <w:vAlign w:val="center"/>
          </w:tcPr>
          <w:p w:rsidR="00196D90" w:rsidRPr="0008455A" w:rsidRDefault="00196D90" w:rsidP="00B55349">
            <w:pPr>
              <w:jc w:val="both"/>
            </w:pPr>
            <w:r w:rsidRPr="0008455A">
              <w:t>1021,50</w:t>
            </w:r>
          </w:p>
        </w:tc>
        <w:tc>
          <w:tcPr>
            <w:tcW w:w="1276" w:type="dxa"/>
            <w:vAlign w:val="center"/>
          </w:tcPr>
          <w:p w:rsidR="00196D90" w:rsidRPr="0008455A" w:rsidRDefault="00196D90" w:rsidP="00B55349">
            <w:pPr>
              <w:jc w:val="both"/>
            </w:pPr>
            <w:r w:rsidRPr="0008455A">
              <w:t>1021,50</w:t>
            </w:r>
          </w:p>
        </w:tc>
        <w:tc>
          <w:tcPr>
            <w:tcW w:w="1276" w:type="dxa"/>
            <w:vAlign w:val="center"/>
          </w:tcPr>
          <w:p w:rsidR="00196D90" w:rsidRPr="0008455A" w:rsidRDefault="00196D90" w:rsidP="00B55349">
            <w:pPr>
              <w:jc w:val="both"/>
            </w:pPr>
            <w:r w:rsidRPr="0008455A">
              <w:t>1199,67</w:t>
            </w:r>
          </w:p>
        </w:tc>
        <w:tc>
          <w:tcPr>
            <w:tcW w:w="1276" w:type="dxa"/>
            <w:vAlign w:val="center"/>
          </w:tcPr>
          <w:p w:rsidR="00196D90" w:rsidRPr="0008455A" w:rsidRDefault="00196D90" w:rsidP="00B55349">
            <w:pPr>
              <w:jc w:val="both"/>
            </w:pPr>
            <w:r w:rsidRPr="0008455A">
              <w:t>9627,05</w:t>
            </w:r>
          </w:p>
        </w:tc>
      </w:tr>
      <w:tr w:rsidR="00F4170A" w:rsidRPr="0008455A" w:rsidTr="00B55349">
        <w:trPr>
          <w:trHeight w:val="415"/>
        </w:trPr>
        <w:tc>
          <w:tcPr>
            <w:tcW w:w="992" w:type="dxa"/>
            <w:vAlign w:val="center"/>
          </w:tcPr>
          <w:p w:rsidR="00196D90" w:rsidRPr="0008455A" w:rsidRDefault="00196D90" w:rsidP="00B55349">
            <w:pPr>
              <w:jc w:val="both"/>
            </w:pPr>
            <w:r w:rsidRPr="0008455A">
              <w:t>2</w:t>
            </w:r>
          </w:p>
        </w:tc>
        <w:tc>
          <w:tcPr>
            <w:tcW w:w="4111" w:type="dxa"/>
            <w:vAlign w:val="center"/>
          </w:tcPr>
          <w:p w:rsidR="00196D90" w:rsidRPr="0008455A" w:rsidRDefault="00196D90" w:rsidP="00B55349">
            <w:pPr>
              <w:shd w:val="clear" w:color="auto" w:fill="FFFFFF"/>
              <w:jc w:val="both"/>
            </w:pPr>
            <w:r w:rsidRPr="0008455A">
              <w:t>Оттоки</w:t>
            </w:r>
          </w:p>
        </w:tc>
        <w:tc>
          <w:tcPr>
            <w:tcW w:w="1559" w:type="dxa"/>
            <w:vAlign w:val="center"/>
          </w:tcPr>
          <w:p w:rsidR="00196D90" w:rsidRPr="0008455A" w:rsidRDefault="00196D90" w:rsidP="00B55349">
            <w:pPr>
              <w:jc w:val="both"/>
            </w:pPr>
            <w:r w:rsidRPr="0008455A">
              <w:t>866,44</w:t>
            </w:r>
          </w:p>
        </w:tc>
        <w:tc>
          <w:tcPr>
            <w:tcW w:w="1276" w:type="dxa"/>
            <w:vAlign w:val="center"/>
          </w:tcPr>
          <w:p w:rsidR="00196D90" w:rsidRPr="0008455A" w:rsidRDefault="00196D90" w:rsidP="00B55349">
            <w:pPr>
              <w:jc w:val="both"/>
            </w:pPr>
            <w:r w:rsidRPr="0008455A">
              <w:t>812,57</w:t>
            </w:r>
          </w:p>
        </w:tc>
        <w:tc>
          <w:tcPr>
            <w:tcW w:w="1275" w:type="dxa"/>
            <w:vAlign w:val="center"/>
          </w:tcPr>
          <w:p w:rsidR="00196D90" w:rsidRPr="0008455A" w:rsidRDefault="00196D90" w:rsidP="00B55349">
            <w:pPr>
              <w:jc w:val="both"/>
            </w:pPr>
            <w:r w:rsidRPr="0008455A">
              <w:t>812,57</w:t>
            </w:r>
          </w:p>
        </w:tc>
        <w:tc>
          <w:tcPr>
            <w:tcW w:w="1276" w:type="dxa"/>
            <w:vAlign w:val="center"/>
          </w:tcPr>
          <w:p w:rsidR="00196D90" w:rsidRPr="0008455A" w:rsidRDefault="00196D90" w:rsidP="00B55349">
            <w:pPr>
              <w:jc w:val="both"/>
            </w:pPr>
            <w:r w:rsidRPr="0008455A">
              <w:t>812,57</w:t>
            </w:r>
          </w:p>
        </w:tc>
        <w:tc>
          <w:tcPr>
            <w:tcW w:w="1276" w:type="dxa"/>
            <w:vAlign w:val="center"/>
          </w:tcPr>
          <w:p w:rsidR="00196D90" w:rsidRPr="0008455A" w:rsidRDefault="00196D90" w:rsidP="00B55349">
            <w:pPr>
              <w:jc w:val="both"/>
            </w:pPr>
            <w:r w:rsidRPr="0008455A">
              <w:t>812,57</w:t>
            </w:r>
          </w:p>
        </w:tc>
        <w:tc>
          <w:tcPr>
            <w:tcW w:w="1276" w:type="dxa"/>
            <w:vAlign w:val="center"/>
          </w:tcPr>
          <w:p w:rsidR="00196D90" w:rsidRPr="0008455A" w:rsidRDefault="00196D90" w:rsidP="00B55349">
            <w:pPr>
              <w:jc w:val="both"/>
            </w:pPr>
            <w:r w:rsidRPr="0008455A">
              <w:t>8305,95</w:t>
            </w:r>
          </w:p>
        </w:tc>
      </w:tr>
      <w:tr w:rsidR="00F4170A" w:rsidRPr="0008455A" w:rsidTr="00B55349">
        <w:trPr>
          <w:trHeight w:val="421"/>
        </w:trPr>
        <w:tc>
          <w:tcPr>
            <w:tcW w:w="992" w:type="dxa"/>
            <w:vAlign w:val="center"/>
          </w:tcPr>
          <w:p w:rsidR="00196D90" w:rsidRPr="0008455A" w:rsidRDefault="00196D90" w:rsidP="00B55349">
            <w:pPr>
              <w:jc w:val="both"/>
            </w:pPr>
            <w:r w:rsidRPr="0008455A">
              <w:t>3</w:t>
            </w:r>
          </w:p>
        </w:tc>
        <w:tc>
          <w:tcPr>
            <w:tcW w:w="4111" w:type="dxa"/>
            <w:vAlign w:val="center"/>
          </w:tcPr>
          <w:p w:rsidR="00196D90" w:rsidRPr="0008455A" w:rsidRDefault="00196D90" w:rsidP="00B55349">
            <w:pPr>
              <w:shd w:val="clear" w:color="auto" w:fill="FFFFFF"/>
              <w:jc w:val="both"/>
              <w:rPr>
                <w:spacing w:val="4"/>
              </w:rPr>
            </w:pPr>
            <w:r w:rsidRPr="0008455A">
              <w:rPr>
                <w:spacing w:val="4"/>
              </w:rPr>
              <w:t xml:space="preserve">Коэффициент дисконтирования </w:t>
            </w:r>
          </w:p>
          <w:p w:rsidR="00196D90" w:rsidRPr="0008455A" w:rsidRDefault="00196D90" w:rsidP="00B55349">
            <w:pPr>
              <w:shd w:val="clear" w:color="auto" w:fill="FFFFFF"/>
              <w:jc w:val="both"/>
            </w:pPr>
            <w:r w:rsidRPr="0008455A">
              <w:rPr>
                <w:spacing w:val="4"/>
              </w:rPr>
              <w:t>(</w:t>
            </w:r>
            <w:r w:rsidRPr="0008455A">
              <w:rPr>
                <w:i/>
                <w:spacing w:val="4"/>
              </w:rPr>
              <w:t>Е</w:t>
            </w:r>
            <w:r w:rsidRPr="0008455A">
              <w:rPr>
                <w:spacing w:val="4"/>
              </w:rPr>
              <w:t xml:space="preserve"> = 10 %)</w:t>
            </w:r>
          </w:p>
        </w:tc>
        <w:tc>
          <w:tcPr>
            <w:tcW w:w="1559" w:type="dxa"/>
            <w:vAlign w:val="center"/>
          </w:tcPr>
          <w:p w:rsidR="00196D90" w:rsidRPr="0008455A" w:rsidRDefault="00196D90" w:rsidP="00B55349">
            <w:pPr>
              <w:jc w:val="both"/>
            </w:pPr>
            <w:r w:rsidRPr="0008455A">
              <w:t>0,4665</w:t>
            </w:r>
          </w:p>
        </w:tc>
        <w:tc>
          <w:tcPr>
            <w:tcW w:w="1276" w:type="dxa"/>
            <w:vAlign w:val="center"/>
          </w:tcPr>
          <w:p w:rsidR="00196D90" w:rsidRPr="0008455A" w:rsidRDefault="00196D90" w:rsidP="00B55349">
            <w:pPr>
              <w:jc w:val="both"/>
            </w:pPr>
            <w:r w:rsidRPr="0008455A">
              <w:t>0,4241</w:t>
            </w:r>
          </w:p>
        </w:tc>
        <w:tc>
          <w:tcPr>
            <w:tcW w:w="1275" w:type="dxa"/>
            <w:vAlign w:val="center"/>
          </w:tcPr>
          <w:p w:rsidR="00196D90" w:rsidRPr="0008455A" w:rsidRDefault="00196D90" w:rsidP="00B55349">
            <w:pPr>
              <w:jc w:val="both"/>
            </w:pPr>
            <w:r w:rsidRPr="0008455A">
              <w:t>0,3855</w:t>
            </w:r>
          </w:p>
        </w:tc>
        <w:tc>
          <w:tcPr>
            <w:tcW w:w="1276" w:type="dxa"/>
            <w:vAlign w:val="center"/>
          </w:tcPr>
          <w:p w:rsidR="00196D90" w:rsidRPr="0008455A" w:rsidRDefault="00196D90" w:rsidP="00B55349">
            <w:pPr>
              <w:jc w:val="both"/>
            </w:pPr>
            <w:r w:rsidRPr="0008455A">
              <w:t>0,3505</w:t>
            </w:r>
          </w:p>
        </w:tc>
        <w:tc>
          <w:tcPr>
            <w:tcW w:w="1276" w:type="dxa"/>
            <w:vAlign w:val="center"/>
          </w:tcPr>
          <w:p w:rsidR="00196D90" w:rsidRPr="0008455A" w:rsidRDefault="00196D90" w:rsidP="00B55349">
            <w:pPr>
              <w:jc w:val="both"/>
            </w:pPr>
            <w:r w:rsidRPr="0008455A">
              <w:t>0,3186</w:t>
            </w:r>
          </w:p>
        </w:tc>
        <w:tc>
          <w:tcPr>
            <w:tcW w:w="1276" w:type="dxa"/>
            <w:vAlign w:val="center"/>
          </w:tcPr>
          <w:p w:rsidR="00196D90" w:rsidRPr="0008455A" w:rsidRDefault="00196D90" w:rsidP="00B55349">
            <w:pPr>
              <w:jc w:val="both"/>
            </w:pPr>
            <w:r w:rsidRPr="0008455A">
              <w:t>−</w:t>
            </w:r>
          </w:p>
        </w:tc>
      </w:tr>
      <w:tr w:rsidR="00F4170A" w:rsidRPr="0008455A" w:rsidTr="00B55349">
        <w:tc>
          <w:tcPr>
            <w:tcW w:w="992" w:type="dxa"/>
            <w:vAlign w:val="center"/>
          </w:tcPr>
          <w:p w:rsidR="00196D90" w:rsidRPr="0008455A" w:rsidRDefault="00196D90" w:rsidP="00B55349">
            <w:pPr>
              <w:jc w:val="both"/>
            </w:pPr>
            <w:r w:rsidRPr="0008455A">
              <w:t>4</w:t>
            </w:r>
          </w:p>
        </w:tc>
        <w:tc>
          <w:tcPr>
            <w:tcW w:w="4111" w:type="dxa"/>
            <w:vAlign w:val="center"/>
          </w:tcPr>
          <w:p w:rsidR="00196D90" w:rsidRPr="0008455A" w:rsidRDefault="00196D90" w:rsidP="00B55349">
            <w:pPr>
              <w:shd w:val="clear" w:color="auto" w:fill="FFFFFF"/>
              <w:jc w:val="both"/>
            </w:pPr>
            <w:r w:rsidRPr="0008455A">
              <w:t xml:space="preserve">Притоки дисконтированные </w:t>
            </w:r>
          </w:p>
        </w:tc>
        <w:tc>
          <w:tcPr>
            <w:tcW w:w="1559" w:type="dxa"/>
            <w:vAlign w:val="center"/>
          </w:tcPr>
          <w:p w:rsidR="00196D90" w:rsidRPr="0008455A" w:rsidRDefault="00196D90" w:rsidP="00B55349">
            <w:pPr>
              <w:jc w:val="both"/>
            </w:pPr>
            <w:r w:rsidRPr="0008455A">
              <w:t>476,53</w:t>
            </w:r>
          </w:p>
        </w:tc>
        <w:tc>
          <w:tcPr>
            <w:tcW w:w="1276" w:type="dxa"/>
            <w:vAlign w:val="center"/>
          </w:tcPr>
          <w:p w:rsidR="00196D90" w:rsidRPr="0008455A" w:rsidRDefault="00196D90" w:rsidP="00B55349">
            <w:pPr>
              <w:jc w:val="both"/>
            </w:pPr>
            <w:r w:rsidRPr="0008455A">
              <w:t>433,22</w:t>
            </w:r>
          </w:p>
        </w:tc>
        <w:tc>
          <w:tcPr>
            <w:tcW w:w="1275" w:type="dxa"/>
            <w:vAlign w:val="center"/>
          </w:tcPr>
          <w:p w:rsidR="00196D90" w:rsidRPr="0008455A" w:rsidRDefault="00196D90" w:rsidP="00B55349">
            <w:pPr>
              <w:jc w:val="both"/>
            </w:pPr>
            <w:r w:rsidRPr="0008455A">
              <w:t>393,79</w:t>
            </w:r>
          </w:p>
        </w:tc>
        <w:tc>
          <w:tcPr>
            <w:tcW w:w="1276" w:type="dxa"/>
            <w:vAlign w:val="center"/>
          </w:tcPr>
          <w:p w:rsidR="00196D90" w:rsidRPr="0008455A" w:rsidRDefault="00196D90" w:rsidP="00B55349">
            <w:pPr>
              <w:jc w:val="both"/>
            </w:pPr>
            <w:r w:rsidRPr="0008455A">
              <w:t>358,03</w:t>
            </w:r>
          </w:p>
        </w:tc>
        <w:tc>
          <w:tcPr>
            <w:tcW w:w="1276" w:type="dxa"/>
            <w:vAlign w:val="center"/>
          </w:tcPr>
          <w:p w:rsidR="00196D90" w:rsidRPr="0008455A" w:rsidRDefault="00196D90" w:rsidP="00B55349">
            <w:pPr>
              <w:jc w:val="both"/>
            </w:pPr>
            <w:r w:rsidRPr="0008455A">
              <w:t>382,21</w:t>
            </w:r>
          </w:p>
        </w:tc>
        <w:tc>
          <w:tcPr>
            <w:tcW w:w="1276" w:type="dxa"/>
            <w:vAlign w:val="center"/>
          </w:tcPr>
          <w:p w:rsidR="00196D90" w:rsidRPr="0008455A" w:rsidRDefault="00196D90" w:rsidP="00B55349">
            <w:pPr>
              <w:jc w:val="both"/>
            </w:pPr>
            <w:r w:rsidRPr="0008455A">
              <w:t>4685,89</w:t>
            </w:r>
          </w:p>
        </w:tc>
      </w:tr>
      <w:tr w:rsidR="00196D90" w:rsidRPr="0008455A" w:rsidTr="00B55349">
        <w:trPr>
          <w:trHeight w:val="563"/>
        </w:trPr>
        <w:tc>
          <w:tcPr>
            <w:tcW w:w="992" w:type="dxa"/>
            <w:vAlign w:val="center"/>
          </w:tcPr>
          <w:p w:rsidR="00196D90" w:rsidRPr="0008455A" w:rsidRDefault="00196D90" w:rsidP="00B55349">
            <w:pPr>
              <w:jc w:val="both"/>
            </w:pPr>
            <w:r w:rsidRPr="0008455A">
              <w:t>5</w:t>
            </w:r>
          </w:p>
        </w:tc>
        <w:tc>
          <w:tcPr>
            <w:tcW w:w="4111" w:type="dxa"/>
            <w:vAlign w:val="center"/>
          </w:tcPr>
          <w:p w:rsidR="00196D90" w:rsidRPr="0008455A" w:rsidRDefault="00196D90" w:rsidP="00B55349">
            <w:pPr>
              <w:shd w:val="clear" w:color="auto" w:fill="FFFFFF"/>
              <w:jc w:val="both"/>
            </w:pPr>
            <w:r w:rsidRPr="0008455A">
              <w:t xml:space="preserve">Оттоки дисконтированные </w:t>
            </w:r>
          </w:p>
        </w:tc>
        <w:tc>
          <w:tcPr>
            <w:tcW w:w="1559" w:type="dxa"/>
            <w:vAlign w:val="center"/>
          </w:tcPr>
          <w:p w:rsidR="00196D90" w:rsidRPr="0008455A" w:rsidRDefault="00196D90" w:rsidP="00B55349">
            <w:pPr>
              <w:jc w:val="both"/>
            </w:pPr>
            <w:r w:rsidRPr="0008455A">
              <w:t>404,19</w:t>
            </w:r>
          </w:p>
        </w:tc>
        <w:tc>
          <w:tcPr>
            <w:tcW w:w="1276" w:type="dxa"/>
            <w:vAlign w:val="center"/>
          </w:tcPr>
          <w:p w:rsidR="00196D90" w:rsidRPr="0008455A" w:rsidRDefault="00196D90" w:rsidP="00B55349">
            <w:pPr>
              <w:jc w:val="both"/>
            </w:pPr>
            <w:r w:rsidRPr="0008455A">
              <w:t>344,61</w:t>
            </w:r>
          </w:p>
        </w:tc>
        <w:tc>
          <w:tcPr>
            <w:tcW w:w="1275" w:type="dxa"/>
            <w:vAlign w:val="center"/>
          </w:tcPr>
          <w:p w:rsidR="00196D90" w:rsidRPr="0008455A" w:rsidRDefault="00196D90" w:rsidP="00B55349">
            <w:pPr>
              <w:jc w:val="both"/>
            </w:pPr>
            <w:r w:rsidRPr="0008455A">
              <w:t>313,20</w:t>
            </w:r>
          </w:p>
        </w:tc>
        <w:tc>
          <w:tcPr>
            <w:tcW w:w="1276" w:type="dxa"/>
            <w:vAlign w:val="center"/>
          </w:tcPr>
          <w:p w:rsidR="00196D90" w:rsidRPr="0008455A" w:rsidRDefault="00196D90" w:rsidP="00B55349">
            <w:pPr>
              <w:jc w:val="both"/>
            </w:pPr>
            <w:r w:rsidRPr="0008455A">
              <w:t>284,81</w:t>
            </w:r>
          </w:p>
        </w:tc>
        <w:tc>
          <w:tcPr>
            <w:tcW w:w="1276" w:type="dxa"/>
            <w:vAlign w:val="center"/>
          </w:tcPr>
          <w:p w:rsidR="00196D90" w:rsidRPr="0008455A" w:rsidRDefault="00196D90" w:rsidP="00B55349">
            <w:pPr>
              <w:jc w:val="both"/>
            </w:pPr>
            <w:r w:rsidRPr="0008455A">
              <w:t>258,88</w:t>
            </w:r>
          </w:p>
        </w:tc>
        <w:tc>
          <w:tcPr>
            <w:tcW w:w="1276" w:type="dxa"/>
            <w:vAlign w:val="center"/>
          </w:tcPr>
          <w:p w:rsidR="00196D90" w:rsidRPr="0008455A" w:rsidRDefault="00196D90" w:rsidP="00B55349">
            <w:pPr>
              <w:jc w:val="both"/>
            </w:pPr>
            <w:r w:rsidRPr="0008455A">
              <w:t>4321,80</w:t>
            </w:r>
          </w:p>
        </w:tc>
      </w:tr>
    </w:tbl>
    <w:p w:rsidR="00196D90" w:rsidRPr="0008455A" w:rsidRDefault="00196D90" w:rsidP="00196D90">
      <w:pPr>
        <w:shd w:val="clear" w:color="auto" w:fill="FFFFFF"/>
        <w:tabs>
          <w:tab w:val="left" w:pos="533"/>
          <w:tab w:val="left" w:pos="1080"/>
        </w:tabs>
        <w:jc w:val="both"/>
      </w:pPr>
    </w:p>
    <w:p w:rsidR="00196D90" w:rsidRPr="0008455A" w:rsidRDefault="00196D90" w:rsidP="00196D90">
      <w:pPr>
        <w:shd w:val="clear" w:color="auto" w:fill="FFFFFF"/>
        <w:tabs>
          <w:tab w:val="left" w:pos="533"/>
          <w:tab w:val="left" w:pos="1080"/>
        </w:tabs>
        <w:jc w:val="both"/>
      </w:pPr>
    </w:p>
    <w:p w:rsidR="00196D90" w:rsidRPr="0008455A" w:rsidRDefault="00196D90" w:rsidP="00196D90">
      <w:pPr>
        <w:shd w:val="clear" w:color="auto" w:fill="FFFFFF"/>
        <w:tabs>
          <w:tab w:val="left" w:pos="533"/>
          <w:tab w:val="left" w:pos="1080"/>
        </w:tabs>
        <w:jc w:val="both"/>
        <w:sectPr w:rsidR="00196D90" w:rsidRPr="0008455A" w:rsidSect="00B55349">
          <w:pgSz w:w="16838" w:h="11906" w:orient="landscape"/>
          <w:pgMar w:top="1134" w:right="1134" w:bottom="1134" w:left="1134" w:header="709" w:footer="709" w:gutter="0"/>
          <w:cols w:space="708"/>
          <w:docGrid w:linePitch="360"/>
        </w:sectPr>
      </w:pPr>
    </w:p>
    <w:p w:rsidR="00196D90" w:rsidRPr="0008455A" w:rsidRDefault="00196D90" w:rsidP="002D7806">
      <w:pPr>
        <w:shd w:val="clear" w:color="auto" w:fill="FFFFFF"/>
        <w:tabs>
          <w:tab w:val="left" w:pos="533"/>
          <w:tab w:val="left" w:pos="1080"/>
        </w:tabs>
        <w:ind w:firstLine="720"/>
        <w:jc w:val="both"/>
        <w:rPr>
          <w:iCs/>
          <w:spacing w:val="-1"/>
        </w:rPr>
      </w:pPr>
      <w:r w:rsidRPr="0008455A">
        <w:lastRenderedPageBreak/>
        <w:t xml:space="preserve">С помощью финансового профиля проекта (рисунок 4.2) получаем наглядную графическую интерпретацию </w:t>
      </w:r>
      <w:r w:rsidRPr="0008455A">
        <w:rPr>
          <w:iCs/>
          <w:spacing w:val="-1"/>
        </w:rPr>
        <w:t>показателей коммерческой эффективности инвестиционного проекта.</w:t>
      </w:r>
    </w:p>
    <w:p w:rsidR="00196D90" w:rsidRPr="0008455A" w:rsidRDefault="00196D90" w:rsidP="00196D90">
      <w:pPr>
        <w:shd w:val="clear" w:color="auto" w:fill="FFFFFF"/>
        <w:tabs>
          <w:tab w:val="left" w:pos="533"/>
          <w:tab w:val="left" w:pos="1080"/>
        </w:tabs>
        <w:jc w:val="both"/>
      </w:pPr>
    </w:p>
    <w:p w:rsidR="00196D90" w:rsidRPr="0008455A" w:rsidRDefault="00196D90" w:rsidP="002D7806">
      <w:pPr>
        <w:shd w:val="clear" w:color="auto" w:fill="FFFFFF"/>
        <w:tabs>
          <w:tab w:val="left" w:pos="533"/>
          <w:tab w:val="left" w:pos="1080"/>
        </w:tabs>
        <w:jc w:val="center"/>
      </w:pPr>
      <w:r w:rsidRPr="0008455A">
        <w:object w:dxaOrig="9570" w:dyaOrig="7545">
          <v:shape id="_x0000_i1049" type="#_x0000_t75" style="width:479.25pt;height:376.5pt" o:ole="">
            <v:imagedata r:id="rId65" o:title=""/>
          </v:shape>
          <o:OLEObject Type="Embed" ProgID="PBrush" ShapeID="_x0000_i1049" DrawAspect="Content" ObjectID="_1698219810" r:id="rId66"/>
        </w:object>
      </w:r>
      <w:r w:rsidR="002D7806" w:rsidRPr="0008455A">
        <w:t>Рисунок 1</w:t>
      </w:r>
      <w:r w:rsidRPr="0008455A">
        <w:t>.2 − Финансовый профиль проекта</w:t>
      </w:r>
    </w:p>
    <w:p w:rsidR="00196D90" w:rsidRPr="0008455A" w:rsidRDefault="00196D90" w:rsidP="00196D90">
      <w:pPr>
        <w:shd w:val="clear" w:color="auto" w:fill="FFFFFF"/>
        <w:tabs>
          <w:tab w:val="left" w:pos="533"/>
          <w:tab w:val="left" w:pos="1080"/>
        </w:tabs>
        <w:jc w:val="both"/>
      </w:pPr>
    </w:p>
    <w:p w:rsidR="00196D90" w:rsidRPr="0008455A" w:rsidRDefault="002D7806" w:rsidP="002D7806">
      <w:pPr>
        <w:shd w:val="clear" w:color="auto" w:fill="FFFFFF"/>
        <w:tabs>
          <w:tab w:val="left" w:pos="533"/>
          <w:tab w:val="left" w:pos="1080"/>
        </w:tabs>
        <w:ind w:firstLine="720"/>
        <w:jc w:val="both"/>
        <w:rPr>
          <w:bCs/>
          <w:spacing w:val="-1"/>
        </w:rPr>
      </w:pPr>
      <w:r w:rsidRPr="0008455A">
        <w:t>1</w:t>
      </w:r>
      <w:r w:rsidR="00196D90" w:rsidRPr="0008455A">
        <w:t xml:space="preserve">.5 Оценка </w:t>
      </w:r>
      <w:r w:rsidR="00196D90" w:rsidRPr="0008455A">
        <w:rPr>
          <w:bCs/>
          <w:spacing w:val="-1"/>
        </w:rPr>
        <w:t>эффективности</w:t>
      </w:r>
      <w:r w:rsidR="00196D90" w:rsidRPr="0008455A">
        <w:rPr>
          <w:bCs/>
          <w:i/>
          <w:spacing w:val="-1"/>
        </w:rPr>
        <w:t xml:space="preserve"> </w:t>
      </w:r>
      <w:r w:rsidR="00196D90" w:rsidRPr="0008455A">
        <w:rPr>
          <w:bCs/>
          <w:spacing w:val="-1"/>
        </w:rPr>
        <w:t>участия предприятия в проекте</w:t>
      </w:r>
    </w:p>
    <w:p w:rsidR="00196D90" w:rsidRPr="0008455A" w:rsidRDefault="00196D90" w:rsidP="002D7806">
      <w:pPr>
        <w:shd w:val="clear" w:color="auto" w:fill="FFFFFF"/>
        <w:tabs>
          <w:tab w:val="left" w:pos="533"/>
          <w:tab w:val="left" w:pos="1080"/>
        </w:tabs>
        <w:ind w:firstLine="720"/>
        <w:jc w:val="both"/>
        <w:rPr>
          <w:bCs/>
          <w:spacing w:val="-1"/>
        </w:rPr>
      </w:pPr>
    </w:p>
    <w:p w:rsidR="00196D90" w:rsidRPr="0008455A" w:rsidRDefault="002D7806" w:rsidP="002D7806">
      <w:pPr>
        <w:shd w:val="clear" w:color="auto" w:fill="FFFFFF"/>
        <w:tabs>
          <w:tab w:val="left" w:pos="533"/>
          <w:tab w:val="left" w:pos="1080"/>
        </w:tabs>
        <w:ind w:firstLine="720"/>
        <w:jc w:val="both"/>
        <w:rPr>
          <w:bCs/>
          <w:spacing w:val="7"/>
        </w:rPr>
      </w:pPr>
      <w:r w:rsidRPr="0008455A">
        <w:rPr>
          <w:bCs/>
          <w:spacing w:val="7"/>
        </w:rPr>
        <w:t>1</w:t>
      </w:r>
      <w:r w:rsidR="00196D90" w:rsidRPr="0008455A">
        <w:rPr>
          <w:bCs/>
          <w:spacing w:val="7"/>
        </w:rPr>
        <w:t>.5.1 Источники и условия финансирования проекта</w:t>
      </w:r>
    </w:p>
    <w:p w:rsidR="00196D90" w:rsidRPr="0008455A" w:rsidRDefault="00196D90" w:rsidP="002D7806">
      <w:pPr>
        <w:shd w:val="clear" w:color="auto" w:fill="FFFFFF"/>
        <w:tabs>
          <w:tab w:val="left" w:pos="533"/>
          <w:tab w:val="left" w:pos="1080"/>
        </w:tabs>
        <w:ind w:firstLine="720"/>
        <w:jc w:val="both"/>
        <w:rPr>
          <w:b/>
          <w:bCs/>
          <w:spacing w:val="7"/>
        </w:rPr>
      </w:pP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 xml:space="preserve">Финансирование проекта строительства цеха по производству </w:t>
      </w:r>
      <w:proofErr w:type="gramStart"/>
      <w:r w:rsidRPr="0008455A">
        <w:rPr>
          <w:bCs/>
          <w:spacing w:val="7"/>
        </w:rPr>
        <w:t>три-фторида</w:t>
      </w:r>
      <w:proofErr w:type="gramEnd"/>
      <w:r w:rsidRPr="0008455A">
        <w:rPr>
          <w:bCs/>
          <w:spacing w:val="7"/>
        </w:rPr>
        <w:t xml:space="preserve"> алюминия производится за счет собственных и заемных средств.</w:t>
      </w: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 xml:space="preserve">1. Акционерный (собственный) капитал, всего − 325,00 </w:t>
      </w:r>
      <w:proofErr w:type="gramStart"/>
      <w:r w:rsidRPr="0008455A">
        <w:rPr>
          <w:bCs/>
          <w:spacing w:val="7"/>
        </w:rPr>
        <w:t>млн</w:t>
      </w:r>
      <w:proofErr w:type="gramEnd"/>
      <w:r w:rsidRPr="0008455A">
        <w:rPr>
          <w:bCs/>
          <w:spacing w:val="7"/>
        </w:rPr>
        <w:t xml:space="preserve"> руб., </w:t>
      </w: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 xml:space="preserve">в том числе: в 1-м году − 230,00 </w:t>
      </w:r>
      <w:proofErr w:type="gramStart"/>
      <w:r w:rsidRPr="0008455A">
        <w:rPr>
          <w:bCs/>
          <w:spacing w:val="7"/>
        </w:rPr>
        <w:t>млн</w:t>
      </w:r>
      <w:proofErr w:type="gramEnd"/>
      <w:r w:rsidRPr="0008455A">
        <w:rPr>
          <w:bCs/>
          <w:spacing w:val="7"/>
        </w:rPr>
        <w:t xml:space="preserve"> руб.,</w:t>
      </w: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 xml:space="preserve">во 2-м − 70,00 </w:t>
      </w:r>
      <w:proofErr w:type="gramStart"/>
      <w:r w:rsidRPr="0008455A">
        <w:rPr>
          <w:bCs/>
          <w:spacing w:val="7"/>
        </w:rPr>
        <w:t>млн</w:t>
      </w:r>
      <w:proofErr w:type="gramEnd"/>
      <w:r w:rsidRPr="0008455A">
        <w:rPr>
          <w:bCs/>
          <w:spacing w:val="7"/>
        </w:rPr>
        <w:t xml:space="preserve"> руб., </w:t>
      </w: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 xml:space="preserve">в 3-м − 25,00 </w:t>
      </w:r>
      <w:proofErr w:type="gramStart"/>
      <w:r w:rsidRPr="0008455A">
        <w:rPr>
          <w:bCs/>
          <w:spacing w:val="7"/>
        </w:rPr>
        <w:t>млн</w:t>
      </w:r>
      <w:proofErr w:type="gramEnd"/>
      <w:r w:rsidRPr="0008455A">
        <w:rPr>
          <w:bCs/>
          <w:spacing w:val="7"/>
        </w:rPr>
        <w:t xml:space="preserve"> руб.</w:t>
      </w: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 xml:space="preserve">Размеры дивидендов по акциям − 5 % годовых. Сумма дивидендов в год составит 325·0,05 = 16,25 </w:t>
      </w:r>
      <w:proofErr w:type="gramStart"/>
      <w:r w:rsidRPr="0008455A">
        <w:rPr>
          <w:bCs/>
          <w:spacing w:val="7"/>
        </w:rPr>
        <w:t>млн</w:t>
      </w:r>
      <w:proofErr w:type="gramEnd"/>
      <w:r w:rsidRPr="0008455A">
        <w:rPr>
          <w:bCs/>
          <w:spacing w:val="7"/>
        </w:rPr>
        <w:t xml:space="preserve"> руб.</w:t>
      </w: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 xml:space="preserve">2. Кредит банка − 81,40 </w:t>
      </w:r>
      <w:proofErr w:type="gramStart"/>
      <w:r w:rsidRPr="0008455A">
        <w:rPr>
          <w:bCs/>
          <w:spacing w:val="7"/>
        </w:rPr>
        <w:t>млн</w:t>
      </w:r>
      <w:proofErr w:type="gramEnd"/>
      <w:r w:rsidRPr="0008455A">
        <w:rPr>
          <w:bCs/>
          <w:spacing w:val="7"/>
        </w:rPr>
        <w:t xml:space="preserve"> руб. (в 3-м году сроком на три года).</w:t>
      </w: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 xml:space="preserve">Ставка процентов − 15 % годовых. Возврат кредита будет осуществляться в 5-м и 6-м годах реализации проекта в равных долях </w:t>
      </w:r>
      <w:r w:rsidR="002D7806" w:rsidRPr="0008455A">
        <w:rPr>
          <w:bCs/>
          <w:spacing w:val="7"/>
        </w:rPr>
        <w:t>(таблица 1</w:t>
      </w:r>
      <w:r w:rsidRPr="0008455A">
        <w:rPr>
          <w:bCs/>
          <w:spacing w:val="7"/>
        </w:rPr>
        <w:t>.21).</w:t>
      </w:r>
    </w:p>
    <w:p w:rsidR="00196D90" w:rsidRPr="0008455A" w:rsidRDefault="00196D90" w:rsidP="00196D90">
      <w:pPr>
        <w:shd w:val="clear" w:color="auto" w:fill="FFFFFF"/>
        <w:tabs>
          <w:tab w:val="left" w:pos="533"/>
          <w:tab w:val="left" w:pos="1080"/>
        </w:tabs>
        <w:jc w:val="both"/>
        <w:rPr>
          <w:bCs/>
          <w:spacing w:val="7"/>
        </w:rPr>
      </w:pPr>
      <w:r w:rsidRPr="0008455A">
        <w:rPr>
          <w:bCs/>
          <w:spacing w:val="7"/>
        </w:rPr>
        <w:t xml:space="preserve">Таблица </w:t>
      </w:r>
      <w:r w:rsidR="002D7806" w:rsidRPr="0008455A">
        <w:rPr>
          <w:bCs/>
          <w:spacing w:val="7"/>
        </w:rPr>
        <w:t>1</w:t>
      </w:r>
      <w:r w:rsidRPr="0008455A">
        <w:rPr>
          <w:bCs/>
          <w:spacing w:val="7"/>
        </w:rPr>
        <w:t xml:space="preserve">.21 – Расчет процентов по кредиту банка, </w:t>
      </w:r>
      <w:proofErr w:type="gramStart"/>
      <w:r w:rsidRPr="0008455A">
        <w:rPr>
          <w:bCs/>
          <w:spacing w:val="7"/>
        </w:rPr>
        <w:t>млн</w:t>
      </w:r>
      <w:proofErr w:type="gramEnd"/>
      <w:r w:rsidRPr="0008455A">
        <w:rPr>
          <w:bCs/>
          <w:spacing w:val="7"/>
        </w:rPr>
        <w:t xml:space="preserve"> руб.</w:t>
      </w:r>
    </w:p>
    <w:p w:rsidR="00196D90" w:rsidRPr="0008455A" w:rsidRDefault="00196D90" w:rsidP="00196D90">
      <w:pPr>
        <w:shd w:val="clear" w:color="auto" w:fill="FFFFFF"/>
        <w:tabs>
          <w:tab w:val="left" w:pos="533"/>
          <w:tab w:val="left" w:pos="1080"/>
        </w:tabs>
        <w:jc w:val="both"/>
        <w:rPr>
          <w:bCs/>
          <w:spacing w:val="7"/>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127"/>
        <w:gridCol w:w="1127"/>
        <w:gridCol w:w="1127"/>
        <w:gridCol w:w="1127"/>
        <w:gridCol w:w="1132"/>
        <w:gridCol w:w="1127"/>
      </w:tblGrid>
      <w:tr w:rsidR="00F4170A" w:rsidRPr="0008455A" w:rsidTr="00B55349">
        <w:trPr>
          <w:trHeight w:val="436"/>
        </w:trPr>
        <w:tc>
          <w:tcPr>
            <w:tcW w:w="2808" w:type="dxa"/>
            <w:vMerge w:val="restart"/>
            <w:vAlign w:val="center"/>
          </w:tcPr>
          <w:p w:rsidR="00196D90" w:rsidRPr="0008455A" w:rsidRDefault="00196D90" w:rsidP="00B55349">
            <w:pPr>
              <w:tabs>
                <w:tab w:val="left" w:pos="533"/>
                <w:tab w:val="left" w:pos="1080"/>
              </w:tabs>
              <w:jc w:val="both"/>
              <w:rPr>
                <w:bCs/>
                <w:spacing w:val="7"/>
              </w:rPr>
            </w:pPr>
            <w:r w:rsidRPr="0008455A">
              <w:rPr>
                <w:bCs/>
                <w:spacing w:val="7"/>
              </w:rPr>
              <w:t>Показатель</w:t>
            </w:r>
          </w:p>
        </w:tc>
        <w:tc>
          <w:tcPr>
            <w:tcW w:w="5640" w:type="dxa"/>
            <w:gridSpan w:val="5"/>
            <w:vAlign w:val="center"/>
          </w:tcPr>
          <w:p w:rsidR="00196D90" w:rsidRPr="0008455A" w:rsidRDefault="00196D90" w:rsidP="00B55349">
            <w:pPr>
              <w:tabs>
                <w:tab w:val="left" w:pos="533"/>
                <w:tab w:val="left" w:pos="1080"/>
              </w:tabs>
              <w:jc w:val="both"/>
              <w:rPr>
                <w:bCs/>
                <w:spacing w:val="7"/>
              </w:rPr>
            </w:pPr>
            <w:r w:rsidRPr="0008455A">
              <w:rPr>
                <w:bCs/>
                <w:spacing w:val="7"/>
              </w:rPr>
              <w:t>Годы реализации проекта по порядку</w:t>
            </w:r>
          </w:p>
        </w:tc>
        <w:tc>
          <w:tcPr>
            <w:tcW w:w="1127" w:type="dxa"/>
            <w:vMerge w:val="restart"/>
            <w:vAlign w:val="center"/>
          </w:tcPr>
          <w:p w:rsidR="00196D90" w:rsidRPr="0008455A" w:rsidRDefault="00196D90" w:rsidP="00B55349">
            <w:pPr>
              <w:tabs>
                <w:tab w:val="left" w:pos="533"/>
                <w:tab w:val="left" w:pos="1080"/>
              </w:tabs>
              <w:jc w:val="both"/>
              <w:rPr>
                <w:bCs/>
                <w:spacing w:val="7"/>
              </w:rPr>
            </w:pPr>
            <w:r w:rsidRPr="0008455A">
              <w:rPr>
                <w:bCs/>
                <w:spacing w:val="7"/>
              </w:rPr>
              <w:t>Итого</w:t>
            </w:r>
          </w:p>
        </w:tc>
      </w:tr>
      <w:tr w:rsidR="00F4170A" w:rsidRPr="0008455A" w:rsidTr="00B55349">
        <w:tc>
          <w:tcPr>
            <w:tcW w:w="2808" w:type="dxa"/>
            <w:vMerge/>
          </w:tcPr>
          <w:p w:rsidR="00196D90" w:rsidRPr="0008455A" w:rsidRDefault="00196D90" w:rsidP="00B55349">
            <w:pPr>
              <w:tabs>
                <w:tab w:val="left" w:pos="533"/>
                <w:tab w:val="left" w:pos="1080"/>
              </w:tabs>
              <w:jc w:val="both"/>
              <w:rPr>
                <w:bCs/>
                <w:spacing w:val="7"/>
              </w:rPr>
            </w:pPr>
          </w:p>
        </w:tc>
        <w:tc>
          <w:tcPr>
            <w:tcW w:w="1127" w:type="dxa"/>
          </w:tcPr>
          <w:p w:rsidR="00196D90" w:rsidRPr="0008455A" w:rsidRDefault="00196D90" w:rsidP="00B55349">
            <w:pPr>
              <w:tabs>
                <w:tab w:val="left" w:pos="533"/>
                <w:tab w:val="left" w:pos="1080"/>
              </w:tabs>
              <w:jc w:val="both"/>
              <w:rPr>
                <w:bCs/>
                <w:spacing w:val="7"/>
              </w:rPr>
            </w:pPr>
            <w:r w:rsidRPr="0008455A">
              <w:rPr>
                <w:bCs/>
                <w:spacing w:val="7"/>
              </w:rPr>
              <w:t>2</w:t>
            </w:r>
          </w:p>
        </w:tc>
        <w:tc>
          <w:tcPr>
            <w:tcW w:w="1127" w:type="dxa"/>
          </w:tcPr>
          <w:p w:rsidR="00196D90" w:rsidRPr="0008455A" w:rsidRDefault="00196D90" w:rsidP="00B55349">
            <w:pPr>
              <w:tabs>
                <w:tab w:val="left" w:pos="533"/>
                <w:tab w:val="left" w:pos="1080"/>
              </w:tabs>
              <w:jc w:val="both"/>
              <w:rPr>
                <w:bCs/>
                <w:spacing w:val="7"/>
              </w:rPr>
            </w:pPr>
            <w:r w:rsidRPr="0008455A">
              <w:rPr>
                <w:bCs/>
                <w:spacing w:val="7"/>
              </w:rPr>
              <w:t>3</w:t>
            </w:r>
          </w:p>
        </w:tc>
        <w:tc>
          <w:tcPr>
            <w:tcW w:w="1127" w:type="dxa"/>
          </w:tcPr>
          <w:p w:rsidR="00196D90" w:rsidRPr="0008455A" w:rsidRDefault="00196D90" w:rsidP="00B55349">
            <w:pPr>
              <w:tabs>
                <w:tab w:val="left" w:pos="533"/>
                <w:tab w:val="left" w:pos="1080"/>
              </w:tabs>
              <w:jc w:val="both"/>
              <w:rPr>
                <w:bCs/>
                <w:spacing w:val="7"/>
              </w:rPr>
            </w:pPr>
            <w:r w:rsidRPr="0008455A">
              <w:rPr>
                <w:bCs/>
                <w:spacing w:val="7"/>
              </w:rPr>
              <w:t>4</w:t>
            </w:r>
          </w:p>
        </w:tc>
        <w:tc>
          <w:tcPr>
            <w:tcW w:w="1127" w:type="dxa"/>
          </w:tcPr>
          <w:p w:rsidR="00196D90" w:rsidRPr="0008455A" w:rsidRDefault="00196D90" w:rsidP="00B55349">
            <w:pPr>
              <w:tabs>
                <w:tab w:val="left" w:pos="533"/>
                <w:tab w:val="left" w:pos="1080"/>
              </w:tabs>
              <w:jc w:val="both"/>
              <w:rPr>
                <w:bCs/>
                <w:spacing w:val="7"/>
              </w:rPr>
            </w:pPr>
            <w:r w:rsidRPr="0008455A">
              <w:rPr>
                <w:bCs/>
                <w:spacing w:val="7"/>
              </w:rPr>
              <w:t>5</w:t>
            </w:r>
          </w:p>
        </w:tc>
        <w:tc>
          <w:tcPr>
            <w:tcW w:w="1132" w:type="dxa"/>
          </w:tcPr>
          <w:p w:rsidR="00196D90" w:rsidRPr="0008455A" w:rsidRDefault="00196D90" w:rsidP="00B55349">
            <w:pPr>
              <w:tabs>
                <w:tab w:val="left" w:pos="533"/>
                <w:tab w:val="left" w:pos="1080"/>
              </w:tabs>
              <w:jc w:val="both"/>
              <w:rPr>
                <w:bCs/>
                <w:spacing w:val="7"/>
              </w:rPr>
            </w:pPr>
            <w:r w:rsidRPr="0008455A">
              <w:rPr>
                <w:bCs/>
                <w:spacing w:val="7"/>
              </w:rPr>
              <w:t>6</w:t>
            </w:r>
          </w:p>
        </w:tc>
        <w:tc>
          <w:tcPr>
            <w:tcW w:w="1127" w:type="dxa"/>
            <w:vMerge/>
          </w:tcPr>
          <w:p w:rsidR="00196D90" w:rsidRPr="0008455A" w:rsidRDefault="00196D90" w:rsidP="00B55349">
            <w:pPr>
              <w:tabs>
                <w:tab w:val="left" w:pos="533"/>
                <w:tab w:val="left" w:pos="1080"/>
              </w:tabs>
              <w:jc w:val="both"/>
              <w:rPr>
                <w:bCs/>
                <w:spacing w:val="7"/>
              </w:rPr>
            </w:pPr>
          </w:p>
        </w:tc>
      </w:tr>
      <w:tr w:rsidR="00F4170A" w:rsidRPr="0008455A" w:rsidTr="00B55349">
        <w:trPr>
          <w:trHeight w:val="416"/>
        </w:trPr>
        <w:tc>
          <w:tcPr>
            <w:tcW w:w="2808" w:type="dxa"/>
          </w:tcPr>
          <w:p w:rsidR="00196D90" w:rsidRPr="0008455A" w:rsidRDefault="00196D90" w:rsidP="00B55349">
            <w:pPr>
              <w:tabs>
                <w:tab w:val="left" w:pos="533"/>
                <w:tab w:val="left" w:pos="1080"/>
              </w:tabs>
              <w:jc w:val="both"/>
              <w:rPr>
                <w:bCs/>
                <w:spacing w:val="7"/>
              </w:rPr>
            </w:pPr>
            <w:r w:rsidRPr="0008455A">
              <w:rPr>
                <w:bCs/>
                <w:spacing w:val="7"/>
              </w:rPr>
              <w:t xml:space="preserve">Возврат кредита </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40,70</w:t>
            </w:r>
          </w:p>
        </w:tc>
        <w:tc>
          <w:tcPr>
            <w:tcW w:w="1132" w:type="dxa"/>
            <w:vAlign w:val="center"/>
          </w:tcPr>
          <w:p w:rsidR="00196D90" w:rsidRPr="0008455A" w:rsidRDefault="00196D90" w:rsidP="00B55349">
            <w:pPr>
              <w:tabs>
                <w:tab w:val="left" w:pos="533"/>
                <w:tab w:val="left" w:pos="1080"/>
              </w:tabs>
              <w:jc w:val="both"/>
              <w:rPr>
                <w:bCs/>
                <w:spacing w:val="7"/>
              </w:rPr>
            </w:pPr>
            <w:r w:rsidRPr="0008455A">
              <w:rPr>
                <w:bCs/>
                <w:spacing w:val="7"/>
              </w:rPr>
              <w:t>40,70</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81,40</w:t>
            </w:r>
          </w:p>
        </w:tc>
      </w:tr>
      <w:tr w:rsidR="00F4170A" w:rsidRPr="0008455A" w:rsidTr="00B55349">
        <w:trPr>
          <w:trHeight w:val="421"/>
        </w:trPr>
        <w:tc>
          <w:tcPr>
            <w:tcW w:w="2808" w:type="dxa"/>
          </w:tcPr>
          <w:p w:rsidR="00196D90" w:rsidRPr="0008455A" w:rsidRDefault="00196D90" w:rsidP="00B55349">
            <w:pPr>
              <w:tabs>
                <w:tab w:val="left" w:pos="533"/>
                <w:tab w:val="left" w:pos="1080"/>
              </w:tabs>
              <w:jc w:val="both"/>
              <w:rPr>
                <w:bCs/>
                <w:spacing w:val="7"/>
              </w:rPr>
            </w:pPr>
            <w:r w:rsidRPr="0008455A">
              <w:rPr>
                <w:bCs/>
                <w:spacing w:val="7"/>
              </w:rPr>
              <w:t>Остаток кредита</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81,40</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81,40</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40,70</w:t>
            </w:r>
          </w:p>
        </w:tc>
        <w:tc>
          <w:tcPr>
            <w:tcW w:w="1132"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r>
      <w:tr w:rsidR="00196D90" w:rsidRPr="0008455A" w:rsidTr="00B55349">
        <w:tc>
          <w:tcPr>
            <w:tcW w:w="2808" w:type="dxa"/>
          </w:tcPr>
          <w:p w:rsidR="00196D90" w:rsidRPr="0008455A" w:rsidRDefault="00196D90" w:rsidP="00B55349">
            <w:pPr>
              <w:tabs>
                <w:tab w:val="left" w:pos="533"/>
                <w:tab w:val="left" w:pos="1080"/>
              </w:tabs>
              <w:jc w:val="both"/>
              <w:rPr>
                <w:bCs/>
                <w:spacing w:val="7"/>
              </w:rPr>
            </w:pPr>
            <w:r w:rsidRPr="0008455A">
              <w:rPr>
                <w:bCs/>
                <w:spacing w:val="7"/>
              </w:rPr>
              <w:t>Проценты по кредиту банка</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12,21</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12,21</w:t>
            </w:r>
          </w:p>
        </w:tc>
        <w:tc>
          <w:tcPr>
            <w:tcW w:w="1132" w:type="dxa"/>
            <w:vAlign w:val="center"/>
          </w:tcPr>
          <w:p w:rsidR="00196D90" w:rsidRPr="0008455A" w:rsidRDefault="00196D90" w:rsidP="00B55349">
            <w:pPr>
              <w:tabs>
                <w:tab w:val="left" w:pos="533"/>
                <w:tab w:val="left" w:pos="1080"/>
              </w:tabs>
              <w:jc w:val="both"/>
              <w:rPr>
                <w:bCs/>
                <w:spacing w:val="7"/>
              </w:rPr>
            </w:pPr>
            <w:r w:rsidRPr="0008455A">
              <w:rPr>
                <w:bCs/>
                <w:spacing w:val="7"/>
              </w:rPr>
              <w:t>6,11</w:t>
            </w:r>
          </w:p>
        </w:tc>
        <w:tc>
          <w:tcPr>
            <w:tcW w:w="1127" w:type="dxa"/>
            <w:vAlign w:val="center"/>
          </w:tcPr>
          <w:p w:rsidR="00196D90" w:rsidRPr="0008455A" w:rsidRDefault="00196D90" w:rsidP="00B55349">
            <w:pPr>
              <w:tabs>
                <w:tab w:val="left" w:pos="533"/>
                <w:tab w:val="left" w:pos="1080"/>
              </w:tabs>
              <w:jc w:val="both"/>
              <w:rPr>
                <w:bCs/>
                <w:spacing w:val="7"/>
              </w:rPr>
            </w:pPr>
            <w:r w:rsidRPr="0008455A">
              <w:rPr>
                <w:bCs/>
                <w:spacing w:val="7"/>
              </w:rPr>
              <w:t>30,53</w:t>
            </w:r>
          </w:p>
        </w:tc>
      </w:tr>
    </w:tbl>
    <w:p w:rsidR="00196D90" w:rsidRPr="0008455A" w:rsidRDefault="00196D90" w:rsidP="00196D90">
      <w:pPr>
        <w:shd w:val="clear" w:color="auto" w:fill="FFFFFF"/>
        <w:tabs>
          <w:tab w:val="left" w:pos="533"/>
          <w:tab w:val="left" w:pos="1080"/>
        </w:tabs>
        <w:jc w:val="both"/>
        <w:rPr>
          <w:bCs/>
          <w:spacing w:val="7"/>
        </w:rPr>
      </w:pP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 xml:space="preserve">3. Кредиты партнеров − 315,00 </w:t>
      </w:r>
      <w:proofErr w:type="gramStart"/>
      <w:r w:rsidRPr="0008455A">
        <w:rPr>
          <w:bCs/>
          <w:spacing w:val="7"/>
        </w:rPr>
        <w:t>млн</w:t>
      </w:r>
      <w:proofErr w:type="gramEnd"/>
      <w:r w:rsidRPr="0008455A">
        <w:rPr>
          <w:bCs/>
          <w:spacing w:val="7"/>
        </w:rPr>
        <w:t xml:space="preserve"> руб. (во 2-м году сроком на пять лет).</w:t>
      </w: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 xml:space="preserve">Ставка процентов − 10 % годовых. Возврат кредитов будет осуществляться в 5-м, 6-м и 7 м годах реализации проекта в суммах 60,00, 120,00 и 135,00 </w:t>
      </w:r>
      <w:proofErr w:type="gramStart"/>
      <w:r w:rsidRPr="0008455A">
        <w:rPr>
          <w:bCs/>
          <w:spacing w:val="7"/>
        </w:rPr>
        <w:t>млн</w:t>
      </w:r>
      <w:proofErr w:type="gramEnd"/>
      <w:r w:rsidRPr="0008455A">
        <w:rPr>
          <w:bCs/>
          <w:spacing w:val="7"/>
        </w:rPr>
        <w:t xml:space="preserve"> руб. соответственно (таблица </w:t>
      </w:r>
      <w:r w:rsidR="002D7806" w:rsidRPr="0008455A">
        <w:rPr>
          <w:bCs/>
          <w:spacing w:val="7"/>
        </w:rPr>
        <w:t>1</w:t>
      </w:r>
      <w:r w:rsidRPr="0008455A">
        <w:rPr>
          <w:bCs/>
          <w:spacing w:val="7"/>
        </w:rPr>
        <w:t>.22).</w:t>
      </w:r>
    </w:p>
    <w:p w:rsidR="00196D90" w:rsidRPr="0008455A" w:rsidRDefault="00196D90" w:rsidP="002D7806">
      <w:pPr>
        <w:shd w:val="clear" w:color="auto" w:fill="FFFFFF"/>
        <w:tabs>
          <w:tab w:val="left" w:pos="533"/>
          <w:tab w:val="left" w:pos="1080"/>
        </w:tabs>
        <w:ind w:firstLine="720"/>
        <w:jc w:val="both"/>
        <w:rPr>
          <w:bCs/>
          <w:spacing w:val="7"/>
        </w:rPr>
      </w:pPr>
    </w:p>
    <w:p w:rsidR="00196D90" w:rsidRPr="0008455A" w:rsidRDefault="00196D90" w:rsidP="00196D90">
      <w:pPr>
        <w:shd w:val="clear" w:color="auto" w:fill="FFFFFF"/>
        <w:tabs>
          <w:tab w:val="left" w:pos="533"/>
          <w:tab w:val="left" w:pos="1080"/>
        </w:tabs>
        <w:jc w:val="both"/>
        <w:rPr>
          <w:bCs/>
          <w:spacing w:val="7"/>
        </w:rPr>
      </w:pPr>
      <w:r w:rsidRPr="0008455A">
        <w:rPr>
          <w:bCs/>
          <w:spacing w:val="7"/>
        </w:rPr>
        <w:t xml:space="preserve">Таблица </w:t>
      </w:r>
      <w:r w:rsidR="002D7806" w:rsidRPr="0008455A">
        <w:rPr>
          <w:bCs/>
          <w:spacing w:val="7"/>
        </w:rPr>
        <w:t>1</w:t>
      </w:r>
      <w:r w:rsidRPr="0008455A">
        <w:rPr>
          <w:bCs/>
          <w:spacing w:val="7"/>
        </w:rPr>
        <w:t xml:space="preserve">.22 – Расчет процентов по кредитам партнеров, </w:t>
      </w:r>
      <w:proofErr w:type="gramStart"/>
      <w:r w:rsidRPr="0008455A">
        <w:rPr>
          <w:bCs/>
          <w:spacing w:val="7"/>
        </w:rPr>
        <w:t>млн</w:t>
      </w:r>
      <w:proofErr w:type="gramEnd"/>
      <w:r w:rsidRPr="0008455A">
        <w:rPr>
          <w:bCs/>
          <w:spacing w:val="7"/>
        </w:rPr>
        <w:t xml:space="preserve"> руб.</w:t>
      </w:r>
    </w:p>
    <w:p w:rsidR="00196D90" w:rsidRPr="0008455A" w:rsidRDefault="00196D90" w:rsidP="00196D90">
      <w:pPr>
        <w:shd w:val="clear" w:color="auto" w:fill="FFFFFF"/>
        <w:tabs>
          <w:tab w:val="left" w:pos="533"/>
          <w:tab w:val="left" w:pos="1080"/>
        </w:tabs>
        <w:jc w:val="both"/>
        <w:rPr>
          <w:bCs/>
          <w:spacing w:val="7"/>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020"/>
        <w:gridCol w:w="1020"/>
        <w:gridCol w:w="1020"/>
        <w:gridCol w:w="1020"/>
        <w:gridCol w:w="1020"/>
        <w:gridCol w:w="1020"/>
        <w:gridCol w:w="1007"/>
      </w:tblGrid>
      <w:tr w:rsidR="00F4170A" w:rsidRPr="0008455A" w:rsidTr="00B55349">
        <w:trPr>
          <w:trHeight w:val="421"/>
        </w:trPr>
        <w:tc>
          <w:tcPr>
            <w:tcW w:w="2448" w:type="dxa"/>
            <w:vMerge w:val="restart"/>
            <w:vAlign w:val="center"/>
          </w:tcPr>
          <w:p w:rsidR="00196D90" w:rsidRPr="0008455A" w:rsidRDefault="00196D90" w:rsidP="00B55349">
            <w:pPr>
              <w:tabs>
                <w:tab w:val="left" w:pos="533"/>
                <w:tab w:val="left" w:pos="1080"/>
              </w:tabs>
              <w:jc w:val="both"/>
              <w:rPr>
                <w:bCs/>
                <w:spacing w:val="7"/>
              </w:rPr>
            </w:pPr>
            <w:r w:rsidRPr="0008455A">
              <w:rPr>
                <w:bCs/>
                <w:spacing w:val="7"/>
              </w:rPr>
              <w:t>Показатель</w:t>
            </w:r>
          </w:p>
        </w:tc>
        <w:tc>
          <w:tcPr>
            <w:tcW w:w="6120" w:type="dxa"/>
            <w:gridSpan w:val="6"/>
            <w:vAlign w:val="center"/>
          </w:tcPr>
          <w:p w:rsidR="00196D90" w:rsidRPr="0008455A" w:rsidRDefault="00196D90" w:rsidP="00B55349">
            <w:pPr>
              <w:tabs>
                <w:tab w:val="left" w:pos="533"/>
                <w:tab w:val="left" w:pos="1080"/>
              </w:tabs>
              <w:jc w:val="both"/>
              <w:rPr>
                <w:bCs/>
                <w:spacing w:val="7"/>
              </w:rPr>
            </w:pPr>
            <w:r w:rsidRPr="0008455A">
              <w:rPr>
                <w:bCs/>
                <w:spacing w:val="7"/>
              </w:rPr>
              <w:t>Годы реализации проекта по порядку</w:t>
            </w:r>
          </w:p>
        </w:tc>
        <w:tc>
          <w:tcPr>
            <w:tcW w:w="1007" w:type="dxa"/>
            <w:vMerge w:val="restart"/>
            <w:vAlign w:val="center"/>
          </w:tcPr>
          <w:p w:rsidR="00196D90" w:rsidRPr="0008455A" w:rsidRDefault="00196D90" w:rsidP="00B55349">
            <w:pPr>
              <w:tabs>
                <w:tab w:val="left" w:pos="533"/>
                <w:tab w:val="left" w:pos="1080"/>
              </w:tabs>
              <w:jc w:val="both"/>
              <w:rPr>
                <w:bCs/>
                <w:spacing w:val="7"/>
              </w:rPr>
            </w:pPr>
            <w:r w:rsidRPr="0008455A">
              <w:rPr>
                <w:bCs/>
                <w:spacing w:val="7"/>
              </w:rPr>
              <w:t>Итого</w:t>
            </w:r>
          </w:p>
        </w:tc>
      </w:tr>
      <w:tr w:rsidR="00F4170A" w:rsidRPr="0008455A" w:rsidTr="00B55349">
        <w:tc>
          <w:tcPr>
            <w:tcW w:w="2448" w:type="dxa"/>
            <w:vMerge/>
          </w:tcPr>
          <w:p w:rsidR="00196D90" w:rsidRPr="0008455A" w:rsidRDefault="00196D90" w:rsidP="00B55349">
            <w:pPr>
              <w:tabs>
                <w:tab w:val="left" w:pos="533"/>
                <w:tab w:val="left" w:pos="1080"/>
              </w:tabs>
              <w:jc w:val="both"/>
              <w:rPr>
                <w:bCs/>
                <w:spacing w:val="7"/>
              </w:rPr>
            </w:pPr>
          </w:p>
        </w:tc>
        <w:tc>
          <w:tcPr>
            <w:tcW w:w="1020" w:type="dxa"/>
          </w:tcPr>
          <w:p w:rsidR="00196D90" w:rsidRPr="0008455A" w:rsidRDefault="00196D90" w:rsidP="00B55349">
            <w:pPr>
              <w:tabs>
                <w:tab w:val="left" w:pos="533"/>
                <w:tab w:val="left" w:pos="1080"/>
              </w:tabs>
              <w:jc w:val="both"/>
              <w:rPr>
                <w:bCs/>
                <w:spacing w:val="7"/>
              </w:rPr>
            </w:pPr>
            <w:r w:rsidRPr="0008455A">
              <w:rPr>
                <w:bCs/>
                <w:spacing w:val="7"/>
              </w:rPr>
              <w:t>2</w:t>
            </w:r>
          </w:p>
        </w:tc>
        <w:tc>
          <w:tcPr>
            <w:tcW w:w="1020" w:type="dxa"/>
          </w:tcPr>
          <w:p w:rsidR="00196D90" w:rsidRPr="0008455A" w:rsidRDefault="00196D90" w:rsidP="00B55349">
            <w:pPr>
              <w:tabs>
                <w:tab w:val="left" w:pos="533"/>
                <w:tab w:val="left" w:pos="1080"/>
              </w:tabs>
              <w:jc w:val="both"/>
              <w:rPr>
                <w:bCs/>
                <w:spacing w:val="7"/>
              </w:rPr>
            </w:pPr>
            <w:r w:rsidRPr="0008455A">
              <w:rPr>
                <w:bCs/>
                <w:spacing w:val="7"/>
              </w:rPr>
              <w:t>3</w:t>
            </w:r>
          </w:p>
        </w:tc>
        <w:tc>
          <w:tcPr>
            <w:tcW w:w="1020" w:type="dxa"/>
          </w:tcPr>
          <w:p w:rsidR="00196D90" w:rsidRPr="0008455A" w:rsidRDefault="00196D90" w:rsidP="00B55349">
            <w:pPr>
              <w:tabs>
                <w:tab w:val="left" w:pos="533"/>
                <w:tab w:val="left" w:pos="1080"/>
              </w:tabs>
              <w:jc w:val="both"/>
              <w:rPr>
                <w:bCs/>
                <w:spacing w:val="7"/>
              </w:rPr>
            </w:pPr>
            <w:r w:rsidRPr="0008455A">
              <w:rPr>
                <w:bCs/>
                <w:spacing w:val="7"/>
              </w:rPr>
              <w:t>4</w:t>
            </w:r>
          </w:p>
        </w:tc>
        <w:tc>
          <w:tcPr>
            <w:tcW w:w="1020" w:type="dxa"/>
          </w:tcPr>
          <w:p w:rsidR="00196D90" w:rsidRPr="0008455A" w:rsidRDefault="00196D90" w:rsidP="00B55349">
            <w:pPr>
              <w:tabs>
                <w:tab w:val="left" w:pos="533"/>
                <w:tab w:val="left" w:pos="1080"/>
              </w:tabs>
              <w:jc w:val="both"/>
              <w:rPr>
                <w:bCs/>
                <w:spacing w:val="7"/>
              </w:rPr>
            </w:pPr>
            <w:r w:rsidRPr="0008455A">
              <w:rPr>
                <w:bCs/>
                <w:spacing w:val="7"/>
              </w:rPr>
              <w:t>5</w:t>
            </w:r>
          </w:p>
        </w:tc>
        <w:tc>
          <w:tcPr>
            <w:tcW w:w="1020" w:type="dxa"/>
          </w:tcPr>
          <w:p w:rsidR="00196D90" w:rsidRPr="0008455A" w:rsidRDefault="00196D90" w:rsidP="00B55349">
            <w:pPr>
              <w:tabs>
                <w:tab w:val="left" w:pos="533"/>
                <w:tab w:val="left" w:pos="1080"/>
              </w:tabs>
              <w:jc w:val="both"/>
              <w:rPr>
                <w:bCs/>
                <w:spacing w:val="7"/>
              </w:rPr>
            </w:pPr>
            <w:r w:rsidRPr="0008455A">
              <w:rPr>
                <w:bCs/>
                <w:spacing w:val="7"/>
              </w:rPr>
              <w:t>6</w:t>
            </w:r>
          </w:p>
        </w:tc>
        <w:tc>
          <w:tcPr>
            <w:tcW w:w="1020" w:type="dxa"/>
          </w:tcPr>
          <w:p w:rsidR="00196D90" w:rsidRPr="0008455A" w:rsidRDefault="00196D90" w:rsidP="00B55349">
            <w:pPr>
              <w:tabs>
                <w:tab w:val="left" w:pos="533"/>
                <w:tab w:val="left" w:pos="1080"/>
              </w:tabs>
              <w:jc w:val="both"/>
              <w:rPr>
                <w:bCs/>
                <w:spacing w:val="7"/>
              </w:rPr>
            </w:pPr>
            <w:r w:rsidRPr="0008455A">
              <w:rPr>
                <w:bCs/>
                <w:spacing w:val="7"/>
              </w:rPr>
              <w:t>7</w:t>
            </w:r>
          </w:p>
        </w:tc>
        <w:tc>
          <w:tcPr>
            <w:tcW w:w="1007" w:type="dxa"/>
            <w:vMerge/>
          </w:tcPr>
          <w:p w:rsidR="00196D90" w:rsidRPr="0008455A" w:rsidRDefault="00196D90" w:rsidP="00B55349">
            <w:pPr>
              <w:tabs>
                <w:tab w:val="left" w:pos="533"/>
                <w:tab w:val="left" w:pos="1080"/>
              </w:tabs>
              <w:jc w:val="both"/>
              <w:rPr>
                <w:bCs/>
                <w:spacing w:val="7"/>
              </w:rPr>
            </w:pPr>
          </w:p>
        </w:tc>
      </w:tr>
      <w:tr w:rsidR="00F4170A" w:rsidRPr="0008455A" w:rsidTr="00B55349">
        <w:trPr>
          <w:trHeight w:val="441"/>
        </w:trPr>
        <w:tc>
          <w:tcPr>
            <w:tcW w:w="2448" w:type="dxa"/>
          </w:tcPr>
          <w:p w:rsidR="00196D90" w:rsidRPr="0008455A" w:rsidRDefault="00196D90" w:rsidP="00B55349">
            <w:pPr>
              <w:tabs>
                <w:tab w:val="left" w:pos="533"/>
                <w:tab w:val="left" w:pos="1080"/>
              </w:tabs>
              <w:jc w:val="both"/>
              <w:rPr>
                <w:bCs/>
                <w:spacing w:val="7"/>
              </w:rPr>
            </w:pPr>
            <w:r w:rsidRPr="0008455A">
              <w:rPr>
                <w:bCs/>
                <w:spacing w:val="7"/>
              </w:rPr>
              <w:t xml:space="preserve">Возврат кредитов </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60,00</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120,00</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135,00</w:t>
            </w:r>
          </w:p>
        </w:tc>
        <w:tc>
          <w:tcPr>
            <w:tcW w:w="1007" w:type="dxa"/>
            <w:vAlign w:val="center"/>
          </w:tcPr>
          <w:p w:rsidR="00196D90" w:rsidRPr="0008455A" w:rsidRDefault="00196D90" w:rsidP="00B55349">
            <w:pPr>
              <w:tabs>
                <w:tab w:val="left" w:pos="533"/>
                <w:tab w:val="left" w:pos="1080"/>
              </w:tabs>
              <w:jc w:val="both"/>
              <w:rPr>
                <w:bCs/>
                <w:spacing w:val="7"/>
              </w:rPr>
            </w:pPr>
            <w:r w:rsidRPr="0008455A">
              <w:rPr>
                <w:bCs/>
                <w:spacing w:val="7"/>
              </w:rPr>
              <w:t>315,00</w:t>
            </w:r>
          </w:p>
        </w:tc>
      </w:tr>
      <w:tr w:rsidR="00F4170A" w:rsidRPr="0008455A" w:rsidTr="00B55349">
        <w:trPr>
          <w:trHeight w:val="420"/>
        </w:trPr>
        <w:tc>
          <w:tcPr>
            <w:tcW w:w="2448" w:type="dxa"/>
          </w:tcPr>
          <w:p w:rsidR="00196D90" w:rsidRPr="0008455A" w:rsidRDefault="00196D90" w:rsidP="00B55349">
            <w:pPr>
              <w:tabs>
                <w:tab w:val="left" w:pos="533"/>
                <w:tab w:val="left" w:pos="1080"/>
              </w:tabs>
              <w:jc w:val="both"/>
              <w:rPr>
                <w:bCs/>
                <w:spacing w:val="7"/>
              </w:rPr>
            </w:pPr>
            <w:r w:rsidRPr="0008455A">
              <w:rPr>
                <w:bCs/>
                <w:spacing w:val="7"/>
              </w:rPr>
              <w:t xml:space="preserve">Остаток кредитов </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315,00</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315,00</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315,00</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255,00</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135,00</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c>
          <w:tcPr>
            <w:tcW w:w="1007" w:type="dxa"/>
            <w:vAlign w:val="center"/>
          </w:tcPr>
          <w:p w:rsidR="00196D90" w:rsidRPr="0008455A" w:rsidRDefault="00196D90" w:rsidP="00B55349">
            <w:pPr>
              <w:tabs>
                <w:tab w:val="left" w:pos="533"/>
                <w:tab w:val="left" w:pos="1080"/>
              </w:tabs>
              <w:jc w:val="both"/>
              <w:rPr>
                <w:bCs/>
                <w:spacing w:val="7"/>
              </w:rPr>
            </w:pPr>
          </w:p>
        </w:tc>
      </w:tr>
      <w:tr w:rsidR="00196D90" w:rsidRPr="0008455A" w:rsidTr="00B55349">
        <w:tc>
          <w:tcPr>
            <w:tcW w:w="2448" w:type="dxa"/>
          </w:tcPr>
          <w:p w:rsidR="00196D90" w:rsidRPr="0008455A" w:rsidRDefault="00196D90" w:rsidP="00B55349">
            <w:pPr>
              <w:tabs>
                <w:tab w:val="left" w:pos="533"/>
                <w:tab w:val="left" w:pos="1080"/>
              </w:tabs>
              <w:jc w:val="both"/>
              <w:rPr>
                <w:bCs/>
                <w:spacing w:val="7"/>
              </w:rPr>
            </w:pPr>
            <w:r w:rsidRPr="0008455A">
              <w:rPr>
                <w:bCs/>
                <w:spacing w:val="7"/>
              </w:rPr>
              <w:t>Проценты по кредитам партнеров</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31,50</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31,50</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31,50</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25,50</w:t>
            </w:r>
          </w:p>
        </w:tc>
        <w:tc>
          <w:tcPr>
            <w:tcW w:w="1020" w:type="dxa"/>
            <w:vAlign w:val="center"/>
          </w:tcPr>
          <w:p w:rsidR="00196D90" w:rsidRPr="0008455A" w:rsidRDefault="00196D90" w:rsidP="00B55349">
            <w:pPr>
              <w:tabs>
                <w:tab w:val="left" w:pos="533"/>
                <w:tab w:val="left" w:pos="1080"/>
              </w:tabs>
              <w:jc w:val="both"/>
              <w:rPr>
                <w:bCs/>
                <w:spacing w:val="7"/>
              </w:rPr>
            </w:pPr>
            <w:r w:rsidRPr="0008455A">
              <w:rPr>
                <w:bCs/>
                <w:spacing w:val="7"/>
              </w:rPr>
              <w:t>13,50</w:t>
            </w:r>
          </w:p>
        </w:tc>
        <w:tc>
          <w:tcPr>
            <w:tcW w:w="1007" w:type="dxa"/>
            <w:vAlign w:val="center"/>
          </w:tcPr>
          <w:p w:rsidR="00196D90" w:rsidRPr="0008455A" w:rsidRDefault="00196D90" w:rsidP="00B55349">
            <w:pPr>
              <w:tabs>
                <w:tab w:val="left" w:pos="533"/>
                <w:tab w:val="left" w:pos="1080"/>
              </w:tabs>
              <w:jc w:val="both"/>
              <w:rPr>
                <w:bCs/>
                <w:spacing w:val="7"/>
              </w:rPr>
            </w:pPr>
            <w:r w:rsidRPr="0008455A">
              <w:rPr>
                <w:bCs/>
                <w:spacing w:val="7"/>
              </w:rPr>
              <w:t>133,50</w:t>
            </w:r>
          </w:p>
        </w:tc>
      </w:tr>
    </w:tbl>
    <w:p w:rsidR="00196D90" w:rsidRPr="0008455A" w:rsidRDefault="00196D90" w:rsidP="00196D90">
      <w:pPr>
        <w:shd w:val="clear" w:color="auto" w:fill="FFFFFF"/>
        <w:tabs>
          <w:tab w:val="left" w:pos="533"/>
          <w:tab w:val="left" w:pos="1080"/>
        </w:tabs>
        <w:jc w:val="both"/>
        <w:rPr>
          <w:bCs/>
          <w:spacing w:val="7"/>
        </w:rPr>
      </w:pPr>
    </w:p>
    <w:p w:rsidR="00196D90" w:rsidRPr="0008455A" w:rsidRDefault="00196D90" w:rsidP="002D7806">
      <w:pPr>
        <w:shd w:val="clear" w:color="auto" w:fill="FFFFFF"/>
        <w:tabs>
          <w:tab w:val="left" w:pos="533"/>
          <w:tab w:val="left" w:pos="1080"/>
        </w:tabs>
        <w:ind w:firstLine="720"/>
        <w:jc w:val="both"/>
        <w:rPr>
          <w:bCs/>
          <w:spacing w:val="7"/>
        </w:rPr>
      </w:pPr>
      <w:r w:rsidRPr="0008455A">
        <w:rPr>
          <w:bCs/>
          <w:spacing w:val="7"/>
        </w:rPr>
        <w:t xml:space="preserve">Таким образом, к концу 7-го года реализации будет возвращена вся сумма кредитов и будут погашены проценты по ним. </w:t>
      </w:r>
    </w:p>
    <w:p w:rsidR="00196D90" w:rsidRPr="0008455A" w:rsidRDefault="00196D90" w:rsidP="002D7806">
      <w:pPr>
        <w:shd w:val="clear" w:color="auto" w:fill="FFFFFF"/>
        <w:tabs>
          <w:tab w:val="left" w:pos="533"/>
          <w:tab w:val="left" w:pos="1080"/>
        </w:tabs>
        <w:ind w:firstLine="720"/>
        <w:jc w:val="both"/>
      </w:pPr>
      <w:r w:rsidRPr="0008455A">
        <w:rPr>
          <w:bCs/>
          <w:spacing w:val="7"/>
        </w:rPr>
        <w:t xml:space="preserve">Источники и условия финансирования проекта строительства цеха по производству </w:t>
      </w:r>
      <w:proofErr w:type="spellStart"/>
      <w:r w:rsidRPr="0008455A">
        <w:rPr>
          <w:bCs/>
          <w:spacing w:val="7"/>
        </w:rPr>
        <w:t>трифторида</w:t>
      </w:r>
      <w:proofErr w:type="spellEnd"/>
      <w:r w:rsidRPr="0008455A">
        <w:rPr>
          <w:bCs/>
          <w:spacing w:val="7"/>
        </w:rPr>
        <w:t xml:space="preserve"> алюминия представлены в таблице </w:t>
      </w:r>
      <w:r w:rsidR="002D7806" w:rsidRPr="0008455A">
        <w:rPr>
          <w:bCs/>
          <w:spacing w:val="7"/>
        </w:rPr>
        <w:t>1</w:t>
      </w:r>
      <w:r w:rsidRPr="0008455A">
        <w:rPr>
          <w:bCs/>
          <w:spacing w:val="7"/>
        </w:rPr>
        <w:t xml:space="preserve">.23. </w:t>
      </w:r>
      <w:r w:rsidRPr="0008455A">
        <w:t xml:space="preserve">Расчет общей суммы возвратов кредитов и оплаты процентов за кредиты (финансовых издержек) представлен в таблице </w:t>
      </w:r>
      <w:r w:rsidR="002D7806" w:rsidRPr="0008455A">
        <w:t>1</w:t>
      </w:r>
      <w:r w:rsidRPr="0008455A">
        <w:t xml:space="preserve">.24. </w:t>
      </w:r>
    </w:p>
    <w:p w:rsidR="00196D90" w:rsidRPr="0008455A" w:rsidRDefault="00196D90" w:rsidP="00196D90">
      <w:pPr>
        <w:shd w:val="clear" w:color="auto" w:fill="FFFFFF"/>
        <w:tabs>
          <w:tab w:val="left" w:pos="533"/>
          <w:tab w:val="left" w:pos="1080"/>
        </w:tabs>
        <w:jc w:val="both"/>
        <w:rPr>
          <w:bCs/>
          <w:spacing w:val="7"/>
        </w:rPr>
      </w:pPr>
    </w:p>
    <w:p w:rsidR="00196D90" w:rsidRPr="0008455A" w:rsidRDefault="002D7806" w:rsidP="002D7806">
      <w:pPr>
        <w:shd w:val="clear" w:color="auto" w:fill="FFFFFF"/>
        <w:tabs>
          <w:tab w:val="left" w:pos="533"/>
          <w:tab w:val="left" w:pos="1080"/>
        </w:tabs>
        <w:ind w:firstLine="720"/>
        <w:jc w:val="both"/>
        <w:rPr>
          <w:bCs/>
          <w:spacing w:val="7"/>
        </w:rPr>
      </w:pPr>
      <w:r w:rsidRPr="0008455A">
        <w:rPr>
          <w:bCs/>
          <w:spacing w:val="7"/>
        </w:rPr>
        <w:t>1</w:t>
      </w:r>
      <w:r w:rsidR="00196D90" w:rsidRPr="0008455A">
        <w:rPr>
          <w:bCs/>
          <w:spacing w:val="7"/>
        </w:rPr>
        <w:t>.5.2 Отчет о движении денежных средств</w:t>
      </w:r>
    </w:p>
    <w:p w:rsidR="00196D90" w:rsidRPr="0008455A" w:rsidRDefault="00196D90" w:rsidP="002D7806">
      <w:pPr>
        <w:shd w:val="clear" w:color="auto" w:fill="FFFFFF"/>
        <w:tabs>
          <w:tab w:val="left" w:pos="533"/>
          <w:tab w:val="left" w:pos="1080"/>
        </w:tabs>
        <w:ind w:firstLine="720"/>
        <w:jc w:val="both"/>
        <w:rPr>
          <w:bCs/>
          <w:spacing w:val="7"/>
        </w:rPr>
      </w:pPr>
    </w:p>
    <w:p w:rsidR="00196D90" w:rsidRPr="0008455A" w:rsidRDefault="00196D90" w:rsidP="002D7806">
      <w:pPr>
        <w:shd w:val="clear" w:color="auto" w:fill="FFFFFF"/>
        <w:ind w:firstLine="720"/>
        <w:jc w:val="both"/>
        <w:rPr>
          <w:spacing w:val="4"/>
        </w:rPr>
      </w:pPr>
      <w:r w:rsidRPr="0008455A">
        <w:t xml:space="preserve">В денежном потоке от операционной деятельности учитываются льготы по налогу на прибыль при возврате и обслуживании </w:t>
      </w:r>
      <w:r w:rsidR="002D7806" w:rsidRPr="0008455A">
        <w:t>инвестиционных займов (таблица 1</w:t>
      </w:r>
      <w:r w:rsidRPr="0008455A">
        <w:t xml:space="preserve">.25). </w:t>
      </w:r>
    </w:p>
    <w:p w:rsidR="00196D90" w:rsidRPr="0008455A" w:rsidRDefault="00196D90" w:rsidP="002D7806">
      <w:pPr>
        <w:shd w:val="clear" w:color="auto" w:fill="FFFFFF"/>
        <w:tabs>
          <w:tab w:val="left" w:pos="900"/>
          <w:tab w:val="left" w:pos="1080"/>
        </w:tabs>
        <w:ind w:firstLine="720"/>
        <w:jc w:val="both"/>
      </w:pPr>
      <w:r w:rsidRPr="0008455A">
        <w:rPr>
          <w:spacing w:val="4"/>
        </w:rPr>
        <w:t xml:space="preserve">Сводный отчет о движении денежных средств (таблица </w:t>
      </w:r>
      <w:r w:rsidR="002D7806" w:rsidRPr="0008455A">
        <w:rPr>
          <w:spacing w:val="4"/>
        </w:rPr>
        <w:t>1</w:t>
      </w:r>
      <w:r w:rsidRPr="0008455A">
        <w:rPr>
          <w:spacing w:val="4"/>
        </w:rPr>
        <w:t xml:space="preserve">.26) позволяет судить о финансовой реализуемости проекта. </w:t>
      </w:r>
      <w:r w:rsidRPr="0008455A">
        <w:t>Проект является финансово реализуемым, так как на каждом шаге расчетного периода в течение всего срока жизни ИП сальдо денежной наличности является неотрицательным.</w:t>
      </w:r>
    </w:p>
    <w:p w:rsidR="00196D90" w:rsidRPr="0008455A" w:rsidRDefault="00196D90" w:rsidP="00196D90">
      <w:pPr>
        <w:shd w:val="clear" w:color="auto" w:fill="FFFFFF"/>
        <w:jc w:val="both"/>
        <w:rPr>
          <w:spacing w:val="-6"/>
        </w:rPr>
      </w:pPr>
    </w:p>
    <w:p w:rsidR="00196D90" w:rsidRPr="0008455A" w:rsidRDefault="00196D90" w:rsidP="00196D90">
      <w:pPr>
        <w:shd w:val="clear" w:color="auto" w:fill="FFFFFF"/>
        <w:tabs>
          <w:tab w:val="left" w:pos="533"/>
          <w:tab w:val="left" w:pos="1080"/>
        </w:tabs>
        <w:jc w:val="both"/>
        <w:rPr>
          <w:bCs/>
          <w:spacing w:val="7"/>
        </w:rPr>
      </w:pPr>
    </w:p>
    <w:p w:rsidR="00196D90" w:rsidRPr="0008455A" w:rsidRDefault="00196D90" w:rsidP="00196D90">
      <w:pPr>
        <w:shd w:val="clear" w:color="auto" w:fill="FFFFFF"/>
        <w:tabs>
          <w:tab w:val="left" w:pos="533"/>
          <w:tab w:val="left" w:pos="1080"/>
        </w:tabs>
        <w:jc w:val="both"/>
        <w:rPr>
          <w:bCs/>
          <w:spacing w:val="7"/>
        </w:rPr>
        <w:sectPr w:rsidR="00196D90" w:rsidRPr="0008455A" w:rsidSect="00B55349">
          <w:pgSz w:w="11906" w:h="16838"/>
          <w:pgMar w:top="1134" w:right="1134" w:bottom="1134" w:left="1134" w:header="709" w:footer="709" w:gutter="0"/>
          <w:cols w:space="708"/>
          <w:docGrid w:linePitch="360"/>
        </w:sectPr>
      </w:pPr>
    </w:p>
    <w:p w:rsidR="00196D90" w:rsidRPr="0008455A" w:rsidRDefault="002D7806" w:rsidP="00196D90">
      <w:pPr>
        <w:shd w:val="clear" w:color="auto" w:fill="FFFFFF"/>
        <w:jc w:val="both"/>
      </w:pPr>
      <w:r w:rsidRPr="0008455A">
        <w:lastRenderedPageBreak/>
        <w:t>Таблица 1</w:t>
      </w:r>
      <w:r w:rsidR="00196D90" w:rsidRPr="0008455A">
        <w:t xml:space="preserve">.23 − Источники финансирования, </w:t>
      </w:r>
      <w:proofErr w:type="gramStart"/>
      <w:r w:rsidR="00196D90" w:rsidRPr="0008455A">
        <w:t>млн</w:t>
      </w:r>
      <w:proofErr w:type="gramEnd"/>
      <w:r w:rsidR="00196D90" w:rsidRPr="0008455A">
        <w:t xml:space="preserve"> руб.</w:t>
      </w:r>
    </w:p>
    <w:tbl>
      <w:tblPr>
        <w:tblW w:w="142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816"/>
        <w:gridCol w:w="177"/>
        <w:gridCol w:w="992"/>
        <w:gridCol w:w="992"/>
        <w:gridCol w:w="709"/>
        <w:gridCol w:w="709"/>
        <w:gridCol w:w="708"/>
        <w:gridCol w:w="709"/>
        <w:gridCol w:w="11"/>
        <w:gridCol w:w="840"/>
        <w:gridCol w:w="783"/>
        <w:gridCol w:w="42"/>
        <w:gridCol w:w="768"/>
        <w:gridCol w:w="65"/>
        <w:gridCol w:w="790"/>
        <w:gridCol w:w="43"/>
        <w:gridCol w:w="833"/>
        <w:gridCol w:w="900"/>
      </w:tblGrid>
      <w:tr w:rsidR="00F4170A" w:rsidRPr="0008455A" w:rsidTr="00B55349">
        <w:tc>
          <w:tcPr>
            <w:tcW w:w="851" w:type="dxa"/>
            <w:vMerge w:val="restart"/>
            <w:vAlign w:val="center"/>
          </w:tcPr>
          <w:p w:rsidR="00196D90" w:rsidRPr="0008455A" w:rsidRDefault="00196D90" w:rsidP="00B55349">
            <w:pPr>
              <w:jc w:val="both"/>
            </w:pPr>
            <w:r w:rsidRPr="0008455A">
              <w:t>№ стр.</w:t>
            </w:r>
          </w:p>
        </w:tc>
        <w:tc>
          <w:tcPr>
            <w:tcW w:w="2551" w:type="dxa"/>
            <w:vMerge w:val="restart"/>
            <w:vAlign w:val="center"/>
          </w:tcPr>
          <w:p w:rsidR="00196D90" w:rsidRPr="0008455A" w:rsidRDefault="00196D90" w:rsidP="00B55349">
            <w:pPr>
              <w:jc w:val="both"/>
            </w:pPr>
            <w:r w:rsidRPr="0008455A">
              <w:t xml:space="preserve">Наименование </w:t>
            </w:r>
          </w:p>
          <w:p w:rsidR="00196D90" w:rsidRPr="0008455A" w:rsidRDefault="00196D90" w:rsidP="00B55349">
            <w:pPr>
              <w:jc w:val="both"/>
            </w:pPr>
            <w:r w:rsidRPr="0008455A">
              <w:t>источников</w:t>
            </w:r>
          </w:p>
        </w:tc>
        <w:tc>
          <w:tcPr>
            <w:tcW w:w="9987" w:type="dxa"/>
            <w:gridSpan w:val="17"/>
          </w:tcPr>
          <w:p w:rsidR="00196D90" w:rsidRPr="0008455A" w:rsidRDefault="00196D90" w:rsidP="00B55349">
            <w:pPr>
              <w:jc w:val="both"/>
            </w:pPr>
            <w:r w:rsidRPr="0008455A">
              <w:t>Годы инвестиционного периода по порядку</w:t>
            </w:r>
          </w:p>
        </w:tc>
        <w:tc>
          <w:tcPr>
            <w:tcW w:w="900" w:type="dxa"/>
            <w:vMerge w:val="restart"/>
            <w:vAlign w:val="center"/>
          </w:tcPr>
          <w:p w:rsidR="00196D90" w:rsidRPr="0008455A" w:rsidRDefault="00196D90" w:rsidP="00B55349">
            <w:pPr>
              <w:jc w:val="both"/>
            </w:pPr>
            <w:r w:rsidRPr="0008455A">
              <w:t>Итого</w:t>
            </w:r>
          </w:p>
        </w:tc>
      </w:tr>
      <w:tr w:rsidR="00F4170A" w:rsidRPr="0008455A" w:rsidTr="00B55349">
        <w:trPr>
          <w:trHeight w:val="431"/>
        </w:trPr>
        <w:tc>
          <w:tcPr>
            <w:tcW w:w="851" w:type="dxa"/>
            <w:vMerge/>
          </w:tcPr>
          <w:p w:rsidR="00196D90" w:rsidRPr="0008455A" w:rsidRDefault="00196D90" w:rsidP="00B55349">
            <w:pPr>
              <w:jc w:val="both"/>
            </w:pPr>
          </w:p>
        </w:tc>
        <w:tc>
          <w:tcPr>
            <w:tcW w:w="2551" w:type="dxa"/>
            <w:vMerge/>
          </w:tcPr>
          <w:p w:rsidR="00196D90" w:rsidRPr="0008455A" w:rsidRDefault="00196D90" w:rsidP="00B55349">
            <w:pPr>
              <w:jc w:val="both"/>
            </w:pPr>
          </w:p>
        </w:tc>
        <w:tc>
          <w:tcPr>
            <w:tcW w:w="816" w:type="dxa"/>
          </w:tcPr>
          <w:p w:rsidR="00196D90" w:rsidRPr="0008455A" w:rsidRDefault="00196D90" w:rsidP="00B55349">
            <w:pPr>
              <w:jc w:val="both"/>
            </w:pPr>
            <w:r w:rsidRPr="0008455A">
              <w:t>1</w:t>
            </w:r>
          </w:p>
        </w:tc>
        <w:tc>
          <w:tcPr>
            <w:tcW w:w="1169" w:type="dxa"/>
            <w:gridSpan w:val="2"/>
          </w:tcPr>
          <w:p w:rsidR="00196D90" w:rsidRPr="0008455A" w:rsidRDefault="00196D90" w:rsidP="00B55349">
            <w:pPr>
              <w:jc w:val="both"/>
            </w:pPr>
            <w:r w:rsidRPr="0008455A">
              <w:t>2</w:t>
            </w:r>
          </w:p>
        </w:tc>
        <w:tc>
          <w:tcPr>
            <w:tcW w:w="992" w:type="dxa"/>
          </w:tcPr>
          <w:p w:rsidR="00196D90" w:rsidRPr="0008455A" w:rsidRDefault="00196D90" w:rsidP="00B55349">
            <w:pPr>
              <w:jc w:val="both"/>
            </w:pPr>
            <w:r w:rsidRPr="0008455A">
              <w:t>3</w:t>
            </w:r>
          </w:p>
        </w:tc>
        <w:tc>
          <w:tcPr>
            <w:tcW w:w="709" w:type="dxa"/>
          </w:tcPr>
          <w:p w:rsidR="00196D90" w:rsidRPr="0008455A" w:rsidRDefault="00196D90" w:rsidP="00B55349">
            <w:pPr>
              <w:jc w:val="both"/>
            </w:pPr>
            <w:r w:rsidRPr="0008455A">
              <w:t>4</w:t>
            </w:r>
          </w:p>
        </w:tc>
        <w:tc>
          <w:tcPr>
            <w:tcW w:w="709" w:type="dxa"/>
          </w:tcPr>
          <w:p w:rsidR="00196D90" w:rsidRPr="0008455A" w:rsidRDefault="00196D90" w:rsidP="00B55349">
            <w:pPr>
              <w:jc w:val="both"/>
            </w:pPr>
            <w:r w:rsidRPr="0008455A">
              <w:t>5</w:t>
            </w:r>
          </w:p>
        </w:tc>
        <w:tc>
          <w:tcPr>
            <w:tcW w:w="708" w:type="dxa"/>
          </w:tcPr>
          <w:p w:rsidR="00196D90" w:rsidRPr="0008455A" w:rsidRDefault="00196D90" w:rsidP="00B55349">
            <w:pPr>
              <w:jc w:val="both"/>
            </w:pPr>
            <w:r w:rsidRPr="0008455A">
              <w:t>6</w:t>
            </w:r>
          </w:p>
        </w:tc>
        <w:tc>
          <w:tcPr>
            <w:tcW w:w="709" w:type="dxa"/>
          </w:tcPr>
          <w:p w:rsidR="00196D90" w:rsidRPr="0008455A" w:rsidRDefault="00196D90" w:rsidP="00B55349">
            <w:pPr>
              <w:jc w:val="both"/>
            </w:pPr>
            <w:r w:rsidRPr="0008455A">
              <w:t>7</w:t>
            </w:r>
          </w:p>
        </w:tc>
        <w:tc>
          <w:tcPr>
            <w:tcW w:w="851" w:type="dxa"/>
            <w:gridSpan w:val="2"/>
          </w:tcPr>
          <w:p w:rsidR="00196D90" w:rsidRPr="0008455A" w:rsidRDefault="00196D90" w:rsidP="00B55349">
            <w:pPr>
              <w:jc w:val="both"/>
            </w:pPr>
            <w:r w:rsidRPr="0008455A">
              <w:t>8</w:t>
            </w:r>
          </w:p>
        </w:tc>
        <w:tc>
          <w:tcPr>
            <w:tcW w:w="783" w:type="dxa"/>
          </w:tcPr>
          <w:p w:rsidR="00196D90" w:rsidRPr="0008455A" w:rsidRDefault="00196D90" w:rsidP="00B55349">
            <w:pPr>
              <w:jc w:val="both"/>
            </w:pPr>
            <w:r w:rsidRPr="0008455A">
              <w:t>9</w:t>
            </w:r>
          </w:p>
        </w:tc>
        <w:tc>
          <w:tcPr>
            <w:tcW w:w="810" w:type="dxa"/>
            <w:gridSpan w:val="2"/>
          </w:tcPr>
          <w:p w:rsidR="00196D90" w:rsidRPr="0008455A" w:rsidRDefault="00196D90" w:rsidP="00B55349">
            <w:pPr>
              <w:jc w:val="both"/>
            </w:pPr>
            <w:r w:rsidRPr="0008455A">
              <w:t>10</w:t>
            </w:r>
          </w:p>
        </w:tc>
        <w:tc>
          <w:tcPr>
            <w:tcW w:w="855" w:type="dxa"/>
            <w:gridSpan w:val="2"/>
          </w:tcPr>
          <w:p w:rsidR="00196D90" w:rsidRPr="0008455A" w:rsidRDefault="00196D90" w:rsidP="00B55349">
            <w:pPr>
              <w:jc w:val="both"/>
            </w:pPr>
            <w:r w:rsidRPr="0008455A">
              <w:t>11</w:t>
            </w:r>
          </w:p>
        </w:tc>
        <w:tc>
          <w:tcPr>
            <w:tcW w:w="876" w:type="dxa"/>
            <w:gridSpan w:val="2"/>
          </w:tcPr>
          <w:p w:rsidR="00196D90" w:rsidRPr="0008455A" w:rsidRDefault="00196D90" w:rsidP="00B55349">
            <w:pPr>
              <w:jc w:val="both"/>
            </w:pPr>
            <w:r w:rsidRPr="0008455A">
              <w:t>12</w:t>
            </w:r>
          </w:p>
        </w:tc>
        <w:tc>
          <w:tcPr>
            <w:tcW w:w="900" w:type="dxa"/>
            <w:vMerge/>
          </w:tcPr>
          <w:p w:rsidR="00196D90" w:rsidRPr="0008455A" w:rsidRDefault="00196D90" w:rsidP="00B55349">
            <w:pPr>
              <w:jc w:val="both"/>
            </w:pPr>
          </w:p>
        </w:tc>
      </w:tr>
      <w:tr w:rsidR="00F4170A" w:rsidRPr="0008455A" w:rsidTr="00B55349">
        <w:tc>
          <w:tcPr>
            <w:tcW w:w="851" w:type="dxa"/>
            <w:vMerge/>
            <w:tcBorders>
              <w:bottom w:val="single" w:sz="4" w:space="0" w:color="auto"/>
            </w:tcBorders>
          </w:tcPr>
          <w:p w:rsidR="00196D90" w:rsidRPr="0008455A" w:rsidRDefault="00196D90" w:rsidP="00B55349">
            <w:pPr>
              <w:jc w:val="both"/>
            </w:pPr>
          </w:p>
        </w:tc>
        <w:tc>
          <w:tcPr>
            <w:tcW w:w="2551" w:type="dxa"/>
            <w:vMerge/>
            <w:tcBorders>
              <w:bottom w:val="single" w:sz="4" w:space="0" w:color="auto"/>
            </w:tcBorders>
          </w:tcPr>
          <w:p w:rsidR="00196D90" w:rsidRPr="0008455A" w:rsidRDefault="00196D90" w:rsidP="00B55349">
            <w:pPr>
              <w:jc w:val="both"/>
            </w:pPr>
          </w:p>
        </w:tc>
        <w:tc>
          <w:tcPr>
            <w:tcW w:w="1985" w:type="dxa"/>
            <w:gridSpan w:val="3"/>
            <w:tcBorders>
              <w:bottom w:val="single" w:sz="4" w:space="0" w:color="auto"/>
            </w:tcBorders>
          </w:tcPr>
          <w:p w:rsidR="00196D90" w:rsidRPr="0008455A" w:rsidRDefault="00196D90" w:rsidP="00B55349">
            <w:pPr>
              <w:jc w:val="both"/>
            </w:pPr>
            <w:r w:rsidRPr="0008455A">
              <w:t>Строительство</w:t>
            </w:r>
          </w:p>
        </w:tc>
        <w:tc>
          <w:tcPr>
            <w:tcW w:w="1701" w:type="dxa"/>
            <w:gridSpan w:val="2"/>
            <w:tcBorders>
              <w:bottom w:val="single" w:sz="4" w:space="0" w:color="auto"/>
            </w:tcBorders>
          </w:tcPr>
          <w:p w:rsidR="00196D90" w:rsidRPr="0008455A" w:rsidRDefault="00196D90" w:rsidP="00B55349">
            <w:pPr>
              <w:jc w:val="both"/>
            </w:pPr>
            <w:r w:rsidRPr="0008455A">
              <w:t>Освоение</w:t>
            </w:r>
          </w:p>
        </w:tc>
        <w:tc>
          <w:tcPr>
            <w:tcW w:w="6301" w:type="dxa"/>
            <w:gridSpan w:val="12"/>
            <w:tcBorders>
              <w:bottom w:val="single" w:sz="4" w:space="0" w:color="auto"/>
            </w:tcBorders>
          </w:tcPr>
          <w:p w:rsidR="00196D90" w:rsidRPr="0008455A" w:rsidRDefault="00196D90" w:rsidP="00B55349">
            <w:pPr>
              <w:jc w:val="both"/>
            </w:pPr>
            <w:r w:rsidRPr="0008455A">
              <w:t>Полная производственная мощность</w:t>
            </w:r>
          </w:p>
        </w:tc>
        <w:tc>
          <w:tcPr>
            <w:tcW w:w="900" w:type="dxa"/>
            <w:vMerge/>
            <w:tcBorders>
              <w:bottom w:val="single" w:sz="4" w:space="0" w:color="auto"/>
            </w:tcBorders>
          </w:tcPr>
          <w:p w:rsidR="00196D90" w:rsidRPr="0008455A" w:rsidRDefault="00196D90" w:rsidP="00B55349">
            <w:pPr>
              <w:jc w:val="both"/>
            </w:pPr>
          </w:p>
        </w:tc>
      </w:tr>
      <w:tr w:rsidR="00F4170A" w:rsidRPr="0008455A" w:rsidTr="00B55349">
        <w:tc>
          <w:tcPr>
            <w:tcW w:w="851"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1</w:t>
            </w:r>
          </w:p>
        </w:tc>
        <w:tc>
          <w:tcPr>
            <w:tcW w:w="2551"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shd w:val="clear" w:color="auto" w:fill="FFFFFF"/>
              <w:jc w:val="both"/>
            </w:pPr>
            <w:r w:rsidRPr="0008455A">
              <w:t>Акционерный капитал</w:t>
            </w:r>
          </w:p>
        </w:tc>
        <w:tc>
          <w:tcPr>
            <w:tcW w:w="993"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230,00</w:t>
            </w:r>
          </w:p>
        </w:tc>
        <w:tc>
          <w:tcPr>
            <w:tcW w:w="992"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70,00</w:t>
            </w:r>
          </w:p>
        </w:tc>
        <w:tc>
          <w:tcPr>
            <w:tcW w:w="992"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25,00</w:t>
            </w:r>
          </w:p>
        </w:tc>
        <w:tc>
          <w:tcPr>
            <w:tcW w:w="709"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709"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708"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720"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25"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33"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33"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33"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90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325,00</w:t>
            </w:r>
          </w:p>
        </w:tc>
      </w:tr>
      <w:tr w:rsidR="00F4170A" w:rsidRPr="0008455A" w:rsidTr="00B55349">
        <w:tc>
          <w:tcPr>
            <w:tcW w:w="851"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2</w:t>
            </w:r>
          </w:p>
        </w:tc>
        <w:tc>
          <w:tcPr>
            <w:tcW w:w="2551"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shd w:val="clear" w:color="auto" w:fill="FFFFFF"/>
              <w:jc w:val="both"/>
            </w:pPr>
            <w:r w:rsidRPr="0008455A">
              <w:t>Кредиты банков</w:t>
            </w:r>
          </w:p>
        </w:tc>
        <w:tc>
          <w:tcPr>
            <w:tcW w:w="993"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992"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992"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81,40</w:t>
            </w:r>
          </w:p>
        </w:tc>
        <w:tc>
          <w:tcPr>
            <w:tcW w:w="709"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709"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708"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720"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25"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33"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33"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33"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90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81,40</w:t>
            </w:r>
          </w:p>
        </w:tc>
      </w:tr>
      <w:tr w:rsidR="00F4170A" w:rsidRPr="0008455A" w:rsidTr="00B55349">
        <w:tc>
          <w:tcPr>
            <w:tcW w:w="851"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3</w:t>
            </w:r>
          </w:p>
        </w:tc>
        <w:tc>
          <w:tcPr>
            <w:tcW w:w="2551"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shd w:val="clear" w:color="auto" w:fill="FFFFFF"/>
              <w:jc w:val="both"/>
            </w:pPr>
            <w:r w:rsidRPr="0008455A">
              <w:t>Кредиты партнеров</w:t>
            </w:r>
          </w:p>
        </w:tc>
        <w:tc>
          <w:tcPr>
            <w:tcW w:w="993"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992"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315,00</w:t>
            </w:r>
          </w:p>
        </w:tc>
        <w:tc>
          <w:tcPr>
            <w:tcW w:w="992"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709"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709"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708"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720"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4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25"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33"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33" w:type="dxa"/>
            <w:gridSpan w:val="2"/>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833"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900" w:type="dxa"/>
            <w:tcBorders>
              <w:top w:val="single" w:sz="4" w:space="0" w:color="auto"/>
              <w:left w:val="single" w:sz="4" w:space="0" w:color="auto"/>
              <w:bottom w:val="single" w:sz="4" w:space="0" w:color="auto"/>
              <w:right w:val="single" w:sz="4" w:space="0" w:color="auto"/>
            </w:tcBorders>
          </w:tcPr>
          <w:p w:rsidR="00196D90" w:rsidRPr="0008455A" w:rsidRDefault="00196D90" w:rsidP="00B55349">
            <w:pPr>
              <w:jc w:val="both"/>
            </w:pPr>
            <w:r w:rsidRPr="0008455A">
              <w:t>315,00</w:t>
            </w:r>
          </w:p>
        </w:tc>
      </w:tr>
      <w:tr w:rsidR="00196D90" w:rsidRPr="0008455A" w:rsidTr="00B55349">
        <w:tc>
          <w:tcPr>
            <w:tcW w:w="3402" w:type="dxa"/>
            <w:gridSpan w:val="2"/>
            <w:tcBorders>
              <w:top w:val="single" w:sz="4" w:space="0" w:color="auto"/>
            </w:tcBorders>
            <w:vAlign w:val="center"/>
          </w:tcPr>
          <w:p w:rsidR="00196D90" w:rsidRPr="0008455A" w:rsidRDefault="00196D90" w:rsidP="00B55349">
            <w:pPr>
              <w:shd w:val="clear" w:color="auto" w:fill="FFFFFF"/>
              <w:jc w:val="both"/>
              <w:rPr>
                <w:spacing w:val="5"/>
              </w:rPr>
            </w:pPr>
            <w:r w:rsidRPr="0008455A">
              <w:rPr>
                <w:spacing w:val="5"/>
              </w:rPr>
              <w:t>Итого</w:t>
            </w:r>
          </w:p>
        </w:tc>
        <w:tc>
          <w:tcPr>
            <w:tcW w:w="993" w:type="dxa"/>
            <w:gridSpan w:val="2"/>
            <w:tcBorders>
              <w:top w:val="single" w:sz="4" w:space="0" w:color="auto"/>
            </w:tcBorders>
          </w:tcPr>
          <w:p w:rsidR="00196D90" w:rsidRPr="0008455A" w:rsidRDefault="00196D90" w:rsidP="00B55349">
            <w:pPr>
              <w:jc w:val="both"/>
            </w:pPr>
            <w:r w:rsidRPr="0008455A">
              <w:t>230,00</w:t>
            </w:r>
          </w:p>
        </w:tc>
        <w:tc>
          <w:tcPr>
            <w:tcW w:w="992" w:type="dxa"/>
            <w:tcBorders>
              <w:top w:val="single" w:sz="4" w:space="0" w:color="auto"/>
            </w:tcBorders>
          </w:tcPr>
          <w:p w:rsidR="00196D90" w:rsidRPr="0008455A" w:rsidRDefault="00196D90" w:rsidP="00B55349">
            <w:pPr>
              <w:jc w:val="both"/>
            </w:pPr>
            <w:r w:rsidRPr="0008455A">
              <w:t>385,00</w:t>
            </w:r>
          </w:p>
        </w:tc>
        <w:tc>
          <w:tcPr>
            <w:tcW w:w="992" w:type="dxa"/>
            <w:tcBorders>
              <w:top w:val="single" w:sz="4" w:space="0" w:color="auto"/>
            </w:tcBorders>
          </w:tcPr>
          <w:p w:rsidR="00196D90" w:rsidRPr="0008455A" w:rsidRDefault="00196D90" w:rsidP="00B55349">
            <w:pPr>
              <w:jc w:val="both"/>
            </w:pPr>
            <w:r w:rsidRPr="0008455A">
              <w:t>106,40</w:t>
            </w:r>
          </w:p>
        </w:tc>
        <w:tc>
          <w:tcPr>
            <w:tcW w:w="709" w:type="dxa"/>
            <w:tcBorders>
              <w:top w:val="single" w:sz="4" w:space="0" w:color="auto"/>
            </w:tcBorders>
          </w:tcPr>
          <w:p w:rsidR="00196D90" w:rsidRPr="0008455A" w:rsidRDefault="00196D90" w:rsidP="00B55349">
            <w:pPr>
              <w:jc w:val="both"/>
            </w:pPr>
            <w:r w:rsidRPr="0008455A">
              <w:t>−</w:t>
            </w:r>
          </w:p>
        </w:tc>
        <w:tc>
          <w:tcPr>
            <w:tcW w:w="709" w:type="dxa"/>
            <w:tcBorders>
              <w:top w:val="single" w:sz="4" w:space="0" w:color="auto"/>
            </w:tcBorders>
          </w:tcPr>
          <w:p w:rsidR="00196D90" w:rsidRPr="0008455A" w:rsidRDefault="00196D90" w:rsidP="00B55349">
            <w:pPr>
              <w:jc w:val="both"/>
            </w:pPr>
            <w:r w:rsidRPr="0008455A">
              <w:t>−</w:t>
            </w:r>
          </w:p>
        </w:tc>
        <w:tc>
          <w:tcPr>
            <w:tcW w:w="708" w:type="dxa"/>
            <w:tcBorders>
              <w:top w:val="single" w:sz="4" w:space="0" w:color="auto"/>
            </w:tcBorders>
          </w:tcPr>
          <w:p w:rsidR="00196D90" w:rsidRPr="0008455A" w:rsidRDefault="00196D90" w:rsidP="00B55349">
            <w:pPr>
              <w:jc w:val="both"/>
            </w:pPr>
            <w:r w:rsidRPr="0008455A">
              <w:t>−</w:t>
            </w:r>
          </w:p>
        </w:tc>
        <w:tc>
          <w:tcPr>
            <w:tcW w:w="720" w:type="dxa"/>
            <w:gridSpan w:val="2"/>
            <w:tcBorders>
              <w:top w:val="single" w:sz="4" w:space="0" w:color="auto"/>
            </w:tcBorders>
          </w:tcPr>
          <w:p w:rsidR="00196D90" w:rsidRPr="0008455A" w:rsidRDefault="00196D90" w:rsidP="00B55349">
            <w:pPr>
              <w:jc w:val="both"/>
            </w:pPr>
            <w:r w:rsidRPr="0008455A">
              <w:t>−</w:t>
            </w:r>
          </w:p>
        </w:tc>
        <w:tc>
          <w:tcPr>
            <w:tcW w:w="840" w:type="dxa"/>
            <w:tcBorders>
              <w:top w:val="single" w:sz="4" w:space="0" w:color="auto"/>
            </w:tcBorders>
          </w:tcPr>
          <w:p w:rsidR="00196D90" w:rsidRPr="0008455A" w:rsidRDefault="00196D90" w:rsidP="00B55349">
            <w:pPr>
              <w:jc w:val="both"/>
            </w:pPr>
            <w:r w:rsidRPr="0008455A">
              <w:t>−</w:t>
            </w:r>
          </w:p>
        </w:tc>
        <w:tc>
          <w:tcPr>
            <w:tcW w:w="825" w:type="dxa"/>
            <w:gridSpan w:val="2"/>
            <w:tcBorders>
              <w:top w:val="single" w:sz="4" w:space="0" w:color="auto"/>
            </w:tcBorders>
          </w:tcPr>
          <w:p w:rsidR="00196D90" w:rsidRPr="0008455A" w:rsidRDefault="00196D90" w:rsidP="00B55349">
            <w:pPr>
              <w:jc w:val="both"/>
            </w:pPr>
            <w:r w:rsidRPr="0008455A">
              <w:t>−</w:t>
            </w:r>
          </w:p>
        </w:tc>
        <w:tc>
          <w:tcPr>
            <w:tcW w:w="833" w:type="dxa"/>
            <w:gridSpan w:val="2"/>
            <w:tcBorders>
              <w:top w:val="single" w:sz="4" w:space="0" w:color="auto"/>
            </w:tcBorders>
          </w:tcPr>
          <w:p w:rsidR="00196D90" w:rsidRPr="0008455A" w:rsidRDefault="00196D90" w:rsidP="00B55349">
            <w:pPr>
              <w:jc w:val="both"/>
            </w:pPr>
            <w:r w:rsidRPr="0008455A">
              <w:t>−</w:t>
            </w:r>
          </w:p>
        </w:tc>
        <w:tc>
          <w:tcPr>
            <w:tcW w:w="833" w:type="dxa"/>
            <w:gridSpan w:val="2"/>
            <w:tcBorders>
              <w:top w:val="single" w:sz="4" w:space="0" w:color="auto"/>
            </w:tcBorders>
          </w:tcPr>
          <w:p w:rsidR="00196D90" w:rsidRPr="0008455A" w:rsidRDefault="00196D90" w:rsidP="00B55349">
            <w:pPr>
              <w:jc w:val="both"/>
            </w:pPr>
            <w:r w:rsidRPr="0008455A">
              <w:t>−</w:t>
            </w:r>
          </w:p>
        </w:tc>
        <w:tc>
          <w:tcPr>
            <w:tcW w:w="833" w:type="dxa"/>
            <w:tcBorders>
              <w:top w:val="single" w:sz="4" w:space="0" w:color="auto"/>
            </w:tcBorders>
          </w:tcPr>
          <w:p w:rsidR="00196D90" w:rsidRPr="0008455A" w:rsidRDefault="00196D90" w:rsidP="00B55349">
            <w:pPr>
              <w:jc w:val="both"/>
            </w:pPr>
            <w:r w:rsidRPr="0008455A">
              <w:t>−</w:t>
            </w:r>
          </w:p>
        </w:tc>
        <w:tc>
          <w:tcPr>
            <w:tcW w:w="900" w:type="dxa"/>
            <w:tcBorders>
              <w:top w:val="single" w:sz="4" w:space="0" w:color="auto"/>
            </w:tcBorders>
          </w:tcPr>
          <w:p w:rsidR="00196D90" w:rsidRPr="0008455A" w:rsidRDefault="00196D90" w:rsidP="00B55349">
            <w:pPr>
              <w:jc w:val="both"/>
            </w:pPr>
            <w:r w:rsidRPr="0008455A">
              <w:t>721,40</w:t>
            </w:r>
          </w:p>
        </w:tc>
      </w:tr>
    </w:tbl>
    <w:p w:rsidR="00196D90" w:rsidRPr="0008455A" w:rsidRDefault="00196D90" w:rsidP="00196D90">
      <w:pPr>
        <w:shd w:val="clear" w:color="auto" w:fill="FFFFFF"/>
        <w:tabs>
          <w:tab w:val="left" w:pos="533"/>
          <w:tab w:val="left" w:pos="1080"/>
        </w:tabs>
        <w:jc w:val="both"/>
        <w:rPr>
          <w:bCs/>
          <w:spacing w:val="-1"/>
        </w:rPr>
      </w:pPr>
    </w:p>
    <w:p w:rsidR="00196D90" w:rsidRPr="0008455A" w:rsidRDefault="00196D90" w:rsidP="00196D90">
      <w:pPr>
        <w:shd w:val="clear" w:color="auto" w:fill="FFFFFF"/>
        <w:jc w:val="both"/>
      </w:pPr>
      <w:r w:rsidRPr="0008455A">
        <w:t xml:space="preserve">Таблица </w:t>
      </w:r>
      <w:r w:rsidR="002D7806" w:rsidRPr="0008455A">
        <w:t>1</w:t>
      </w:r>
      <w:r w:rsidRPr="0008455A">
        <w:t xml:space="preserve">.24 − Финансовые издержки, </w:t>
      </w:r>
      <w:proofErr w:type="gramStart"/>
      <w:r w:rsidRPr="0008455A">
        <w:t>млн</w:t>
      </w:r>
      <w:proofErr w:type="gramEnd"/>
      <w:r w:rsidRPr="0008455A">
        <w:t xml:space="preserve"> руб.</w:t>
      </w:r>
    </w:p>
    <w:tbl>
      <w:tblPr>
        <w:tblW w:w="142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62"/>
        <w:gridCol w:w="720"/>
        <w:gridCol w:w="720"/>
        <w:gridCol w:w="900"/>
        <w:gridCol w:w="900"/>
        <w:gridCol w:w="900"/>
        <w:gridCol w:w="948"/>
        <w:gridCol w:w="27"/>
        <w:gridCol w:w="900"/>
        <w:gridCol w:w="105"/>
        <w:gridCol w:w="780"/>
        <w:gridCol w:w="31"/>
        <w:gridCol w:w="811"/>
        <w:gridCol w:w="43"/>
        <w:gridCol w:w="768"/>
        <w:gridCol w:w="12"/>
        <w:gridCol w:w="780"/>
        <w:gridCol w:w="19"/>
        <w:gridCol w:w="812"/>
        <w:gridCol w:w="900"/>
      </w:tblGrid>
      <w:tr w:rsidR="00F4170A" w:rsidRPr="0008455A" w:rsidTr="00B55349">
        <w:tc>
          <w:tcPr>
            <w:tcW w:w="851" w:type="dxa"/>
            <w:vMerge w:val="restart"/>
            <w:vAlign w:val="center"/>
          </w:tcPr>
          <w:p w:rsidR="00196D90" w:rsidRPr="0008455A" w:rsidRDefault="00196D90" w:rsidP="00B55349">
            <w:pPr>
              <w:jc w:val="both"/>
            </w:pPr>
            <w:r w:rsidRPr="0008455A">
              <w:t>№ стр.</w:t>
            </w:r>
          </w:p>
        </w:tc>
        <w:tc>
          <w:tcPr>
            <w:tcW w:w="2362" w:type="dxa"/>
            <w:vMerge w:val="restart"/>
            <w:vAlign w:val="center"/>
          </w:tcPr>
          <w:p w:rsidR="00196D90" w:rsidRPr="0008455A" w:rsidRDefault="00196D90" w:rsidP="00B55349">
            <w:pPr>
              <w:jc w:val="both"/>
            </w:pPr>
            <w:r w:rsidRPr="0008455A">
              <w:t xml:space="preserve">Элементы </w:t>
            </w:r>
          </w:p>
          <w:p w:rsidR="00196D90" w:rsidRPr="0008455A" w:rsidRDefault="00196D90" w:rsidP="00B55349">
            <w:pPr>
              <w:jc w:val="both"/>
            </w:pPr>
            <w:r w:rsidRPr="0008455A">
              <w:t>источников</w:t>
            </w:r>
          </w:p>
        </w:tc>
        <w:tc>
          <w:tcPr>
            <w:tcW w:w="10176" w:type="dxa"/>
            <w:gridSpan w:val="18"/>
          </w:tcPr>
          <w:p w:rsidR="00196D90" w:rsidRPr="0008455A" w:rsidRDefault="00196D90" w:rsidP="00B55349">
            <w:pPr>
              <w:jc w:val="both"/>
            </w:pPr>
            <w:r w:rsidRPr="0008455A">
              <w:t>Годы инвестиционного периода по порядку</w:t>
            </w:r>
          </w:p>
        </w:tc>
        <w:tc>
          <w:tcPr>
            <w:tcW w:w="900" w:type="dxa"/>
            <w:vMerge w:val="restart"/>
            <w:vAlign w:val="center"/>
          </w:tcPr>
          <w:p w:rsidR="00196D90" w:rsidRPr="0008455A" w:rsidRDefault="00196D90" w:rsidP="00B55349">
            <w:pPr>
              <w:jc w:val="both"/>
            </w:pPr>
            <w:r w:rsidRPr="0008455A">
              <w:t>Итого</w:t>
            </w:r>
          </w:p>
        </w:tc>
      </w:tr>
      <w:tr w:rsidR="00F4170A" w:rsidRPr="0008455A" w:rsidTr="00B55349">
        <w:trPr>
          <w:trHeight w:val="431"/>
        </w:trPr>
        <w:tc>
          <w:tcPr>
            <w:tcW w:w="851" w:type="dxa"/>
            <w:vMerge/>
          </w:tcPr>
          <w:p w:rsidR="00196D90" w:rsidRPr="0008455A" w:rsidRDefault="00196D90" w:rsidP="00B55349">
            <w:pPr>
              <w:jc w:val="both"/>
            </w:pPr>
          </w:p>
        </w:tc>
        <w:tc>
          <w:tcPr>
            <w:tcW w:w="2362" w:type="dxa"/>
            <w:vMerge/>
          </w:tcPr>
          <w:p w:rsidR="00196D90" w:rsidRPr="0008455A" w:rsidRDefault="00196D90" w:rsidP="00B55349">
            <w:pPr>
              <w:jc w:val="both"/>
            </w:pPr>
          </w:p>
        </w:tc>
        <w:tc>
          <w:tcPr>
            <w:tcW w:w="720" w:type="dxa"/>
            <w:vAlign w:val="center"/>
          </w:tcPr>
          <w:p w:rsidR="00196D90" w:rsidRPr="0008455A" w:rsidRDefault="00196D90" w:rsidP="00B55349">
            <w:pPr>
              <w:jc w:val="both"/>
            </w:pPr>
            <w:r w:rsidRPr="0008455A">
              <w:t>1</w:t>
            </w:r>
          </w:p>
        </w:tc>
        <w:tc>
          <w:tcPr>
            <w:tcW w:w="720" w:type="dxa"/>
            <w:vAlign w:val="center"/>
          </w:tcPr>
          <w:p w:rsidR="00196D90" w:rsidRPr="0008455A" w:rsidRDefault="00196D90" w:rsidP="00B55349">
            <w:pPr>
              <w:jc w:val="both"/>
            </w:pPr>
            <w:r w:rsidRPr="0008455A">
              <w:t>2</w:t>
            </w:r>
          </w:p>
        </w:tc>
        <w:tc>
          <w:tcPr>
            <w:tcW w:w="900" w:type="dxa"/>
            <w:vAlign w:val="center"/>
          </w:tcPr>
          <w:p w:rsidR="00196D90" w:rsidRPr="0008455A" w:rsidRDefault="00196D90" w:rsidP="00B55349">
            <w:pPr>
              <w:jc w:val="both"/>
            </w:pPr>
            <w:r w:rsidRPr="0008455A">
              <w:t>3</w:t>
            </w:r>
          </w:p>
        </w:tc>
        <w:tc>
          <w:tcPr>
            <w:tcW w:w="900" w:type="dxa"/>
            <w:vAlign w:val="center"/>
          </w:tcPr>
          <w:p w:rsidR="00196D90" w:rsidRPr="0008455A" w:rsidRDefault="00196D90" w:rsidP="00B55349">
            <w:pPr>
              <w:jc w:val="both"/>
            </w:pPr>
            <w:r w:rsidRPr="0008455A">
              <w:t>4</w:t>
            </w:r>
          </w:p>
        </w:tc>
        <w:tc>
          <w:tcPr>
            <w:tcW w:w="900" w:type="dxa"/>
            <w:vAlign w:val="center"/>
          </w:tcPr>
          <w:p w:rsidR="00196D90" w:rsidRPr="0008455A" w:rsidRDefault="00196D90" w:rsidP="00B55349">
            <w:pPr>
              <w:jc w:val="both"/>
            </w:pPr>
            <w:r w:rsidRPr="0008455A">
              <w:t>5</w:t>
            </w:r>
          </w:p>
        </w:tc>
        <w:tc>
          <w:tcPr>
            <w:tcW w:w="975" w:type="dxa"/>
            <w:gridSpan w:val="2"/>
            <w:vAlign w:val="center"/>
          </w:tcPr>
          <w:p w:rsidR="00196D90" w:rsidRPr="0008455A" w:rsidRDefault="00196D90" w:rsidP="00B55349">
            <w:pPr>
              <w:jc w:val="both"/>
            </w:pPr>
            <w:r w:rsidRPr="0008455A">
              <w:t>6</w:t>
            </w:r>
          </w:p>
        </w:tc>
        <w:tc>
          <w:tcPr>
            <w:tcW w:w="900" w:type="dxa"/>
            <w:vAlign w:val="center"/>
          </w:tcPr>
          <w:p w:rsidR="00196D90" w:rsidRPr="0008455A" w:rsidRDefault="00196D90" w:rsidP="00B55349">
            <w:pPr>
              <w:jc w:val="both"/>
            </w:pPr>
            <w:r w:rsidRPr="0008455A">
              <w:t>7</w:t>
            </w:r>
          </w:p>
        </w:tc>
        <w:tc>
          <w:tcPr>
            <w:tcW w:w="885" w:type="dxa"/>
            <w:gridSpan w:val="2"/>
            <w:vAlign w:val="center"/>
          </w:tcPr>
          <w:p w:rsidR="00196D90" w:rsidRPr="0008455A" w:rsidRDefault="00196D90" w:rsidP="00B55349">
            <w:pPr>
              <w:jc w:val="both"/>
            </w:pPr>
            <w:r w:rsidRPr="0008455A">
              <w:t>8</w:t>
            </w:r>
          </w:p>
        </w:tc>
        <w:tc>
          <w:tcPr>
            <w:tcW w:w="885" w:type="dxa"/>
            <w:gridSpan w:val="3"/>
            <w:vAlign w:val="center"/>
          </w:tcPr>
          <w:p w:rsidR="00196D90" w:rsidRPr="0008455A" w:rsidRDefault="00196D90" w:rsidP="00B55349">
            <w:pPr>
              <w:jc w:val="both"/>
            </w:pPr>
            <w:r w:rsidRPr="0008455A">
              <w:t>9</w:t>
            </w:r>
          </w:p>
        </w:tc>
        <w:tc>
          <w:tcPr>
            <w:tcW w:w="780" w:type="dxa"/>
            <w:gridSpan w:val="2"/>
            <w:vAlign w:val="center"/>
          </w:tcPr>
          <w:p w:rsidR="00196D90" w:rsidRPr="0008455A" w:rsidRDefault="00196D90" w:rsidP="00B55349">
            <w:pPr>
              <w:jc w:val="both"/>
            </w:pPr>
            <w:r w:rsidRPr="0008455A">
              <w:t>10</w:t>
            </w:r>
          </w:p>
        </w:tc>
        <w:tc>
          <w:tcPr>
            <w:tcW w:w="780" w:type="dxa"/>
            <w:vAlign w:val="center"/>
          </w:tcPr>
          <w:p w:rsidR="00196D90" w:rsidRPr="0008455A" w:rsidRDefault="00196D90" w:rsidP="00B55349">
            <w:pPr>
              <w:jc w:val="both"/>
            </w:pPr>
            <w:r w:rsidRPr="0008455A">
              <w:t>11</w:t>
            </w:r>
          </w:p>
        </w:tc>
        <w:tc>
          <w:tcPr>
            <w:tcW w:w="831" w:type="dxa"/>
            <w:gridSpan w:val="2"/>
            <w:vAlign w:val="center"/>
          </w:tcPr>
          <w:p w:rsidR="00196D90" w:rsidRPr="0008455A" w:rsidRDefault="00196D90" w:rsidP="00B55349">
            <w:pPr>
              <w:jc w:val="both"/>
            </w:pPr>
            <w:r w:rsidRPr="0008455A">
              <w:t>12</w:t>
            </w:r>
          </w:p>
        </w:tc>
        <w:tc>
          <w:tcPr>
            <w:tcW w:w="900" w:type="dxa"/>
            <w:vMerge/>
          </w:tcPr>
          <w:p w:rsidR="00196D90" w:rsidRPr="0008455A" w:rsidRDefault="00196D90" w:rsidP="00B55349">
            <w:pPr>
              <w:jc w:val="both"/>
            </w:pPr>
          </w:p>
        </w:tc>
      </w:tr>
      <w:tr w:rsidR="00F4170A" w:rsidRPr="0008455A" w:rsidTr="00B55349">
        <w:tc>
          <w:tcPr>
            <w:tcW w:w="851" w:type="dxa"/>
            <w:vMerge/>
          </w:tcPr>
          <w:p w:rsidR="00196D90" w:rsidRPr="0008455A" w:rsidRDefault="00196D90" w:rsidP="00B55349">
            <w:pPr>
              <w:jc w:val="both"/>
            </w:pPr>
          </w:p>
        </w:tc>
        <w:tc>
          <w:tcPr>
            <w:tcW w:w="2362" w:type="dxa"/>
            <w:vMerge/>
          </w:tcPr>
          <w:p w:rsidR="00196D90" w:rsidRPr="0008455A" w:rsidRDefault="00196D90" w:rsidP="00B55349">
            <w:pPr>
              <w:jc w:val="both"/>
            </w:pPr>
          </w:p>
        </w:tc>
        <w:tc>
          <w:tcPr>
            <w:tcW w:w="1440" w:type="dxa"/>
            <w:gridSpan w:val="2"/>
          </w:tcPr>
          <w:p w:rsidR="00196D90" w:rsidRPr="0008455A" w:rsidRDefault="00196D90" w:rsidP="00B55349">
            <w:pPr>
              <w:jc w:val="both"/>
            </w:pPr>
            <w:proofErr w:type="gramStart"/>
            <w:r w:rsidRPr="0008455A">
              <w:t>Строите-</w:t>
            </w:r>
            <w:proofErr w:type="spellStart"/>
            <w:r w:rsidRPr="0008455A">
              <w:t>льство</w:t>
            </w:r>
            <w:proofErr w:type="spellEnd"/>
            <w:proofErr w:type="gramEnd"/>
          </w:p>
        </w:tc>
        <w:tc>
          <w:tcPr>
            <w:tcW w:w="1800" w:type="dxa"/>
            <w:gridSpan w:val="2"/>
          </w:tcPr>
          <w:p w:rsidR="00196D90" w:rsidRPr="0008455A" w:rsidRDefault="00196D90" w:rsidP="00B55349">
            <w:pPr>
              <w:jc w:val="both"/>
            </w:pPr>
            <w:r w:rsidRPr="0008455A">
              <w:t>Освоение</w:t>
            </w:r>
          </w:p>
        </w:tc>
        <w:tc>
          <w:tcPr>
            <w:tcW w:w="6936" w:type="dxa"/>
            <w:gridSpan w:val="14"/>
          </w:tcPr>
          <w:p w:rsidR="00196D90" w:rsidRPr="0008455A" w:rsidRDefault="00196D90" w:rsidP="00B55349">
            <w:pPr>
              <w:jc w:val="both"/>
            </w:pPr>
            <w:r w:rsidRPr="0008455A">
              <w:t>Полная производственная мощность</w:t>
            </w:r>
          </w:p>
        </w:tc>
        <w:tc>
          <w:tcPr>
            <w:tcW w:w="900" w:type="dxa"/>
            <w:vMerge/>
          </w:tcPr>
          <w:p w:rsidR="00196D90" w:rsidRPr="0008455A" w:rsidRDefault="00196D90" w:rsidP="00B55349">
            <w:pPr>
              <w:jc w:val="both"/>
            </w:pPr>
          </w:p>
        </w:tc>
      </w:tr>
      <w:tr w:rsidR="00F4170A" w:rsidRPr="0008455A" w:rsidTr="00B55349">
        <w:tc>
          <w:tcPr>
            <w:tcW w:w="851" w:type="dxa"/>
            <w:vAlign w:val="center"/>
          </w:tcPr>
          <w:p w:rsidR="00196D90" w:rsidRPr="0008455A" w:rsidRDefault="00196D90" w:rsidP="00B55349">
            <w:pPr>
              <w:jc w:val="both"/>
            </w:pPr>
            <w:r w:rsidRPr="0008455A">
              <w:t>1</w:t>
            </w:r>
          </w:p>
        </w:tc>
        <w:tc>
          <w:tcPr>
            <w:tcW w:w="2362" w:type="dxa"/>
            <w:vAlign w:val="center"/>
          </w:tcPr>
          <w:p w:rsidR="00196D90" w:rsidRPr="0008455A" w:rsidRDefault="00196D90" w:rsidP="00B55349">
            <w:pPr>
              <w:shd w:val="clear" w:color="auto" w:fill="FFFFFF"/>
              <w:jc w:val="both"/>
            </w:pPr>
            <w:r w:rsidRPr="0008455A">
              <w:t>Возврат кредита банка</w:t>
            </w:r>
          </w:p>
        </w:tc>
        <w:tc>
          <w:tcPr>
            <w:tcW w:w="720" w:type="dxa"/>
            <w:vAlign w:val="center"/>
          </w:tcPr>
          <w:p w:rsidR="00196D90" w:rsidRPr="0008455A" w:rsidRDefault="00196D90" w:rsidP="00B55349">
            <w:pPr>
              <w:jc w:val="both"/>
            </w:pPr>
          </w:p>
        </w:tc>
        <w:tc>
          <w:tcPr>
            <w:tcW w:w="720"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40,70</w:t>
            </w:r>
          </w:p>
        </w:tc>
        <w:tc>
          <w:tcPr>
            <w:tcW w:w="948" w:type="dxa"/>
            <w:vAlign w:val="center"/>
          </w:tcPr>
          <w:p w:rsidR="00196D90" w:rsidRPr="0008455A" w:rsidRDefault="00196D90" w:rsidP="00B55349">
            <w:pPr>
              <w:jc w:val="both"/>
            </w:pPr>
            <w:r w:rsidRPr="0008455A">
              <w:t>40,70</w:t>
            </w:r>
          </w:p>
        </w:tc>
        <w:tc>
          <w:tcPr>
            <w:tcW w:w="1032" w:type="dxa"/>
            <w:gridSpan w:val="3"/>
            <w:vAlign w:val="center"/>
          </w:tcPr>
          <w:p w:rsidR="00196D90" w:rsidRPr="0008455A" w:rsidRDefault="00196D90" w:rsidP="00B55349">
            <w:pPr>
              <w:jc w:val="both"/>
            </w:pPr>
            <w:r w:rsidRPr="0008455A">
              <w:t>−</w:t>
            </w:r>
          </w:p>
        </w:tc>
        <w:tc>
          <w:tcPr>
            <w:tcW w:w="811" w:type="dxa"/>
            <w:gridSpan w:val="2"/>
            <w:vAlign w:val="center"/>
          </w:tcPr>
          <w:p w:rsidR="00196D90" w:rsidRPr="0008455A" w:rsidRDefault="00196D90" w:rsidP="00B55349">
            <w:pPr>
              <w:jc w:val="both"/>
            </w:pPr>
            <w:r w:rsidRPr="0008455A">
              <w:t>−</w:t>
            </w:r>
          </w:p>
        </w:tc>
        <w:tc>
          <w:tcPr>
            <w:tcW w:w="811" w:type="dxa"/>
            <w:vAlign w:val="center"/>
          </w:tcPr>
          <w:p w:rsidR="00196D90" w:rsidRPr="0008455A" w:rsidRDefault="00196D90" w:rsidP="00B55349">
            <w:pPr>
              <w:jc w:val="both"/>
            </w:pPr>
            <w:r w:rsidRPr="0008455A">
              <w:t>−</w:t>
            </w:r>
          </w:p>
        </w:tc>
        <w:tc>
          <w:tcPr>
            <w:tcW w:w="811" w:type="dxa"/>
            <w:gridSpan w:val="2"/>
            <w:vAlign w:val="center"/>
          </w:tcPr>
          <w:p w:rsidR="00196D90" w:rsidRPr="0008455A" w:rsidRDefault="00196D90" w:rsidP="00B55349">
            <w:pPr>
              <w:jc w:val="both"/>
            </w:pPr>
            <w:r w:rsidRPr="0008455A">
              <w:t>−</w:t>
            </w:r>
          </w:p>
        </w:tc>
        <w:tc>
          <w:tcPr>
            <w:tcW w:w="811" w:type="dxa"/>
            <w:gridSpan w:val="3"/>
            <w:vAlign w:val="center"/>
          </w:tcPr>
          <w:p w:rsidR="00196D90" w:rsidRPr="0008455A" w:rsidRDefault="00196D90" w:rsidP="00B55349">
            <w:pPr>
              <w:jc w:val="both"/>
            </w:pPr>
            <w:r w:rsidRPr="0008455A">
              <w:t>−</w:t>
            </w:r>
          </w:p>
        </w:tc>
        <w:tc>
          <w:tcPr>
            <w:tcW w:w="812"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81,40</w:t>
            </w:r>
          </w:p>
        </w:tc>
      </w:tr>
      <w:tr w:rsidR="00F4170A" w:rsidRPr="0008455A" w:rsidTr="00B55349">
        <w:tc>
          <w:tcPr>
            <w:tcW w:w="851" w:type="dxa"/>
            <w:vAlign w:val="center"/>
          </w:tcPr>
          <w:p w:rsidR="00196D90" w:rsidRPr="0008455A" w:rsidRDefault="00196D90" w:rsidP="00B55349">
            <w:pPr>
              <w:jc w:val="both"/>
            </w:pPr>
            <w:r w:rsidRPr="0008455A">
              <w:t>2</w:t>
            </w:r>
          </w:p>
        </w:tc>
        <w:tc>
          <w:tcPr>
            <w:tcW w:w="2362" w:type="dxa"/>
            <w:vAlign w:val="center"/>
          </w:tcPr>
          <w:p w:rsidR="00196D90" w:rsidRPr="0008455A" w:rsidRDefault="00196D90" w:rsidP="00B55349">
            <w:pPr>
              <w:shd w:val="clear" w:color="auto" w:fill="FFFFFF"/>
              <w:jc w:val="both"/>
            </w:pPr>
            <w:r w:rsidRPr="0008455A">
              <w:t>Возврат кредитов партнеров</w:t>
            </w:r>
          </w:p>
        </w:tc>
        <w:tc>
          <w:tcPr>
            <w:tcW w:w="720" w:type="dxa"/>
            <w:vAlign w:val="center"/>
          </w:tcPr>
          <w:p w:rsidR="00196D90" w:rsidRPr="0008455A" w:rsidRDefault="00196D90" w:rsidP="00B55349">
            <w:pPr>
              <w:jc w:val="both"/>
            </w:pPr>
          </w:p>
        </w:tc>
        <w:tc>
          <w:tcPr>
            <w:tcW w:w="720"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60,00</w:t>
            </w:r>
          </w:p>
        </w:tc>
        <w:tc>
          <w:tcPr>
            <w:tcW w:w="948" w:type="dxa"/>
            <w:vAlign w:val="center"/>
          </w:tcPr>
          <w:p w:rsidR="00196D90" w:rsidRPr="0008455A" w:rsidRDefault="00196D90" w:rsidP="00B55349">
            <w:pPr>
              <w:jc w:val="both"/>
            </w:pPr>
            <w:r w:rsidRPr="0008455A">
              <w:t>120,00</w:t>
            </w:r>
          </w:p>
        </w:tc>
        <w:tc>
          <w:tcPr>
            <w:tcW w:w="1032" w:type="dxa"/>
            <w:gridSpan w:val="3"/>
            <w:vAlign w:val="center"/>
          </w:tcPr>
          <w:p w:rsidR="00196D90" w:rsidRPr="0008455A" w:rsidRDefault="00196D90" w:rsidP="00B55349">
            <w:pPr>
              <w:jc w:val="both"/>
            </w:pPr>
            <w:r w:rsidRPr="0008455A">
              <w:t>135,00</w:t>
            </w:r>
          </w:p>
        </w:tc>
        <w:tc>
          <w:tcPr>
            <w:tcW w:w="811" w:type="dxa"/>
            <w:gridSpan w:val="2"/>
            <w:vAlign w:val="center"/>
          </w:tcPr>
          <w:p w:rsidR="00196D90" w:rsidRPr="0008455A" w:rsidRDefault="00196D90" w:rsidP="00B55349">
            <w:pPr>
              <w:jc w:val="both"/>
            </w:pPr>
            <w:r w:rsidRPr="0008455A">
              <w:t>−</w:t>
            </w:r>
          </w:p>
        </w:tc>
        <w:tc>
          <w:tcPr>
            <w:tcW w:w="811" w:type="dxa"/>
            <w:vAlign w:val="center"/>
          </w:tcPr>
          <w:p w:rsidR="00196D90" w:rsidRPr="0008455A" w:rsidRDefault="00196D90" w:rsidP="00B55349">
            <w:pPr>
              <w:jc w:val="both"/>
            </w:pPr>
            <w:r w:rsidRPr="0008455A">
              <w:t>−</w:t>
            </w:r>
          </w:p>
        </w:tc>
        <w:tc>
          <w:tcPr>
            <w:tcW w:w="811" w:type="dxa"/>
            <w:gridSpan w:val="2"/>
            <w:vAlign w:val="center"/>
          </w:tcPr>
          <w:p w:rsidR="00196D90" w:rsidRPr="0008455A" w:rsidRDefault="00196D90" w:rsidP="00B55349">
            <w:pPr>
              <w:jc w:val="both"/>
            </w:pPr>
            <w:r w:rsidRPr="0008455A">
              <w:t>−</w:t>
            </w:r>
          </w:p>
        </w:tc>
        <w:tc>
          <w:tcPr>
            <w:tcW w:w="811" w:type="dxa"/>
            <w:gridSpan w:val="3"/>
            <w:vAlign w:val="center"/>
          </w:tcPr>
          <w:p w:rsidR="00196D90" w:rsidRPr="0008455A" w:rsidRDefault="00196D90" w:rsidP="00B55349">
            <w:pPr>
              <w:jc w:val="both"/>
            </w:pPr>
            <w:r w:rsidRPr="0008455A">
              <w:t>−</w:t>
            </w:r>
          </w:p>
        </w:tc>
        <w:tc>
          <w:tcPr>
            <w:tcW w:w="812"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315,00</w:t>
            </w:r>
          </w:p>
        </w:tc>
      </w:tr>
      <w:tr w:rsidR="00F4170A" w:rsidRPr="0008455A" w:rsidTr="00B55349">
        <w:tc>
          <w:tcPr>
            <w:tcW w:w="851" w:type="dxa"/>
            <w:vAlign w:val="center"/>
          </w:tcPr>
          <w:p w:rsidR="00196D90" w:rsidRPr="0008455A" w:rsidRDefault="00196D90" w:rsidP="00B55349">
            <w:pPr>
              <w:jc w:val="both"/>
            </w:pPr>
            <w:r w:rsidRPr="0008455A">
              <w:t>3</w:t>
            </w:r>
          </w:p>
        </w:tc>
        <w:tc>
          <w:tcPr>
            <w:tcW w:w="2362" w:type="dxa"/>
            <w:vAlign w:val="center"/>
          </w:tcPr>
          <w:p w:rsidR="00196D90" w:rsidRPr="0008455A" w:rsidRDefault="00196D90" w:rsidP="00B55349">
            <w:pPr>
              <w:shd w:val="clear" w:color="auto" w:fill="FFFFFF"/>
              <w:jc w:val="both"/>
            </w:pPr>
            <w:r w:rsidRPr="0008455A">
              <w:t>Итого</w:t>
            </w:r>
          </w:p>
        </w:tc>
        <w:tc>
          <w:tcPr>
            <w:tcW w:w="720" w:type="dxa"/>
            <w:vAlign w:val="center"/>
          </w:tcPr>
          <w:p w:rsidR="00196D90" w:rsidRPr="0008455A" w:rsidRDefault="00196D90" w:rsidP="00B55349">
            <w:pPr>
              <w:jc w:val="both"/>
            </w:pPr>
          </w:p>
        </w:tc>
        <w:tc>
          <w:tcPr>
            <w:tcW w:w="720" w:type="dxa"/>
            <w:vAlign w:val="center"/>
          </w:tcPr>
          <w:p w:rsidR="00196D90" w:rsidRPr="0008455A" w:rsidRDefault="00196D90" w:rsidP="00B55349">
            <w:pPr>
              <w:jc w:val="both"/>
            </w:pPr>
          </w:p>
        </w:tc>
        <w:tc>
          <w:tcPr>
            <w:tcW w:w="900"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100,70</w:t>
            </w:r>
          </w:p>
        </w:tc>
        <w:tc>
          <w:tcPr>
            <w:tcW w:w="948" w:type="dxa"/>
            <w:vAlign w:val="center"/>
          </w:tcPr>
          <w:p w:rsidR="00196D90" w:rsidRPr="0008455A" w:rsidRDefault="00196D90" w:rsidP="00B55349">
            <w:pPr>
              <w:jc w:val="both"/>
            </w:pPr>
            <w:r w:rsidRPr="0008455A">
              <w:t>160,70</w:t>
            </w:r>
          </w:p>
        </w:tc>
        <w:tc>
          <w:tcPr>
            <w:tcW w:w="1032" w:type="dxa"/>
            <w:gridSpan w:val="3"/>
            <w:vAlign w:val="center"/>
          </w:tcPr>
          <w:p w:rsidR="00196D90" w:rsidRPr="0008455A" w:rsidRDefault="00196D90" w:rsidP="00B55349">
            <w:pPr>
              <w:jc w:val="both"/>
            </w:pPr>
            <w:r w:rsidRPr="0008455A">
              <w:t>135,00</w:t>
            </w:r>
          </w:p>
        </w:tc>
        <w:tc>
          <w:tcPr>
            <w:tcW w:w="811" w:type="dxa"/>
            <w:gridSpan w:val="2"/>
            <w:vAlign w:val="center"/>
          </w:tcPr>
          <w:p w:rsidR="00196D90" w:rsidRPr="0008455A" w:rsidRDefault="00196D90" w:rsidP="00B55349">
            <w:pPr>
              <w:jc w:val="both"/>
            </w:pPr>
            <w:r w:rsidRPr="0008455A">
              <w:t>−</w:t>
            </w:r>
          </w:p>
        </w:tc>
        <w:tc>
          <w:tcPr>
            <w:tcW w:w="811" w:type="dxa"/>
            <w:vAlign w:val="center"/>
          </w:tcPr>
          <w:p w:rsidR="00196D90" w:rsidRPr="0008455A" w:rsidRDefault="00196D90" w:rsidP="00B55349">
            <w:pPr>
              <w:jc w:val="both"/>
            </w:pPr>
            <w:r w:rsidRPr="0008455A">
              <w:t>−</w:t>
            </w:r>
          </w:p>
        </w:tc>
        <w:tc>
          <w:tcPr>
            <w:tcW w:w="811" w:type="dxa"/>
            <w:gridSpan w:val="2"/>
            <w:vAlign w:val="center"/>
          </w:tcPr>
          <w:p w:rsidR="00196D90" w:rsidRPr="0008455A" w:rsidRDefault="00196D90" w:rsidP="00B55349">
            <w:pPr>
              <w:jc w:val="both"/>
            </w:pPr>
            <w:r w:rsidRPr="0008455A">
              <w:t>−</w:t>
            </w:r>
          </w:p>
        </w:tc>
        <w:tc>
          <w:tcPr>
            <w:tcW w:w="811" w:type="dxa"/>
            <w:gridSpan w:val="3"/>
            <w:vAlign w:val="center"/>
          </w:tcPr>
          <w:p w:rsidR="00196D90" w:rsidRPr="0008455A" w:rsidRDefault="00196D90" w:rsidP="00B55349">
            <w:pPr>
              <w:jc w:val="both"/>
            </w:pPr>
            <w:r w:rsidRPr="0008455A">
              <w:t>−</w:t>
            </w:r>
          </w:p>
        </w:tc>
        <w:tc>
          <w:tcPr>
            <w:tcW w:w="812"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396,40</w:t>
            </w:r>
          </w:p>
        </w:tc>
      </w:tr>
      <w:tr w:rsidR="00F4170A" w:rsidRPr="0008455A" w:rsidTr="00B55349">
        <w:tc>
          <w:tcPr>
            <w:tcW w:w="851" w:type="dxa"/>
            <w:vAlign w:val="center"/>
          </w:tcPr>
          <w:p w:rsidR="00196D90" w:rsidRPr="0008455A" w:rsidRDefault="00196D90" w:rsidP="00B55349">
            <w:pPr>
              <w:jc w:val="both"/>
            </w:pPr>
            <w:r w:rsidRPr="0008455A">
              <w:t>4</w:t>
            </w:r>
          </w:p>
        </w:tc>
        <w:tc>
          <w:tcPr>
            <w:tcW w:w="2362" w:type="dxa"/>
            <w:vAlign w:val="center"/>
          </w:tcPr>
          <w:p w:rsidR="00196D90" w:rsidRPr="0008455A" w:rsidRDefault="00196D90" w:rsidP="00B55349">
            <w:pPr>
              <w:shd w:val="clear" w:color="auto" w:fill="FFFFFF"/>
              <w:jc w:val="both"/>
            </w:pPr>
            <w:r w:rsidRPr="0008455A">
              <w:t>Выплата процентов</w:t>
            </w:r>
          </w:p>
          <w:p w:rsidR="00196D90" w:rsidRPr="0008455A" w:rsidRDefault="00196D90" w:rsidP="00B55349">
            <w:pPr>
              <w:shd w:val="clear" w:color="auto" w:fill="FFFFFF"/>
              <w:jc w:val="both"/>
            </w:pPr>
            <w:r w:rsidRPr="0008455A">
              <w:t>по кредиту банка</w:t>
            </w:r>
          </w:p>
        </w:tc>
        <w:tc>
          <w:tcPr>
            <w:tcW w:w="720" w:type="dxa"/>
            <w:vAlign w:val="center"/>
          </w:tcPr>
          <w:p w:rsidR="00196D90" w:rsidRPr="0008455A" w:rsidRDefault="00196D90" w:rsidP="00B55349">
            <w:pPr>
              <w:jc w:val="both"/>
            </w:pPr>
            <w:r w:rsidRPr="0008455A">
              <w:t>−</w:t>
            </w:r>
          </w:p>
        </w:tc>
        <w:tc>
          <w:tcPr>
            <w:tcW w:w="720"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12,21</w:t>
            </w:r>
          </w:p>
        </w:tc>
        <w:tc>
          <w:tcPr>
            <w:tcW w:w="900" w:type="dxa"/>
            <w:vAlign w:val="center"/>
          </w:tcPr>
          <w:p w:rsidR="00196D90" w:rsidRPr="0008455A" w:rsidRDefault="00196D90" w:rsidP="00B55349">
            <w:pPr>
              <w:jc w:val="both"/>
            </w:pPr>
            <w:r w:rsidRPr="0008455A">
              <w:t>12,21</w:t>
            </w:r>
          </w:p>
        </w:tc>
        <w:tc>
          <w:tcPr>
            <w:tcW w:w="948" w:type="dxa"/>
            <w:vAlign w:val="center"/>
          </w:tcPr>
          <w:p w:rsidR="00196D90" w:rsidRPr="0008455A" w:rsidRDefault="00196D90" w:rsidP="00B55349">
            <w:pPr>
              <w:jc w:val="both"/>
            </w:pPr>
            <w:r w:rsidRPr="0008455A">
              <w:t>6,11</w:t>
            </w:r>
          </w:p>
        </w:tc>
        <w:tc>
          <w:tcPr>
            <w:tcW w:w="1032" w:type="dxa"/>
            <w:gridSpan w:val="3"/>
            <w:vAlign w:val="center"/>
          </w:tcPr>
          <w:p w:rsidR="00196D90" w:rsidRPr="0008455A" w:rsidRDefault="00196D90" w:rsidP="00B55349">
            <w:pPr>
              <w:jc w:val="both"/>
            </w:pPr>
            <w:r w:rsidRPr="0008455A">
              <w:t>−</w:t>
            </w:r>
          </w:p>
        </w:tc>
        <w:tc>
          <w:tcPr>
            <w:tcW w:w="811" w:type="dxa"/>
            <w:gridSpan w:val="2"/>
            <w:vAlign w:val="center"/>
          </w:tcPr>
          <w:p w:rsidR="00196D90" w:rsidRPr="0008455A" w:rsidRDefault="00196D90" w:rsidP="00B55349">
            <w:pPr>
              <w:jc w:val="both"/>
            </w:pPr>
            <w:r w:rsidRPr="0008455A">
              <w:t>−</w:t>
            </w:r>
          </w:p>
        </w:tc>
        <w:tc>
          <w:tcPr>
            <w:tcW w:w="811" w:type="dxa"/>
            <w:vAlign w:val="center"/>
          </w:tcPr>
          <w:p w:rsidR="00196D90" w:rsidRPr="0008455A" w:rsidRDefault="00196D90" w:rsidP="00B55349">
            <w:pPr>
              <w:jc w:val="both"/>
            </w:pPr>
            <w:r w:rsidRPr="0008455A">
              <w:t>−</w:t>
            </w:r>
          </w:p>
        </w:tc>
        <w:tc>
          <w:tcPr>
            <w:tcW w:w="811" w:type="dxa"/>
            <w:gridSpan w:val="2"/>
            <w:vAlign w:val="center"/>
          </w:tcPr>
          <w:p w:rsidR="00196D90" w:rsidRPr="0008455A" w:rsidRDefault="00196D90" w:rsidP="00B55349">
            <w:pPr>
              <w:jc w:val="both"/>
            </w:pPr>
            <w:r w:rsidRPr="0008455A">
              <w:t>−</w:t>
            </w:r>
          </w:p>
        </w:tc>
        <w:tc>
          <w:tcPr>
            <w:tcW w:w="811" w:type="dxa"/>
            <w:gridSpan w:val="3"/>
            <w:vAlign w:val="center"/>
          </w:tcPr>
          <w:p w:rsidR="00196D90" w:rsidRPr="0008455A" w:rsidRDefault="00196D90" w:rsidP="00B55349">
            <w:pPr>
              <w:jc w:val="both"/>
            </w:pPr>
            <w:r w:rsidRPr="0008455A">
              <w:t>−</w:t>
            </w:r>
          </w:p>
        </w:tc>
        <w:tc>
          <w:tcPr>
            <w:tcW w:w="812"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30,53</w:t>
            </w:r>
          </w:p>
        </w:tc>
      </w:tr>
      <w:tr w:rsidR="00F4170A" w:rsidRPr="0008455A" w:rsidTr="00B55349">
        <w:tc>
          <w:tcPr>
            <w:tcW w:w="851" w:type="dxa"/>
            <w:vAlign w:val="center"/>
          </w:tcPr>
          <w:p w:rsidR="00196D90" w:rsidRPr="0008455A" w:rsidRDefault="00196D90" w:rsidP="00B55349">
            <w:pPr>
              <w:jc w:val="both"/>
            </w:pPr>
            <w:r w:rsidRPr="0008455A">
              <w:t>5</w:t>
            </w:r>
          </w:p>
        </w:tc>
        <w:tc>
          <w:tcPr>
            <w:tcW w:w="2362" w:type="dxa"/>
            <w:vAlign w:val="center"/>
          </w:tcPr>
          <w:p w:rsidR="00196D90" w:rsidRPr="0008455A" w:rsidRDefault="00196D90" w:rsidP="00B55349">
            <w:pPr>
              <w:shd w:val="clear" w:color="auto" w:fill="FFFFFF"/>
              <w:jc w:val="both"/>
            </w:pPr>
            <w:r w:rsidRPr="0008455A">
              <w:t>Выплата процентов</w:t>
            </w:r>
          </w:p>
          <w:p w:rsidR="00196D90" w:rsidRPr="0008455A" w:rsidRDefault="00196D90" w:rsidP="00B55349">
            <w:pPr>
              <w:shd w:val="clear" w:color="auto" w:fill="FFFFFF"/>
              <w:jc w:val="both"/>
            </w:pPr>
            <w:r w:rsidRPr="0008455A">
              <w:t>по кредитам партнеров</w:t>
            </w:r>
          </w:p>
        </w:tc>
        <w:tc>
          <w:tcPr>
            <w:tcW w:w="720" w:type="dxa"/>
            <w:vAlign w:val="center"/>
          </w:tcPr>
          <w:p w:rsidR="00196D90" w:rsidRPr="0008455A" w:rsidRDefault="00196D90" w:rsidP="00B55349">
            <w:pPr>
              <w:jc w:val="both"/>
            </w:pPr>
            <w:r w:rsidRPr="0008455A">
              <w:t>−</w:t>
            </w:r>
          </w:p>
        </w:tc>
        <w:tc>
          <w:tcPr>
            <w:tcW w:w="720"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tabs>
                <w:tab w:val="left" w:pos="533"/>
                <w:tab w:val="left" w:pos="1080"/>
              </w:tabs>
              <w:jc w:val="both"/>
              <w:rPr>
                <w:bCs/>
                <w:spacing w:val="7"/>
              </w:rPr>
            </w:pPr>
            <w:r w:rsidRPr="0008455A">
              <w:rPr>
                <w:bCs/>
                <w:spacing w:val="7"/>
              </w:rPr>
              <w:t>31,50</w:t>
            </w:r>
          </w:p>
        </w:tc>
        <w:tc>
          <w:tcPr>
            <w:tcW w:w="900" w:type="dxa"/>
            <w:vAlign w:val="center"/>
          </w:tcPr>
          <w:p w:rsidR="00196D90" w:rsidRPr="0008455A" w:rsidRDefault="00196D90" w:rsidP="00B55349">
            <w:pPr>
              <w:tabs>
                <w:tab w:val="left" w:pos="533"/>
                <w:tab w:val="left" w:pos="1080"/>
              </w:tabs>
              <w:jc w:val="both"/>
              <w:rPr>
                <w:bCs/>
                <w:spacing w:val="7"/>
              </w:rPr>
            </w:pPr>
            <w:r w:rsidRPr="0008455A">
              <w:rPr>
                <w:bCs/>
                <w:spacing w:val="7"/>
              </w:rPr>
              <w:t>31,50</w:t>
            </w:r>
          </w:p>
        </w:tc>
        <w:tc>
          <w:tcPr>
            <w:tcW w:w="900" w:type="dxa"/>
            <w:vAlign w:val="center"/>
          </w:tcPr>
          <w:p w:rsidR="00196D90" w:rsidRPr="0008455A" w:rsidRDefault="00196D90" w:rsidP="00B55349">
            <w:pPr>
              <w:tabs>
                <w:tab w:val="left" w:pos="533"/>
                <w:tab w:val="left" w:pos="1080"/>
              </w:tabs>
              <w:jc w:val="both"/>
              <w:rPr>
                <w:bCs/>
                <w:spacing w:val="7"/>
              </w:rPr>
            </w:pPr>
            <w:r w:rsidRPr="0008455A">
              <w:rPr>
                <w:bCs/>
                <w:spacing w:val="7"/>
              </w:rPr>
              <w:t>31,50</w:t>
            </w:r>
          </w:p>
        </w:tc>
        <w:tc>
          <w:tcPr>
            <w:tcW w:w="948" w:type="dxa"/>
            <w:vAlign w:val="center"/>
          </w:tcPr>
          <w:p w:rsidR="00196D90" w:rsidRPr="0008455A" w:rsidRDefault="00196D90" w:rsidP="00B55349">
            <w:pPr>
              <w:jc w:val="both"/>
            </w:pPr>
            <w:r w:rsidRPr="0008455A">
              <w:t>25,50</w:t>
            </w:r>
          </w:p>
        </w:tc>
        <w:tc>
          <w:tcPr>
            <w:tcW w:w="1032" w:type="dxa"/>
            <w:gridSpan w:val="3"/>
            <w:vAlign w:val="center"/>
          </w:tcPr>
          <w:p w:rsidR="00196D90" w:rsidRPr="0008455A" w:rsidRDefault="00196D90" w:rsidP="00B55349">
            <w:pPr>
              <w:jc w:val="both"/>
            </w:pPr>
            <w:r w:rsidRPr="0008455A">
              <w:t>13,50</w:t>
            </w:r>
          </w:p>
        </w:tc>
        <w:tc>
          <w:tcPr>
            <w:tcW w:w="811" w:type="dxa"/>
            <w:gridSpan w:val="2"/>
            <w:vAlign w:val="center"/>
          </w:tcPr>
          <w:p w:rsidR="00196D90" w:rsidRPr="0008455A" w:rsidRDefault="00196D90" w:rsidP="00B55349">
            <w:pPr>
              <w:jc w:val="both"/>
            </w:pPr>
            <w:r w:rsidRPr="0008455A">
              <w:t>−</w:t>
            </w:r>
          </w:p>
        </w:tc>
        <w:tc>
          <w:tcPr>
            <w:tcW w:w="811" w:type="dxa"/>
            <w:vAlign w:val="center"/>
          </w:tcPr>
          <w:p w:rsidR="00196D90" w:rsidRPr="0008455A" w:rsidRDefault="00196D90" w:rsidP="00B55349">
            <w:pPr>
              <w:jc w:val="both"/>
            </w:pPr>
            <w:r w:rsidRPr="0008455A">
              <w:t>−</w:t>
            </w:r>
          </w:p>
        </w:tc>
        <w:tc>
          <w:tcPr>
            <w:tcW w:w="811" w:type="dxa"/>
            <w:gridSpan w:val="2"/>
            <w:vAlign w:val="center"/>
          </w:tcPr>
          <w:p w:rsidR="00196D90" w:rsidRPr="0008455A" w:rsidRDefault="00196D90" w:rsidP="00B55349">
            <w:pPr>
              <w:jc w:val="both"/>
            </w:pPr>
            <w:r w:rsidRPr="0008455A">
              <w:t>−</w:t>
            </w:r>
          </w:p>
        </w:tc>
        <w:tc>
          <w:tcPr>
            <w:tcW w:w="811" w:type="dxa"/>
            <w:gridSpan w:val="3"/>
            <w:vAlign w:val="center"/>
          </w:tcPr>
          <w:p w:rsidR="00196D90" w:rsidRPr="0008455A" w:rsidRDefault="00196D90" w:rsidP="00B55349">
            <w:pPr>
              <w:jc w:val="both"/>
            </w:pPr>
            <w:r w:rsidRPr="0008455A">
              <w:t>−</w:t>
            </w:r>
          </w:p>
        </w:tc>
        <w:tc>
          <w:tcPr>
            <w:tcW w:w="812"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133,50</w:t>
            </w:r>
          </w:p>
        </w:tc>
      </w:tr>
      <w:tr w:rsidR="00F4170A" w:rsidRPr="0008455A" w:rsidTr="00B55349">
        <w:tc>
          <w:tcPr>
            <w:tcW w:w="851" w:type="dxa"/>
            <w:vAlign w:val="center"/>
          </w:tcPr>
          <w:p w:rsidR="00196D90" w:rsidRPr="0008455A" w:rsidRDefault="00196D90" w:rsidP="00B55349">
            <w:pPr>
              <w:jc w:val="both"/>
            </w:pPr>
            <w:r w:rsidRPr="0008455A">
              <w:t>6</w:t>
            </w:r>
          </w:p>
        </w:tc>
        <w:tc>
          <w:tcPr>
            <w:tcW w:w="2362" w:type="dxa"/>
            <w:vAlign w:val="center"/>
          </w:tcPr>
          <w:p w:rsidR="00196D90" w:rsidRPr="0008455A" w:rsidRDefault="00196D90" w:rsidP="00B55349">
            <w:pPr>
              <w:shd w:val="clear" w:color="auto" w:fill="FFFFFF"/>
              <w:jc w:val="both"/>
            </w:pPr>
            <w:r w:rsidRPr="0008455A">
              <w:t>Итого</w:t>
            </w:r>
          </w:p>
        </w:tc>
        <w:tc>
          <w:tcPr>
            <w:tcW w:w="720" w:type="dxa"/>
            <w:vAlign w:val="center"/>
          </w:tcPr>
          <w:p w:rsidR="00196D90" w:rsidRPr="0008455A" w:rsidRDefault="00196D90" w:rsidP="00B55349">
            <w:pPr>
              <w:jc w:val="both"/>
            </w:pPr>
            <w:r w:rsidRPr="0008455A">
              <w:t>−</w:t>
            </w:r>
          </w:p>
        </w:tc>
        <w:tc>
          <w:tcPr>
            <w:tcW w:w="720"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31,50</w:t>
            </w:r>
          </w:p>
        </w:tc>
        <w:tc>
          <w:tcPr>
            <w:tcW w:w="900" w:type="dxa"/>
            <w:vAlign w:val="center"/>
          </w:tcPr>
          <w:p w:rsidR="00196D90" w:rsidRPr="0008455A" w:rsidRDefault="00196D90" w:rsidP="00B55349">
            <w:pPr>
              <w:jc w:val="both"/>
            </w:pPr>
            <w:r w:rsidRPr="0008455A">
              <w:t>43,71</w:t>
            </w:r>
          </w:p>
        </w:tc>
        <w:tc>
          <w:tcPr>
            <w:tcW w:w="900" w:type="dxa"/>
            <w:vAlign w:val="center"/>
          </w:tcPr>
          <w:p w:rsidR="00196D90" w:rsidRPr="0008455A" w:rsidRDefault="00196D90" w:rsidP="00B55349">
            <w:pPr>
              <w:jc w:val="both"/>
            </w:pPr>
            <w:r w:rsidRPr="0008455A">
              <w:t>43,71</w:t>
            </w:r>
          </w:p>
        </w:tc>
        <w:tc>
          <w:tcPr>
            <w:tcW w:w="948" w:type="dxa"/>
            <w:vAlign w:val="center"/>
          </w:tcPr>
          <w:p w:rsidR="00196D90" w:rsidRPr="0008455A" w:rsidRDefault="00196D90" w:rsidP="00B55349">
            <w:pPr>
              <w:jc w:val="both"/>
            </w:pPr>
            <w:r w:rsidRPr="0008455A">
              <w:t>31,61</w:t>
            </w:r>
          </w:p>
        </w:tc>
        <w:tc>
          <w:tcPr>
            <w:tcW w:w="1032" w:type="dxa"/>
            <w:gridSpan w:val="3"/>
            <w:vAlign w:val="center"/>
          </w:tcPr>
          <w:p w:rsidR="00196D90" w:rsidRPr="0008455A" w:rsidRDefault="00196D90" w:rsidP="00B55349">
            <w:pPr>
              <w:jc w:val="both"/>
            </w:pPr>
            <w:r w:rsidRPr="0008455A">
              <w:t>13,50</w:t>
            </w:r>
          </w:p>
        </w:tc>
        <w:tc>
          <w:tcPr>
            <w:tcW w:w="811" w:type="dxa"/>
            <w:gridSpan w:val="2"/>
            <w:vAlign w:val="center"/>
          </w:tcPr>
          <w:p w:rsidR="00196D90" w:rsidRPr="0008455A" w:rsidRDefault="00196D90" w:rsidP="00B55349">
            <w:pPr>
              <w:jc w:val="both"/>
            </w:pPr>
            <w:r w:rsidRPr="0008455A">
              <w:t>−</w:t>
            </w:r>
          </w:p>
        </w:tc>
        <w:tc>
          <w:tcPr>
            <w:tcW w:w="811" w:type="dxa"/>
            <w:vAlign w:val="center"/>
          </w:tcPr>
          <w:p w:rsidR="00196D90" w:rsidRPr="0008455A" w:rsidRDefault="00196D90" w:rsidP="00B55349">
            <w:pPr>
              <w:jc w:val="both"/>
            </w:pPr>
            <w:r w:rsidRPr="0008455A">
              <w:t>−</w:t>
            </w:r>
          </w:p>
        </w:tc>
        <w:tc>
          <w:tcPr>
            <w:tcW w:w="811" w:type="dxa"/>
            <w:gridSpan w:val="2"/>
            <w:vAlign w:val="center"/>
          </w:tcPr>
          <w:p w:rsidR="00196D90" w:rsidRPr="0008455A" w:rsidRDefault="00196D90" w:rsidP="00B55349">
            <w:pPr>
              <w:jc w:val="both"/>
            </w:pPr>
            <w:r w:rsidRPr="0008455A">
              <w:t>−</w:t>
            </w:r>
          </w:p>
        </w:tc>
        <w:tc>
          <w:tcPr>
            <w:tcW w:w="811" w:type="dxa"/>
            <w:gridSpan w:val="3"/>
            <w:vAlign w:val="center"/>
          </w:tcPr>
          <w:p w:rsidR="00196D90" w:rsidRPr="0008455A" w:rsidRDefault="00196D90" w:rsidP="00B55349">
            <w:pPr>
              <w:jc w:val="both"/>
            </w:pPr>
            <w:r w:rsidRPr="0008455A">
              <w:t>−</w:t>
            </w:r>
          </w:p>
        </w:tc>
        <w:tc>
          <w:tcPr>
            <w:tcW w:w="812"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164,03</w:t>
            </w:r>
          </w:p>
        </w:tc>
      </w:tr>
      <w:tr w:rsidR="00196D90" w:rsidRPr="0008455A" w:rsidTr="00B55349">
        <w:tc>
          <w:tcPr>
            <w:tcW w:w="3213" w:type="dxa"/>
            <w:gridSpan w:val="2"/>
            <w:vAlign w:val="center"/>
          </w:tcPr>
          <w:p w:rsidR="00196D90" w:rsidRPr="0008455A" w:rsidRDefault="00196D90" w:rsidP="00B55349">
            <w:pPr>
              <w:shd w:val="clear" w:color="auto" w:fill="FFFFFF"/>
              <w:jc w:val="both"/>
              <w:rPr>
                <w:spacing w:val="5"/>
              </w:rPr>
            </w:pPr>
            <w:r w:rsidRPr="0008455A">
              <w:rPr>
                <w:spacing w:val="5"/>
              </w:rPr>
              <w:t>Всего</w:t>
            </w:r>
          </w:p>
        </w:tc>
        <w:tc>
          <w:tcPr>
            <w:tcW w:w="720" w:type="dxa"/>
            <w:vAlign w:val="center"/>
          </w:tcPr>
          <w:p w:rsidR="00196D90" w:rsidRPr="0008455A" w:rsidRDefault="00196D90" w:rsidP="00B55349">
            <w:pPr>
              <w:jc w:val="both"/>
            </w:pPr>
          </w:p>
        </w:tc>
        <w:tc>
          <w:tcPr>
            <w:tcW w:w="720" w:type="dxa"/>
            <w:vAlign w:val="center"/>
          </w:tcPr>
          <w:p w:rsidR="00196D90" w:rsidRPr="0008455A" w:rsidRDefault="00196D90" w:rsidP="00B55349">
            <w:pPr>
              <w:jc w:val="both"/>
            </w:pPr>
          </w:p>
        </w:tc>
        <w:tc>
          <w:tcPr>
            <w:tcW w:w="900" w:type="dxa"/>
            <w:vAlign w:val="center"/>
          </w:tcPr>
          <w:p w:rsidR="00196D90" w:rsidRPr="0008455A" w:rsidRDefault="00196D90" w:rsidP="00B55349">
            <w:pPr>
              <w:jc w:val="both"/>
            </w:pPr>
            <w:r w:rsidRPr="0008455A">
              <w:t>31,50</w:t>
            </w:r>
          </w:p>
        </w:tc>
        <w:tc>
          <w:tcPr>
            <w:tcW w:w="900" w:type="dxa"/>
            <w:vAlign w:val="center"/>
          </w:tcPr>
          <w:p w:rsidR="00196D90" w:rsidRPr="0008455A" w:rsidRDefault="00196D90" w:rsidP="00B55349">
            <w:pPr>
              <w:jc w:val="both"/>
            </w:pPr>
            <w:r w:rsidRPr="0008455A">
              <w:t>43,71</w:t>
            </w:r>
          </w:p>
        </w:tc>
        <w:tc>
          <w:tcPr>
            <w:tcW w:w="900" w:type="dxa"/>
            <w:vAlign w:val="center"/>
          </w:tcPr>
          <w:p w:rsidR="00196D90" w:rsidRPr="0008455A" w:rsidRDefault="00196D90" w:rsidP="00B55349">
            <w:pPr>
              <w:jc w:val="both"/>
            </w:pPr>
            <w:r w:rsidRPr="0008455A">
              <w:t>144,41</w:t>
            </w:r>
          </w:p>
        </w:tc>
        <w:tc>
          <w:tcPr>
            <w:tcW w:w="948" w:type="dxa"/>
            <w:vAlign w:val="center"/>
          </w:tcPr>
          <w:p w:rsidR="00196D90" w:rsidRPr="0008455A" w:rsidRDefault="00196D90" w:rsidP="00B55349">
            <w:pPr>
              <w:jc w:val="both"/>
            </w:pPr>
            <w:r w:rsidRPr="0008455A">
              <w:t>192,32</w:t>
            </w:r>
          </w:p>
        </w:tc>
        <w:tc>
          <w:tcPr>
            <w:tcW w:w="1032" w:type="dxa"/>
            <w:gridSpan w:val="3"/>
            <w:vAlign w:val="center"/>
          </w:tcPr>
          <w:p w:rsidR="00196D90" w:rsidRPr="0008455A" w:rsidRDefault="00196D90" w:rsidP="00B55349">
            <w:pPr>
              <w:jc w:val="both"/>
            </w:pPr>
            <w:r w:rsidRPr="0008455A">
              <w:t>148,50</w:t>
            </w:r>
          </w:p>
        </w:tc>
        <w:tc>
          <w:tcPr>
            <w:tcW w:w="811" w:type="dxa"/>
            <w:gridSpan w:val="2"/>
            <w:vAlign w:val="center"/>
          </w:tcPr>
          <w:p w:rsidR="00196D90" w:rsidRPr="0008455A" w:rsidRDefault="00196D90" w:rsidP="00B55349">
            <w:pPr>
              <w:jc w:val="both"/>
            </w:pPr>
            <w:r w:rsidRPr="0008455A">
              <w:t>−</w:t>
            </w:r>
          </w:p>
        </w:tc>
        <w:tc>
          <w:tcPr>
            <w:tcW w:w="811" w:type="dxa"/>
            <w:vAlign w:val="center"/>
          </w:tcPr>
          <w:p w:rsidR="00196D90" w:rsidRPr="0008455A" w:rsidRDefault="00196D90" w:rsidP="00B55349">
            <w:pPr>
              <w:jc w:val="both"/>
            </w:pPr>
            <w:r w:rsidRPr="0008455A">
              <w:t>−</w:t>
            </w:r>
          </w:p>
        </w:tc>
        <w:tc>
          <w:tcPr>
            <w:tcW w:w="811" w:type="dxa"/>
            <w:gridSpan w:val="2"/>
            <w:vAlign w:val="center"/>
          </w:tcPr>
          <w:p w:rsidR="00196D90" w:rsidRPr="0008455A" w:rsidRDefault="00196D90" w:rsidP="00B55349">
            <w:pPr>
              <w:jc w:val="both"/>
            </w:pPr>
            <w:r w:rsidRPr="0008455A">
              <w:t>−</w:t>
            </w:r>
          </w:p>
        </w:tc>
        <w:tc>
          <w:tcPr>
            <w:tcW w:w="811" w:type="dxa"/>
            <w:gridSpan w:val="3"/>
            <w:vAlign w:val="center"/>
          </w:tcPr>
          <w:p w:rsidR="00196D90" w:rsidRPr="0008455A" w:rsidRDefault="00196D90" w:rsidP="00B55349">
            <w:pPr>
              <w:jc w:val="both"/>
            </w:pPr>
            <w:r w:rsidRPr="0008455A">
              <w:t>−</w:t>
            </w:r>
          </w:p>
        </w:tc>
        <w:tc>
          <w:tcPr>
            <w:tcW w:w="812" w:type="dxa"/>
            <w:vAlign w:val="center"/>
          </w:tcPr>
          <w:p w:rsidR="00196D90" w:rsidRPr="0008455A" w:rsidRDefault="00196D90" w:rsidP="00B55349">
            <w:pPr>
              <w:jc w:val="both"/>
            </w:pPr>
            <w:r w:rsidRPr="0008455A">
              <w:t>−</w:t>
            </w:r>
          </w:p>
        </w:tc>
        <w:tc>
          <w:tcPr>
            <w:tcW w:w="900" w:type="dxa"/>
            <w:vAlign w:val="center"/>
          </w:tcPr>
          <w:p w:rsidR="00196D90" w:rsidRPr="0008455A" w:rsidRDefault="00196D90" w:rsidP="00B55349">
            <w:pPr>
              <w:jc w:val="both"/>
            </w:pPr>
            <w:r w:rsidRPr="0008455A">
              <w:t>560,43</w:t>
            </w:r>
          </w:p>
        </w:tc>
      </w:tr>
    </w:tbl>
    <w:p w:rsidR="00196D90" w:rsidRPr="0008455A" w:rsidRDefault="00196D90" w:rsidP="00196D90">
      <w:pPr>
        <w:tabs>
          <w:tab w:val="left" w:pos="533"/>
          <w:tab w:val="left" w:pos="1080"/>
        </w:tabs>
        <w:jc w:val="both"/>
        <w:rPr>
          <w:bCs/>
          <w:spacing w:val="7"/>
        </w:rPr>
      </w:pPr>
    </w:p>
    <w:p w:rsidR="00196D90" w:rsidRPr="0008455A" w:rsidRDefault="00196D90" w:rsidP="00196D90">
      <w:r w:rsidRPr="0008455A">
        <w:br w:type="page"/>
      </w:r>
    </w:p>
    <w:p w:rsidR="00196D90" w:rsidRPr="0008455A" w:rsidRDefault="00196D90" w:rsidP="00196D90">
      <w:pPr>
        <w:shd w:val="clear" w:color="auto" w:fill="FFFFFF"/>
        <w:jc w:val="both"/>
      </w:pPr>
      <w:r w:rsidRPr="0008455A">
        <w:lastRenderedPageBreak/>
        <w:t xml:space="preserve">Таблица </w:t>
      </w:r>
      <w:r w:rsidR="002D7806" w:rsidRPr="0008455A">
        <w:t>1</w:t>
      </w:r>
      <w:r w:rsidRPr="0008455A">
        <w:t xml:space="preserve">.25 − Отчет о прибылях и убытках для оценки </w:t>
      </w:r>
      <w:r w:rsidRPr="0008455A">
        <w:rPr>
          <w:bCs/>
          <w:spacing w:val="-1"/>
        </w:rPr>
        <w:t>эффективности</w:t>
      </w:r>
      <w:r w:rsidRPr="0008455A">
        <w:rPr>
          <w:bCs/>
          <w:i/>
          <w:spacing w:val="-1"/>
        </w:rPr>
        <w:t xml:space="preserve"> </w:t>
      </w:r>
      <w:r w:rsidRPr="0008455A">
        <w:rPr>
          <w:bCs/>
          <w:spacing w:val="-1"/>
        </w:rPr>
        <w:t>участия предприятия в проекте</w:t>
      </w:r>
      <w:r w:rsidRPr="0008455A">
        <w:t xml:space="preserve">, </w:t>
      </w:r>
      <w:proofErr w:type="gramStart"/>
      <w:r w:rsidRPr="0008455A">
        <w:t>млн</w:t>
      </w:r>
      <w:proofErr w:type="gramEnd"/>
      <w:r w:rsidRPr="0008455A">
        <w:t xml:space="preserve"> руб.</w:t>
      </w:r>
    </w:p>
    <w:tbl>
      <w:tblPr>
        <w:tblW w:w="141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002"/>
        <w:gridCol w:w="1008"/>
        <w:gridCol w:w="27"/>
        <w:gridCol w:w="975"/>
        <w:gridCol w:w="6"/>
        <w:gridCol w:w="1008"/>
        <w:gridCol w:w="6"/>
        <w:gridCol w:w="975"/>
        <w:gridCol w:w="27"/>
        <w:gridCol w:w="978"/>
        <w:gridCol w:w="30"/>
        <w:gridCol w:w="990"/>
        <w:gridCol w:w="18"/>
        <w:gridCol w:w="957"/>
        <w:gridCol w:w="51"/>
        <w:gridCol w:w="909"/>
        <w:gridCol w:w="99"/>
        <w:gridCol w:w="1008"/>
        <w:gridCol w:w="18"/>
        <w:gridCol w:w="990"/>
        <w:gridCol w:w="1260"/>
      </w:tblGrid>
      <w:tr w:rsidR="00F4170A" w:rsidRPr="0008455A" w:rsidTr="00B55349">
        <w:trPr>
          <w:trHeight w:val="350"/>
        </w:trPr>
        <w:tc>
          <w:tcPr>
            <w:tcW w:w="851" w:type="dxa"/>
            <w:vMerge w:val="restart"/>
            <w:vAlign w:val="center"/>
          </w:tcPr>
          <w:p w:rsidR="00196D90" w:rsidRPr="0008455A" w:rsidRDefault="00196D90" w:rsidP="00B55349">
            <w:pPr>
              <w:jc w:val="both"/>
            </w:pPr>
            <w:r w:rsidRPr="0008455A">
              <w:t>№ стр.</w:t>
            </w:r>
          </w:p>
        </w:tc>
        <w:tc>
          <w:tcPr>
            <w:tcW w:w="2002" w:type="dxa"/>
            <w:vMerge w:val="restart"/>
            <w:vAlign w:val="center"/>
          </w:tcPr>
          <w:p w:rsidR="00196D90" w:rsidRPr="0008455A" w:rsidRDefault="00196D90" w:rsidP="00B55349">
            <w:pPr>
              <w:jc w:val="both"/>
            </w:pPr>
            <w:r w:rsidRPr="0008455A">
              <w:t>Показатель</w:t>
            </w:r>
          </w:p>
        </w:tc>
        <w:tc>
          <w:tcPr>
            <w:tcW w:w="10080" w:type="dxa"/>
            <w:gridSpan w:val="19"/>
          </w:tcPr>
          <w:p w:rsidR="00196D90" w:rsidRPr="0008455A" w:rsidRDefault="00196D90" w:rsidP="00B55349">
            <w:pPr>
              <w:jc w:val="both"/>
            </w:pPr>
            <w:r w:rsidRPr="0008455A">
              <w:t>Годы инвестиционного периода по порядку</w:t>
            </w:r>
          </w:p>
        </w:tc>
        <w:tc>
          <w:tcPr>
            <w:tcW w:w="1260" w:type="dxa"/>
            <w:vMerge w:val="restart"/>
            <w:vAlign w:val="center"/>
          </w:tcPr>
          <w:p w:rsidR="00196D90" w:rsidRPr="0008455A" w:rsidRDefault="00196D90" w:rsidP="00B55349">
            <w:pPr>
              <w:jc w:val="both"/>
            </w:pPr>
            <w:r w:rsidRPr="0008455A">
              <w:t>Итого</w:t>
            </w:r>
          </w:p>
        </w:tc>
      </w:tr>
      <w:tr w:rsidR="00F4170A" w:rsidRPr="0008455A" w:rsidTr="00B55349">
        <w:trPr>
          <w:trHeight w:val="431"/>
        </w:trPr>
        <w:tc>
          <w:tcPr>
            <w:tcW w:w="851" w:type="dxa"/>
            <w:vMerge/>
          </w:tcPr>
          <w:p w:rsidR="00196D90" w:rsidRPr="0008455A" w:rsidRDefault="00196D90" w:rsidP="00B55349">
            <w:pPr>
              <w:jc w:val="both"/>
            </w:pPr>
          </w:p>
        </w:tc>
        <w:tc>
          <w:tcPr>
            <w:tcW w:w="2002" w:type="dxa"/>
            <w:vMerge/>
          </w:tcPr>
          <w:p w:rsidR="00196D90" w:rsidRPr="0008455A" w:rsidRDefault="00196D90" w:rsidP="00B55349">
            <w:pPr>
              <w:jc w:val="both"/>
            </w:pPr>
          </w:p>
        </w:tc>
        <w:tc>
          <w:tcPr>
            <w:tcW w:w="1035" w:type="dxa"/>
            <w:gridSpan w:val="2"/>
          </w:tcPr>
          <w:p w:rsidR="00196D90" w:rsidRPr="0008455A" w:rsidRDefault="00196D90" w:rsidP="00B55349">
            <w:pPr>
              <w:jc w:val="both"/>
            </w:pPr>
            <w:r w:rsidRPr="0008455A">
              <w:t>3</w:t>
            </w:r>
          </w:p>
        </w:tc>
        <w:tc>
          <w:tcPr>
            <w:tcW w:w="975" w:type="dxa"/>
          </w:tcPr>
          <w:p w:rsidR="00196D90" w:rsidRPr="0008455A" w:rsidRDefault="00196D90" w:rsidP="00B55349">
            <w:pPr>
              <w:jc w:val="both"/>
            </w:pPr>
            <w:r w:rsidRPr="0008455A">
              <w:t>4</w:t>
            </w:r>
          </w:p>
        </w:tc>
        <w:tc>
          <w:tcPr>
            <w:tcW w:w="1020" w:type="dxa"/>
            <w:gridSpan w:val="3"/>
          </w:tcPr>
          <w:p w:rsidR="00196D90" w:rsidRPr="0008455A" w:rsidRDefault="00196D90" w:rsidP="00B55349">
            <w:pPr>
              <w:jc w:val="both"/>
            </w:pPr>
            <w:r w:rsidRPr="0008455A">
              <w:t>5</w:t>
            </w:r>
          </w:p>
        </w:tc>
        <w:tc>
          <w:tcPr>
            <w:tcW w:w="975" w:type="dxa"/>
          </w:tcPr>
          <w:p w:rsidR="00196D90" w:rsidRPr="0008455A" w:rsidRDefault="00196D90" w:rsidP="00B55349">
            <w:pPr>
              <w:jc w:val="both"/>
            </w:pPr>
            <w:r w:rsidRPr="0008455A">
              <w:t>6</w:t>
            </w:r>
          </w:p>
        </w:tc>
        <w:tc>
          <w:tcPr>
            <w:tcW w:w="1005" w:type="dxa"/>
            <w:gridSpan w:val="2"/>
          </w:tcPr>
          <w:p w:rsidR="00196D90" w:rsidRPr="0008455A" w:rsidRDefault="00196D90" w:rsidP="00B55349">
            <w:pPr>
              <w:jc w:val="both"/>
            </w:pPr>
            <w:r w:rsidRPr="0008455A">
              <w:t>7</w:t>
            </w:r>
          </w:p>
        </w:tc>
        <w:tc>
          <w:tcPr>
            <w:tcW w:w="1020" w:type="dxa"/>
            <w:gridSpan w:val="2"/>
          </w:tcPr>
          <w:p w:rsidR="00196D90" w:rsidRPr="0008455A" w:rsidRDefault="00196D90" w:rsidP="00B55349">
            <w:pPr>
              <w:jc w:val="both"/>
            </w:pPr>
            <w:r w:rsidRPr="0008455A">
              <w:t>8</w:t>
            </w:r>
          </w:p>
        </w:tc>
        <w:tc>
          <w:tcPr>
            <w:tcW w:w="975" w:type="dxa"/>
            <w:gridSpan w:val="2"/>
          </w:tcPr>
          <w:p w:rsidR="00196D90" w:rsidRPr="0008455A" w:rsidRDefault="00196D90" w:rsidP="00B55349">
            <w:pPr>
              <w:jc w:val="both"/>
            </w:pPr>
            <w:r w:rsidRPr="0008455A">
              <w:t>9</w:t>
            </w:r>
          </w:p>
        </w:tc>
        <w:tc>
          <w:tcPr>
            <w:tcW w:w="960" w:type="dxa"/>
            <w:gridSpan w:val="2"/>
          </w:tcPr>
          <w:p w:rsidR="00196D90" w:rsidRPr="0008455A" w:rsidRDefault="00196D90" w:rsidP="00B55349">
            <w:pPr>
              <w:jc w:val="both"/>
            </w:pPr>
            <w:r w:rsidRPr="0008455A">
              <w:t>10</w:t>
            </w:r>
          </w:p>
        </w:tc>
        <w:tc>
          <w:tcPr>
            <w:tcW w:w="1125" w:type="dxa"/>
            <w:gridSpan w:val="3"/>
          </w:tcPr>
          <w:p w:rsidR="00196D90" w:rsidRPr="0008455A" w:rsidRDefault="00196D90" w:rsidP="00B55349">
            <w:pPr>
              <w:jc w:val="both"/>
            </w:pPr>
            <w:r w:rsidRPr="0008455A">
              <w:t>11</w:t>
            </w:r>
          </w:p>
        </w:tc>
        <w:tc>
          <w:tcPr>
            <w:tcW w:w="990" w:type="dxa"/>
          </w:tcPr>
          <w:p w:rsidR="00196D90" w:rsidRPr="0008455A" w:rsidRDefault="00196D90" w:rsidP="00B55349">
            <w:pPr>
              <w:jc w:val="both"/>
            </w:pPr>
            <w:r w:rsidRPr="0008455A">
              <w:t>12</w:t>
            </w:r>
          </w:p>
        </w:tc>
        <w:tc>
          <w:tcPr>
            <w:tcW w:w="1260" w:type="dxa"/>
            <w:vMerge/>
          </w:tcPr>
          <w:p w:rsidR="00196D90" w:rsidRPr="0008455A" w:rsidRDefault="00196D90" w:rsidP="00B55349">
            <w:pPr>
              <w:jc w:val="both"/>
            </w:pPr>
          </w:p>
        </w:tc>
      </w:tr>
      <w:tr w:rsidR="00F4170A" w:rsidRPr="0008455A" w:rsidTr="00B55349">
        <w:tc>
          <w:tcPr>
            <w:tcW w:w="851" w:type="dxa"/>
            <w:vMerge/>
            <w:tcBorders>
              <w:bottom w:val="single" w:sz="4" w:space="0" w:color="auto"/>
            </w:tcBorders>
          </w:tcPr>
          <w:p w:rsidR="00196D90" w:rsidRPr="0008455A" w:rsidRDefault="00196D90" w:rsidP="00B55349">
            <w:pPr>
              <w:jc w:val="both"/>
            </w:pPr>
          </w:p>
        </w:tc>
        <w:tc>
          <w:tcPr>
            <w:tcW w:w="2002" w:type="dxa"/>
            <w:vMerge/>
            <w:tcBorders>
              <w:bottom w:val="single" w:sz="4" w:space="0" w:color="auto"/>
            </w:tcBorders>
          </w:tcPr>
          <w:p w:rsidR="00196D90" w:rsidRPr="0008455A" w:rsidRDefault="00196D90" w:rsidP="00B55349">
            <w:pPr>
              <w:jc w:val="both"/>
            </w:pPr>
          </w:p>
        </w:tc>
        <w:tc>
          <w:tcPr>
            <w:tcW w:w="2016" w:type="dxa"/>
            <w:gridSpan w:val="4"/>
            <w:tcBorders>
              <w:bottom w:val="single" w:sz="4" w:space="0" w:color="auto"/>
            </w:tcBorders>
            <w:vAlign w:val="center"/>
          </w:tcPr>
          <w:p w:rsidR="00196D90" w:rsidRPr="0008455A" w:rsidRDefault="00196D90" w:rsidP="00B55349">
            <w:pPr>
              <w:jc w:val="both"/>
            </w:pPr>
            <w:r w:rsidRPr="0008455A">
              <w:t>Освоение</w:t>
            </w:r>
          </w:p>
        </w:tc>
        <w:tc>
          <w:tcPr>
            <w:tcW w:w="8064" w:type="dxa"/>
            <w:gridSpan w:val="15"/>
            <w:tcBorders>
              <w:bottom w:val="single" w:sz="4" w:space="0" w:color="auto"/>
            </w:tcBorders>
            <w:vAlign w:val="center"/>
          </w:tcPr>
          <w:p w:rsidR="00196D90" w:rsidRPr="0008455A" w:rsidRDefault="00196D90" w:rsidP="00B55349">
            <w:pPr>
              <w:jc w:val="both"/>
            </w:pPr>
            <w:r w:rsidRPr="0008455A">
              <w:t>Полная производственная мощность</w:t>
            </w:r>
          </w:p>
        </w:tc>
        <w:tc>
          <w:tcPr>
            <w:tcW w:w="1260" w:type="dxa"/>
            <w:vMerge/>
            <w:tcBorders>
              <w:bottom w:val="single" w:sz="4" w:space="0" w:color="auto"/>
            </w:tcBorders>
          </w:tcPr>
          <w:p w:rsidR="00196D90" w:rsidRPr="0008455A" w:rsidRDefault="00196D90" w:rsidP="00B55349">
            <w:pPr>
              <w:jc w:val="both"/>
            </w:pPr>
          </w:p>
        </w:tc>
      </w:tr>
      <w:tr w:rsidR="00F4170A"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 xml:space="preserve">Выручка </w:t>
            </w:r>
          </w:p>
          <w:p w:rsidR="00196D90" w:rsidRPr="0008455A" w:rsidRDefault="00196D90" w:rsidP="00B55349">
            <w:pPr>
              <w:shd w:val="clear" w:color="auto" w:fill="FFFFFF"/>
              <w:jc w:val="both"/>
            </w:pPr>
            <w:r w:rsidRPr="0008455A">
              <w:t>от реализации продукции</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510,75</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766,12</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1021,50</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9448,88</w:t>
            </w:r>
          </w:p>
        </w:tc>
      </w:tr>
      <w:tr w:rsidR="00F4170A"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Общие издержки</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499,71</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656,41</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813,10</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7660,92</w:t>
            </w:r>
          </w:p>
        </w:tc>
      </w:tr>
      <w:tr w:rsidR="00F4170A"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Выплата процентов по кредитам</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31,50</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43,71</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43,71</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31,61</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13,50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164,03</w:t>
            </w:r>
          </w:p>
        </w:tc>
      </w:tr>
      <w:tr w:rsidR="00F4170A"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pPr>
            <w:r w:rsidRPr="0008455A">
              <w:t>Прибыль до вычета налогов</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-20,46</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66,00</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164,69</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176,79</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194,90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208,40</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1623,92</w:t>
            </w:r>
          </w:p>
        </w:tc>
      </w:tr>
      <w:tr w:rsidR="00F4170A"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5</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 xml:space="preserve">Налог </w:t>
            </w:r>
          </w:p>
          <w:p w:rsidR="00196D90" w:rsidRPr="0008455A" w:rsidRDefault="00196D90" w:rsidP="00B55349">
            <w:pPr>
              <w:shd w:val="clear" w:color="auto" w:fill="FFFFFF"/>
              <w:jc w:val="both"/>
              <w:rPr>
                <w:spacing w:val="4"/>
              </w:rPr>
            </w:pPr>
            <w:r w:rsidRPr="0008455A">
              <w:rPr>
                <w:spacing w:val="4"/>
              </w:rPr>
              <w:t xml:space="preserve">на прибыль </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15,84</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39,53</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42,43</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46,78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50,02</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394,68</w:t>
            </w:r>
          </w:p>
        </w:tc>
      </w:tr>
      <w:tr w:rsidR="00F4170A"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6</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 xml:space="preserve">Чистая прибыль </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-20,46</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50,16</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125,16</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134,36</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148,12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158,38</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1229,24</w:t>
            </w:r>
          </w:p>
        </w:tc>
      </w:tr>
      <w:tr w:rsidR="00196D90" w:rsidRPr="0008455A" w:rsidTr="00B55349">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7</w:t>
            </w:r>
          </w:p>
        </w:tc>
        <w:tc>
          <w:tcPr>
            <w:tcW w:w="200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-20,46</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29,70</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154,86</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289,22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437,34</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595,72</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754,10</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912,48</w:t>
            </w:r>
          </w:p>
        </w:tc>
        <w:tc>
          <w:tcPr>
            <w:tcW w:w="1008"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1070,86</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1229,24</w:t>
            </w:r>
          </w:p>
        </w:tc>
        <w:tc>
          <w:tcPr>
            <w:tcW w:w="126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w:t>
            </w:r>
          </w:p>
        </w:tc>
      </w:tr>
    </w:tbl>
    <w:p w:rsidR="00196D90" w:rsidRPr="0008455A" w:rsidRDefault="00196D90" w:rsidP="00196D90">
      <w:pPr>
        <w:tabs>
          <w:tab w:val="left" w:pos="533"/>
          <w:tab w:val="left" w:pos="1080"/>
        </w:tabs>
        <w:jc w:val="both"/>
        <w:rPr>
          <w:bCs/>
          <w:spacing w:val="7"/>
        </w:rPr>
      </w:pPr>
    </w:p>
    <w:p w:rsidR="00196D90" w:rsidRPr="0008455A" w:rsidRDefault="00196D90" w:rsidP="00196D90">
      <w:pPr>
        <w:tabs>
          <w:tab w:val="left" w:pos="533"/>
          <w:tab w:val="left" w:pos="1080"/>
        </w:tabs>
        <w:jc w:val="both"/>
        <w:rPr>
          <w:bCs/>
          <w:spacing w:val="7"/>
        </w:rPr>
      </w:pPr>
    </w:p>
    <w:p w:rsidR="00196D90" w:rsidRPr="0008455A" w:rsidRDefault="00196D90" w:rsidP="00196D90">
      <w:pPr>
        <w:tabs>
          <w:tab w:val="left" w:pos="533"/>
          <w:tab w:val="left" w:pos="1080"/>
        </w:tabs>
        <w:jc w:val="both"/>
        <w:rPr>
          <w:bCs/>
          <w:spacing w:val="7"/>
        </w:rPr>
      </w:pPr>
    </w:p>
    <w:p w:rsidR="00196D90" w:rsidRPr="0008455A" w:rsidRDefault="00196D90" w:rsidP="00196D90">
      <w:pPr>
        <w:tabs>
          <w:tab w:val="left" w:pos="533"/>
          <w:tab w:val="left" w:pos="1080"/>
        </w:tabs>
        <w:jc w:val="both"/>
        <w:rPr>
          <w:bCs/>
          <w:spacing w:val="7"/>
        </w:rPr>
      </w:pPr>
    </w:p>
    <w:p w:rsidR="00196D90" w:rsidRPr="0008455A" w:rsidRDefault="00196D90" w:rsidP="00196D90">
      <w:pPr>
        <w:tabs>
          <w:tab w:val="left" w:pos="533"/>
          <w:tab w:val="left" w:pos="1080"/>
        </w:tabs>
        <w:jc w:val="both"/>
        <w:rPr>
          <w:bCs/>
          <w:spacing w:val="7"/>
        </w:rPr>
      </w:pPr>
    </w:p>
    <w:p w:rsidR="00196D90" w:rsidRPr="0008455A" w:rsidRDefault="00196D90" w:rsidP="00196D90">
      <w:pPr>
        <w:tabs>
          <w:tab w:val="left" w:pos="533"/>
          <w:tab w:val="left" w:pos="1080"/>
        </w:tabs>
        <w:jc w:val="both"/>
        <w:rPr>
          <w:bCs/>
          <w:spacing w:val="7"/>
        </w:rPr>
      </w:pPr>
    </w:p>
    <w:p w:rsidR="00196D90" w:rsidRPr="0008455A" w:rsidRDefault="00196D90" w:rsidP="00196D90">
      <w:pPr>
        <w:tabs>
          <w:tab w:val="left" w:pos="533"/>
          <w:tab w:val="left" w:pos="1080"/>
        </w:tabs>
        <w:jc w:val="both"/>
        <w:rPr>
          <w:bCs/>
          <w:spacing w:val="7"/>
        </w:rPr>
      </w:pPr>
    </w:p>
    <w:p w:rsidR="00196D90" w:rsidRPr="0008455A" w:rsidRDefault="00196D90" w:rsidP="00196D90">
      <w:pPr>
        <w:tabs>
          <w:tab w:val="left" w:pos="533"/>
          <w:tab w:val="left" w:pos="1080"/>
        </w:tabs>
        <w:jc w:val="both"/>
        <w:rPr>
          <w:bCs/>
          <w:spacing w:val="7"/>
        </w:rPr>
      </w:pPr>
    </w:p>
    <w:p w:rsidR="00196D90" w:rsidRPr="0008455A" w:rsidRDefault="00196D90" w:rsidP="00196D90">
      <w:pPr>
        <w:tabs>
          <w:tab w:val="left" w:pos="533"/>
          <w:tab w:val="left" w:pos="1080"/>
        </w:tabs>
        <w:jc w:val="both"/>
        <w:rPr>
          <w:bCs/>
          <w:spacing w:val="7"/>
        </w:rPr>
      </w:pPr>
    </w:p>
    <w:p w:rsidR="00196D90" w:rsidRPr="0008455A" w:rsidRDefault="00196D90" w:rsidP="00196D90">
      <w:pPr>
        <w:tabs>
          <w:tab w:val="left" w:pos="533"/>
          <w:tab w:val="left" w:pos="1080"/>
        </w:tabs>
        <w:jc w:val="both"/>
        <w:rPr>
          <w:bCs/>
          <w:spacing w:val="7"/>
        </w:rPr>
      </w:pPr>
    </w:p>
    <w:p w:rsidR="004C21E3" w:rsidRPr="0008455A" w:rsidRDefault="004C21E3" w:rsidP="00196D90">
      <w:pPr>
        <w:tabs>
          <w:tab w:val="left" w:pos="533"/>
          <w:tab w:val="left" w:pos="1080"/>
        </w:tabs>
        <w:jc w:val="both"/>
        <w:rPr>
          <w:bCs/>
          <w:spacing w:val="7"/>
        </w:rPr>
      </w:pPr>
    </w:p>
    <w:p w:rsidR="004C21E3" w:rsidRPr="0008455A" w:rsidRDefault="004C21E3" w:rsidP="00196D90">
      <w:pPr>
        <w:tabs>
          <w:tab w:val="left" w:pos="533"/>
          <w:tab w:val="left" w:pos="1080"/>
        </w:tabs>
        <w:jc w:val="both"/>
        <w:rPr>
          <w:bCs/>
          <w:spacing w:val="7"/>
        </w:rPr>
      </w:pPr>
    </w:p>
    <w:p w:rsidR="00196D90" w:rsidRPr="0008455A" w:rsidRDefault="00196D90" w:rsidP="00196D90">
      <w:pPr>
        <w:shd w:val="clear" w:color="auto" w:fill="FFFFFF"/>
        <w:jc w:val="both"/>
      </w:pPr>
      <w:r w:rsidRPr="0008455A">
        <w:lastRenderedPageBreak/>
        <w:t xml:space="preserve">Таблица </w:t>
      </w:r>
      <w:r w:rsidR="00F63AF1" w:rsidRPr="0008455A">
        <w:t>1</w:t>
      </w:r>
      <w:r w:rsidRPr="0008455A">
        <w:t xml:space="preserve">.26 − Отчет о движении денежных средств, </w:t>
      </w:r>
      <w:proofErr w:type="gramStart"/>
      <w:r w:rsidRPr="0008455A">
        <w:t>млн</w:t>
      </w:r>
      <w:proofErr w:type="gramEnd"/>
      <w:r w:rsidRPr="0008455A">
        <w:t xml:space="preserve"> руб.</w:t>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1"/>
        <w:gridCol w:w="1416"/>
        <w:gridCol w:w="1418"/>
        <w:gridCol w:w="1276"/>
        <w:gridCol w:w="1559"/>
        <w:gridCol w:w="1559"/>
        <w:gridCol w:w="1418"/>
        <w:gridCol w:w="1275"/>
      </w:tblGrid>
      <w:tr w:rsidR="00F4170A" w:rsidRPr="0008455A" w:rsidTr="00B55349">
        <w:trPr>
          <w:trHeight w:val="481"/>
        </w:trPr>
        <w:tc>
          <w:tcPr>
            <w:tcW w:w="993" w:type="dxa"/>
            <w:vMerge w:val="restart"/>
            <w:vAlign w:val="center"/>
          </w:tcPr>
          <w:p w:rsidR="00196D90" w:rsidRPr="0008455A" w:rsidRDefault="00196D90" w:rsidP="00B55349">
            <w:pPr>
              <w:jc w:val="both"/>
            </w:pPr>
            <w:r w:rsidRPr="0008455A">
              <w:t>№ стр.</w:t>
            </w:r>
          </w:p>
        </w:tc>
        <w:tc>
          <w:tcPr>
            <w:tcW w:w="3261" w:type="dxa"/>
            <w:vMerge w:val="restart"/>
            <w:vAlign w:val="center"/>
          </w:tcPr>
          <w:p w:rsidR="00196D90" w:rsidRPr="0008455A" w:rsidRDefault="00196D90" w:rsidP="00B55349">
            <w:pPr>
              <w:jc w:val="both"/>
            </w:pPr>
            <w:r w:rsidRPr="0008455A">
              <w:t>Показатель</w:t>
            </w:r>
          </w:p>
        </w:tc>
        <w:tc>
          <w:tcPr>
            <w:tcW w:w="9921" w:type="dxa"/>
            <w:gridSpan w:val="7"/>
            <w:vAlign w:val="center"/>
          </w:tcPr>
          <w:p w:rsidR="00196D90" w:rsidRPr="0008455A" w:rsidRDefault="00196D90" w:rsidP="00B55349">
            <w:pPr>
              <w:jc w:val="both"/>
            </w:pPr>
            <w:r w:rsidRPr="0008455A">
              <w:t>Годы инвестиционного периода по порядку</w:t>
            </w:r>
          </w:p>
        </w:tc>
      </w:tr>
      <w:tr w:rsidR="00F4170A" w:rsidRPr="0008455A" w:rsidTr="00B55349">
        <w:trPr>
          <w:trHeight w:val="414"/>
        </w:trPr>
        <w:tc>
          <w:tcPr>
            <w:tcW w:w="993" w:type="dxa"/>
            <w:vMerge/>
            <w:vAlign w:val="center"/>
          </w:tcPr>
          <w:p w:rsidR="00196D90" w:rsidRPr="0008455A" w:rsidRDefault="00196D90" w:rsidP="00B55349">
            <w:pPr>
              <w:jc w:val="both"/>
            </w:pPr>
          </w:p>
        </w:tc>
        <w:tc>
          <w:tcPr>
            <w:tcW w:w="3261" w:type="dxa"/>
            <w:vMerge/>
            <w:vAlign w:val="center"/>
          </w:tcPr>
          <w:p w:rsidR="00196D90" w:rsidRPr="0008455A" w:rsidRDefault="00196D90" w:rsidP="00B55349">
            <w:pPr>
              <w:jc w:val="both"/>
            </w:pPr>
          </w:p>
        </w:tc>
        <w:tc>
          <w:tcPr>
            <w:tcW w:w="1416" w:type="dxa"/>
            <w:vAlign w:val="center"/>
          </w:tcPr>
          <w:p w:rsidR="00196D90" w:rsidRPr="0008455A" w:rsidRDefault="00196D90" w:rsidP="00B55349">
            <w:pPr>
              <w:jc w:val="both"/>
            </w:pPr>
            <w:r w:rsidRPr="0008455A">
              <w:t>1</w:t>
            </w:r>
          </w:p>
        </w:tc>
        <w:tc>
          <w:tcPr>
            <w:tcW w:w="1418" w:type="dxa"/>
            <w:vAlign w:val="center"/>
          </w:tcPr>
          <w:p w:rsidR="00196D90" w:rsidRPr="0008455A" w:rsidRDefault="00196D90" w:rsidP="00B55349">
            <w:pPr>
              <w:jc w:val="both"/>
            </w:pPr>
            <w:r w:rsidRPr="0008455A">
              <w:t>2</w:t>
            </w:r>
          </w:p>
        </w:tc>
        <w:tc>
          <w:tcPr>
            <w:tcW w:w="1276" w:type="dxa"/>
            <w:vAlign w:val="center"/>
          </w:tcPr>
          <w:p w:rsidR="00196D90" w:rsidRPr="0008455A" w:rsidRDefault="00196D90" w:rsidP="00B55349">
            <w:pPr>
              <w:jc w:val="both"/>
            </w:pPr>
            <w:r w:rsidRPr="0008455A">
              <w:t>3</w:t>
            </w:r>
          </w:p>
        </w:tc>
        <w:tc>
          <w:tcPr>
            <w:tcW w:w="1559" w:type="dxa"/>
            <w:vAlign w:val="center"/>
          </w:tcPr>
          <w:p w:rsidR="00196D90" w:rsidRPr="0008455A" w:rsidRDefault="00196D90" w:rsidP="00B55349">
            <w:pPr>
              <w:jc w:val="both"/>
            </w:pPr>
            <w:r w:rsidRPr="0008455A">
              <w:t>4</w:t>
            </w:r>
          </w:p>
        </w:tc>
        <w:tc>
          <w:tcPr>
            <w:tcW w:w="1559" w:type="dxa"/>
            <w:vAlign w:val="center"/>
          </w:tcPr>
          <w:p w:rsidR="00196D90" w:rsidRPr="0008455A" w:rsidRDefault="00196D90" w:rsidP="00B55349">
            <w:pPr>
              <w:jc w:val="both"/>
            </w:pPr>
            <w:r w:rsidRPr="0008455A">
              <w:t>5</w:t>
            </w:r>
          </w:p>
        </w:tc>
        <w:tc>
          <w:tcPr>
            <w:tcW w:w="1418" w:type="dxa"/>
            <w:vAlign w:val="center"/>
          </w:tcPr>
          <w:p w:rsidR="00196D90" w:rsidRPr="0008455A" w:rsidRDefault="00196D90" w:rsidP="00B55349">
            <w:pPr>
              <w:jc w:val="both"/>
            </w:pPr>
            <w:r w:rsidRPr="0008455A">
              <w:t>6</w:t>
            </w:r>
          </w:p>
        </w:tc>
        <w:tc>
          <w:tcPr>
            <w:tcW w:w="1275" w:type="dxa"/>
            <w:vAlign w:val="center"/>
          </w:tcPr>
          <w:p w:rsidR="00196D90" w:rsidRPr="0008455A" w:rsidRDefault="00196D90" w:rsidP="00B55349">
            <w:pPr>
              <w:jc w:val="both"/>
            </w:pPr>
            <w:r w:rsidRPr="0008455A">
              <w:t>7</w:t>
            </w:r>
          </w:p>
        </w:tc>
      </w:tr>
      <w:tr w:rsidR="00F4170A" w:rsidRPr="0008455A" w:rsidTr="00B55349">
        <w:trPr>
          <w:trHeight w:val="318"/>
        </w:trPr>
        <w:tc>
          <w:tcPr>
            <w:tcW w:w="993" w:type="dxa"/>
            <w:tcBorders>
              <w:bottom w:val="nil"/>
            </w:tcBorders>
          </w:tcPr>
          <w:p w:rsidR="00196D90" w:rsidRPr="0008455A" w:rsidRDefault="00196D90" w:rsidP="00B55349">
            <w:pPr>
              <w:jc w:val="both"/>
            </w:pPr>
          </w:p>
        </w:tc>
        <w:tc>
          <w:tcPr>
            <w:tcW w:w="11907" w:type="dxa"/>
            <w:gridSpan w:val="7"/>
            <w:tcBorders>
              <w:bottom w:val="nil"/>
            </w:tcBorders>
          </w:tcPr>
          <w:p w:rsidR="00196D90" w:rsidRPr="0008455A" w:rsidRDefault="00196D90" w:rsidP="00B55349">
            <w:pPr>
              <w:jc w:val="both"/>
            </w:pPr>
            <w:r w:rsidRPr="0008455A">
              <w:t xml:space="preserve">О п е р а ц и о н </w:t>
            </w:r>
            <w:proofErr w:type="spellStart"/>
            <w:proofErr w:type="gramStart"/>
            <w:r w:rsidRPr="0008455A">
              <w:t>н</w:t>
            </w:r>
            <w:proofErr w:type="spellEnd"/>
            <w:proofErr w:type="gramEnd"/>
            <w:r w:rsidRPr="0008455A">
              <w:t xml:space="preserve"> а я   д е я т е л ь н о с т ь</w:t>
            </w:r>
          </w:p>
        </w:tc>
        <w:tc>
          <w:tcPr>
            <w:tcW w:w="1275" w:type="dxa"/>
            <w:vMerge w:val="restart"/>
            <w:vAlign w:val="center"/>
          </w:tcPr>
          <w:p w:rsidR="00196D90" w:rsidRPr="0008455A" w:rsidRDefault="00196D90" w:rsidP="00B55349">
            <w:pPr>
              <w:jc w:val="both"/>
            </w:pPr>
          </w:p>
          <w:p w:rsidR="00196D90" w:rsidRPr="0008455A" w:rsidRDefault="00196D90" w:rsidP="00B55349">
            <w:pPr>
              <w:jc w:val="both"/>
            </w:pPr>
            <w:r w:rsidRPr="0008455A">
              <w:t>1021,50</w:t>
            </w:r>
          </w:p>
        </w:tc>
      </w:tr>
      <w:tr w:rsidR="00F4170A" w:rsidRPr="0008455A" w:rsidTr="00B55349">
        <w:trPr>
          <w:trHeight w:val="538"/>
        </w:trPr>
        <w:tc>
          <w:tcPr>
            <w:tcW w:w="993" w:type="dxa"/>
            <w:tcBorders>
              <w:top w:val="nil"/>
            </w:tcBorders>
            <w:vAlign w:val="center"/>
          </w:tcPr>
          <w:p w:rsidR="00196D90" w:rsidRPr="0008455A" w:rsidRDefault="00196D90" w:rsidP="00B55349">
            <w:pPr>
              <w:jc w:val="both"/>
            </w:pPr>
            <w:r w:rsidRPr="0008455A">
              <w:t>1</w:t>
            </w:r>
          </w:p>
        </w:tc>
        <w:tc>
          <w:tcPr>
            <w:tcW w:w="3261" w:type="dxa"/>
            <w:tcBorders>
              <w:top w:val="nil"/>
            </w:tcBorders>
            <w:vAlign w:val="center"/>
          </w:tcPr>
          <w:p w:rsidR="00196D90" w:rsidRPr="0008455A" w:rsidRDefault="00196D90" w:rsidP="00B55349">
            <w:pPr>
              <w:shd w:val="clear" w:color="auto" w:fill="FFFFFF"/>
              <w:jc w:val="both"/>
            </w:pPr>
            <w:r w:rsidRPr="0008455A">
              <w:t xml:space="preserve">Выручка от реализации </w:t>
            </w:r>
          </w:p>
          <w:p w:rsidR="00196D90" w:rsidRPr="0008455A" w:rsidRDefault="00196D90" w:rsidP="00B55349">
            <w:pPr>
              <w:shd w:val="clear" w:color="auto" w:fill="FFFFFF"/>
              <w:jc w:val="both"/>
            </w:pPr>
            <w:r w:rsidRPr="0008455A">
              <w:t>продукции</w:t>
            </w:r>
          </w:p>
        </w:tc>
        <w:tc>
          <w:tcPr>
            <w:tcW w:w="1416" w:type="dxa"/>
            <w:tcBorders>
              <w:top w:val="nil"/>
            </w:tcBorders>
            <w:vAlign w:val="center"/>
          </w:tcPr>
          <w:p w:rsidR="00196D90" w:rsidRPr="0008455A" w:rsidRDefault="00196D90" w:rsidP="00B55349">
            <w:pPr>
              <w:jc w:val="both"/>
            </w:pPr>
            <w:r w:rsidRPr="0008455A">
              <w:t>−</w:t>
            </w:r>
          </w:p>
        </w:tc>
        <w:tc>
          <w:tcPr>
            <w:tcW w:w="1418" w:type="dxa"/>
            <w:tcBorders>
              <w:top w:val="nil"/>
            </w:tcBorders>
            <w:vAlign w:val="center"/>
          </w:tcPr>
          <w:p w:rsidR="00196D90" w:rsidRPr="0008455A" w:rsidRDefault="00196D90" w:rsidP="00B55349">
            <w:pPr>
              <w:jc w:val="both"/>
            </w:pPr>
            <w:r w:rsidRPr="0008455A">
              <w:t>−</w:t>
            </w:r>
          </w:p>
        </w:tc>
        <w:tc>
          <w:tcPr>
            <w:tcW w:w="1276" w:type="dxa"/>
            <w:tcBorders>
              <w:top w:val="nil"/>
            </w:tcBorders>
            <w:vAlign w:val="center"/>
          </w:tcPr>
          <w:p w:rsidR="00196D90" w:rsidRPr="0008455A" w:rsidRDefault="00196D90" w:rsidP="00B55349">
            <w:pPr>
              <w:jc w:val="both"/>
            </w:pPr>
            <w:r w:rsidRPr="0008455A">
              <w:t>510,75</w:t>
            </w:r>
          </w:p>
        </w:tc>
        <w:tc>
          <w:tcPr>
            <w:tcW w:w="1559" w:type="dxa"/>
            <w:tcBorders>
              <w:top w:val="nil"/>
            </w:tcBorders>
            <w:vAlign w:val="center"/>
          </w:tcPr>
          <w:p w:rsidR="00196D90" w:rsidRPr="0008455A" w:rsidRDefault="00196D90" w:rsidP="00B55349">
            <w:pPr>
              <w:jc w:val="both"/>
            </w:pPr>
            <w:r w:rsidRPr="0008455A">
              <w:t>766,12</w:t>
            </w:r>
          </w:p>
        </w:tc>
        <w:tc>
          <w:tcPr>
            <w:tcW w:w="1559" w:type="dxa"/>
            <w:tcBorders>
              <w:top w:val="nil"/>
            </w:tcBorders>
            <w:vAlign w:val="center"/>
          </w:tcPr>
          <w:p w:rsidR="00196D90" w:rsidRPr="0008455A" w:rsidRDefault="00196D90" w:rsidP="00B55349">
            <w:pPr>
              <w:jc w:val="both"/>
            </w:pPr>
            <w:r w:rsidRPr="0008455A">
              <w:t>1021,50</w:t>
            </w:r>
          </w:p>
        </w:tc>
        <w:tc>
          <w:tcPr>
            <w:tcW w:w="1418" w:type="dxa"/>
            <w:tcBorders>
              <w:top w:val="nil"/>
            </w:tcBorders>
            <w:vAlign w:val="center"/>
          </w:tcPr>
          <w:p w:rsidR="00196D90" w:rsidRPr="0008455A" w:rsidRDefault="00196D90" w:rsidP="00B55349">
            <w:pPr>
              <w:jc w:val="both"/>
            </w:pPr>
            <w:r w:rsidRPr="0008455A">
              <w:t>1021,50</w:t>
            </w:r>
          </w:p>
        </w:tc>
        <w:tc>
          <w:tcPr>
            <w:tcW w:w="1275" w:type="dxa"/>
            <w:vMerge/>
            <w:vAlign w:val="center"/>
          </w:tcPr>
          <w:p w:rsidR="00196D90" w:rsidRPr="0008455A" w:rsidRDefault="00196D90" w:rsidP="00B55349">
            <w:pPr>
              <w:jc w:val="both"/>
            </w:pPr>
          </w:p>
        </w:tc>
      </w:tr>
      <w:tr w:rsidR="00F4170A" w:rsidRPr="0008455A" w:rsidTr="00B55349">
        <w:tc>
          <w:tcPr>
            <w:tcW w:w="993" w:type="dxa"/>
            <w:vAlign w:val="center"/>
          </w:tcPr>
          <w:p w:rsidR="00196D90" w:rsidRPr="0008455A" w:rsidRDefault="00196D90" w:rsidP="00B55349">
            <w:pPr>
              <w:jc w:val="both"/>
            </w:pPr>
            <w:r w:rsidRPr="0008455A">
              <w:t>2</w:t>
            </w:r>
          </w:p>
        </w:tc>
        <w:tc>
          <w:tcPr>
            <w:tcW w:w="3261" w:type="dxa"/>
            <w:vAlign w:val="center"/>
          </w:tcPr>
          <w:p w:rsidR="00196D90" w:rsidRPr="0008455A" w:rsidRDefault="00196D90" w:rsidP="00B55349">
            <w:pPr>
              <w:shd w:val="clear" w:color="auto" w:fill="FFFFFF"/>
              <w:jc w:val="both"/>
            </w:pPr>
            <w:r w:rsidRPr="0008455A">
              <w:t xml:space="preserve">Операционные </w:t>
            </w:r>
          </w:p>
          <w:p w:rsidR="00196D90" w:rsidRPr="0008455A" w:rsidRDefault="00196D90" w:rsidP="00B55349">
            <w:pPr>
              <w:shd w:val="clear" w:color="auto" w:fill="FFFFFF"/>
              <w:jc w:val="both"/>
            </w:pPr>
            <w:r w:rsidRPr="0008455A">
              <w:t>издержки</w:t>
            </w:r>
          </w:p>
        </w:tc>
        <w:tc>
          <w:tcPr>
            <w:tcW w:w="1416" w:type="dxa"/>
            <w:vAlign w:val="center"/>
          </w:tcPr>
          <w:p w:rsidR="00196D90" w:rsidRPr="0008455A" w:rsidRDefault="00196D90" w:rsidP="00B55349">
            <w:pPr>
              <w:jc w:val="both"/>
            </w:pPr>
            <w:r w:rsidRPr="0008455A">
              <w:t>−</w:t>
            </w:r>
          </w:p>
        </w:tc>
        <w:tc>
          <w:tcPr>
            <w:tcW w:w="1418"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449,16</w:t>
            </w:r>
          </w:p>
        </w:tc>
        <w:tc>
          <w:tcPr>
            <w:tcW w:w="1559" w:type="dxa"/>
            <w:vAlign w:val="center"/>
          </w:tcPr>
          <w:p w:rsidR="00196D90" w:rsidRPr="0008455A" w:rsidRDefault="00196D90" w:rsidP="00B55349">
            <w:pPr>
              <w:jc w:val="both"/>
            </w:pPr>
            <w:r w:rsidRPr="0008455A">
              <w:t>605,86</w:t>
            </w:r>
          </w:p>
        </w:tc>
        <w:tc>
          <w:tcPr>
            <w:tcW w:w="1559" w:type="dxa"/>
            <w:vAlign w:val="center"/>
          </w:tcPr>
          <w:p w:rsidR="00196D90" w:rsidRPr="0008455A" w:rsidRDefault="00196D90" w:rsidP="00B55349">
            <w:pPr>
              <w:jc w:val="both"/>
            </w:pPr>
            <w:r w:rsidRPr="0008455A">
              <w:t>762,55</w:t>
            </w:r>
          </w:p>
        </w:tc>
        <w:tc>
          <w:tcPr>
            <w:tcW w:w="1418" w:type="dxa"/>
            <w:vAlign w:val="center"/>
          </w:tcPr>
          <w:p w:rsidR="00196D90" w:rsidRPr="0008455A" w:rsidRDefault="00196D90" w:rsidP="00B55349">
            <w:pPr>
              <w:jc w:val="both"/>
            </w:pPr>
            <w:r w:rsidRPr="0008455A">
              <w:t>762,55</w:t>
            </w:r>
          </w:p>
        </w:tc>
        <w:tc>
          <w:tcPr>
            <w:tcW w:w="1275" w:type="dxa"/>
            <w:vAlign w:val="center"/>
          </w:tcPr>
          <w:p w:rsidR="00196D90" w:rsidRPr="0008455A" w:rsidRDefault="00196D90" w:rsidP="00B55349">
            <w:pPr>
              <w:jc w:val="both"/>
            </w:pPr>
            <w:r w:rsidRPr="0008455A">
              <w:t>762,55</w:t>
            </w:r>
          </w:p>
        </w:tc>
      </w:tr>
      <w:tr w:rsidR="00F4170A" w:rsidRPr="0008455A" w:rsidTr="00B55349">
        <w:tc>
          <w:tcPr>
            <w:tcW w:w="993" w:type="dxa"/>
            <w:vAlign w:val="center"/>
          </w:tcPr>
          <w:p w:rsidR="00196D90" w:rsidRPr="0008455A" w:rsidRDefault="00196D90" w:rsidP="00B55349">
            <w:pPr>
              <w:jc w:val="both"/>
            </w:pPr>
            <w:r w:rsidRPr="0008455A">
              <w:t>3</w:t>
            </w:r>
          </w:p>
        </w:tc>
        <w:tc>
          <w:tcPr>
            <w:tcW w:w="3261" w:type="dxa"/>
            <w:vAlign w:val="center"/>
          </w:tcPr>
          <w:p w:rsidR="00196D90" w:rsidRPr="0008455A" w:rsidRDefault="00196D90" w:rsidP="00B55349">
            <w:pPr>
              <w:shd w:val="clear" w:color="auto" w:fill="FFFFFF"/>
              <w:jc w:val="both"/>
            </w:pPr>
            <w:r w:rsidRPr="0008455A">
              <w:t>Налог на прибыль</w:t>
            </w:r>
          </w:p>
        </w:tc>
        <w:tc>
          <w:tcPr>
            <w:tcW w:w="1416" w:type="dxa"/>
            <w:vAlign w:val="center"/>
          </w:tcPr>
          <w:p w:rsidR="00196D90" w:rsidRPr="0008455A" w:rsidRDefault="00196D90" w:rsidP="00B55349">
            <w:pPr>
              <w:jc w:val="both"/>
            </w:pPr>
            <w:r w:rsidRPr="0008455A">
              <w:t>−</w:t>
            </w:r>
          </w:p>
        </w:tc>
        <w:tc>
          <w:tcPr>
            <w:tcW w:w="1418"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w:t>
            </w:r>
          </w:p>
        </w:tc>
        <w:tc>
          <w:tcPr>
            <w:tcW w:w="1559" w:type="dxa"/>
            <w:vAlign w:val="center"/>
          </w:tcPr>
          <w:p w:rsidR="00196D90" w:rsidRPr="0008455A" w:rsidRDefault="00196D90" w:rsidP="00B55349">
            <w:pPr>
              <w:jc w:val="both"/>
            </w:pPr>
            <w:r w:rsidRPr="0008455A">
              <w:t>15,84</w:t>
            </w:r>
          </w:p>
        </w:tc>
        <w:tc>
          <w:tcPr>
            <w:tcW w:w="1559" w:type="dxa"/>
            <w:vAlign w:val="center"/>
          </w:tcPr>
          <w:p w:rsidR="00196D90" w:rsidRPr="0008455A" w:rsidRDefault="00196D90" w:rsidP="00B55349">
            <w:pPr>
              <w:jc w:val="both"/>
            </w:pPr>
            <w:r w:rsidRPr="0008455A">
              <w:t>39,53</w:t>
            </w:r>
          </w:p>
        </w:tc>
        <w:tc>
          <w:tcPr>
            <w:tcW w:w="1418" w:type="dxa"/>
            <w:vAlign w:val="center"/>
          </w:tcPr>
          <w:p w:rsidR="00196D90" w:rsidRPr="0008455A" w:rsidRDefault="00196D90" w:rsidP="00B55349">
            <w:pPr>
              <w:jc w:val="both"/>
            </w:pPr>
            <w:r w:rsidRPr="0008455A">
              <w:t>42,43</w:t>
            </w:r>
          </w:p>
        </w:tc>
        <w:tc>
          <w:tcPr>
            <w:tcW w:w="1275" w:type="dxa"/>
            <w:vAlign w:val="center"/>
          </w:tcPr>
          <w:p w:rsidR="00196D90" w:rsidRPr="0008455A" w:rsidRDefault="00196D90" w:rsidP="00B55349">
            <w:pPr>
              <w:jc w:val="both"/>
            </w:pPr>
            <w:r w:rsidRPr="0008455A">
              <w:t>46,78</w:t>
            </w:r>
          </w:p>
        </w:tc>
      </w:tr>
      <w:tr w:rsidR="00F4170A" w:rsidRPr="0008455A" w:rsidTr="00B55349">
        <w:tc>
          <w:tcPr>
            <w:tcW w:w="993" w:type="dxa"/>
            <w:tcBorders>
              <w:bottom w:val="nil"/>
            </w:tcBorders>
            <w:vAlign w:val="center"/>
          </w:tcPr>
          <w:p w:rsidR="00196D90" w:rsidRPr="0008455A" w:rsidRDefault="00196D90" w:rsidP="00B55349">
            <w:pPr>
              <w:jc w:val="both"/>
            </w:pPr>
            <w:r w:rsidRPr="0008455A">
              <w:t>4</w:t>
            </w:r>
          </w:p>
        </w:tc>
        <w:tc>
          <w:tcPr>
            <w:tcW w:w="3261" w:type="dxa"/>
            <w:tcBorders>
              <w:bottom w:val="nil"/>
            </w:tcBorders>
            <w:vAlign w:val="center"/>
          </w:tcPr>
          <w:p w:rsidR="00196D90" w:rsidRPr="0008455A" w:rsidRDefault="00196D90" w:rsidP="00B55349">
            <w:pPr>
              <w:shd w:val="clear" w:color="auto" w:fill="FFFFFF"/>
              <w:jc w:val="both"/>
            </w:pPr>
            <w:r w:rsidRPr="0008455A">
              <w:t>Денежный поток от операционной деятельности</w:t>
            </w:r>
          </w:p>
        </w:tc>
        <w:tc>
          <w:tcPr>
            <w:tcW w:w="1416" w:type="dxa"/>
            <w:tcBorders>
              <w:bottom w:val="nil"/>
            </w:tcBorders>
            <w:vAlign w:val="center"/>
          </w:tcPr>
          <w:p w:rsidR="00196D90" w:rsidRPr="0008455A" w:rsidRDefault="00196D90" w:rsidP="00B55349">
            <w:pPr>
              <w:jc w:val="both"/>
            </w:pPr>
            <w:r w:rsidRPr="0008455A">
              <w:t>−</w:t>
            </w:r>
          </w:p>
        </w:tc>
        <w:tc>
          <w:tcPr>
            <w:tcW w:w="1418" w:type="dxa"/>
            <w:tcBorders>
              <w:bottom w:val="nil"/>
            </w:tcBorders>
            <w:vAlign w:val="center"/>
          </w:tcPr>
          <w:p w:rsidR="00196D90" w:rsidRPr="0008455A" w:rsidRDefault="00196D90" w:rsidP="00B55349">
            <w:pPr>
              <w:jc w:val="both"/>
            </w:pPr>
            <w:r w:rsidRPr="0008455A">
              <w:t>−</w:t>
            </w:r>
          </w:p>
        </w:tc>
        <w:tc>
          <w:tcPr>
            <w:tcW w:w="1276" w:type="dxa"/>
            <w:tcBorders>
              <w:bottom w:val="nil"/>
            </w:tcBorders>
            <w:vAlign w:val="center"/>
          </w:tcPr>
          <w:p w:rsidR="00196D90" w:rsidRPr="0008455A" w:rsidRDefault="00196D90" w:rsidP="00B55349">
            <w:pPr>
              <w:jc w:val="both"/>
            </w:pPr>
            <w:r w:rsidRPr="0008455A">
              <w:t>61,59</w:t>
            </w:r>
          </w:p>
        </w:tc>
        <w:tc>
          <w:tcPr>
            <w:tcW w:w="1559" w:type="dxa"/>
            <w:tcBorders>
              <w:bottom w:val="nil"/>
            </w:tcBorders>
            <w:vAlign w:val="center"/>
          </w:tcPr>
          <w:p w:rsidR="00196D90" w:rsidRPr="0008455A" w:rsidRDefault="00196D90" w:rsidP="00B55349">
            <w:pPr>
              <w:jc w:val="both"/>
            </w:pPr>
            <w:r w:rsidRPr="0008455A">
              <w:t>144,42</w:t>
            </w:r>
          </w:p>
        </w:tc>
        <w:tc>
          <w:tcPr>
            <w:tcW w:w="1559" w:type="dxa"/>
            <w:tcBorders>
              <w:bottom w:val="nil"/>
            </w:tcBorders>
            <w:vAlign w:val="center"/>
          </w:tcPr>
          <w:p w:rsidR="00196D90" w:rsidRPr="0008455A" w:rsidRDefault="00196D90" w:rsidP="00B55349">
            <w:pPr>
              <w:jc w:val="both"/>
            </w:pPr>
            <w:r w:rsidRPr="0008455A">
              <w:t>219,42</w:t>
            </w:r>
          </w:p>
        </w:tc>
        <w:tc>
          <w:tcPr>
            <w:tcW w:w="1418" w:type="dxa"/>
            <w:tcBorders>
              <w:bottom w:val="nil"/>
            </w:tcBorders>
            <w:vAlign w:val="center"/>
          </w:tcPr>
          <w:p w:rsidR="00196D90" w:rsidRPr="0008455A" w:rsidRDefault="00196D90" w:rsidP="00B55349">
            <w:pPr>
              <w:jc w:val="both"/>
            </w:pPr>
            <w:r w:rsidRPr="0008455A">
              <w:t>216,52</w:t>
            </w:r>
          </w:p>
        </w:tc>
        <w:tc>
          <w:tcPr>
            <w:tcW w:w="1275" w:type="dxa"/>
            <w:vMerge w:val="restart"/>
          </w:tcPr>
          <w:p w:rsidR="00196D90" w:rsidRPr="0008455A" w:rsidRDefault="00196D90" w:rsidP="00B55349">
            <w:pPr>
              <w:jc w:val="both"/>
            </w:pPr>
          </w:p>
          <w:p w:rsidR="00196D90" w:rsidRPr="0008455A" w:rsidRDefault="00196D90" w:rsidP="00B55349">
            <w:pPr>
              <w:jc w:val="both"/>
            </w:pPr>
            <w:r w:rsidRPr="0008455A">
              <w:t>212,17</w:t>
            </w:r>
          </w:p>
          <w:p w:rsidR="00196D90" w:rsidRPr="0008455A" w:rsidRDefault="00196D90" w:rsidP="00B55349">
            <w:pPr>
              <w:jc w:val="both"/>
            </w:pPr>
          </w:p>
          <w:p w:rsidR="00196D90" w:rsidRPr="0008455A" w:rsidRDefault="00196D90" w:rsidP="00B55349">
            <w:pPr>
              <w:jc w:val="both"/>
            </w:pPr>
          </w:p>
          <w:p w:rsidR="00196D90" w:rsidRPr="0008455A" w:rsidRDefault="00196D90" w:rsidP="00B55349">
            <w:pPr>
              <w:jc w:val="both"/>
            </w:pPr>
            <w:r w:rsidRPr="0008455A">
              <w:t>−</w:t>
            </w:r>
          </w:p>
        </w:tc>
      </w:tr>
      <w:tr w:rsidR="00F4170A" w:rsidRPr="0008455A" w:rsidTr="00B55349">
        <w:trPr>
          <w:trHeight w:val="377"/>
        </w:trPr>
        <w:tc>
          <w:tcPr>
            <w:tcW w:w="993" w:type="dxa"/>
            <w:tcBorders>
              <w:top w:val="nil"/>
              <w:bottom w:val="nil"/>
              <w:right w:val="nil"/>
            </w:tcBorders>
          </w:tcPr>
          <w:p w:rsidR="00196D90" w:rsidRPr="0008455A" w:rsidRDefault="00196D90" w:rsidP="00B55349">
            <w:pPr>
              <w:jc w:val="both"/>
            </w:pPr>
          </w:p>
        </w:tc>
        <w:tc>
          <w:tcPr>
            <w:tcW w:w="11907" w:type="dxa"/>
            <w:gridSpan w:val="7"/>
            <w:tcBorders>
              <w:top w:val="nil"/>
              <w:bottom w:val="nil"/>
              <w:right w:val="nil"/>
            </w:tcBorders>
          </w:tcPr>
          <w:p w:rsidR="00196D90" w:rsidRPr="0008455A" w:rsidRDefault="00196D90" w:rsidP="00B55349">
            <w:pPr>
              <w:jc w:val="both"/>
            </w:pPr>
            <w:r w:rsidRPr="0008455A">
              <w:t xml:space="preserve">И н в е с т и ц и о н </w:t>
            </w:r>
            <w:proofErr w:type="spellStart"/>
            <w:proofErr w:type="gramStart"/>
            <w:r w:rsidRPr="0008455A">
              <w:t>н</w:t>
            </w:r>
            <w:proofErr w:type="spellEnd"/>
            <w:proofErr w:type="gramEnd"/>
            <w:r w:rsidRPr="0008455A">
              <w:t xml:space="preserve"> а я   д е я т е л ь н о с т ь</w:t>
            </w:r>
          </w:p>
        </w:tc>
        <w:tc>
          <w:tcPr>
            <w:tcW w:w="1275" w:type="dxa"/>
            <w:vMerge/>
            <w:tcBorders>
              <w:left w:val="nil"/>
            </w:tcBorders>
            <w:vAlign w:val="center"/>
          </w:tcPr>
          <w:p w:rsidR="00196D90" w:rsidRPr="0008455A" w:rsidRDefault="00196D90" w:rsidP="00B55349">
            <w:pPr>
              <w:jc w:val="both"/>
            </w:pPr>
          </w:p>
        </w:tc>
      </w:tr>
      <w:tr w:rsidR="00F4170A" w:rsidRPr="0008455A" w:rsidTr="00B55349">
        <w:trPr>
          <w:trHeight w:val="459"/>
        </w:trPr>
        <w:tc>
          <w:tcPr>
            <w:tcW w:w="993" w:type="dxa"/>
            <w:tcBorders>
              <w:top w:val="nil"/>
              <w:bottom w:val="nil"/>
            </w:tcBorders>
            <w:vAlign w:val="center"/>
          </w:tcPr>
          <w:p w:rsidR="00196D90" w:rsidRPr="0008455A" w:rsidRDefault="00196D90" w:rsidP="00B55349">
            <w:pPr>
              <w:shd w:val="clear" w:color="auto" w:fill="FFFFFF"/>
              <w:jc w:val="both"/>
              <w:rPr>
                <w:spacing w:val="4"/>
              </w:rPr>
            </w:pPr>
            <w:r w:rsidRPr="0008455A">
              <w:rPr>
                <w:spacing w:val="4"/>
              </w:rPr>
              <w:t>5</w:t>
            </w:r>
          </w:p>
        </w:tc>
        <w:tc>
          <w:tcPr>
            <w:tcW w:w="3261" w:type="dxa"/>
            <w:tcBorders>
              <w:top w:val="nil"/>
              <w:bottom w:val="nil"/>
            </w:tcBorders>
            <w:vAlign w:val="center"/>
          </w:tcPr>
          <w:p w:rsidR="00196D90" w:rsidRPr="0008455A" w:rsidRDefault="00196D90" w:rsidP="00B55349">
            <w:pPr>
              <w:shd w:val="clear" w:color="auto" w:fill="FFFFFF"/>
              <w:jc w:val="both"/>
            </w:pPr>
            <w:r w:rsidRPr="0008455A">
              <w:t xml:space="preserve">Денежный поток </w:t>
            </w:r>
          </w:p>
          <w:p w:rsidR="00196D90" w:rsidRPr="0008455A" w:rsidRDefault="00196D90" w:rsidP="00B55349">
            <w:pPr>
              <w:shd w:val="clear" w:color="auto" w:fill="FFFFFF"/>
              <w:jc w:val="both"/>
            </w:pPr>
            <w:r w:rsidRPr="0008455A">
              <w:t xml:space="preserve">от инвестиционной </w:t>
            </w:r>
          </w:p>
          <w:p w:rsidR="00196D90" w:rsidRPr="0008455A" w:rsidRDefault="00196D90" w:rsidP="00B55349">
            <w:pPr>
              <w:shd w:val="clear" w:color="auto" w:fill="FFFFFF"/>
              <w:jc w:val="both"/>
              <w:rPr>
                <w:spacing w:val="4"/>
              </w:rPr>
            </w:pPr>
            <w:r w:rsidRPr="0008455A">
              <w:t>деятельности</w:t>
            </w:r>
          </w:p>
        </w:tc>
        <w:tc>
          <w:tcPr>
            <w:tcW w:w="1416" w:type="dxa"/>
            <w:tcBorders>
              <w:top w:val="nil"/>
              <w:bottom w:val="nil"/>
            </w:tcBorders>
            <w:vAlign w:val="center"/>
          </w:tcPr>
          <w:p w:rsidR="00196D90" w:rsidRPr="0008455A" w:rsidRDefault="00196D90" w:rsidP="00B55349">
            <w:pPr>
              <w:jc w:val="both"/>
            </w:pPr>
            <w:r w:rsidRPr="0008455A">
              <w:t>-227,41</w:t>
            </w:r>
          </w:p>
        </w:tc>
        <w:tc>
          <w:tcPr>
            <w:tcW w:w="1418" w:type="dxa"/>
            <w:tcBorders>
              <w:top w:val="nil"/>
              <w:bottom w:val="nil"/>
            </w:tcBorders>
            <w:vAlign w:val="center"/>
          </w:tcPr>
          <w:p w:rsidR="00196D90" w:rsidRPr="0008455A" w:rsidRDefault="00196D90" w:rsidP="00B55349">
            <w:pPr>
              <w:jc w:val="both"/>
            </w:pPr>
            <w:r w:rsidRPr="0008455A">
              <w:t>-383,97</w:t>
            </w:r>
          </w:p>
        </w:tc>
        <w:tc>
          <w:tcPr>
            <w:tcW w:w="1276" w:type="dxa"/>
            <w:tcBorders>
              <w:top w:val="nil"/>
              <w:bottom w:val="nil"/>
            </w:tcBorders>
            <w:vAlign w:val="center"/>
          </w:tcPr>
          <w:p w:rsidR="00196D90" w:rsidRPr="0008455A" w:rsidRDefault="00196D90" w:rsidP="00B55349">
            <w:pPr>
              <w:jc w:val="both"/>
            </w:pPr>
            <w:r w:rsidRPr="0008455A">
              <w:t>-39,29</w:t>
            </w:r>
          </w:p>
        </w:tc>
        <w:tc>
          <w:tcPr>
            <w:tcW w:w="1559" w:type="dxa"/>
            <w:tcBorders>
              <w:top w:val="nil"/>
              <w:bottom w:val="nil"/>
            </w:tcBorders>
            <w:vAlign w:val="center"/>
          </w:tcPr>
          <w:p w:rsidR="00196D90" w:rsidRPr="0008455A" w:rsidRDefault="00196D90" w:rsidP="00B55349">
            <w:pPr>
              <w:jc w:val="both"/>
            </w:pPr>
            <w:r w:rsidRPr="0008455A">
              <w:t>-8,42</w:t>
            </w:r>
          </w:p>
        </w:tc>
        <w:tc>
          <w:tcPr>
            <w:tcW w:w="1559" w:type="dxa"/>
            <w:tcBorders>
              <w:top w:val="nil"/>
              <w:bottom w:val="nil"/>
            </w:tcBorders>
            <w:vAlign w:val="center"/>
          </w:tcPr>
          <w:p w:rsidR="00196D90" w:rsidRPr="0008455A" w:rsidRDefault="00196D90" w:rsidP="00B55349">
            <w:pPr>
              <w:jc w:val="both"/>
            </w:pPr>
            <w:r w:rsidRPr="0008455A">
              <w:t>-8,42</w:t>
            </w:r>
          </w:p>
        </w:tc>
        <w:tc>
          <w:tcPr>
            <w:tcW w:w="1418" w:type="dxa"/>
            <w:tcBorders>
              <w:top w:val="nil"/>
              <w:bottom w:val="nil"/>
            </w:tcBorders>
            <w:vAlign w:val="center"/>
          </w:tcPr>
          <w:p w:rsidR="00196D90" w:rsidRPr="0008455A" w:rsidRDefault="00196D90" w:rsidP="00B55349">
            <w:pPr>
              <w:jc w:val="both"/>
            </w:pPr>
            <w:r w:rsidRPr="0008455A">
              <w:t>−</w:t>
            </w:r>
          </w:p>
        </w:tc>
        <w:tc>
          <w:tcPr>
            <w:tcW w:w="1275" w:type="dxa"/>
            <w:vMerge/>
            <w:tcBorders>
              <w:bottom w:val="nil"/>
            </w:tcBorders>
            <w:vAlign w:val="center"/>
          </w:tcPr>
          <w:p w:rsidR="00196D90" w:rsidRPr="0008455A" w:rsidRDefault="00196D90" w:rsidP="00B55349">
            <w:pPr>
              <w:jc w:val="both"/>
            </w:pPr>
          </w:p>
        </w:tc>
      </w:tr>
      <w:tr w:rsidR="00F4170A" w:rsidRPr="0008455A" w:rsidTr="00B55349">
        <w:trPr>
          <w:trHeight w:val="311"/>
        </w:trPr>
        <w:tc>
          <w:tcPr>
            <w:tcW w:w="993" w:type="dxa"/>
            <w:tcBorders>
              <w:top w:val="nil"/>
              <w:bottom w:val="nil"/>
            </w:tcBorders>
            <w:vAlign w:val="center"/>
          </w:tcPr>
          <w:p w:rsidR="00196D90" w:rsidRPr="0008455A" w:rsidRDefault="00196D90" w:rsidP="00B55349">
            <w:pPr>
              <w:jc w:val="both"/>
            </w:pPr>
          </w:p>
        </w:tc>
        <w:tc>
          <w:tcPr>
            <w:tcW w:w="13182" w:type="dxa"/>
            <w:gridSpan w:val="8"/>
            <w:tcBorders>
              <w:top w:val="nil"/>
              <w:bottom w:val="nil"/>
            </w:tcBorders>
            <w:vAlign w:val="center"/>
          </w:tcPr>
          <w:p w:rsidR="00196D90" w:rsidRPr="0008455A" w:rsidRDefault="00196D90" w:rsidP="00B55349">
            <w:pPr>
              <w:jc w:val="both"/>
            </w:pPr>
            <w:r w:rsidRPr="0008455A">
              <w:t xml:space="preserve">Ф и н а н с о в а я   д е я т е </w:t>
            </w:r>
            <w:proofErr w:type="gramStart"/>
            <w:r w:rsidRPr="0008455A">
              <w:t>л ь</w:t>
            </w:r>
            <w:proofErr w:type="gramEnd"/>
            <w:r w:rsidRPr="0008455A">
              <w:t xml:space="preserve"> н о с т ь</w:t>
            </w:r>
          </w:p>
        </w:tc>
      </w:tr>
      <w:tr w:rsidR="00F4170A" w:rsidRPr="0008455A" w:rsidTr="00B55349">
        <w:tc>
          <w:tcPr>
            <w:tcW w:w="993" w:type="dxa"/>
            <w:tcBorders>
              <w:top w:val="nil"/>
            </w:tcBorders>
            <w:vAlign w:val="center"/>
          </w:tcPr>
          <w:p w:rsidR="00196D90" w:rsidRPr="0008455A" w:rsidRDefault="00196D90" w:rsidP="00B55349">
            <w:pPr>
              <w:shd w:val="clear" w:color="auto" w:fill="FFFFFF"/>
              <w:jc w:val="both"/>
              <w:rPr>
                <w:spacing w:val="4"/>
              </w:rPr>
            </w:pPr>
            <w:r w:rsidRPr="0008455A">
              <w:rPr>
                <w:spacing w:val="4"/>
              </w:rPr>
              <w:t>6</w:t>
            </w:r>
          </w:p>
        </w:tc>
        <w:tc>
          <w:tcPr>
            <w:tcW w:w="3261" w:type="dxa"/>
            <w:tcBorders>
              <w:top w:val="nil"/>
            </w:tcBorders>
            <w:vAlign w:val="center"/>
          </w:tcPr>
          <w:p w:rsidR="00196D90" w:rsidRPr="0008455A" w:rsidRDefault="00196D90" w:rsidP="00B55349">
            <w:pPr>
              <w:shd w:val="clear" w:color="auto" w:fill="FFFFFF"/>
              <w:jc w:val="both"/>
              <w:rPr>
                <w:spacing w:val="4"/>
              </w:rPr>
            </w:pPr>
            <w:r w:rsidRPr="0008455A">
              <w:rPr>
                <w:spacing w:val="4"/>
              </w:rPr>
              <w:t>Собственный капитал</w:t>
            </w:r>
          </w:p>
        </w:tc>
        <w:tc>
          <w:tcPr>
            <w:tcW w:w="1416" w:type="dxa"/>
            <w:tcBorders>
              <w:top w:val="nil"/>
            </w:tcBorders>
            <w:vAlign w:val="center"/>
          </w:tcPr>
          <w:p w:rsidR="00196D90" w:rsidRPr="0008455A" w:rsidRDefault="00196D90" w:rsidP="00B55349">
            <w:pPr>
              <w:jc w:val="both"/>
            </w:pPr>
            <w:r w:rsidRPr="0008455A">
              <w:t>230,00</w:t>
            </w:r>
          </w:p>
        </w:tc>
        <w:tc>
          <w:tcPr>
            <w:tcW w:w="1418" w:type="dxa"/>
            <w:tcBorders>
              <w:top w:val="nil"/>
            </w:tcBorders>
            <w:vAlign w:val="center"/>
          </w:tcPr>
          <w:p w:rsidR="00196D90" w:rsidRPr="0008455A" w:rsidRDefault="00196D90" w:rsidP="00B55349">
            <w:pPr>
              <w:jc w:val="both"/>
            </w:pPr>
            <w:r w:rsidRPr="0008455A">
              <w:t>70,00</w:t>
            </w:r>
          </w:p>
        </w:tc>
        <w:tc>
          <w:tcPr>
            <w:tcW w:w="1276" w:type="dxa"/>
            <w:tcBorders>
              <w:top w:val="nil"/>
            </w:tcBorders>
            <w:vAlign w:val="center"/>
          </w:tcPr>
          <w:p w:rsidR="00196D90" w:rsidRPr="0008455A" w:rsidRDefault="00196D90" w:rsidP="00B55349">
            <w:pPr>
              <w:jc w:val="both"/>
            </w:pPr>
            <w:r w:rsidRPr="0008455A">
              <w:t>25,00</w:t>
            </w:r>
          </w:p>
        </w:tc>
        <w:tc>
          <w:tcPr>
            <w:tcW w:w="1559" w:type="dxa"/>
            <w:tcBorders>
              <w:top w:val="nil"/>
            </w:tcBorders>
            <w:vAlign w:val="center"/>
          </w:tcPr>
          <w:p w:rsidR="00196D90" w:rsidRPr="0008455A" w:rsidRDefault="00196D90" w:rsidP="00B55349">
            <w:pPr>
              <w:jc w:val="both"/>
            </w:pPr>
            <w:r w:rsidRPr="0008455A">
              <w:t>−</w:t>
            </w:r>
          </w:p>
        </w:tc>
        <w:tc>
          <w:tcPr>
            <w:tcW w:w="1559" w:type="dxa"/>
            <w:tcBorders>
              <w:top w:val="nil"/>
            </w:tcBorders>
            <w:vAlign w:val="center"/>
          </w:tcPr>
          <w:p w:rsidR="00196D90" w:rsidRPr="0008455A" w:rsidRDefault="00196D90" w:rsidP="00B55349">
            <w:pPr>
              <w:jc w:val="both"/>
            </w:pPr>
            <w:r w:rsidRPr="0008455A">
              <w:t>−</w:t>
            </w:r>
          </w:p>
        </w:tc>
        <w:tc>
          <w:tcPr>
            <w:tcW w:w="1418" w:type="dxa"/>
            <w:tcBorders>
              <w:top w:val="nil"/>
            </w:tcBorders>
            <w:vAlign w:val="center"/>
          </w:tcPr>
          <w:p w:rsidR="00196D90" w:rsidRPr="0008455A" w:rsidRDefault="00196D90" w:rsidP="00B55349">
            <w:pPr>
              <w:jc w:val="both"/>
            </w:pPr>
            <w:r w:rsidRPr="0008455A">
              <w:t>−</w:t>
            </w:r>
          </w:p>
        </w:tc>
        <w:tc>
          <w:tcPr>
            <w:tcW w:w="1275" w:type="dxa"/>
            <w:tcBorders>
              <w:top w:val="nil"/>
            </w:tcBorders>
            <w:vAlign w:val="center"/>
          </w:tcPr>
          <w:p w:rsidR="00196D90" w:rsidRPr="0008455A" w:rsidRDefault="00196D90" w:rsidP="00B55349">
            <w:pPr>
              <w:jc w:val="both"/>
            </w:pPr>
            <w:r w:rsidRPr="0008455A">
              <w:t>−</w:t>
            </w:r>
          </w:p>
        </w:tc>
      </w:tr>
      <w:tr w:rsidR="00F4170A" w:rsidRPr="0008455A" w:rsidTr="00B55349">
        <w:trPr>
          <w:trHeight w:val="410"/>
        </w:trPr>
        <w:tc>
          <w:tcPr>
            <w:tcW w:w="993" w:type="dxa"/>
            <w:vAlign w:val="center"/>
          </w:tcPr>
          <w:p w:rsidR="00196D90" w:rsidRPr="0008455A" w:rsidRDefault="00196D90" w:rsidP="00B55349">
            <w:pPr>
              <w:shd w:val="clear" w:color="auto" w:fill="FFFFFF"/>
              <w:jc w:val="both"/>
              <w:rPr>
                <w:spacing w:val="4"/>
              </w:rPr>
            </w:pPr>
            <w:r w:rsidRPr="0008455A">
              <w:rPr>
                <w:spacing w:val="4"/>
              </w:rPr>
              <w:t>7</w:t>
            </w:r>
          </w:p>
        </w:tc>
        <w:tc>
          <w:tcPr>
            <w:tcW w:w="3261" w:type="dxa"/>
            <w:vAlign w:val="center"/>
          </w:tcPr>
          <w:p w:rsidR="00196D90" w:rsidRPr="0008455A" w:rsidRDefault="00196D90" w:rsidP="00B55349">
            <w:pPr>
              <w:shd w:val="clear" w:color="auto" w:fill="FFFFFF"/>
              <w:jc w:val="both"/>
              <w:rPr>
                <w:spacing w:val="4"/>
              </w:rPr>
            </w:pPr>
            <w:r w:rsidRPr="0008455A">
              <w:rPr>
                <w:spacing w:val="4"/>
              </w:rPr>
              <w:t xml:space="preserve">Кредиты </w:t>
            </w:r>
          </w:p>
        </w:tc>
        <w:tc>
          <w:tcPr>
            <w:tcW w:w="1416" w:type="dxa"/>
            <w:vAlign w:val="center"/>
          </w:tcPr>
          <w:p w:rsidR="00196D90" w:rsidRPr="0008455A" w:rsidRDefault="00196D90" w:rsidP="00B55349">
            <w:pPr>
              <w:jc w:val="both"/>
            </w:pPr>
            <w:r w:rsidRPr="0008455A">
              <w:t>−</w:t>
            </w:r>
          </w:p>
        </w:tc>
        <w:tc>
          <w:tcPr>
            <w:tcW w:w="1418" w:type="dxa"/>
            <w:vAlign w:val="center"/>
          </w:tcPr>
          <w:p w:rsidR="00196D90" w:rsidRPr="0008455A" w:rsidRDefault="00196D90" w:rsidP="00B55349">
            <w:pPr>
              <w:jc w:val="both"/>
            </w:pPr>
            <w:r w:rsidRPr="0008455A">
              <w:t>315,00</w:t>
            </w:r>
          </w:p>
        </w:tc>
        <w:tc>
          <w:tcPr>
            <w:tcW w:w="1276" w:type="dxa"/>
            <w:vAlign w:val="center"/>
          </w:tcPr>
          <w:p w:rsidR="00196D90" w:rsidRPr="0008455A" w:rsidRDefault="00196D90" w:rsidP="00B55349">
            <w:pPr>
              <w:jc w:val="both"/>
            </w:pPr>
            <w:r w:rsidRPr="0008455A">
              <w:t>81,40</w:t>
            </w:r>
          </w:p>
        </w:tc>
        <w:tc>
          <w:tcPr>
            <w:tcW w:w="1559" w:type="dxa"/>
            <w:vAlign w:val="center"/>
          </w:tcPr>
          <w:p w:rsidR="00196D90" w:rsidRPr="0008455A" w:rsidRDefault="00196D90" w:rsidP="00B55349">
            <w:pPr>
              <w:jc w:val="both"/>
            </w:pPr>
            <w:r w:rsidRPr="0008455A">
              <w:t>−</w:t>
            </w:r>
          </w:p>
        </w:tc>
        <w:tc>
          <w:tcPr>
            <w:tcW w:w="1559" w:type="dxa"/>
            <w:vAlign w:val="center"/>
          </w:tcPr>
          <w:p w:rsidR="00196D90" w:rsidRPr="0008455A" w:rsidRDefault="00196D90" w:rsidP="00B55349">
            <w:pPr>
              <w:jc w:val="both"/>
            </w:pPr>
            <w:r w:rsidRPr="0008455A">
              <w:t>−</w:t>
            </w:r>
          </w:p>
        </w:tc>
        <w:tc>
          <w:tcPr>
            <w:tcW w:w="1418"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w:t>
            </w:r>
          </w:p>
        </w:tc>
      </w:tr>
      <w:tr w:rsidR="00F4170A" w:rsidRPr="0008455A" w:rsidTr="00B55349">
        <w:trPr>
          <w:trHeight w:val="415"/>
        </w:trPr>
        <w:tc>
          <w:tcPr>
            <w:tcW w:w="993" w:type="dxa"/>
            <w:vAlign w:val="center"/>
          </w:tcPr>
          <w:p w:rsidR="00196D90" w:rsidRPr="0008455A" w:rsidRDefault="00196D90" w:rsidP="00B55349">
            <w:pPr>
              <w:shd w:val="clear" w:color="auto" w:fill="FFFFFF"/>
              <w:jc w:val="both"/>
              <w:rPr>
                <w:spacing w:val="4"/>
              </w:rPr>
            </w:pPr>
            <w:r w:rsidRPr="0008455A">
              <w:rPr>
                <w:spacing w:val="4"/>
              </w:rPr>
              <w:t>8</w:t>
            </w:r>
          </w:p>
        </w:tc>
        <w:tc>
          <w:tcPr>
            <w:tcW w:w="3261" w:type="dxa"/>
            <w:vAlign w:val="center"/>
          </w:tcPr>
          <w:p w:rsidR="00196D90" w:rsidRPr="0008455A" w:rsidRDefault="00196D90" w:rsidP="00B55349">
            <w:pPr>
              <w:shd w:val="clear" w:color="auto" w:fill="FFFFFF"/>
              <w:jc w:val="both"/>
              <w:rPr>
                <w:spacing w:val="4"/>
              </w:rPr>
            </w:pPr>
            <w:r w:rsidRPr="0008455A">
              <w:rPr>
                <w:spacing w:val="4"/>
              </w:rPr>
              <w:t xml:space="preserve">Возврат кредитов </w:t>
            </w:r>
          </w:p>
        </w:tc>
        <w:tc>
          <w:tcPr>
            <w:tcW w:w="1416" w:type="dxa"/>
            <w:vAlign w:val="center"/>
          </w:tcPr>
          <w:p w:rsidR="00196D90" w:rsidRPr="0008455A" w:rsidRDefault="00196D90" w:rsidP="00B55349">
            <w:pPr>
              <w:jc w:val="both"/>
            </w:pPr>
            <w:r w:rsidRPr="0008455A">
              <w:t>−</w:t>
            </w:r>
          </w:p>
        </w:tc>
        <w:tc>
          <w:tcPr>
            <w:tcW w:w="1418" w:type="dxa"/>
            <w:vAlign w:val="center"/>
          </w:tcPr>
          <w:p w:rsidR="00196D90" w:rsidRPr="0008455A" w:rsidRDefault="00196D90" w:rsidP="00B55349">
            <w:pPr>
              <w:jc w:val="both"/>
            </w:pPr>
            <w:r w:rsidRPr="0008455A">
              <w:t>−</w:t>
            </w:r>
          </w:p>
        </w:tc>
        <w:tc>
          <w:tcPr>
            <w:tcW w:w="1276" w:type="dxa"/>
          </w:tcPr>
          <w:p w:rsidR="00196D90" w:rsidRPr="0008455A" w:rsidRDefault="00196D90" w:rsidP="00B55349">
            <w:pPr>
              <w:jc w:val="both"/>
            </w:pPr>
            <w:r w:rsidRPr="0008455A">
              <w:t>−</w:t>
            </w:r>
          </w:p>
        </w:tc>
        <w:tc>
          <w:tcPr>
            <w:tcW w:w="1559" w:type="dxa"/>
          </w:tcPr>
          <w:p w:rsidR="00196D90" w:rsidRPr="0008455A" w:rsidRDefault="00196D90" w:rsidP="00B55349">
            <w:pPr>
              <w:jc w:val="both"/>
            </w:pPr>
            <w:r w:rsidRPr="0008455A">
              <w:t>−</w:t>
            </w:r>
          </w:p>
        </w:tc>
        <w:tc>
          <w:tcPr>
            <w:tcW w:w="1559" w:type="dxa"/>
          </w:tcPr>
          <w:p w:rsidR="00196D90" w:rsidRPr="0008455A" w:rsidRDefault="00196D90" w:rsidP="00B55349">
            <w:pPr>
              <w:jc w:val="both"/>
            </w:pPr>
            <w:r w:rsidRPr="0008455A">
              <w:t>100,70</w:t>
            </w:r>
          </w:p>
        </w:tc>
        <w:tc>
          <w:tcPr>
            <w:tcW w:w="1418" w:type="dxa"/>
          </w:tcPr>
          <w:p w:rsidR="00196D90" w:rsidRPr="0008455A" w:rsidRDefault="00196D90" w:rsidP="00B55349">
            <w:pPr>
              <w:jc w:val="both"/>
            </w:pPr>
            <w:r w:rsidRPr="0008455A">
              <w:t>160,70</w:t>
            </w:r>
          </w:p>
        </w:tc>
        <w:tc>
          <w:tcPr>
            <w:tcW w:w="1275" w:type="dxa"/>
          </w:tcPr>
          <w:p w:rsidR="00196D90" w:rsidRPr="0008455A" w:rsidRDefault="00196D90" w:rsidP="00B55349">
            <w:pPr>
              <w:jc w:val="both"/>
            </w:pPr>
            <w:r w:rsidRPr="0008455A">
              <w:t>135,00</w:t>
            </w:r>
          </w:p>
        </w:tc>
      </w:tr>
      <w:tr w:rsidR="00F4170A" w:rsidRPr="0008455A" w:rsidTr="00B55349">
        <w:trPr>
          <w:trHeight w:val="421"/>
        </w:trPr>
        <w:tc>
          <w:tcPr>
            <w:tcW w:w="993" w:type="dxa"/>
            <w:vAlign w:val="center"/>
          </w:tcPr>
          <w:p w:rsidR="00196D90" w:rsidRPr="0008455A" w:rsidRDefault="00196D90" w:rsidP="00B55349">
            <w:pPr>
              <w:shd w:val="clear" w:color="auto" w:fill="FFFFFF"/>
              <w:jc w:val="both"/>
              <w:rPr>
                <w:spacing w:val="4"/>
              </w:rPr>
            </w:pPr>
            <w:r w:rsidRPr="0008455A">
              <w:rPr>
                <w:spacing w:val="4"/>
              </w:rPr>
              <w:t>9</w:t>
            </w:r>
          </w:p>
        </w:tc>
        <w:tc>
          <w:tcPr>
            <w:tcW w:w="3261" w:type="dxa"/>
            <w:vAlign w:val="center"/>
          </w:tcPr>
          <w:p w:rsidR="00196D90" w:rsidRPr="0008455A" w:rsidRDefault="00196D90" w:rsidP="00B55349">
            <w:pPr>
              <w:shd w:val="clear" w:color="auto" w:fill="FFFFFF"/>
              <w:jc w:val="both"/>
              <w:rPr>
                <w:spacing w:val="4"/>
              </w:rPr>
            </w:pPr>
            <w:r w:rsidRPr="0008455A">
              <w:rPr>
                <w:spacing w:val="4"/>
              </w:rPr>
              <w:t xml:space="preserve">Выплата процентов </w:t>
            </w:r>
          </w:p>
          <w:p w:rsidR="00196D90" w:rsidRPr="0008455A" w:rsidRDefault="00196D90" w:rsidP="00B55349">
            <w:pPr>
              <w:shd w:val="clear" w:color="auto" w:fill="FFFFFF"/>
              <w:jc w:val="both"/>
              <w:rPr>
                <w:spacing w:val="4"/>
              </w:rPr>
            </w:pPr>
            <w:r w:rsidRPr="0008455A">
              <w:rPr>
                <w:spacing w:val="4"/>
              </w:rPr>
              <w:t>по кредитам</w:t>
            </w:r>
          </w:p>
        </w:tc>
        <w:tc>
          <w:tcPr>
            <w:tcW w:w="1416" w:type="dxa"/>
          </w:tcPr>
          <w:p w:rsidR="00196D90" w:rsidRPr="0008455A" w:rsidRDefault="00196D90" w:rsidP="00B55349">
            <w:pPr>
              <w:jc w:val="both"/>
            </w:pPr>
            <w:r w:rsidRPr="0008455A">
              <w:t>−</w:t>
            </w:r>
          </w:p>
        </w:tc>
        <w:tc>
          <w:tcPr>
            <w:tcW w:w="1418" w:type="dxa"/>
          </w:tcPr>
          <w:p w:rsidR="00196D90" w:rsidRPr="0008455A" w:rsidRDefault="00196D90" w:rsidP="00B55349">
            <w:pPr>
              <w:jc w:val="both"/>
            </w:pPr>
            <w:r w:rsidRPr="0008455A">
              <w:t>−</w:t>
            </w:r>
          </w:p>
        </w:tc>
        <w:tc>
          <w:tcPr>
            <w:tcW w:w="1276" w:type="dxa"/>
          </w:tcPr>
          <w:p w:rsidR="00196D90" w:rsidRPr="0008455A" w:rsidRDefault="00196D90" w:rsidP="00B55349">
            <w:pPr>
              <w:jc w:val="both"/>
            </w:pPr>
            <w:r w:rsidRPr="0008455A">
              <w:t>31,50</w:t>
            </w:r>
          </w:p>
        </w:tc>
        <w:tc>
          <w:tcPr>
            <w:tcW w:w="1559" w:type="dxa"/>
          </w:tcPr>
          <w:p w:rsidR="00196D90" w:rsidRPr="0008455A" w:rsidRDefault="00196D90" w:rsidP="00B55349">
            <w:pPr>
              <w:jc w:val="both"/>
            </w:pPr>
            <w:r w:rsidRPr="0008455A">
              <w:t>43,71</w:t>
            </w:r>
          </w:p>
        </w:tc>
        <w:tc>
          <w:tcPr>
            <w:tcW w:w="1559" w:type="dxa"/>
          </w:tcPr>
          <w:p w:rsidR="00196D90" w:rsidRPr="0008455A" w:rsidRDefault="00196D90" w:rsidP="00B55349">
            <w:pPr>
              <w:jc w:val="both"/>
            </w:pPr>
            <w:r w:rsidRPr="0008455A">
              <w:t>43,71</w:t>
            </w:r>
          </w:p>
        </w:tc>
        <w:tc>
          <w:tcPr>
            <w:tcW w:w="1418" w:type="dxa"/>
          </w:tcPr>
          <w:p w:rsidR="00196D90" w:rsidRPr="0008455A" w:rsidRDefault="00196D90" w:rsidP="00B55349">
            <w:pPr>
              <w:jc w:val="both"/>
            </w:pPr>
            <w:r w:rsidRPr="0008455A">
              <w:t>31,61</w:t>
            </w:r>
          </w:p>
        </w:tc>
        <w:tc>
          <w:tcPr>
            <w:tcW w:w="1275" w:type="dxa"/>
          </w:tcPr>
          <w:p w:rsidR="00196D90" w:rsidRPr="0008455A" w:rsidRDefault="00196D90" w:rsidP="00B55349">
            <w:pPr>
              <w:jc w:val="both"/>
            </w:pPr>
            <w:r w:rsidRPr="0008455A">
              <w:t>13,50</w:t>
            </w:r>
          </w:p>
        </w:tc>
      </w:tr>
      <w:tr w:rsidR="00F4170A" w:rsidRPr="0008455A" w:rsidTr="00B55349">
        <w:tc>
          <w:tcPr>
            <w:tcW w:w="993" w:type="dxa"/>
            <w:vAlign w:val="center"/>
          </w:tcPr>
          <w:p w:rsidR="00196D90" w:rsidRPr="0008455A" w:rsidRDefault="00196D90" w:rsidP="00B55349">
            <w:pPr>
              <w:shd w:val="clear" w:color="auto" w:fill="FFFFFF"/>
              <w:jc w:val="both"/>
              <w:rPr>
                <w:spacing w:val="4"/>
              </w:rPr>
            </w:pPr>
            <w:r w:rsidRPr="0008455A">
              <w:rPr>
                <w:spacing w:val="4"/>
              </w:rPr>
              <w:t>10</w:t>
            </w:r>
          </w:p>
        </w:tc>
        <w:tc>
          <w:tcPr>
            <w:tcW w:w="3261" w:type="dxa"/>
            <w:vAlign w:val="center"/>
          </w:tcPr>
          <w:p w:rsidR="00196D90" w:rsidRPr="0008455A" w:rsidRDefault="00196D90" w:rsidP="00B55349">
            <w:pPr>
              <w:shd w:val="clear" w:color="auto" w:fill="FFFFFF"/>
              <w:jc w:val="both"/>
              <w:rPr>
                <w:spacing w:val="4"/>
              </w:rPr>
            </w:pPr>
            <w:r w:rsidRPr="0008455A">
              <w:rPr>
                <w:spacing w:val="4"/>
              </w:rPr>
              <w:t>Выплата дивидендов</w:t>
            </w:r>
          </w:p>
        </w:tc>
        <w:tc>
          <w:tcPr>
            <w:tcW w:w="1416" w:type="dxa"/>
          </w:tcPr>
          <w:p w:rsidR="00196D90" w:rsidRPr="0008455A" w:rsidRDefault="00196D90" w:rsidP="00B55349">
            <w:pPr>
              <w:jc w:val="both"/>
            </w:pPr>
            <w:r w:rsidRPr="0008455A">
              <w:t>−</w:t>
            </w:r>
          </w:p>
        </w:tc>
        <w:tc>
          <w:tcPr>
            <w:tcW w:w="1418" w:type="dxa"/>
          </w:tcPr>
          <w:p w:rsidR="00196D90" w:rsidRPr="0008455A" w:rsidRDefault="00196D90" w:rsidP="00B55349">
            <w:pPr>
              <w:jc w:val="both"/>
            </w:pPr>
            <w:r w:rsidRPr="0008455A">
              <w:t>−</w:t>
            </w:r>
          </w:p>
        </w:tc>
        <w:tc>
          <w:tcPr>
            <w:tcW w:w="1276" w:type="dxa"/>
          </w:tcPr>
          <w:p w:rsidR="00196D90" w:rsidRPr="0008455A" w:rsidRDefault="00196D90" w:rsidP="00B55349">
            <w:pPr>
              <w:jc w:val="both"/>
            </w:pPr>
            <w:r w:rsidRPr="0008455A">
              <w:t>−</w:t>
            </w:r>
          </w:p>
        </w:tc>
        <w:tc>
          <w:tcPr>
            <w:tcW w:w="1559" w:type="dxa"/>
          </w:tcPr>
          <w:p w:rsidR="00196D90" w:rsidRPr="0008455A" w:rsidRDefault="00196D90" w:rsidP="00B55349">
            <w:pPr>
              <w:jc w:val="both"/>
            </w:pPr>
            <w:r w:rsidRPr="0008455A">
              <w:t>−</w:t>
            </w:r>
          </w:p>
        </w:tc>
        <w:tc>
          <w:tcPr>
            <w:tcW w:w="1559" w:type="dxa"/>
          </w:tcPr>
          <w:p w:rsidR="00196D90" w:rsidRPr="0008455A" w:rsidRDefault="00196D90" w:rsidP="00B55349">
            <w:pPr>
              <w:jc w:val="both"/>
            </w:pPr>
            <w:r w:rsidRPr="0008455A">
              <w:t>16,25</w:t>
            </w:r>
          </w:p>
        </w:tc>
        <w:tc>
          <w:tcPr>
            <w:tcW w:w="1418" w:type="dxa"/>
          </w:tcPr>
          <w:p w:rsidR="00196D90" w:rsidRPr="0008455A" w:rsidRDefault="00196D90" w:rsidP="00B55349">
            <w:pPr>
              <w:jc w:val="both"/>
            </w:pPr>
            <w:r w:rsidRPr="0008455A">
              <w:t>16,25</w:t>
            </w:r>
          </w:p>
        </w:tc>
        <w:tc>
          <w:tcPr>
            <w:tcW w:w="1275" w:type="dxa"/>
          </w:tcPr>
          <w:p w:rsidR="00196D90" w:rsidRPr="0008455A" w:rsidRDefault="00196D90" w:rsidP="00B55349">
            <w:pPr>
              <w:jc w:val="both"/>
            </w:pPr>
            <w:r w:rsidRPr="0008455A">
              <w:t>16,25</w:t>
            </w:r>
          </w:p>
        </w:tc>
      </w:tr>
      <w:tr w:rsidR="00F4170A" w:rsidRPr="0008455A" w:rsidTr="00B55349">
        <w:trPr>
          <w:trHeight w:val="563"/>
        </w:trPr>
        <w:tc>
          <w:tcPr>
            <w:tcW w:w="993" w:type="dxa"/>
            <w:vAlign w:val="center"/>
          </w:tcPr>
          <w:p w:rsidR="00196D90" w:rsidRPr="0008455A" w:rsidRDefault="00196D90" w:rsidP="00B55349">
            <w:pPr>
              <w:shd w:val="clear" w:color="auto" w:fill="FFFFFF"/>
              <w:jc w:val="both"/>
              <w:rPr>
                <w:spacing w:val="4"/>
              </w:rPr>
            </w:pPr>
            <w:r w:rsidRPr="0008455A">
              <w:rPr>
                <w:spacing w:val="4"/>
              </w:rPr>
              <w:t>11</w:t>
            </w:r>
          </w:p>
        </w:tc>
        <w:tc>
          <w:tcPr>
            <w:tcW w:w="3261" w:type="dxa"/>
            <w:vAlign w:val="center"/>
          </w:tcPr>
          <w:p w:rsidR="00196D90" w:rsidRPr="0008455A" w:rsidRDefault="00196D90" w:rsidP="00B55349">
            <w:pPr>
              <w:shd w:val="clear" w:color="auto" w:fill="FFFFFF"/>
              <w:jc w:val="both"/>
              <w:rPr>
                <w:spacing w:val="4"/>
              </w:rPr>
            </w:pPr>
            <w:r w:rsidRPr="0008455A">
              <w:t>Денежный поток от финансовой деятельности</w:t>
            </w:r>
          </w:p>
        </w:tc>
        <w:tc>
          <w:tcPr>
            <w:tcW w:w="1416" w:type="dxa"/>
            <w:vAlign w:val="center"/>
          </w:tcPr>
          <w:p w:rsidR="00196D90" w:rsidRPr="0008455A" w:rsidRDefault="00196D90" w:rsidP="00B55349">
            <w:pPr>
              <w:jc w:val="both"/>
            </w:pPr>
            <w:r w:rsidRPr="0008455A">
              <w:t>230,00</w:t>
            </w:r>
          </w:p>
        </w:tc>
        <w:tc>
          <w:tcPr>
            <w:tcW w:w="1418" w:type="dxa"/>
            <w:vAlign w:val="center"/>
          </w:tcPr>
          <w:p w:rsidR="00196D90" w:rsidRPr="0008455A" w:rsidRDefault="00196D90" w:rsidP="00B55349">
            <w:pPr>
              <w:jc w:val="both"/>
            </w:pPr>
            <w:r w:rsidRPr="0008455A">
              <w:t>385,00</w:t>
            </w:r>
          </w:p>
        </w:tc>
        <w:tc>
          <w:tcPr>
            <w:tcW w:w="1276" w:type="dxa"/>
            <w:vAlign w:val="center"/>
          </w:tcPr>
          <w:p w:rsidR="00196D90" w:rsidRPr="0008455A" w:rsidRDefault="00196D90" w:rsidP="00B55349">
            <w:pPr>
              <w:jc w:val="both"/>
            </w:pPr>
            <w:r w:rsidRPr="0008455A">
              <w:t>74,90</w:t>
            </w:r>
          </w:p>
        </w:tc>
        <w:tc>
          <w:tcPr>
            <w:tcW w:w="1559" w:type="dxa"/>
            <w:vAlign w:val="center"/>
          </w:tcPr>
          <w:p w:rsidR="00196D90" w:rsidRPr="0008455A" w:rsidRDefault="00196D90" w:rsidP="00B55349">
            <w:pPr>
              <w:jc w:val="both"/>
            </w:pPr>
            <w:r w:rsidRPr="0008455A">
              <w:t>-43,71</w:t>
            </w:r>
          </w:p>
        </w:tc>
        <w:tc>
          <w:tcPr>
            <w:tcW w:w="1559" w:type="dxa"/>
            <w:vAlign w:val="center"/>
          </w:tcPr>
          <w:p w:rsidR="00196D90" w:rsidRPr="0008455A" w:rsidRDefault="00196D90" w:rsidP="00B55349">
            <w:pPr>
              <w:jc w:val="both"/>
            </w:pPr>
            <w:r w:rsidRPr="0008455A">
              <w:t>-160,66</w:t>
            </w:r>
          </w:p>
        </w:tc>
        <w:tc>
          <w:tcPr>
            <w:tcW w:w="1418" w:type="dxa"/>
            <w:vAlign w:val="center"/>
          </w:tcPr>
          <w:p w:rsidR="00196D90" w:rsidRPr="0008455A" w:rsidRDefault="00196D90" w:rsidP="00B55349">
            <w:pPr>
              <w:jc w:val="both"/>
            </w:pPr>
            <w:r w:rsidRPr="0008455A">
              <w:t>-208,56</w:t>
            </w:r>
          </w:p>
        </w:tc>
        <w:tc>
          <w:tcPr>
            <w:tcW w:w="1275" w:type="dxa"/>
            <w:vAlign w:val="center"/>
          </w:tcPr>
          <w:p w:rsidR="00196D90" w:rsidRPr="0008455A" w:rsidRDefault="00196D90" w:rsidP="00B55349">
            <w:pPr>
              <w:jc w:val="both"/>
            </w:pPr>
            <w:r w:rsidRPr="0008455A">
              <w:t>-164,75</w:t>
            </w:r>
          </w:p>
        </w:tc>
      </w:tr>
      <w:tr w:rsidR="00F4170A" w:rsidRPr="0008455A" w:rsidTr="00B55349">
        <w:trPr>
          <w:trHeight w:val="395"/>
        </w:trPr>
        <w:tc>
          <w:tcPr>
            <w:tcW w:w="993" w:type="dxa"/>
            <w:vAlign w:val="center"/>
          </w:tcPr>
          <w:p w:rsidR="00196D90" w:rsidRPr="0008455A" w:rsidRDefault="00196D90" w:rsidP="00B55349">
            <w:pPr>
              <w:shd w:val="clear" w:color="auto" w:fill="FFFFFF"/>
              <w:jc w:val="both"/>
              <w:rPr>
                <w:spacing w:val="4"/>
              </w:rPr>
            </w:pPr>
            <w:r w:rsidRPr="0008455A">
              <w:rPr>
                <w:spacing w:val="4"/>
              </w:rPr>
              <w:t>12</w:t>
            </w:r>
          </w:p>
        </w:tc>
        <w:tc>
          <w:tcPr>
            <w:tcW w:w="3261" w:type="dxa"/>
            <w:vAlign w:val="center"/>
          </w:tcPr>
          <w:p w:rsidR="00196D90" w:rsidRPr="0008455A" w:rsidRDefault="00196D90" w:rsidP="00B55349">
            <w:pPr>
              <w:shd w:val="clear" w:color="auto" w:fill="FFFFFF"/>
              <w:jc w:val="both"/>
              <w:rPr>
                <w:spacing w:val="4"/>
              </w:rPr>
            </w:pPr>
            <w:r w:rsidRPr="0008455A">
              <w:rPr>
                <w:spacing w:val="4"/>
              </w:rPr>
              <w:t>Сальдо трех потоков</w:t>
            </w:r>
          </w:p>
        </w:tc>
        <w:tc>
          <w:tcPr>
            <w:tcW w:w="1416" w:type="dxa"/>
            <w:vAlign w:val="center"/>
          </w:tcPr>
          <w:p w:rsidR="00196D90" w:rsidRPr="0008455A" w:rsidRDefault="00196D90" w:rsidP="00B55349">
            <w:pPr>
              <w:jc w:val="both"/>
            </w:pPr>
            <w:r w:rsidRPr="0008455A">
              <w:t>2,59</w:t>
            </w:r>
          </w:p>
        </w:tc>
        <w:tc>
          <w:tcPr>
            <w:tcW w:w="1418" w:type="dxa"/>
            <w:vAlign w:val="center"/>
          </w:tcPr>
          <w:p w:rsidR="00196D90" w:rsidRPr="0008455A" w:rsidRDefault="00196D90" w:rsidP="00B55349">
            <w:pPr>
              <w:jc w:val="both"/>
            </w:pPr>
            <w:r w:rsidRPr="0008455A">
              <w:t>1,03</w:t>
            </w:r>
          </w:p>
        </w:tc>
        <w:tc>
          <w:tcPr>
            <w:tcW w:w="1276" w:type="dxa"/>
            <w:vAlign w:val="center"/>
          </w:tcPr>
          <w:p w:rsidR="00196D90" w:rsidRPr="0008455A" w:rsidRDefault="00196D90" w:rsidP="00B55349">
            <w:pPr>
              <w:jc w:val="both"/>
            </w:pPr>
            <w:r w:rsidRPr="0008455A">
              <w:t>97,20</w:t>
            </w:r>
          </w:p>
        </w:tc>
        <w:tc>
          <w:tcPr>
            <w:tcW w:w="1559" w:type="dxa"/>
            <w:vAlign w:val="center"/>
          </w:tcPr>
          <w:p w:rsidR="00196D90" w:rsidRPr="0008455A" w:rsidRDefault="00196D90" w:rsidP="00B55349">
            <w:pPr>
              <w:jc w:val="both"/>
            </w:pPr>
            <w:r w:rsidRPr="0008455A">
              <w:t>92,29</w:t>
            </w:r>
          </w:p>
        </w:tc>
        <w:tc>
          <w:tcPr>
            <w:tcW w:w="1559" w:type="dxa"/>
            <w:vAlign w:val="center"/>
          </w:tcPr>
          <w:p w:rsidR="00196D90" w:rsidRPr="0008455A" w:rsidRDefault="00196D90" w:rsidP="00B55349">
            <w:pPr>
              <w:jc w:val="both"/>
            </w:pPr>
            <w:r w:rsidRPr="0008455A">
              <w:t>50,34</w:t>
            </w:r>
          </w:p>
        </w:tc>
        <w:tc>
          <w:tcPr>
            <w:tcW w:w="1418" w:type="dxa"/>
            <w:vAlign w:val="center"/>
          </w:tcPr>
          <w:p w:rsidR="00196D90" w:rsidRPr="0008455A" w:rsidRDefault="00196D90" w:rsidP="00B55349">
            <w:pPr>
              <w:jc w:val="both"/>
            </w:pPr>
            <w:r w:rsidRPr="0008455A">
              <w:t>7,96</w:t>
            </w:r>
          </w:p>
        </w:tc>
        <w:tc>
          <w:tcPr>
            <w:tcW w:w="1275" w:type="dxa"/>
            <w:vAlign w:val="center"/>
          </w:tcPr>
          <w:p w:rsidR="00196D90" w:rsidRPr="0008455A" w:rsidRDefault="00196D90" w:rsidP="00B55349">
            <w:pPr>
              <w:jc w:val="both"/>
            </w:pPr>
            <w:r w:rsidRPr="0008455A">
              <w:t>47,42</w:t>
            </w:r>
          </w:p>
        </w:tc>
      </w:tr>
      <w:tr w:rsidR="00196D90" w:rsidRPr="0008455A" w:rsidTr="00B55349">
        <w:trPr>
          <w:trHeight w:val="416"/>
        </w:trPr>
        <w:tc>
          <w:tcPr>
            <w:tcW w:w="993" w:type="dxa"/>
            <w:vAlign w:val="center"/>
          </w:tcPr>
          <w:p w:rsidR="00196D90" w:rsidRPr="0008455A" w:rsidRDefault="00196D90" w:rsidP="00B55349">
            <w:pPr>
              <w:shd w:val="clear" w:color="auto" w:fill="FFFFFF"/>
              <w:jc w:val="both"/>
              <w:rPr>
                <w:spacing w:val="4"/>
              </w:rPr>
            </w:pPr>
            <w:r w:rsidRPr="0008455A">
              <w:rPr>
                <w:spacing w:val="4"/>
              </w:rPr>
              <w:t>13</w:t>
            </w:r>
          </w:p>
        </w:tc>
        <w:tc>
          <w:tcPr>
            <w:tcW w:w="3261" w:type="dxa"/>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1416" w:type="dxa"/>
            <w:vAlign w:val="center"/>
          </w:tcPr>
          <w:p w:rsidR="00196D90" w:rsidRPr="0008455A" w:rsidRDefault="00196D90" w:rsidP="00B55349">
            <w:pPr>
              <w:jc w:val="both"/>
            </w:pPr>
            <w:r w:rsidRPr="0008455A">
              <w:t>2,59</w:t>
            </w:r>
          </w:p>
        </w:tc>
        <w:tc>
          <w:tcPr>
            <w:tcW w:w="1418" w:type="dxa"/>
            <w:vAlign w:val="center"/>
          </w:tcPr>
          <w:p w:rsidR="00196D90" w:rsidRPr="0008455A" w:rsidRDefault="00196D90" w:rsidP="00B55349">
            <w:pPr>
              <w:jc w:val="both"/>
            </w:pPr>
            <w:r w:rsidRPr="0008455A">
              <w:t>3,62</w:t>
            </w:r>
          </w:p>
        </w:tc>
        <w:tc>
          <w:tcPr>
            <w:tcW w:w="1276" w:type="dxa"/>
            <w:vAlign w:val="center"/>
          </w:tcPr>
          <w:p w:rsidR="00196D90" w:rsidRPr="0008455A" w:rsidRDefault="00196D90" w:rsidP="00B55349">
            <w:pPr>
              <w:jc w:val="both"/>
            </w:pPr>
            <w:r w:rsidRPr="0008455A">
              <w:t>100,82</w:t>
            </w:r>
          </w:p>
        </w:tc>
        <w:tc>
          <w:tcPr>
            <w:tcW w:w="1559" w:type="dxa"/>
            <w:vAlign w:val="center"/>
          </w:tcPr>
          <w:p w:rsidR="00196D90" w:rsidRPr="0008455A" w:rsidRDefault="00196D90" w:rsidP="00B55349">
            <w:pPr>
              <w:jc w:val="both"/>
            </w:pPr>
            <w:r w:rsidRPr="0008455A">
              <w:t>193,11</w:t>
            </w:r>
          </w:p>
        </w:tc>
        <w:tc>
          <w:tcPr>
            <w:tcW w:w="1559" w:type="dxa"/>
            <w:vAlign w:val="center"/>
          </w:tcPr>
          <w:p w:rsidR="00196D90" w:rsidRPr="0008455A" w:rsidRDefault="00196D90" w:rsidP="00B55349">
            <w:pPr>
              <w:jc w:val="both"/>
            </w:pPr>
            <w:r w:rsidRPr="0008455A">
              <w:t>243,45</w:t>
            </w:r>
          </w:p>
        </w:tc>
        <w:tc>
          <w:tcPr>
            <w:tcW w:w="1418" w:type="dxa"/>
            <w:vAlign w:val="center"/>
          </w:tcPr>
          <w:p w:rsidR="00196D90" w:rsidRPr="0008455A" w:rsidRDefault="00196D90" w:rsidP="00B55349">
            <w:pPr>
              <w:jc w:val="both"/>
            </w:pPr>
            <w:r w:rsidRPr="0008455A">
              <w:t>251,45</w:t>
            </w:r>
          </w:p>
        </w:tc>
        <w:tc>
          <w:tcPr>
            <w:tcW w:w="1275" w:type="dxa"/>
            <w:vAlign w:val="center"/>
          </w:tcPr>
          <w:p w:rsidR="00196D90" w:rsidRPr="0008455A" w:rsidRDefault="00196D90" w:rsidP="00B55349">
            <w:pPr>
              <w:jc w:val="both"/>
            </w:pPr>
            <w:r w:rsidRPr="0008455A">
              <w:t>298,83</w:t>
            </w:r>
          </w:p>
        </w:tc>
      </w:tr>
    </w:tbl>
    <w:p w:rsidR="00196D90" w:rsidRPr="0008455A" w:rsidRDefault="00196D90" w:rsidP="00196D90">
      <w:pPr>
        <w:shd w:val="clear" w:color="auto" w:fill="FFFFFF"/>
        <w:jc w:val="both"/>
      </w:pPr>
    </w:p>
    <w:p w:rsidR="00F63AF1" w:rsidRPr="0008455A" w:rsidRDefault="00F63AF1" w:rsidP="00196D90">
      <w:pPr>
        <w:shd w:val="clear" w:color="auto" w:fill="FFFFFF"/>
        <w:jc w:val="both"/>
      </w:pPr>
    </w:p>
    <w:p w:rsidR="004C21E3" w:rsidRPr="0008455A" w:rsidRDefault="004C21E3" w:rsidP="00196D90">
      <w:pPr>
        <w:shd w:val="clear" w:color="auto" w:fill="FFFFFF"/>
        <w:jc w:val="both"/>
      </w:pPr>
    </w:p>
    <w:p w:rsidR="00F63AF1" w:rsidRPr="0008455A" w:rsidRDefault="00F63AF1" w:rsidP="00196D90">
      <w:pPr>
        <w:shd w:val="clear" w:color="auto" w:fill="FFFFFF"/>
        <w:jc w:val="both"/>
      </w:pPr>
    </w:p>
    <w:p w:rsidR="00196D90" w:rsidRPr="0008455A" w:rsidRDefault="00196D90" w:rsidP="00F63AF1">
      <w:pPr>
        <w:shd w:val="clear" w:color="auto" w:fill="FFFFFF"/>
        <w:ind w:firstLine="720"/>
        <w:jc w:val="both"/>
      </w:pPr>
      <w:r w:rsidRPr="0008455A">
        <w:lastRenderedPageBreak/>
        <w:t xml:space="preserve">Продолжение таблицы </w:t>
      </w:r>
      <w:r w:rsidR="00F63AF1" w:rsidRPr="0008455A">
        <w:t>1</w:t>
      </w:r>
      <w:r w:rsidRPr="0008455A">
        <w:t>.26</w:t>
      </w:r>
    </w:p>
    <w:tbl>
      <w:tblPr>
        <w:tblW w:w="129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1417"/>
        <w:gridCol w:w="1417"/>
        <w:gridCol w:w="1276"/>
        <w:gridCol w:w="1559"/>
        <w:gridCol w:w="1560"/>
        <w:gridCol w:w="1418"/>
      </w:tblGrid>
      <w:tr w:rsidR="00F4170A" w:rsidRPr="0008455A" w:rsidTr="00B55349">
        <w:trPr>
          <w:trHeight w:val="481"/>
        </w:trPr>
        <w:tc>
          <w:tcPr>
            <w:tcW w:w="993" w:type="dxa"/>
            <w:vMerge w:val="restart"/>
            <w:vAlign w:val="center"/>
          </w:tcPr>
          <w:p w:rsidR="00196D90" w:rsidRPr="0008455A" w:rsidRDefault="00196D90" w:rsidP="00B55349">
            <w:pPr>
              <w:jc w:val="both"/>
            </w:pPr>
            <w:r w:rsidRPr="0008455A">
              <w:t>№ стр.</w:t>
            </w:r>
          </w:p>
        </w:tc>
        <w:tc>
          <w:tcPr>
            <w:tcW w:w="3260" w:type="dxa"/>
            <w:vMerge w:val="restart"/>
            <w:vAlign w:val="center"/>
          </w:tcPr>
          <w:p w:rsidR="00196D90" w:rsidRPr="0008455A" w:rsidRDefault="00196D90" w:rsidP="00B55349">
            <w:pPr>
              <w:jc w:val="both"/>
            </w:pPr>
            <w:r w:rsidRPr="0008455A">
              <w:t>Показатель</w:t>
            </w:r>
          </w:p>
        </w:tc>
        <w:tc>
          <w:tcPr>
            <w:tcW w:w="7229" w:type="dxa"/>
            <w:gridSpan w:val="5"/>
            <w:vAlign w:val="center"/>
          </w:tcPr>
          <w:p w:rsidR="00196D90" w:rsidRPr="0008455A" w:rsidRDefault="00196D90" w:rsidP="00B55349">
            <w:pPr>
              <w:jc w:val="both"/>
            </w:pPr>
            <w:r w:rsidRPr="0008455A">
              <w:t>Годы инвестиционного периода по порядку</w:t>
            </w:r>
          </w:p>
        </w:tc>
        <w:tc>
          <w:tcPr>
            <w:tcW w:w="1418" w:type="dxa"/>
            <w:vMerge w:val="restart"/>
            <w:vAlign w:val="center"/>
          </w:tcPr>
          <w:p w:rsidR="00196D90" w:rsidRPr="0008455A" w:rsidRDefault="00196D90" w:rsidP="00B55349">
            <w:pPr>
              <w:jc w:val="both"/>
            </w:pPr>
            <w:r w:rsidRPr="0008455A">
              <w:t>Итого</w:t>
            </w:r>
          </w:p>
        </w:tc>
      </w:tr>
      <w:tr w:rsidR="00F4170A" w:rsidRPr="0008455A" w:rsidTr="00B55349">
        <w:trPr>
          <w:trHeight w:val="414"/>
        </w:trPr>
        <w:tc>
          <w:tcPr>
            <w:tcW w:w="993" w:type="dxa"/>
            <w:vMerge/>
            <w:vAlign w:val="center"/>
          </w:tcPr>
          <w:p w:rsidR="00196D90" w:rsidRPr="0008455A" w:rsidRDefault="00196D90" w:rsidP="00B55349">
            <w:pPr>
              <w:jc w:val="both"/>
            </w:pPr>
          </w:p>
        </w:tc>
        <w:tc>
          <w:tcPr>
            <w:tcW w:w="3260" w:type="dxa"/>
            <w:vMerge/>
            <w:vAlign w:val="center"/>
          </w:tcPr>
          <w:p w:rsidR="00196D90" w:rsidRPr="0008455A" w:rsidRDefault="00196D90" w:rsidP="00B55349">
            <w:pPr>
              <w:jc w:val="both"/>
            </w:pPr>
          </w:p>
        </w:tc>
        <w:tc>
          <w:tcPr>
            <w:tcW w:w="1417" w:type="dxa"/>
            <w:vAlign w:val="center"/>
          </w:tcPr>
          <w:p w:rsidR="00196D90" w:rsidRPr="0008455A" w:rsidRDefault="00196D90" w:rsidP="00B55349">
            <w:pPr>
              <w:jc w:val="both"/>
            </w:pPr>
            <w:r w:rsidRPr="0008455A">
              <w:t>8</w:t>
            </w:r>
          </w:p>
        </w:tc>
        <w:tc>
          <w:tcPr>
            <w:tcW w:w="1417" w:type="dxa"/>
            <w:vAlign w:val="center"/>
          </w:tcPr>
          <w:p w:rsidR="00196D90" w:rsidRPr="0008455A" w:rsidRDefault="00196D90" w:rsidP="00B55349">
            <w:pPr>
              <w:jc w:val="both"/>
            </w:pPr>
            <w:r w:rsidRPr="0008455A">
              <w:t>9</w:t>
            </w:r>
          </w:p>
        </w:tc>
        <w:tc>
          <w:tcPr>
            <w:tcW w:w="1276" w:type="dxa"/>
            <w:vAlign w:val="center"/>
          </w:tcPr>
          <w:p w:rsidR="00196D90" w:rsidRPr="0008455A" w:rsidRDefault="00196D90" w:rsidP="00B55349">
            <w:pPr>
              <w:jc w:val="both"/>
            </w:pPr>
            <w:r w:rsidRPr="0008455A">
              <w:t>10</w:t>
            </w:r>
          </w:p>
        </w:tc>
        <w:tc>
          <w:tcPr>
            <w:tcW w:w="1559" w:type="dxa"/>
            <w:vAlign w:val="center"/>
          </w:tcPr>
          <w:p w:rsidR="00196D90" w:rsidRPr="0008455A" w:rsidRDefault="00196D90" w:rsidP="00B55349">
            <w:pPr>
              <w:jc w:val="both"/>
            </w:pPr>
            <w:r w:rsidRPr="0008455A">
              <w:t>11</w:t>
            </w:r>
          </w:p>
        </w:tc>
        <w:tc>
          <w:tcPr>
            <w:tcW w:w="1560" w:type="dxa"/>
            <w:vAlign w:val="center"/>
          </w:tcPr>
          <w:p w:rsidR="00196D90" w:rsidRPr="0008455A" w:rsidRDefault="00196D90" w:rsidP="00B55349">
            <w:pPr>
              <w:jc w:val="both"/>
            </w:pPr>
            <w:r w:rsidRPr="0008455A">
              <w:t>12</w:t>
            </w:r>
          </w:p>
        </w:tc>
        <w:tc>
          <w:tcPr>
            <w:tcW w:w="1418" w:type="dxa"/>
            <w:vMerge/>
            <w:vAlign w:val="center"/>
          </w:tcPr>
          <w:p w:rsidR="00196D90" w:rsidRPr="0008455A" w:rsidRDefault="00196D90" w:rsidP="00B55349">
            <w:pPr>
              <w:jc w:val="both"/>
            </w:pPr>
          </w:p>
        </w:tc>
      </w:tr>
      <w:tr w:rsidR="00F4170A" w:rsidRPr="0008455A" w:rsidTr="00B55349">
        <w:trPr>
          <w:trHeight w:val="318"/>
        </w:trPr>
        <w:tc>
          <w:tcPr>
            <w:tcW w:w="993" w:type="dxa"/>
            <w:tcBorders>
              <w:bottom w:val="nil"/>
            </w:tcBorders>
          </w:tcPr>
          <w:p w:rsidR="00196D90" w:rsidRPr="0008455A" w:rsidRDefault="00196D90" w:rsidP="00B55349">
            <w:pPr>
              <w:jc w:val="both"/>
            </w:pPr>
          </w:p>
        </w:tc>
        <w:tc>
          <w:tcPr>
            <w:tcW w:w="11907" w:type="dxa"/>
            <w:gridSpan w:val="7"/>
            <w:tcBorders>
              <w:bottom w:val="nil"/>
            </w:tcBorders>
          </w:tcPr>
          <w:p w:rsidR="00196D90" w:rsidRPr="0008455A" w:rsidRDefault="00196D90" w:rsidP="00B55349">
            <w:pPr>
              <w:jc w:val="both"/>
            </w:pPr>
            <w:r w:rsidRPr="0008455A">
              <w:t xml:space="preserve">О п е р а ц и о н </w:t>
            </w:r>
            <w:proofErr w:type="spellStart"/>
            <w:proofErr w:type="gramStart"/>
            <w:r w:rsidRPr="0008455A">
              <w:t>н</w:t>
            </w:r>
            <w:proofErr w:type="spellEnd"/>
            <w:proofErr w:type="gramEnd"/>
            <w:r w:rsidRPr="0008455A">
              <w:t xml:space="preserve"> а я   д е я т е л ь н о с т ь</w:t>
            </w:r>
          </w:p>
        </w:tc>
      </w:tr>
      <w:tr w:rsidR="00F4170A" w:rsidRPr="0008455A" w:rsidTr="00B55349">
        <w:trPr>
          <w:trHeight w:val="538"/>
        </w:trPr>
        <w:tc>
          <w:tcPr>
            <w:tcW w:w="993" w:type="dxa"/>
            <w:tcBorders>
              <w:top w:val="nil"/>
            </w:tcBorders>
            <w:vAlign w:val="center"/>
          </w:tcPr>
          <w:p w:rsidR="00196D90" w:rsidRPr="0008455A" w:rsidRDefault="00196D90" w:rsidP="00B55349">
            <w:pPr>
              <w:jc w:val="both"/>
            </w:pPr>
            <w:r w:rsidRPr="0008455A">
              <w:t>1</w:t>
            </w:r>
          </w:p>
        </w:tc>
        <w:tc>
          <w:tcPr>
            <w:tcW w:w="3260" w:type="dxa"/>
            <w:tcBorders>
              <w:top w:val="nil"/>
            </w:tcBorders>
            <w:vAlign w:val="center"/>
          </w:tcPr>
          <w:p w:rsidR="00196D90" w:rsidRPr="0008455A" w:rsidRDefault="00196D90" w:rsidP="00B55349">
            <w:pPr>
              <w:shd w:val="clear" w:color="auto" w:fill="FFFFFF"/>
              <w:jc w:val="both"/>
            </w:pPr>
            <w:r w:rsidRPr="0008455A">
              <w:t xml:space="preserve">Выручка от реализации </w:t>
            </w:r>
          </w:p>
          <w:p w:rsidR="00196D90" w:rsidRPr="0008455A" w:rsidRDefault="00196D90" w:rsidP="00B55349">
            <w:pPr>
              <w:shd w:val="clear" w:color="auto" w:fill="FFFFFF"/>
              <w:jc w:val="both"/>
            </w:pPr>
            <w:r w:rsidRPr="0008455A">
              <w:t>продукции</w:t>
            </w:r>
          </w:p>
        </w:tc>
        <w:tc>
          <w:tcPr>
            <w:tcW w:w="1417" w:type="dxa"/>
            <w:tcBorders>
              <w:top w:val="nil"/>
            </w:tcBorders>
            <w:vAlign w:val="center"/>
          </w:tcPr>
          <w:p w:rsidR="00196D90" w:rsidRPr="0008455A" w:rsidRDefault="00196D90" w:rsidP="00B55349">
            <w:pPr>
              <w:jc w:val="both"/>
            </w:pPr>
            <w:r w:rsidRPr="0008455A">
              <w:t>1021,50</w:t>
            </w:r>
          </w:p>
        </w:tc>
        <w:tc>
          <w:tcPr>
            <w:tcW w:w="1417" w:type="dxa"/>
            <w:tcBorders>
              <w:top w:val="nil"/>
            </w:tcBorders>
            <w:vAlign w:val="center"/>
          </w:tcPr>
          <w:p w:rsidR="00196D90" w:rsidRPr="0008455A" w:rsidRDefault="00196D90" w:rsidP="00B55349">
            <w:pPr>
              <w:jc w:val="both"/>
            </w:pPr>
            <w:r w:rsidRPr="0008455A">
              <w:t>1021,50</w:t>
            </w:r>
          </w:p>
        </w:tc>
        <w:tc>
          <w:tcPr>
            <w:tcW w:w="1276" w:type="dxa"/>
            <w:tcBorders>
              <w:top w:val="nil"/>
            </w:tcBorders>
            <w:vAlign w:val="center"/>
          </w:tcPr>
          <w:p w:rsidR="00196D90" w:rsidRPr="0008455A" w:rsidRDefault="00196D90" w:rsidP="00B55349">
            <w:pPr>
              <w:jc w:val="both"/>
            </w:pPr>
            <w:r w:rsidRPr="0008455A">
              <w:t>1021,50</w:t>
            </w:r>
          </w:p>
        </w:tc>
        <w:tc>
          <w:tcPr>
            <w:tcW w:w="1559" w:type="dxa"/>
            <w:tcBorders>
              <w:top w:val="nil"/>
            </w:tcBorders>
            <w:vAlign w:val="center"/>
          </w:tcPr>
          <w:p w:rsidR="00196D90" w:rsidRPr="0008455A" w:rsidRDefault="00196D90" w:rsidP="00B55349">
            <w:pPr>
              <w:jc w:val="both"/>
            </w:pPr>
            <w:r w:rsidRPr="0008455A">
              <w:t>1021,50</w:t>
            </w:r>
          </w:p>
        </w:tc>
        <w:tc>
          <w:tcPr>
            <w:tcW w:w="1560" w:type="dxa"/>
            <w:tcBorders>
              <w:top w:val="nil"/>
            </w:tcBorders>
            <w:vAlign w:val="center"/>
          </w:tcPr>
          <w:p w:rsidR="00196D90" w:rsidRPr="0008455A" w:rsidRDefault="00196D90" w:rsidP="00B55349">
            <w:pPr>
              <w:jc w:val="both"/>
            </w:pPr>
            <w:r w:rsidRPr="0008455A">
              <w:t>1021,50</w:t>
            </w:r>
          </w:p>
        </w:tc>
        <w:tc>
          <w:tcPr>
            <w:tcW w:w="1418" w:type="dxa"/>
            <w:tcBorders>
              <w:top w:val="nil"/>
            </w:tcBorders>
            <w:vAlign w:val="center"/>
          </w:tcPr>
          <w:p w:rsidR="00196D90" w:rsidRPr="0008455A" w:rsidRDefault="00196D90" w:rsidP="00B55349">
            <w:pPr>
              <w:jc w:val="both"/>
            </w:pPr>
            <w:r w:rsidRPr="0008455A">
              <w:t>9448,88</w:t>
            </w:r>
          </w:p>
        </w:tc>
      </w:tr>
      <w:tr w:rsidR="00F4170A" w:rsidRPr="0008455A" w:rsidTr="00B55349">
        <w:tc>
          <w:tcPr>
            <w:tcW w:w="993" w:type="dxa"/>
            <w:vAlign w:val="center"/>
          </w:tcPr>
          <w:p w:rsidR="00196D90" w:rsidRPr="0008455A" w:rsidRDefault="00196D90" w:rsidP="00B55349">
            <w:pPr>
              <w:jc w:val="both"/>
            </w:pPr>
            <w:r w:rsidRPr="0008455A">
              <w:t>2</w:t>
            </w:r>
          </w:p>
        </w:tc>
        <w:tc>
          <w:tcPr>
            <w:tcW w:w="3260" w:type="dxa"/>
            <w:vAlign w:val="center"/>
          </w:tcPr>
          <w:p w:rsidR="00196D90" w:rsidRPr="0008455A" w:rsidRDefault="00196D90" w:rsidP="00B55349">
            <w:pPr>
              <w:shd w:val="clear" w:color="auto" w:fill="FFFFFF"/>
              <w:jc w:val="both"/>
            </w:pPr>
            <w:r w:rsidRPr="0008455A">
              <w:t xml:space="preserve">Операционные </w:t>
            </w:r>
          </w:p>
          <w:p w:rsidR="00196D90" w:rsidRPr="0008455A" w:rsidRDefault="00196D90" w:rsidP="00B55349">
            <w:pPr>
              <w:shd w:val="clear" w:color="auto" w:fill="FFFFFF"/>
              <w:jc w:val="both"/>
            </w:pPr>
            <w:r w:rsidRPr="0008455A">
              <w:t>издержки</w:t>
            </w:r>
          </w:p>
        </w:tc>
        <w:tc>
          <w:tcPr>
            <w:tcW w:w="1417" w:type="dxa"/>
            <w:vAlign w:val="center"/>
          </w:tcPr>
          <w:p w:rsidR="00196D90" w:rsidRPr="0008455A" w:rsidRDefault="00196D90" w:rsidP="00B55349">
            <w:pPr>
              <w:jc w:val="both"/>
            </w:pPr>
            <w:r w:rsidRPr="0008455A">
              <w:t>762,55</w:t>
            </w:r>
          </w:p>
        </w:tc>
        <w:tc>
          <w:tcPr>
            <w:tcW w:w="1417" w:type="dxa"/>
            <w:vAlign w:val="center"/>
          </w:tcPr>
          <w:p w:rsidR="00196D90" w:rsidRPr="0008455A" w:rsidRDefault="00196D90" w:rsidP="00B55349">
            <w:pPr>
              <w:jc w:val="both"/>
            </w:pPr>
            <w:r w:rsidRPr="0008455A">
              <w:t>762,55</w:t>
            </w:r>
          </w:p>
        </w:tc>
        <w:tc>
          <w:tcPr>
            <w:tcW w:w="1276" w:type="dxa"/>
            <w:vAlign w:val="center"/>
          </w:tcPr>
          <w:p w:rsidR="00196D90" w:rsidRPr="0008455A" w:rsidRDefault="00196D90" w:rsidP="00B55349">
            <w:pPr>
              <w:jc w:val="both"/>
            </w:pPr>
            <w:r w:rsidRPr="0008455A">
              <w:t>762,55</w:t>
            </w:r>
          </w:p>
        </w:tc>
        <w:tc>
          <w:tcPr>
            <w:tcW w:w="1559" w:type="dxa"/>
            <w:vAlign w:val="center"/>
          </w:tcPr>
          <w:p w:rsidR="00196D90" w:rsidRPr="0008455A" w:rsidRDefault="00196D90" w:rsidP="00B55349">
            <w:pPr>
              <w:jc w:val="both"/>
            </w:pPr>
            <w:r w:rsidRPr="0008455A">
              <w:t>762,55</w:t>
            </w:r>
          </w:p>
        </w:tc>
        <w:tc>
          <w:tcPr>
            <w:tcW w:w="1560" w:type="dxa"/>
            <w:vAlign w:val="center"/>
          </w:tcPr>
          <w:p w:rsidR="00196D90" w:rsidRPr="0008455A" w:rsidRDefault="00196D90" w:rsidP="00B55349">
            <w:pPr>
              <w:jc w:val="both"/>
            </w:pPr>
            <w:r w:rsidRPr="0008455A">
              <w:t>762,55</w:t>
            </w:r>
          </w:p>
        </w:tc>
        <w:tc>
          <w:tcPr>
            <w:tcW w:w="1418" w:type="dxa"/>
            <w:vAlign w:val="center"/>
          </w:tcPr>
          <w:p w:rsidR="00196D90" w:rsidRPr="0008455A" w:rsidRDefault="00196D90" w:rsidP="00B55349">
            <w:pPr>
              <w:jc w:val="both"/>
            </w:pPr>
            <w:r w:rsidRPr="0008455A">
              <w:t>7155,42</w:t>
            </w:r>
          </w:p>
        </w:tc>
      </w:tr>
      <w:tr w:rsidR="00F4170A" w:rsidRPr="0008455A" w:rsidTr="00B55349">
        <w:tc>
          <w:tcPr>
            <w:tcW w:w="993" w:type="dxa"/>
            <w:vAlign w:val="center"/>
          </w:tcPr>
          <w:p w:rsidR="00196D90" w:rsidRPr="0008455A" w:rsidRDefault="00196D90" w:rsidP="00B55349">
            <w:pPr>
              <w:jc w:val="both"/>
            </w:pPr>
            <w:r w:rsidRPr="0008455A">
              <w:t>3</w:t>
            </w:r>
          </w:p>
        </w:tc>
        <w:tc>
          <w:tcPr>
            <w:tcW w:w="3260" w:type="dxa"/>
            <w:vAlign w:val="center"/>
          </w:tcPr>
          <w:p w:rsidR="00196D90" w:rsidRPr="0008455A" w:rsidRDefault="00196D90" w:rsidP="00B55349">
            <w:pPr>
              <w:shd w:val="clear" w:color="auto" w:fill="FFFFFF"/>
              <w:jc w:val="both"/>
            </w:pPr>
            <w:r w:rsidRPr="0008455A">
              <w:t>Налог на прибыль</w:t>
            </w:r>
          </w:p>
        </w:tc>
        <w:tc>
          <w:tcPr>
            <w:tcW w:w="1417" w:type="dxa"/>
            <w:vAlign w:val="center"/>
          </w:tcPr>
          <w:p w:rsidR="00196D90" w:rsidRPr="0008455A" w:rsidRDefault="00196D90" w:rsidP="00B55349">
            <w:pPr>
              <w:jc w:val="both"/>
            </w:pPr>
            <w:r w:rsidRPr="0008455A">
              <w:t>50,02</w:t>
            </w:r>
          </w:p>
        </w:tc>
        <w:tc>
          <w:tcPr>
            <w:tcW w:w="1417" w:type="dxa"/>
            <w:vAlign w:val="center"/>
          </w:tcPr>
          <w:p w:rsidR="00196D90" w:rsidRPr="0008455A" w:rsidRDefault="00196D90" w:rsidP="00B55349">
            <w:pPr>
              <w:jc w:val="both"/>
            </w:pPr>
            <w:r w:rsidRPr="0008455A">
              <w:t>50,02</w:t>
            </w:r>
          </w:p>
        </w:tc>
        <w:tc>
          <w:tcPr>
            <w:tcW w:w="1276" w:type="dxa"/>
            <w:vAlign w:val="center"/>
          </w:tcPr>
          <w:p w:rsidR="00196D90" w:rsidRPr="0008455A" w:rsidRDefault="00196D90" w:rsidP="00B55349">
            <w:pPr>
              <w:jc w:val="both"/>
            </w:pPr>
            <w:r w:rsidRPr="0008455A">
              <w:t>50,02</w:t>
            </w:r>
          </w:p>
        </w:tc>
        <w:tc>
          <w:tcPr>
            <w:tcW w:w="1559" w:type="dxa"/>
            <w:vAlign w:val="center"/>
          </w:tcPr>
          <w:p w:rsidR="00196D90" w:rsidRPr="0008455A" w:rsidRDefault="00196D90" w:rsidP="00B55349">
            <w:pPr>
              <w:jc w:val="both"/>
            </w:pPr>
            <w:r w:rsidRPr="0008455A">
              <w:t>50,02</w:t>
            </w:r>
          </w:p>
        </w:tc>
        <w:tc>
          <w:tcPr>
            <w:tcW w:w="1560" w:type="dxa"/>
            <w:vAlign w:val="center"/>
          </w:tcPr>
          <w:p w:rsidR="00196D90" w:rsidRPr="0008455A" w:rsidRDefault="00196D90" w:rsidP="00B55349">
            <w:pPr>
              <w:jc w:val="both"/>
            </w:pPr>
            <w:r w:rsidRPr="0008455A">
              <w:t>50,02</w:t>
            </w:r>
          </w:p>
        </w:tc>
        <w:tc>
          <w:tcPr>
            <w:tcW w:w="1418" w:type="dxa"/>
            <w:vAlign w:val="center"/>
          </w:tcPr>
          <w:p w:rsidR="00196D90" w:rsidRPr="0008455A" w:rsidRDefault="00196D90" w:rsidP="00B55349">
            <w:pPr>
              <w:jc w:val="both"/>
            </w:pPr>
            <w:r w:rsidRPr="0008455A">
              <w:t>394,68</w:t>
            </w:r>
          </w:p>
        </w:tc>
      </w:tr>
      <w:tr w:rsidR="00F4170A" w:rsidRPr="0008455A" w:rsidTr="00B55349">
        <w:tc>
          <w:tcPr>
            <w:tcW w:w="993" w:type="dxa"/>
            <w:tcBorders>
              <w:bottom w:val="nil"/>
            </w:tcBorders>
            <w:vAlign w:val="center"/>
          </w:tcPr>
          <w:p w:rsidR="00196D90" w:rsidRPr="0008455A" w:rsidRDefault="00196D90" w:rsidP="00B55349">
            <w:pPr>
              <w:jc w:val="both"/>
            </w:pPr>
            <w:r w:rsidRPr="0008455A">
              <w:t>4</w:t>
            </w:r>
          </w:p>
        </w:tc>
        <w:tc>
          <w:tcPr>
            <w:tcW w:w="3260" w:type="dxa"/>
            <w:tcBorders>
              <w:bottom w:val="nil"/>
            </w:tcBorders>
            <w:vAlign w:val="center"/>
          </w:tcPr>
          <w:p w:rsidR="00196D90" w:rsidRPr="0008455A" w:rsidRDefault="00196D90" w:rsidP="00B55349">
            <w:pPr>
              <w:shd w:val="clear" w:color="auto" w:fill="FFFFFF"/>
              <w:jc w:val="both"/>
            </w:pPr>
            <w:r w:rsidRPr="0008455A">
              <w:t>Денежный поток от операционной деятельности</w:t>
            </w:r>
          </w:p>
        </w:tc>
        <w:tc>
          <w:tcPr>
            <w:tcW w:w="1417" w:type="dxa"/>
            <w:tcBorders>
              <w:bottom w:val="nil"/>
            </w:tcBorders>
            <w:vAlign w:val="center"/>
          </w:tcPr>
          <w:p w:rsidR="00196D90" w:rsidRPr="0008455A" w:rsidRDefault="00196D90" w:rsidP="00B55349">
            <w:pPr>
              <w:jc w:val="both"/>
            </w:pPr>
            <w:r w:rsidRPr="0008455A">
              <w:t>208,93</w:t>
            </w:r>
          </w:p>
        </w:tc>
        <w:tc>
          <w:tcPr>
            <w:tcW w:w="1417" w:type="dxa"/>
            <w:tcBorders>
              <w:bottom w:val="nil"/>
            </w:tcBorders>
            <w:vAlign w:val="center"/>
          </w:tcPr>
          <w:p w:rsidR="00196D90" w:rsidRPr="0008455A" w:rsidRDefault="00196D90" w:rsidP="00B55349">
            <w:pPr>
              <w:jc w:val="both"/>
            </w:pPr>
            <w:r w:rsidRPr="0008455A">
              <w:t>208,93</w:t>
            </w:r>
          </w:p>
        </w:tc>
        <w:tc>
          <w:tcPr>
            <w:tcW w:w="1276" w:type="dxa"/>
            <w:tcBorders>
              <w:bottom w:val="nil"/>
            </w:tcBorders>
            <w:vAlign w:val="center"/>
          </w:tcPr>
          <w:p w:rsidR="00196D90" w:rsidRPr="0008455A" w:rsidRDefault="00196D90" w:rsidP="00B55349">
            <w:pPr>
              <w:jc w:val="both"/>
            </w:pPr>
            <w:r w:rsidRPr="0008455A">
              <w:t>208,93</w:t>
            </w:r>
          </w:p>
        </w:tc>
        <w:tc>
          <w:tcPr>
            <w:tcW w:w="1559" w:type="dxa"/>
            <w:tcBorders>
              <w:bottom w:val="nil"/>
            </w:tcBorders>
            <w:vAlign w:val="center"/>
          </w:tcPr>
          <w:p w:rsidR="00196D90" w:rsidRPr="0008455A" w:rsidRDefault="00196D90" w:rsidP="00B55349">
            <w:pPr>
              <w:jc w:val="both"/>
            </w:pPr>
            <w:r w:rsidRPr="0008455A">
              <w:t>208,93</w:t>
            </w:r>
          </w:p>
        </w:tc>
        <w:tc>
          <w:tcPr>
            <w:tcW w:w="1560" w:type="dxa"/>
            <w:tcBorders>
              <w:bottom w:val="nil"/>
            </w:tcBorders>
            <w:vAlign w:val="center"/>
          </w:tcPr>
          <w:p w:rsidR="00196D90" w:rsidRPr="0008455A" w:rsidRDefault="00196D90" w:rsidP="00B55349">
            <w:pPr>
              <w:jc w:val="both"/>
            </w:pPr>
            <w:r w:rsidRPr="0008455A">
              <w:t>208,93</w:t>
            </w:r>
          </w:p>
        </w:tc>
        <w:tc>
          <w:tcPr>
            <w:tcW w:w="1418" w:type="dxa"/>
            <w:tcBorders>
              <w:bottom w:val="nil"/>
            </w:tcBorders>
            <w:vAlign w:val="center"/>
          </w:tcPr>
          <w:p w:rsidR="00196D90" w:rsidRPr="0008455A" w:rsidRDefault="00196D90" w:rsidP="00B55349">
            <w:pPr>
              <w:jc w:val="both"/>
            </w:pPr>
            <w:r w:rsidRPr="0008455A">
              <w:t>1898,78</w:t>
            </w:r>
          </w:p>
        </w:tc>
      </w:tr>
      <w:tr w:rsidR="00F4170A" w:rsidRPr="0008455A" w:rsidTr="00B55349">
        <w:trPr>
          <w:trHeight w:val="377"/>
        </w:trPr>
        <w:tc>
          <w:tcPr>
            <w:tcW w:w="993" w:type="dxa"/>
            <w:tcBorders>
              <w:top w:val="nil"/>
              <w:bottom w:val="nil"/>
            </w:tcBorders>
            <w:vAlign w:val="center"/>
          </w:tcPr>
          <w:p w:rsidR="00196D90" w:rsidRPr="0008455A" w:rsidRDefault="00196D90" w:rsidP="00B55349">
            <w:pPr>
              <w:jc w:val="both"/>
            </w:pPr>
          </w:p>
        </w:tc>
        <w:tc>
          <w:tcPr>
            <w:tcW w:w="11907" w:type="dxa"/>
            <w:gridSpan w:val="7"/>
            <w:tcBorders>
              <w:top w:val="nil"/>
              <w:bottom w:val="nil"/>
            </w:tcBorders>
            <w:vAlign w:val="center"/>
          </w:tcPr>
          <w:p w:rsidR="00196D90" w:rsidRPr="0008455A" w:rsidRDefault="00196D90" w:rsidP="00B55349">
            <w:pPr>
              <w:jc w:val="both"/>
            </w:pPr>
            <w:r w:rsidRPr="0008455A">
              <w:t xml:space="preserve">И н в е с т и ц и о н </w:t>
            </w:r>
            <w:proofErr w:type="spellStart"/>
            <w:proofErr w:type="gramStart"/>
            <w:r w:rsidRPr="0008455A">
              <w:t>н</w:t>
            </w:r>
            <w:proofErr w:type="spellEnd"/>
            <w:proofErr w:type="gramEnd"/>
            <w:r w:rsidRPr="0008455A">
              <w:t xml:space="preserve"> а я   д е я т е л ь н о с т ь</w:t>
            </w:r>
          </w:p>
        </w:tc>
      </w:tr>
      <w:tr w:rsidR="00F4170A" w:rsidRPr="0008455A" w:rsidTr="00B55349">
        <w:trPr>
          <w:trHeight w:val="459"/>
        </w:trPr>
        <w:tc>
          <w:tcPr>
            <w:tcW w:w="993" w:type="dxa"/>
            <w:tcBorders>
              <w:top w:val="nil"/>
              <w:bottom w:val="nil"/>
            </w:tcBorders>
            <w:vAlign w:val="center"/>
          </w:tcPr>
          <w:p w:rsidR="00196D90" w:rsidRPr="0008455A" w:rsidRDefault="00196D90" w:rsidP="00B55349">
            <w:pPr>
              <w:shd w:val="clear" w:color="auto" w:fill="FFFFFF"/>
              <w:jc w:val="both"/>
              <w:rPr>
                <w:spacing w:val="4"/>
              </w:rPr>
            </w:pPr>
            <w:r w:rsidRPr="0008455A">
              <w:rPr>
                <w:spacing w:val="4"/>
              </w:rPr>
              <w:t>5</w:t>
            </w:r>
          </w:p>
        </w:tc>
        <w:tc>
          <w:tcPr>
            <w:tcW w:w="3260" w:type="dxa"/>
            <w:tcBorders>
              <w:top w:val="nil"/>
              <w:bottom w:val="nil"/>
            </w:tcBorders>
            <w:vAlign w:val="center"/>
          </w:tcPr>
          <w:p w:rsidR="00196D90" w:rsidRPr="0008455A" w:rsidRDefault="00196D90" w:rsidP="00B55349">
            <w:pPr>
              <w:shd w:val="clear" w:color="auto" w:fill="FFFFFF"/>
              <w:jc w:val="both"/>
            </w:pPr>
            <w:r w:rsidRPr="0008455A">
              <w:t xml:space="preserve">Денежный поток </w:t>
            </w:r>
          </w:p>
          <w:p w:rsidR="00196D90" w:rsidRPr="0008455A" w:rsidRDefault="00196D90" w:rsidP="00B55349">
            <w:pPr>
              <w:shd w:val="clear" w:color="auto" w:fill="FFFFFF"/>
              <w:jc w:val="both"/>
            </w:pPr>
            <w:r w:rsidRPr="0008455A">
              <w:t xml:space="preserve">от инвестиционной </w:t>
            </w:r>
          </w:p>
          <w:p w:rsidR="00196D90" w:rsidRPr="0008455A" w:rsidRDefault="00196D90" w:rsidP="00B55349">
            <w:pPr>
              <w:shd w:val="clear" w:color="auto" w:fill="FFFFFF"/>
              <w:jc w:val="both"/>
              <w:rPr>
                <w:spacing w:val="4"/>
              </w:rPr>
            </w:pPr>
            <w:r w:rsidRPr="0008455A">
              <w:t>деятельности</w:t>
            </w:r>
          </w:p>
        </w:tc>
        <w:tc>
          <w:tcPr>
            <w:tcW w:w="1417" w:type="dxa"/>
            <w:tcBorders>
              <w:top w:val="nil"/>
              <w:bottom w:val="nil"/>
            </w:tcBorders>
            <w:vAlign w:val="center"/>
          </w:tcPr>
          <w:p w:rsidR="00196D90" w:rsidRPr="0008455A" w:rsidRDefault="00196D90" w:rsidP="00B55349">
            <w:pPr>
              <w:jc w:val="both"/>
            </w:pPr>
            <w:r w:rsidRPr="0008455A">
              <w:t>-53,87</w:t>
            </w:r>
          </w:p>
        </w:tc>
        <w:tc>
          <w:tcPr>
            <w:tcW w:w="1417" w:type="dxa"/>
            <w:tcBorders>
              <w:top w:val="nil"/>
              <w:bottom w:val="nil"/>
            </w:tcBorders>
            <w:vAlign w:val="center"/>
          </w:tcPr>
          <w:p w:rsidR="00196D90" w:rsidRPr="0008455A" w:rsidRDefault="00196D90" w:rsidP="00B55349">
            <w:pPr>
              <w:jc w:val="both"/>
            </w:pPr>
            <w:r w:rsidRPr="0008455A">
              <w:t>−</w:t>
            </w:r>
          </w:p>
        </w:tc>
        <w:tc>
          <w:tcPr>
            <w:tcW w:w="1276" w:type="dxa"/>
            <w:tcBorders>
              <w:top w:val="nil"/>
              <w:bottom w:val="nil"/>
            </w:tcBorders>
            <w:vAlign w:val="center"/>
          </w:tcPr>
          <w:p w:rsidR="00196D90" w:rsidRPr="0008455A" w:rsidRDefault="00196D90" w:rsidP="00B55349">
            <w:pPr>
              <w:jc w:val="both"/>
            </w:pPr>
            <w:r w:rsidRPr="0008455A">
              <w:t>−</w:t>
            </w:r>
          </w:p>
        </w:tc>
        <w:tc>
          <w:tcPr>
            <w:tcW w:w="1559" w:type="dxa"/>
            <w:tcBorders>
              <w:top w:val="nil"/>
              <w:bottom w:val="nil"/>
            </w:tcBorders>
            <w:vAlign w:val="center"/>
          </w:tcPr>
          <w:p w:rsidR="00196D90" w:rsidRPr="0008455A" w:rsidRDefault="00196D90" w:rsidP="00B55349">
            <w:pPr>
              <w:jc w:val="both"/>
            </w:pPr>
            <w:r w:rsidRPr="0008455A">
              <w:t>−</w:t>
            </w:r>
          </w:p>
        </w:tc>
        <w:tc>
          <w:tcPr>
            <w:tcW w:w="1560" w:type="dxa"/>
            <w:tcBorders>
              <w:top w:val="nil"/>
              <w:bottom w:val="nil"/>
            </w:tcBorders>
            <w:vAlign w:val="center"/>
          </w:tcPr>
          <w:p w:rsidR="00196D90" w:rsidRPr="0008455A" w:rsidRDefault="00196D90" w:rsidP="00B55349">
            <w:pPr>
              <w:jc w:val="both"/>
            </w:pPr>
            <w:r w:rsidRPr="0008455A">
              <w:t>178,17</w:t>
            </w:r>
          </w:p>
        </w:tc>
        <w:tc>
          <w:tcPr>
            <w:tcW w:w="1418" w:type="dxa"/>
            <w:tcBorders>
              <w:top w:val="nil"/>
              <w:bottom w:val="nil"/>
            </w:tcBorders>
            <w:vAlign w:val="center"/>
          </w:tcPr>
          <w:p w:rsidR="00196D90" w:rsidRPr="0008455A" w:rsidRDefault="00196D90" w:rsidP="00B55349">
            <w:pPr>
              <w:jc w:val="both"/>
            </w:pPr>
            <w:r w:rsidRPr="0008455A">
              <w:t>-543,21</w:t>
            </w:r>
          </w:p>
        </w:tc>
      </w:tr>
      <w:tr w:rsidR="00F4170A" w:rsidRPr="0008455A" w:rsidTr="00B55349">
        <w:trPr>
          <w:trHeight w:val="340"/>
        </w:trPr>
        <w:tc>
          <w:tcPr>
            <w:tcW w:w="993" w:type="dxa"/>
            <w:tcBorders>
              <w:top w:val="nil"/>
              <w:bottom w:val="nil"/>
            </w:tcBorders>
            <w:vAlign w:val="center"/>
          </w:tcPr>
          <w:p w:rsidR="00196D90" w:rsidRPr="0008455A" w:rsidRDefault="00196D90" w:rsidP="00B55349">
            <w:pPr>
              <w:jc w:val="both"/>
            </w:pPr>
          </w:p>
        </w:tc>
        <w:tc>
          <w:tcPr>
            <w:tcW w:w="11907" w:type="dxa"/>
            <w:gridSpan w:val="7"/>
            <w:tcBorders>
              <w:top w:val="nil"/>
              <w:bottom w:val="nil"/>
            </w:tcBorders>
            <w:vAlign w:val="center"/>
          </w:tcPr>
          <w:p w:rsidR="00196D90" w:rsidRPr="0008455A" w:rsidRDefault="00196D90" w:rsidP="00B55349">
            <w:pPr>
              <w:jc w:val="both"/>
            </w:pPr>
            <w:r w:rsidRPr="0008455A">
              <w:t xml:space="preserve">Ф и н а н с о в а я   д е я т е </w:t>
            </w:r>
            <w:proofErr w:type="gramStart"/>
            <w:r w:rsidRPr="0008455A">
              <w:t>л ь</w:t>
            </w:r>
            <w:proofErr w:type="gramEnd"/>
            <w:r w:rsidRPr="0008455A">
              <w:t xml:space="preserve"> н о с т ь</w:t>
            </w:r>
          </w:p>
        </w:tc>
      </w:tr>
      <w:tr w:rsidR="00F4170A" w:rsidRPr="0008455A" w:rsidTr="00B55349">
        <w:tc>
          <w:tcPr>
            <w:tcW w:w="993" w:type="dxa"/>
            <w:tcBorders>
              <w:top w:val="nil"/>
            </w:tcBorders>
            <w:vAlign w:val="center"/>
          </w:tcPr>
          <w:p w:rsidR="00196D90" w:rsidRPr="0008455A" w:rsidRDefault="00196D90" w:rsidP="00B55349">
            <w:pPr>
              <w:shd w:val="clear" w:color="auto" w:fill="FFFFFF"/>
              <w:jc w:val="both"/>
              <w:rPr>
                <w:spacing w:val="4"/>
              </w:rPr>
            </w:pPr>
            <w:r w:rsidRPr="0008455A">
              <w:rPr>
                <w:spacing w:val="4"/>
              </w:rPr>
              <w:t>6</w:t>
            </w:r>
          </w:p>
        </w:tc>
        <w:tc>
          <w:tcPr>
            <w:tcW w:w="3260" w:type="dxa"/>
            <w:tcBorders>
              <w:top w:val="nil"/>
            </w:tcBorders>
            <w:vAlign w:val="center"/>
          </w:tcPr>
          <w:p w:rsidR="00196D90" w:rsidRPr="0008455A" w:rsidRDefault="00196D90" w:rsidP="00B55349">
            <w:pPr>
              <w:shd w:val="clear" w:color="auto" w:fill="FFFFFF"/>
              <w:jc w:val="both"/>
              <w:rPr>
                <w:spacing w:val="4"/>
              </w:rPr>
            </w:pPr>
            <w:r w:rsidRPr="0008455A">
              <w:rPr>
                <w:spacing w:val="4"/>
              </w:rPr>
              <w:t>Собственный капитал</w:t>
            </w:r>
          </w:p>
        </w:tc>
        <w:tc>
          <w:tcPr>
            <w:tcW w:w="1417" w:type="dxa"/>
            <w:tcBorders>
              <w:top w:val="nil"/>
            </w:tcBorders>
            <w:vAlign w:val="center"/>
          </w:tcPr>
          <w:p w:rsidR="00196D90" w:rsidRPr="0008455A" w:rsidRDefault="00196D90" w:rsidP="00B55349">
            <w:pPr>
              <w:jc w:val="both"/>
              <w:rPr>
                <w:b/>
              </w:rPr>
            </w:pPr>
          </w:p>
        </w:tc>
        <w:tc>
          <w:tcPr>
            <w:tcW w:w="1417" w:type="dxa"/>
            <w:tcBorders>
              <w:top w:val="nil"/>
            </w:tcBorders>
            <w:vAlign w:val="center"/>
          </w:tcPr>
          <w:p w:rsidR="00196D90" w:rsidRPr="0008455A" w:rsidRDefault="00196D90" w:rsidP="00B55349">
            <w:pPr>
              <w:jc w:val="both"/>
              <w:rPr>
                <w:b/>
              </w:rPr>
            </w:pPr>
            <w:r w:rsidRPr="0008455A">
              <w:t>−</w:t>
            </w:r>
          </w:p>
        </w:tc>
        <w:tc>
          <w:tcPr>
            <w:tcW w:w="1276" w:type="dxa"/>
            <w:tcBorders>
              <w:top w:val="nil"/>
            </w:tcBorders>
            <w:vAlign w:val="center"/>
          </w:tcPr>
          <w:p w:rsidR="00196D90" w:rsidRPr="0008455A" w:rsidRDefault="00196D90" w:rsidP="00B55349">
            <w:pPr>
              <w:jc w:val="both"/>
              <w:rPr>
                <w:b/>
              </w:rPr>
            </w:pPr>
            <w:r w:rsidRPr="0008455A">
              <w:t>−</w:t>
            </w:r>
          </w:p>
        </w:tc>
        <w:tc>
          <w:tcPr>
            <w:tcW w:w="1559" w:type="dxa"/>
            <w:tcBorders>
              <w:top w:val="nil"/>
            </w:tcBorders>
            <w:vAlign w:val="center"/>
          </w:tcPr>
          <w:p w:rsidR="00196D90" w:rsidRPr="0008455A" w:rsidRDefault="00196D90" w:rsidP="00B55349">
            <w:pPr>
              <w:jc w:val="both"/>
              <w:rPr>
                <w:b/>
              </w:rPr>
            </w:pPr>
            <w:r w:rsidRPr="0008455A">
              <w:t>−</w:t>
            </w:r>
          </w:p>
        </w:tc>
        <w:tc>
          <w:tcPr>
            <w:tcW w:w="1560" w:type="dxa"/>
            <w:tcBorders>
              <w:top w:val="nil"/>
            </w:tcBorders>
            <w:vAlign w:val="center"/>
          </w:tcPr>
          <w:p w:rsidR="00196D90" w:rsidRPr="0008455A" w:rsidRDefault="00196D90" w:rsidP="00B55349">
            <w:pPr>
              <w:jc w:val="both"/>
              <w:rPr>
                <w:b/>
              </w:rPr>
            </w:pPr>
            <w:r w:rsidRPr="0008455A">
              <w:t>−</w:t>
            </w:r>
          </w:p>
        </w:tc>
        <w:tc>
          <w:tcPr>
            <w:tcW w:w="1418" w:type="dxa"/>
            <w:tcBorders>
              <w:top w:val="nil"/>
            </w:tcBorders>
            <w:vAlign w:val="center"/>
          </w:tcPr>
          <w:p w:rsidR="00196D90" w:rsidRPr="0008455A" w:rsidRDefault="00196D90" w:rsidP="00B55349">
            <w:pPr>
              <w:jc w:val="both"/>
            </w:pPr>
            <w:r w:rsidRPr="0008455A">
              <w:t>325,00</w:t>
            </w:r>
          </w:p>
        </w:tc>
      </w:tr>
      <w:tr w:rsidR="00F4170A" w:rsidRPr="0008455A" w:rsidTr="00B55349">
        <w:trPr>
          <w:trHeight w:val="410"/>
        </w:trPr>
        <w:tc>
          <w:tcPr>
            <w:tcW w:w="993" w:type="dxa"/>
            <w:vAlign w:val="center"/>
          </w:tcPr>
          <w:p w:rsidR="00196D90" w:rsidRPr="0008455A" w:rsidRDefault="00196D90" w:rsidP="00B55349">
            <w:pPr>
              <w:shd w:val="clear" w:color="auto" w:fill="FFFFFF"/>
              <w:jc w:val="both"/>
              <w:rPr>
                <w:spacing w:val="4"/>
              </w:rPr>
            </w:pPr>
            <w:r w:rsidRPr="0008455A">
              <w:rPr>
                <w:spacing w:val="4"/>
              </w:rPr>
              <w:t>7</w:t>
            </w:r>
          </w:p>
        </w:tc>
        <w:tc>
          <w:tcPr>
            <w:tcW w:w="3260" w:type="dxa"/>
            <w:vAlign w:val="center"/>
          </w:tcPr>
          <w:p w:rsidR="00196D90" w:rsidRPr="0008455A" w:rsidRDefault="00196D90" w:rsidP="00B55349">
            <w:pPr>
              <w:shd w:val="clear" w:color="auto" w:fill="FFFFFF"/>
              <w:jc w:val="both"/>
              <w:rPr>
                <w:spacing w:val="4"/>
              </w:rPr>
            </w:pPr>
            <w:r w:rsidRPr="0008455A">
              <w:rPr>
                <w:spacing w:val="4"/>
              </w:rPr>
              <w:t xml:space="preserve">Кредиты </w:t>
            </w:r>
          </w:p>
        </w:tc>
        <w:tc>
          <w:tcPr>
            <w:tcW w:w="1417" w:type="dxa"/>
            <w:vAlign w:val="center"/>
          </w:tcPr>
          <w:p w:rsidR="00196D90" w:rsidRPr="0008455A" w:rsidRDefault="00196D90" w:rsidP="00B55349">
            <w:pPr>
              <w:jc w:val="both"/>
            </w:pPr>
            <w:r w:rsidRPr="0008455A">
              <w:t>−</w:t>
            </w:r>
          </w:p>
        </w:tc>
        <w:tc>
          <w:tcPr>
            <w:tcW w:w="1417"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w:t>
            </w:r>
          </w:p>
        </w:tc>
        <w:tc>
          <w:tcPr>
            <w:tcW w:w="1559" w:type="dxa"/>
            <w:vAlign w:val="center"/>
          </w:tcPr>
          <w:p w:rsidR="00196D90" w:rsidRPr="0008455A" w:rsidRDefault="00196D90" w:rsidP="00B55349">
            <w:pPr>
              <w:jc w:val="both"/>
            </w:pPr>
            <w:r w:rsidRPr="0008455A">
              <w:t>−</w:t>
            </w:r>
          </w:p>
        </w:tc>
        <w:tc>
          <w:tcPr>
            <w:tcW w:w="1560" w:type="dxa"/>
            <w:vAlign w:val="center"/>
          </w:tcPr>
          <w:p w:rsidR="00196D90" w:rsidRPr="0008455A" w:rsidRDefault="00196D90" w:rsidP="00B55349">
            <w:pPr>
              <w:jc w:val="both"/>
            </w:pPr>
            <w:r w:rsidRPr="0008455A">
              <w:t>−</w:t>
            </w:r>
          </w:p>
        </w:tc>
        <w:tc>
          <w:tcPr>
            <w:tcW w:w="1418" w:type="dxa"/>
            <w:vAlign w:val="center"/>
          </w:tcPr>
          <w:p w:rsidR="00196D90" w:rsidRPr="0008455A" w:rsidRDefault="00196D90" w:rsidP="00B55349">
            <w:pPr>
              <w:jc w:val="both"/>
            </w:pPr>
            <w:r w:rsidRPr="0008455A">
              <w:t>396,40</w:t>
            </w:r>
          </w:p>
        </w:tc>
      </w:tr>
      <w:tr w:rsidR="00F4170A" w:rsidRPr="0008455A" w:rsidTr="00B55349">
        <w:trPr>
          <w:trHeight w:val="415"/>
        </w:trPr>
        <w:tc>
          <w:tcPr>
            <w:tcW w:w="993" w:type="dxa"/>
            <w:vAlign w:val="center"/>
          </w:tcPr>
          <w:p w:rsidR="00196D90" w:rsidRPr="0008455A" w:rsidRDefault="00196D90" w:rsidP="00B55349">
            <w:pPr>
              <w:shd w:val="clear" w:color="auto" w:fill="FFFFFF"/>
              <w:jc w:val="both"/>
              <w:rPr>
                <w:spacing w:val="4"/>
              </w:rPr>
            </w:pPr>
            <w:r w:rsidRPr="0008455A">
              <w:rPr>
                <w:spacing w:val="4"/>
              </w:rPr>
              <w:t>8</w:t>
            </w:r>
          </w:p>
        </w:tc>
        <w:tc>
          <w:tcPr>
            <w:tcW w:w="3260" w:type="dxa"/>
            <w:vAlign w:val="center"/>
          </w:tcPr>
          <w:p w:rsidR="00196D90" w:rsidRPr="0008455A" w:rsidRDefault="00196D90" w:rsidP="00B55349">
            <w:pPr>
              <w:shd w:val="clear" w:color="auto" w:fill="FFFFFF"/>
              <w:jc w:val="both"/>
              <w:rPr>
                <w:spacing w:val="4"/>
              </w:rPr>
            </w:pPr>
            <w:r w:rsidRPr="0008455A">
              <w:rPr>
                <w:spacing w:val="4"/>
              </w:rPr>
              <w:t xml:space="preserve">Возврат кредитов </w:t>
            </w:r>
          </w:p>
        </w:tc>
        <w:tc>
          <w:tcPr>
            <w:tcW w:w="1417" w:type="dxa"/>
          </w:tcPr>
          <w:p w:rsidR="00196D90" w:rsidRPr="0008455A" w:rsidRDefault="00196D90" w:rsidP="00B55349">
            <w:pPr>
              <w:jc w:val="both"/>
            </w:pPr>
            <w:r w:rsidRPr="0008455A">
              <w:t>−</w:t>
            </w:r>
          </w:p>
        </w:tc>
        <w:tc>
          <w:tcPr>
            <w:tcW w:w="1417" w:type="dxa"/>
          </w:tcPr>
          <w:p w:rsidR="00196D90" w:rsidRPr="0008455A" w:rsidRDefault="00196D90" w:rsidP="00B55349">
            <w:pPr>
              <w:jc w:val="both"/>
            </w:pPr>
            <w:r w:rsidRPr="0008455A">
              <w:t>−</w:t>
            </w:r>
          </w:p>
        </w:tc>
        <w:tc>
          <w:tcPr>
            <w:tcW w:w="1276" w:type="dxa"/>
          </w:tcPr>
          <w:p w:rsidR="00196D90" w:rsidRPr="0008455A" w:rsidRDefault="00196D90" w:rsidP="00B55349">
            <w:pPr>
              <w:jc w:val="both"/>
            </w:pPr>
            <w:r w:rsidRPr="0008455A">
              <w:t>−</w:t>
            </w:r>
          </w:p>
        </w:tc>
        <w:tc>
          <w:tcPr>
            <w:tcW w:w="1559" w:type="dxa"/>
          </w:tcPr>
          <w:p w:rsidR="00196D90" w:rsidRPr="0008455A" w:rsidRDefault="00196D90" w:rsidP="00B55349">
            <w:pPr>
              <w:jc w:val="both"/>
            </w:pPr>
            <w:r w:rsidRPr="0008455A">
              <w:t>−</w:t>
            </w:r>
          </w:p>
        </w:tc>
        <w:tc>
          <w:tcPr>
            <w:tcW w:w="1560" w:type="dxa"/>
          </w:tcPr>
          <w:p w:rsidR="00196D90" w:rsidRPr="0008455A" w:rsidRDefault="00196D90" w:rsidP="00B55349">
            <w:pPr>
              <w:jc w:val="both"/>
            </w:pPr>
            <w:r w:rsidRPr="0008455A">
              <w:t>−</w:t>
            </w:r>
          </w:p>
        </w:tc>
        <w:tc>
          <w:tcPr>
            <w:tcW w:w="1418" w:type="dxa"/>
          </w:tcPr>
          <w:p w:rsidR="00196D90" w:rsidRPr="0008455A" w:rsidRDefault="00196D90" w:rsidP="00B55349">
            <w:pPr>
              <w:jc w:val="both"/>
            </w:pPr>
            <w:r w:rsidRPr="0008455A">
              <w:t>396,40</w:t>
            </w:r>
          </w:p>
        </w:tc>
      </w:tr>
      <w:tr w:rsidR="00F4170A" w:rsidRPr="0008455A" w:rsidTr="00B55349">
        <w:trPr>
          <w:trHeight w:val="421"/>
        </w:trPr>
        <w:tc>
          <w:tcPr>
            <w:tcW w:w="993" w:type="dxa"/>
            <w:vAlign w:val="center"/>
          </w:tcPr>
          <w:p w:rsidR="00196D90" w:rsidRPr="0008455A" w:rsidRDefault="00196D90" w:rsidP="00B55349">
            <w:pPr>
              <w:shd w:val="clear" w:color="auto" w:fill="FFFFFF"/>
              <w:jc w:val="both"/>
              <w:rPr>
                <w:spacing w:val="4"/>
              </w:rPr>
            </w:pPr>
            <w:r w:rsidRPr="0008455A">
              <w:rPr>
                <w:spacing w:val="4"/>
              </w:rPr>
              <w:t>9</w:t>
            </w:r>
          </w:p>
        </w:tc>
        <w:tc>
          <w:tcPr>
            <w:tcW w:w="3260" w:type="dxa"/>
            <w:vAlign w:val="center"/>
          </w:tcPr>
          <w:p w:rsidR="00196D90" w:rsidRPr="0008455A" w:rsidRDefault="00196D90" w:rsidP="00B55349">
            <w:pPr>
              <w:shd w:val="clear" w:color="auto" w:fill="FFFFFF"/>
              <w:jc w:val="both"/>
              <w:rPr>
                <w:spacing w:val="4"/>
              </w:rPr>
            </w:pPr>
            <w:r w:rsidRPr="0008455A">
              <w:rPr>
                <w:spacing w:val="4"/>
              </w:rPr>
              <w:t xml:space="preserve">Выплата процентов </w:t>
            </w:r>
          </w:p>
          <w:p w:rsidR="00196D90" w:rsidRPr="0008455A" w:rsidRDefault="00196D90" w:rsidP="00B55349">
            <w:pPr>
              <w:shd w:val="clear" w:color="auto" w:fill="FFFFFF"/>
              <w:jc w:val="both"/>
              <w:rPr>
                <w:spacing w:val="4"/>
              </w:rPr>
            </w:pPr>
            <w:r w:rsidRPr="0008455A">
              <w:rPr>
                <w:spacing w:val="4"/>
              </w:rPr>
              <w:t>по кредитам</w:t>
            </w:r>
          </w:p>
        </w:tc>
        <w:tc>
          <w:tcPr>
            <w:tcW w:w="1417" w:type="dxa"/>
          </w:tcPr>
          <w:p w:rsidR="00196D90" w:rsidRPr="0008455A" w:rsidRDefault="00196D90" w:rsidP="00B55349">
            <w:pPr>
              <w:jc w:val="both"/>
            </w:pPr>
            <w:r w:rsidRPr="0008455A">
              <w:t>−</w:t>
            </w:r>
          </w:p>
        </w:tc>
        <w:tc>
          <w:tcPr>
            <w:tcW w:w="1417" w:type="dxa"/>
          </w:tcPr>
          <w:p w:rsidR="00196D90" w:rsidRPr="0008455A" w:rsidRDefault="00196D90" w:rsidP="00B55349">
            <w:pPr>
              <w:jc w:val="both"/>
            </w:pPr>
            <w:r w:rsidRPr="0008455A">
              <w:t>−</w:t>
            </w:r>
          </w:p>
        </w:tc>
        <w:tc>
          <w:tcPr>
            <w:tcW w:w="1276" w:type="dxa"/>
          </w:tcPr>
          <w:p w:rsidR="00196D90" w:rsidRPr="0008455A" w:rsidRDefault="00196D90" w:rsidP="00B55349">
            <w:pPr>
              <w:jc w:val="both"/>
            </w:pPr>
            <w:r w:rsidRPr="0008455A">
              <w:t>−</w:t>
            </w:r>
          </w:p>
        </w:tc>
        <w:tc>
          <w:tcPr>
            <w:tcW w:w="1559" w:type="dxa"/>
          </w:tcPr>
          <w:p w:rsidR="00196D90" w:rsidRPr="0008455A" w:rsidRDefault="00196D90" w:rsidP="00B55349">
            <w:pPr>
              <w:jc w:val="both"/>
            </w:pPr>
            <w:r w:rsidRPr="0008455A">
              <w:t>−</w:t>
            </w:r>
          </w:p>
        </w:tc>
        <w:tc>
          <w:tcPr>
            <w:tcW w:w="1560" w:type="dxa"/>
          </w:tcPr>
          <w:p w:rsidR="00196D90" w:rsidRPr="0008455A" w:rsidRDefault="00196D90" w:rsidP="00B55349">
            <w:pPr>
              <w:jc w:val="both"/>
            </w:pPr>
            <w:r w:rsidRPr="0008455A">
              <w:t>−</w:t>
            </w:r>
          </w:p>
        </w:tc>
        <w:tc>
          <w:tcPr>
            <w:tcW w:w="1418" w:type="dxa"/>
          </w:tcPr>
          <w:p w:rsidR="00196D90" w:rsidRPr="0008455A" w:rsidRDefault="00196D90" w:rsidP="00B55349">
            <w:pPr>
              <w:jc w:val="both"/>
            </w:pPr>
            <w:r w:rsidRPr="0008455A">
              <w:t>164,03</w:t>
            </w:r>
          </w:p>
        </w:tc>
      </w:tr>
      <w:tr w:rsidR="00F4170A" w:rsidRPr="0008455A" w:rsidTr="00B55349">
        <w:tc>
          <w:tcPr>
            <w:tcW w:w="993" w:type="dxa"/>
            <w:vAlign w:val="center"/>
          </w:tcPr>
          <w:p w:rsidR="00196D90" w:rsidRPr="0008455A" w:rsidRDefault="00196D90" w:rsidP="00B55349">
            <w:pPr>
              <w:shd w:val="clear" w:color="auto" w:fill="FFFFFF"/>
              <w:jc w:val="both"/>
              <w:rPr>
                <w:spacing w:val="4"/>
              </w:rPr>
            </w:pPr>
            <w:r w:rsidRPr="0008455A">
              <w:rPr>
                <w:spacing w:val="4"/>
              </w:rPr>
              <w:t>10</w:t>
            </w:r>
          </w:p>
        </w:tc>
        <w:tc>
          <w:tcPr>
            <w:tcW w:w="3260" w:type="dxa"/>
            <w:vAlign w:val="center"/>
          </w:tcPr>
          <w:p w:rsidR="00196D90" w:rsidRPr="0008455A" w:rsidRDefault="00196D90" w:rsidP="00B55349">
            <w:pPr>
              <w:shd w:val="clear" w:color="auto" w:fill="FFFFFF"/>
              <w:jc w:val="both"/>
              <w:rPr>
                <w:spacing w:val="4"/>
              </w:rPr>
            </w:pPr>
            <w:r w:rsidRPr="0008455A">
              <w:rPr>
                <w:spacing w:val="4"/>
              </w:rPr>
              <w:t>Выплата дивидендов</w:t>
            </w:r>
          </w:p>
        </w:tc>
        <w:tc>
          <w:tcPr>
            <w:tcW w:w="1417" w:type="dxa"/>
          </w:tcPr>
          <w:p w:rsidR="00196D90" w:rsidRPr="0008455A" w:rsidRDefault="00196D90" w:rsidP="00B55349">
            <w:pPr>
              <w:jc w:val="both"/>
            </w:pPr>
            <w:r w:rsidRPr="0008455A">
              <w:t>16,25</w:t>
            </w:r>
          </w:p>
        </w:tc>
        <w:tc>
          <w:tcPr>
            <w:tcW w:w="1417" w:type="dxa"/>
          </w:tcPr>
          <w:p w:rsidR="00196D90" w:rsidRPr="0008455A" w:rsidRDefault="00196D90" w:rsidP="00B55349">
            <w:pPr>
              <w:jc w:val="both"/>
            </w:pPr>
            <w:r w:rsidRPr="0008455A">
              <w:t>16,25</w:t>
            </w:r>
          </w:p>
        </w:tc>
        <w:tc>
          <w:tcPr>
            <w:tcW w:w="1276" w:type="dxa"/>
          </w:tcPr>
          <w:p w:rsidR="00196D90" w:rsidRPr="0008455A" w:rsidRDefault="00196D90" w:rsidP="00B55349">
            <w:pPr>
              <w:jc w:val="both"/>
            </w:pPr>
            <w:r w:rsidRPr="0008455A">
              <w:t>16,25</w:t>
            </w:r>
          </w:p>
        </w:tc>
        <w:tc>
          <w:tcPr>
            <w:tcW w:w="1559" w:type="dxa"/>
          </w:tcPr>
          <w:p w:rsidR="00196D90" w:rsidRPr="0008455A" w:rsidRDefault="00196D90" w:rsidP="00B55349">
            <w:pPr>
              <w:jc w:val="both"/>
            </w:pPr>
            <w:r w:rsidRPr="0008455A">
              <w:t>16,25</w:t>
            </w:r>
          </w:p>
        </w:tc>
        <w:tc>
          <w:tcPr>
            <w:tcW w:w="1560" w:type="dxa"/>
          </w:tcPr>
          <w:p w:rsidR="00196D90" w:rsidRPr="0008455A" w:rsidRDefault="00196D90" w:rsidP="00B55349">
            <w:pPr>
              <w:jc w:val="both"/>
            </w:pPr>
            <w:r w:rsidRPr="0008455A">
              <w:t>16,25</w:t>
            </w:r>
          </w:p>
        </w:tc>
        <w:tc>
          <w:tcPr>
            <w:tcW w:w="1418" w:type="dxa"/>
          </w:tcPr>
          <w:p w:rsidR="00196D90" w:rsidRPr="0008455A" w:rsidRDefault="00196D90" w:rsidP="00B55349">
            <w:pPr>
              <w:jc w:val="both"/>
            </w:pPr>
            <w:r w:rsidRPr="0008455A">
              <w:t>162,50</w:t>
            </w:r>
          </w:p>
        </w:tc>
      </w:tr>
      <w:tr w:rsidR="00F4170A" w:rsidRPr="0008455A" w:rsidTr="00B55349">
        <w:trPr>
          <w:trHeight w:val="563"/>
        </w:trPr>
        <w:tc>
          <w:tcPr>
            <w:tcW w:w="993" w:type="dxa"/>
            <w:vAlign w:val="center"/>
          </w:tcPr>
          <w:p w:rsidR="00196D90" w:rsidRPr="0008455A" w:rsidRDefault="00196D90" w:rsidP="00B55349">
            <w:pPr>
              <w:shd w:val="clear" w:color="auto" w:fill="FFFFFF"/>
              <w:jc w:val="both"/>
              <w:rPr>
                <w:spacing w:val="4"/>
              </w:rPr>
            </w:pPr>
            <w:r w:rsidRPr="0008455A">
              <w:rPr>
                <w:spacing w:val="4"/>
              </w:rPr>
              <w:t>11</w:t>
            </w:r>
          </w:p>
        </w:tc>
        <w:tc>
          <w:tcPr>
            <w:tcW w:w="3260" w:type="dxa"/>
            <w:vAlign w:val="center"/>
          </w:tcPr>
          <w:p w:rsidR="00196D90" w:rsidRPr="0008455A" w:rsidRDefault="00196D90" w:rsidP="00B55349">
            <w:pPr>
              <w:shd w:val="clear" w:color="auto" w:fill="FFFFFF"/>
              <w:jc w:val="both"/>
              <w:rPr>
                <w:spacing w:val="4"/>
              </w:rPr>
            </w:pPr>
            <w:r w:rsidRPr="0008455A">
              <w:t>Денежный поток от финансовой деятельности</w:t>
            </w:r>
          </w:p>
        </w:tc>
        <w:tc>
          <w:tcPr>
            <w:tcW w:w="1417" w:type="dxa"/>
            <w:vAlign w:val="center"/>
          </w:tcPr>
          <w:p w:rsidR="00196D90" w:rsidRPr="0008455A" w:rsidRDefault="00196D90" w:rsidP="00B55349">
            <w:pPr>
              <w:jc w:val="both"/>
            </w:pPr>
            <w:r w:rsidRPr="0008455A">
              <w:t>-16,25</w:t>
            </w:r>
          </w:p>
        </w:tc>
        <w:tc>
          <w:tcPr>
            <w:tcW w:w="1417" w:type="dxa"/>
            <w:vAlign w:val="center"/>
          </w:tcPr>
          <w:p w:rsidR="00196D90" w:rsidRPr="0008455A" w:rsidRDefault="00196D90" w:rsidP="00B55349">
            <w:pPr>
              <w:jc w:val="both"/>
            </w:pPr>
            <w:r w:rsidRPr="0008455A">
              <w:t>-16,25</w:t>
            </w:r>
          </w:p>
        </w:tc>
        <w:tc>
          <w:tcPr>
            <w:tcW w:w="1276" w:type="dxa"/>
            <w:vAlign w:val="center"/>
          </w:tcPr>
          <w:p w:rsidR="00196D90" w:rsidRPr="0008455A" w:rsidRDefault="00196D90" w:rsidP="00B55349">
            <w:pPr>
              <w:jc w:val="both"/>
            </w:pPr>
            <w:r w:rsidRPr="0008455A">
              <w:t>-16,25</w:t>
            </w:r>
          </w:p>
        </w:tc>
        <w:tc>
          <w:tcPr>
            <w:tcW w:w="1559" w:type="dxa"/>
            <w:vAlign w:val="center"/>
          </w:tcPr>
          <w:p w:rsidR="00196D90" w:rsidRPr="0008455A" w:rsidRDefault="00196D90" w:rsidP="00B55349">
            <w:pPr>
              <w:jc w:val="both"/>
            </w:pPr>
            <w:r w:rsidRPr="0008455A">
              <w:t>-16,25</w:t>
            </w:r>
          </w:p>
        </w:tc>
        <w:tc>
          <w:tcPr>
            <w:tcW w:w="1560" w:type="dxa"/>
            <w:vAlign w:val="center"/>
          </w:tcPr>
          <w:p w:rsidR="00196D90" w:rsidRPr="0008455A" w:rsidRDefault="00196D90" w:rsidP="00B55349">
            <w:pPr>
              <w:jc w:val="both"/>
            </w:pPr>
            <w:r w:rsidRPr="0008455A">
              <w:t>-16,25</w:t>
            </w:r>
          </w:p>
        </w:tc>
        <w:tc>
          <w:tcPr>
            <w:tcW w:w="1418" w:type="dxa"/>
            <w:vAlign w:val="center"/>
          </w:tcPr>
          <w:p w:rsidR="00196D90" w:rsidRPr="0008455A" w:rsidRDefault="00196D90" w:rsidP="00B55349">
            <w:pPr>
              <w:jc w:val="both"/>
            </w:pPr>
            <w:r w:rsidRPr="0008455A">
              <w:t>-1,53</w:t>
            </w:r>
          </w:p>
        </w:tc>
      </w:tr>
      <w:tr w:rsidR="00F4170A" w:rsidRPr="0008455A" w:rsidTr="00B55349">
        <w:trPr>
          <w:trHeight w:val="380"/>
        </w:trPr>
        <w:tc>
          <w:tcPr>
            <w:tcW w:w="993" w:type="dxa"/>
            <w:vAlign w:val="center"/>
          </w:tcPr>
          <w:p w:rsidR="00196D90" w:rsidRPr="0008455A" w:rsidRDefault="00196D90" w:rsidP="00B55349">
            <w:pPr>
              <w:shd w:val="clear" w:color="auto" w:fill="FFFFFF"/>
              <w:jc w:val="both"/>
              <w:rPr>
                <w:spacing w:val="4"/>
              </w:rPr>
            </w:pPr>
            <w:r w:rsidRPr="0008455A">
              <w:rPr>
                <w:spacing w:val="4"/>
              </w:rPr>
              <w:t>12</w:t>
            </w:r>
          </w:p>
        </w:tc>
        <w:tc>
          <w:tcPr>
            <w:tcW w:w="3260" w:type="dxa"/>
            <w:vAlign w:val="center"/>
          </w:tcPr>
          <w:p w:rsidR="00196D90" w:rsidRPr="0008455A" w:rsidRDefault="00196D90" w:rsidP="00B55349">
            <w:pPr>
              <w:shd w:val="clear" w:color="auto" w:fill="FFFFFF"/>
              <w:jc w:val="both"/>
              <w:rPr>
                <w:spacing w:val="4"/>
              </w:rPr>
            </w:pPr>
            <w:r w:rsidRPr="0008455A">
              <w:rPr>
                <w:spacing w:val="4"/>
              </w:rPr>
              <w:t>Сальдо трех потоков</w:t>
            </w:r>
          </w:p>
        </w:tc>
        <w:tc>
          <w:tcPr>
            <w:tcW w:w="1417" w:type="dxa"/>
            <w:vAlign w:val="center"/>
          </w:tcPr>
          <w:p w:rsidR="00196D90" w:rsidRPr="0008455A" w:rsidRDefault="00196D90" w:rsidP="00B55349">
            <w:pPr>
              <w:jc w:val="both"/>
            </w:pPr>
            <w:r w:rsidRPr="0008455A">
              <w:t>138,81</w:t>
            </w:r>
          </w:p>
        </w:tc>
        <w:tc>
          <w:tcPr>
            <w:tcW w:w="1417" w:type="dxa"/>
            <w:vAlign w:val="center"/>
          </w:tcPr>
          <w:p w:rsidR="00196D90" w:rsidRPr="0008455A" w:rsidRDefault="00196D90" w:rsidP="00B55349">
            <w:pPr>
              <w:jc w:val="both"/>
            </w:pPr>
            <w:r w:rsidRPr="0008455A">
              <w:t>192,68</w:t>
            </w:r>
          </w:p>
        </w:tc>
        <w:tc>
          <w:tcPr>
            <w:tcW w:w="1276" w:type="dxa"/>
            <w:vAlign w:val="center"/>
          </w:tcPr>
          <w:p w:rsidR="00196D90" w:rsidRPr="0008455A" w:rsidRDefault="00196D90" w:rsidP="00B55349">
            <w:pPr>
              <w:jc w:val="both"/>
            </w:pPr>
            <w:r w:rsidRPr="0008455A">
              <w:t>192,68</w:t>
            </w:r>
          </w:p>
        </w:tc>
        <w:tc>
          <w:tcPr>
            <w:tcW w:w="1559" w:type="dxa"/>
            <w:vAlign w:val="center"/>
          </w:tcPr>
          <w:p w:rsidR="00196D90" w:rsidRPr="0008455A" w:rsidRDefault="00196D90" w:rsidP="00B55349">
            <w:pPr>
              <w:jc w:val="both"/>
            </w:pPr>
            <w:r w:rsidRPr="0008455A">
              <w:t>192,68</w:t>
            </w:r>
          </w:p>
        </w:tc>
        <w:tc>
          <w:tcPr>
            <w:tcW w:w="1560" w:type="dxa"/>
            <w:vAlign w:val="center"/>
          </w:tcPr>
          <w:p w:rsidR="00196D90" w:rsidRPr="0008455A" w:rsidRDefault="00196D90" w:rsidP="00B55349">
            <w:pPr>
              <w:jc w:val="both"/>
            </w:pPr>
            <w:r w:rsidRPr="0008455A">
              <w:t>370,85</w:t>
            </w:r>
          </w:p>
        </w:tc>
        <w:tc>
          <w:tcPr>
            <w:tcW w:w="1418" w:type="dxa"/>
            <w:vAlign w:val="center"/>
          </w:tcPr>
          <w:p w:rsidR="00196D90" w:rsidRPr="0008455A" w:rsidRDefault="00196D90" w:rsidP="00B55349">
            <w:pPr>
              <w:jc w:val="both"/>
            </w:pPr>
            <w:r w:rsidRPr="0008455A">
              <w:t>1386,53</w:t>
            </w:r>
          </w:p>
        </w:tc>
      </w:tr>
      <w:tr w:rsidR="00196D90" w:rsidRPr="0008455A" w:rsidTr="00B55349">
        <w:trPr>
          <w:trHeight w:val="563"/>
        </w:trPr>
        <w:tc>
          <w:tcPr>
            <w:tcW w:w="993" w:type="dxa"/>
            <w:vAlign w:val="center"/>
          </w:tcPr>
          <w:p w:rsidR="00196D90" w:rsidRPr="0008455A" w:rsidRDefault="00196D90" w:rsidP="00B55349">
            <w:pPr>
              <w:shd w:val="clear" w:color="auto" w:fill="FFFFFF"/>
              <w:jc w:val="both"/>
              <w:rPr>
                <w:spacing w:val="4"/>
              </w:rPr>
            </w:pPr>
            <w:r w:rsidRPr="0008455A">
              <w:rPr>
                <w:spacing w:val="4"/>
              </w:rPr>
              <w:t>13</w:t>
            </w:r>
          </w:p>
        </w:tc>
        <w:tc>
          <w:tcPr>
            <w:tcW w:w="3260" w:type="dxa"/>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1417" w:type="dxa"/>
            <w:vAlign w:val="center"/>
          </w:tcPr>
          <w:p w:rsidR="00196D90" w:rsidRPr="0008455A" w:rsidRDefault="00196D90" w:rsidP="00B55349">
            <w:pPr>
              <w:jc w:val="both"/>
            </w:pPr>
            <w:r w:rsidRPr="0008455A">
              <w:t>437,64</w:t>
            </w:r>
          </w:p>
        </w:tc>
        <w:tc>
          <w:tcPr>
            <w:tcW w:w="1417" w:type="dxa"/>
            <w:vAlign w:val="center"/>
          </w:tcPr>
          <w:p w:rsidR="00196D90" w:rsidRPr="0008455A" w:rsidRDefault="00196D90" w:rsidP="00B55349">
            <w:pPr>
              <w:jc w:val="both"/>
            </w:pPr>
            <w:r w:rsidRPr="0008455A">
              <w:t>630,32</w:t>
            </w:r>
          </w:p>
        </w:tc>
        <w:tc>
          <w:tcPr>
            <w:tcW w:w="1276" w:type="dxa"/>
            <w:vAlign w:val="center"/>
          </w:tcPr>
          <w:p w:rsidR="00196D90" w:rsidRPr="0008455A" w:rsidRDefault="00196D90" w:rsidP="00B55349">
            <w:pPr>
              <w:jc w:val="both"/>
            </w:pPr>
            <w:r w:rsidRPr="0008455A">
              <w:t>823,00</w:t>
            </w:r>
          </w:p>
        </w:tc>
        <w:tc>
          <w:tcPr>
            <w:tcW w:w="1559" w:type="dxa"/>
            <w:vAlign w:val="center"/>
          </w:tcPr>
          <w:p w:rsidR="00196D90" w:rsidRPr="0008455A" w:rsidRDefault="00196D90" w:rsidP="00B55349">
            <w:pPr>
              <w:jc w:val="both"/>
            </w:pPr>
            <w:r w:rsidRPr="0008455A">
              <w:t>1015,68</w:t>
            </w:r>
          </w:p>
        </w:tc>
        <w:tc>
          <w:tcPr>
            <w:tcW w:w="1560" w:type="dxa"/>
            <w:vAlign w:val="center"/>
          </w:tcPr>
          <w:p w:rsidR="00196D90" w:rsidRPr="0008455A" w:rsidRDefault="00196D90" w:rsidP="00B55349">
            <w:pPr>
              <w:jc w:val="both"/>
            </w:pPr>
            <w:r w:rsidRPr="0008455A">
              <w:t>1386,53</w:t>
            </w:r>
          </w:p>
        </w:tc>
        <w:tc>
          <w:tcPr>
            <w:tcW w:w="1418" w:type="dxa"/>
            <w:vAlign w:val="center"/>
          </w:tcPr>
          <w:p w:rsidR="00196D90" w:rsidRPr="0008455A" w:rsidRDefault="00196D90" w:rsidP="00B55349">
            <w:pPr>
              <w:jc w:val="both"/>
            </w:pPr>
            <w:r w:rsidRPr="0008455A">
              <w:t>−</w:t>
            </w:r>
          </w:p>
        </w:tc>
      </w:tr>
    </w:tbl>
    <w:p w:rsidR="00196D90" w:rsidRPr="0008455A" w:rsidRDefault="00196D90" w:rsidP="00196D90">
      <w:pPr>
        <w:tabs>
          <w:tab w:val="left" w:pos="533"/>
          <w:tab w:val="left" w:pos="1080"/>
        </w:tabs>
        <w:jc w:val="both"/>
        <w:rPr>
          <w:bCs/>
          <w:spacing w:val="7"/>
        </w:rPr>
      </w:pPr>
    </w:p>
    <w:p w:rsidR="00196D90" w:rsidRPr="0008455A" w:rsidRDefault="00196D90" w:rsidP="00196D90">
      <w:pPr>
        <w:tabs>
          <w:tab w:val="left" w:pos="533"/>
          <w:tab w:val="left" w:pos="1080"/>
        </w:tabs>
        <w:jc w:val="both"/>
        <w:rPr>
          <w:bCs/>
          <w:spacing w:val="7"/>
        </w:rPr>
        <w:sectPr w:rsidR="00196D90" w:rsidRPr="0008455A" w:rsidSect="00B55349">
          <w:pgSz w:w="16838" w:h="11906" w:orient="landscape"/>
          <w:pgMar w:top="1134" w:right="1134" w:bottom="1134" w:left="1134" w:header="709" w:footer="709" w:gutter="0"/>
          <w:cols w:space="708"/>
          <w:docGrid w:linePitch="360"/>
        </w:sectPr>
      </w:pPr>
    </w:p>
    <w:p w:rsidR="00196D90" w:rsidRPr="0008455A" w:rsidRDefault="00196D90" w:rsidP="00196D90">
      <w:pPr>
        <w:shd w:val="clear" w:color="auto" w:fill="FFFFFF"/>
        <w:jc w:val="both"/>
      </w:pPr>
      <w:r w:rsidRPr="0008455A">
        <w:lastRenderedPageBreak/>
        <w:t xml:space="preserve">Таблица </w:t>
      </w:r>
      <w:r w:rsidR="00F63AF1" w:rsidRPr="0008455A">
        <w:t>1</w:t>
      </w:r>
      <w:r w:rsidRPr="0008455A">
        <w:t>.27 −</w:t>
      </w:r>
      <w:r w:rsidRPr="0008455A">
        <w:rPr>
          <w:iCs/>
          <w:spacing w:val="-4"/>
        </w:rPr>
        <w:t xml:space="preserve"> </w:t>
      </w:r>
      <w:r w:rsidRPr="0008455A">
        <w:t xml:space="preserve">Денежные потоки для оценки эффективности участия предприятия в проекте, </w:t>
      </w:r>
      <w:proofErr w:type="gramStart"/>
      <w:r w:rsidRPr="0008455A">
        <w:t>млн</w:t>
      </w:r>
      <w:proofErr w:type="gramEnd"/>
      <w:r w:rsidRPr="0008455A">
        <w:t xml:space="preserve"> руб.</w:t>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677"/>
        <w:gridCol w:w="1276"/>
        <w:gridCol w:w="1134"/>
        <w:gridCol w:w="1276"/>
        <w:gridCol w:w="1276"/>
        <w:gridCol w:w="1275"/>
        <w:gridCol w:w="1134"/>
        <w:gridCol w:w="1134"/>
      </w:tblGrid>
      <w:tr w:rsidR="00F4170A" w:rsidRPr="0008455A" w:rsidTr="00B55349">
        <w:trPr>
          <w:trHeight w:val="350"/>
        </w:trPr>
        <w:tc>
          <w:tcPr>
            <w:tcW w:w="993" w:type="dxa"/>
            <w:vMerge w:val="restart"/>
            <w:vAlign w:val="center"/>
          </w:tcPr>
          <w:p w:rsidR="00196D90" w:rsidRPr="0008455A" w:rsidRDefault="00196D90" w:rsidP="00B55349">
            <w:pPr>
              <w:jc w:val="both"/>
            </w:pPr>
            <w:r w:rsidRPr="0008455A">
              <w:t>№ стр.</w:t>
            </w:r>
          </w:p>
        </w:tc>
        <w:tc>
          <w:tcPr>
            <w:tcW w:w="4677" w:type="dxa"/>
            <w:vMerge w:val="restart"/>
            <w:vAlign w:val="center"/>
          </w:tcPr>
          <w:p w:rsidR="00196D90" w:rsidRPr="0008455A" w:rsidRDefault="00196D90" w:rsidP="00B55349">
            <w:pPr>
              <w:jc w:val="both"/>
            </w:pPr>
            <w:r w:rsidRPr="0008455A">
              <w:t>Показатель</w:t>
            </w:r>
          </w:p>
        </w:tc>
        <w:tc>
          <w:tcPr>
            <w:tcW w:w="8505" w:type="dxa"/>
            <w:gridSpan w:val="7"/>
            <w:vAlign w:val="center"/>
          </w:tcPr>
          <w:p w:rsidR="00196D90" w:rsidRPr="0008455A" w:rsidRDefault="00196D90" w:rsidP="00B55349">
            <w:pPr>
              <w:jc w:val="both"/>
            </w:pPr>
            <w:r w:rsidRPr="0008455A">
              <w:t>Годы инвестиционного периода по порядку</w:t>
            </w:r>
          </w:p>
        </w:tc>
      </w:tr>
      <w:tr w:rsidR="00F4170A" w:rsidRPr="0008455A" w:rsidTr="00B55349">
        <w:trPr>
          <w:trHeight w:val="284"/>
        </w:trPr>
        <w:tc>
          <w:tcPr>
            <w:tcW w:w="993" w:type="dxa"/>
            <w:vMerge/>
            <w:vAlign w:val="center"/>
          </w:tcPr>
          <w:p w:rsidR="00196D90" w:rsidRPr="0008455A" w:rsidRDefault="00196D90" w:rsidP="00B55349">
            <w:pPr>
              <w:jc w:val="both"/>
            </w:pPr>
          </w:p>
        </w:tc>
        <w:tc>
          <w:tcPr>
            <w:tcW w:w="4677" w:type="dxa"/>
            <w:vMerge/>
            <w:vAlign w:val="center"/>
          </w:tcPr>
          <w:p w:rsidR="00196D90" w:rsidRPr="0008455A" w:rsidRDefault="00196D90" w:rsidP="00B55349">
            <w:pPr>
              <w:jc w:val="both"/>
            </w:pPr>
          </w:p>
        </w:tc>
        <w:tc>
          <w:tcPr>
            <w:tcW w:w="1276" w:type="dxa"/>
            <w:vAlign w:val="center"/>
          </w:tcPr>
          <w:p w:rsidR="00196D90" w:rsidRPr="0008455A" w:rsidRDefault="00196D90" w:rsidP="00B55349">
            <w:pPr>
              <w:jc w:val="both"/>
            </w:pPr>
            <w:r w:rsidRPr="0008455A">
              <w:t>1</w:t>
            </w:r>
          </w:p>
        </w:tc>
        <w:tc>
          <w:tcPr>
            <w:tcW w:w="1134" w:type="dxa"/>
            <w:vAlign w:val="center"/>
          </w:tcPr>
          <w:p w:rsidR="00196D90" w:rsidRPr="0008455A" w:rsidRDefault="00196D90" w:rsidP="00B55349">
            <w:pPr>
              <w:jc w:val="both"/>
            </w:pPr>
            <w:r w:rsidRPr="0008455A">
              <w:t>2</w:t>
            </w:r>
          </w:p>
        </w:tc>
        <w:tc>
          <w:tcPr>
            <w:tcW w:w="1276" w:type="dxa"/>
            <w:vAlign w:val="center"/>
          </w:tcPr>
          <w:p w:rsidR="00196D90" w:rsidRPr="0008455A" w:rsidRDefault="00196D90" w:rsidP="00B55349">
            <w:pPr>
              <w:jc w:val="both"/>
            </w:pPr>
            <w:r w:rsidRPr="0008455A">
              <w:t>3</w:t>
            </w:r>
          </w:p>
        </w:tc>
        <w:tc>
          <w:tcPr>
            <w:tcW w:w="1276" w:type="dxa"/>
            <w:vAlign w:val="center"/>
          </w:tcPr>
          <w:p w:rsidR="00196D90" w:rsidRPr="0008455A" w:rsidRDefault="00196D90" w:rsidP="00B55349">
            <w:pPr>
              <w:jc w:val="both"/>
            </w:pPr>
            <w:r w:rsidRPr="0008455A">
              <w:t>4</w:t>
            </w:r>
          </w:p>
        </w:tc>
        <w:tc>
          <w:tcPr>
            <w:tcW w:w="1275" w:type="dxa"/>
            <w:vAlign w:val="center"/>
          </w:tcPr>
          <w:p w:rsidR="00196D90" w:rsidRPr="0008455A" w:rsidRDefault="00196D90" w:rsidP="00B55349">
            <w:pPr>
              <w:jc w:val="both"/>
            </w:pPr>
            <w:r w:rsidRPr="0008455A">
              <w:t>5</w:t>
            </w:r>
          </w:p>
        </w:tc>
        <w:tc>
          <w:tcPr>
            <w:tcW w:w="1134" w:type="dxa"/>
            <w:vAlign w:val="center"/>
          </w:tcPr>
          <w:p w:rsidR="00196D90" w:rsidRPr="0008455A" w:rsidRDefault="00196D90" w:rsidP="00B55349">
            <w:pPr>
              <w:jc w:val="both"/>
            </w:pPr>
            <w:r w:rsidRPr="0008455A">
              <w:t>6</w:t>
            </w:r>
          </w:p>
        </w:tc>
        <w:tc>
          <w:tcPr>
            <w:tcW w:w="1134" w:type="dxa"/>
            <w:vAlign w:val="center"/>
          </w:tcPr>
          <w:p w:rsidR="00196D90" w:rsidRPr="0008455A" w:rsidRDefault="00196D90" w:rsidP="00B55349">
            <w:pPr>
              <w:jc w:val="both"/>
            </w:pPr>
            <w:r w:rsidRPr="0008455A">
              <w:t>7</w:t>
            </w:r>
          </w:p>
        </w:tc>
      </w:tr>
      <w:tr w:rsidR="00F4170A" w:rsidRPr="0008455A" w:rsidTr="00B55349">
        <w:trPr>
          <w:trHeight w:val="538"/>
        </w:trPr>
        <w:tc>
          <w:tcPr>
            <w:tcW w:w="993" w:type="dxa"/>
            <w:vAlign w:val="center"/>
          </w:tcPr>
          <w:p w:rsidR="00196D90" w:rsidRPr="0008455A" w:rsidRDefault="00196D90" w:rsidP="00B55349">
            <w:pPr>
              <w:jc w:val="both"/>
            </w:pPr>
            <w:r w:rsidRPr="0008455A">
              <w:t>1</w:t>
            </w:r>
          </w:p>
        </w:tc>
        <w:tc>
          <w:tcPr>
            <w:tcW w:w="4677" w:type="dxa"/>
            <w:vAlign w:val="center"/>
          </w:tcPr>
          <w:p w:rsidR="00196D90" w:rsidRPr="0008455A" w:rsidRDefault="00196D90" w:rsidP="00B55349">
            <w:pPr>
              <w:shd w:val="clear" w:color="auto" w:fill="FFFFFF"/>
              <w:jc w:val="both"/>
              <w:rPr>
                <w:spacing w:val="4"/>
              </w:rPr>
            </w:pPr>
            <w:r w:rsidRPr="0008455A">
              <w:rPr>
                <w:spacing w:val="4"/>
              </w:rPr>
              <w:t xml:space="preserve">Сумма трех потоков </w:t>
            </w:r>
          </w:p>
          <w:p w:rsidR="00196D90" w:rsidRPr="0008455A" w:rsidRDefault="00196D90" w:rsidP="00B55349">
            <w:pPr>
              <w:shd w:val="clear" w:color="auto" w:fill="FFFFFF"/>
              <w:jc w:val="both"/>
              <w:rPr>
                <w:spacing w:val="4"/>
              </w:rPr>
            </w:pPr>
            <w:r w:rsidRPr="0008455A">
              <w:rPr>
                <w:spacing w:val="4"/>
              </w:rPr>
              <w:t>денежных средств</w:t>
            </w:r>
          </w:p>
        </w:tc>
        <w:tc>
          <w:tcPr>
            <w:tcW w:w="1276" w:type="dxa"/>
            <w:vAlign w:val="center"/>
          </w:tcPr>
          <w:p w:rsidR="00196D90" w:rsidRPr="0008455A" w:rsidRDefault="00196D90" w:rsidP="00B55349">
            <w:pPr>
              <w:jc w:val="both"/>
            </w:pPr>
            <w:r w:rsidRPr="0008455A">
              <w:t>2,59</w:t>
            </w:r>
          </w:p>
        </w:tc>
        <w:tc>
          <w:tcPr>
            <w:tcW w:w="1134" w:type="dxa"/>
            <w:vAlign w:val="center"/>
          </w:tcPr>
          <w:p w:rsidR="00196D90" w:rsidRPr="0008455A" w:rsidRDefault="00196D90" w:rsidP="00B55349">
            <w:pPr>
              <w:jc w:val="both"/>
            </w:pPr>
            <w:r w:rsidRPr="0008455A">
              <w:t>1,03</w:t>
            </w:r>
          </w:p>
        </w:tc>
        <w:tc>
          <w:tcPr>
            <w:tcW w:w="1276" w:type="dxa"/>
            <w:vAlign w:val="center"/>
          </w:tcPr>
          <w:p w:rsidR="00196D90" w:rsidRPr="0008455A" w:rsidRDefault="00196D90" w:rsidP="00B55349">
            <w:pPr>
              <w:jc w:val="both"/>
            </w:pPr>
            <w:r w:rsidRPr="0008455A">
              <w:t>97,20</w:t>
            </w:r>
          </w:p>
        </w:tc>
        <w:tc>
          <w:tcPr>
            <w:tcW w:w="1276" w:type="dxa"/>
            <w:vAlign w:val="center"/>
          </w:tcPr>
          <w:p w:rsidR="00196D90" w:rsidRPr="0008455A" w:rsidRDefault="00196D90" w:rsidP="00B55349">
            <w:pPr>
              <w:jc w:val="both"/>
            </w:pPr>
            <w:r w:rsidRPr="0008455A">
              <w:t>92,29</w:t>
            </w:r>
          </w:p>
        </w:tc>
        <w:tc>
          <w:tcPr>
            <w:tcW w:w="1275" w:type="dxa"/>
            <w:vAlign w:val="center"/>
          </w:tcPr>
          <w:p w:rsidR="00196D90" w:rsidRPr="0008455A" w:rsidRDefault="00196D90" w:rsidP="00B55349">
            <w:pPr>
              <w:jc w:val="both"/>
            </w:pPr>
            <w:r w:rsidRPr="0008455A">
              <w:t>50,34</w:t>
            </w:r>
          </w:p>
        </w:tc>
        <w:tc>
          <w:tcPr>
            <w:tcW w:w="1134" w:type="dxa"/>
            <w:vAlign w:val="center"/>
          </w:tcPr>
          <w:p w:rsidR="00196D90" w:rsidRPr="0008455A" w:rsidRDefault="00196D90" w:rsidP="00B55349">
            <w:pPr>
              <w:jc w:val="both"/>
            </w:pPr>
            <w:r w:rsidRPr="0008455A">
              <w:t>7,96</w:t>
            </w:r>
          </w:p>
        </w:tc>
        <w:tc>
          <w:tcPr>
            <w:tcW w:w="1134" w:type="dxa"/>
            <w:vAlign w:val="center"/>
          </w:tcPr>
          <w:p w:rsidR="00196D90" w:rsidRPr="0008455A" w:rsidRDefault="00196D90" w:rsidP="00B55349">
            <w:pPr>
              <w:jc w:val="both"/>
            </w:pPr>
            <w:r w:rsidRPr="0008455A">
              <w:t>47,42</w:t>
            </w:r>
          </w:p>
        </w:tc>
      </w:tr>
      <w:tr w:rsidR="00F4170A" w:rsidRPr="0008455A" w:rsidTr="00B55349">
        <w:tc>
          <w:tcPr>
            <w:tcW w:w="993" w:type="dxa"/>
            <w:vAlign w:val="center"/>
          </w:tcPr>
          <w:p w:rsidR="00196D90" w:rsidRPr="0008455A" w:rsidRDefault="00196D90" w:rsidP="00B55349">
            <w:pPr>
              <w:jc w:val="both"/>
            </w:pPr>
            <w:r w:rsidRPr="0008455A">
              <w:t>2</w:t>
            </w:r>
          </w:p>
        </w:tc>
        <w:tc>
          <w:tcPr>
            <w:tcW w:w="4677" w:type="dxa"/>
            <w:vAlign w:val="center"/>
          </w:tcPr>
          <w:p w:rsidR="00196D90" w:rsidRPr="0008455A" w:rsidRDefault="00196D90" w:rsidP="00B55349">
            <w:pPr>
              <w:shd w:val="clear" w:color="auto" w:fill="FFFFFF"/>
              <w:jc w:val="both"/>
              <w:rPr>
                <w:spacing w:val="4"/>
              </w:rPr>
            </w:pPr>
            <w:r w:rsidRPr="0008455A">
              <w:rPr>
                <w:spacing w:val="4"/>
              </w:rPr>
              <w:t>Собственный капитал</w:t>
            </w:r>
          </w:p>
        </w:tc>
        <w:tc>
          <w:tcPr>
            <w:tcW w:w="1276" w:type="dxa"/>
            <w:vAlign w:val="center"/>
          </w:tcPr>
          <w:p w:rsidR="00196D90" w:rsidRPr="0008455A" w:rsidRDefault="00196D90" w:rsidP="00B55349">
            <w:pPr>
              <w:jc w:val="both"/>
            </w:pPr>
            <w:r w:rsidRPr="0008455A">
              <w:t>230,00</w:t>
            </w:r>
          </w:p>
        </w:tc>
        <w:tc>
          <w:tcPr>
            <w:tcW w:w="1134" w:type="dxa"/>
            <w:vAlign w:val="center"/>
          </w:tcPr>
          <w:p w:rsidR="00196D90" w:rsidRPr="0008455A" w:rsidRDefault="00196D90" w:rsidP="00B55349">
            <w:pPr>
              <w:jc w:val="both"/>
            </w:pPr>
            <w:r w:rsidRPr="0008455A">
              <w:t>70,00</w:t>
            </w:r>
          </w:p>
        </w:tc>
        <w:tc>
          <w:tcPr>
            <w:tcW w:w="1276" w:type="dxa"/>
            <w:vAlign w:val="center"/>
          </w:tcPr>
          <w:p w:rsidR="00196D90" w:rsidRPr="0008455A" w:rsidRDefault="00196D90" w:rsidP="00B55349">
            <w:pPr>
              <w:jc w:val="both"/>
            </w:pPr>
            <w:r w:rsidRPr="0008455A">
              <w:t>25,00</w:t>
            </w:r>
          </w:p>
        </w:tc>
        <w:tc>
          <w:tcPr>
            <w:tcW w:w="1276"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w:t>
            </w:r>
          </w:p>
        </w:tc>
        <w:tc>
          <w:tcPr>
            <w:tcW w:w="1134" w:type="dxa"/>
            <w:vAlign w:val="center"/>
          </w:tcPr>
          <w:p w:rsidR="00196D90" w:rsidRPr="0008455A" w:rsidRDefault="00196D90" w:rsidP="00B55349">
            <w:pPr>
              <w:jc w:val="both"/>
            </w:pPr>
            <w:r w:rsidRPr="0008455A">
              <w:t>−</w:t>
            </w:r>
          </w:p>
        </w:tc>
        <w:tc>
          <w:tcPr>
            <w:tcW w:w="1134" w:type="dxa"/>
            <w:vAlign w:val="center"/>
          </w:tcPr>
          <w:p w:rsidR="00196D90" w:rsidRPr="0008455A" w:rsidRDefault="00196D90" w:rsidP="00B55349">
            <w:pPr>
              <w:jc w:val="both"/>
            </w:pPr>
            <w:r w:rsidRPr="0008455A">
              <w:t>−</w:t>
            </w:r>
          </w:p>
        </w:tc>
      </w:tr>
      <w:tr w:rsidR="00F4170A" w:rsidRPr="0008455A" w:rsidTr="00B55349">
        <w:tc>
          <w:tcPr>
            <w:tcW w:w="993" w:type="dxa"/>
            <w:vAlign w:val="center"/>
          </w:tcPr>
          <w:p w:rsidR="00196D90" w:rsidRPr="0008455A" w:rsidRDefault="00196D90" w:rsidP="00B55349">
            <w:pPr>
              <w:jc w:val="both"/>
            </w:pPr>
            <w:r w:rsidRPr="0008455A">
              <w:t>3</w:t>
            </w:r>
          </w:p>
        </w:tc>
        <w:tc>
          <w:tcPr>
            <w:tcW w:w="4677" w:type="dxa"/>
            <w:vAlign w:val="center"/>
          </w:tcPr>
          <w:p w:rsidR="00196D90" w:rsidRPr="0008455A" w:rsidRDefault="00196D90" w:rsidP="00B55349">
            <w:pPr>
              <w:shd w:val="clear" w:color="auto" w:fill="FFFFFF"/>
              <w:jc w:val="both"/>
              <w:rPr>
                <w:spacing w:val="4"/>
              </w:rPr>
            </w:pPr>
            <w:r w:rsidRPr="0008455A">
              <w:rPr>
                <w:spacing w:val="4"/>
              </w:rPr>
              <w:t xml:space="preserve">Поток для оценки </w:t>
            </w:r>
            <w:proofErr w:type="gramStart"/>
            <w:r w:rsidRPr="0008455A">
              <w:rPr>
                <w:spacing w:val="4"/>
              </w:rPr>
              <w:t>собственного</w:t>
            </w:r>
            <w:proofErr w:type="gramEnd"/>
            <w:r w:rsidRPr="0008455A">
              <w:rPr>
                <w:spacing w:val="4"/>
              </w:rPr>
              <w:t xml:space="preserve"> </w:t>
            </w:r>
          </w:p>
          <w:p w:rsidR="00196D90" w:rsidRPr="0008455A" w:rsidRDefault="00196D90" w:rsidP="00B55349">
            <w:pPr>
              <w:shd w:val="clear" w:color="auto" w:fill="FFFFFF"/>
              <w:jc w:val="both"/>
              <w:rPr>
                <w:spacing w:val="4"/>
              </w:rPr>
            </w:pPr>
            <w:r w:rsidRPr="0008455A">
              <w:rPr>
                <w:spacing w:val="4"/>
              </w:rPr>
              <w:t>капитала, ЧД</w:t>
            </w:r>
          </w:p>
        </w:tc>
        <w:tc>
          <w:tcPr>
            <w:tcW w:w="1276" w:type="dxa"/>
            <w:vAlign w:val="center"/>
          </w:tcPr>
          <w:p w:rsidR="00196D90" w:rsidRPr="0008455A" w:rsidRDefault="00196D90" w:rsidP="00B55349">
            <w:pPr>
              <w:jc w:val="both"/>
            </w:pPr>
            <w:r w:rsidRPr="0008455A">
              <w:t>-227,41</w:t>
            </w:r>
          </w:p>
        </w:tc>
        <w:tc>
          <w:tcPr>
            <w:tcW w:w="1134" w:type="dxa"/>
            <w:vAlign w:val="center"/>
          </w:tcPr>
          <w:p w:rsidR="00196D90" w:rsidRPr="0008455A" w:rsidRDefault="00196D90" w:rsidP="00B55349">
            <w:pPr>
              <w:jc w:val="both"/>
            </w:pPr>
            <w:r w:rsidRPr="0008455A">
              <w:t>-68,97</w:t>
            </w:r>
          </w:p>
        </w:tc>
        <w:tc>
          <w:tcPr>
            <w:tcW w:w="1276" w:type="dxa"/>
            <w:vAlign w:val="center"/>
          </w:tcPr>
          <w:p w:rsidR="00196D90" w:rsidRPr="0008455A" w:rsidRDefault="00196D90" w:rsidP="00B55349">
            <w:pPr>
              <w:jc w:val="both"/>
            </w:pPr>
            <w:r w:rsidRPr="0008455A">
              <w:t>72,70</w:t>
            </w:r>
          </w:p>
        </w:tc>
        <w:tc>
          <w:tcPr>
            <w:tcW w:w="1276" w:type="dxa"/>
            <w:vAlign w:val="center"/>
          </w:tcPr>
          <w:p w:rsidR="00196D90" w:rsidRPr="0008455A" w:rsidRDefault="00196D90" w:rsidP="00B55349">
            <w:pPr>
              <w:jc w:val="both"/>
            </w:pPr>
            <w:r w:rsidRPr="0008455A">
              <w:t>92,29</w:t>
            </w:r>
          </w:p>
        </w:tc>
        <w:tc>
          <w:tcPr>
            <w:tcW w:w="1275" w:type="dxa"/>
            <w:vAlign w:val="center"/>
          </w:tcPr>
          <w:p w:rsidR="00196D90" w:rsidRPr="0008455A" w:rsidRDefault="00196D90" w:rsidP="00B55349">
            <w:pPr>
              <w:jc w:val="both"/>
            </w:pPr>
            <w:r w:rsidRPr="0008455A">
              <w:t>50,34</w:t>
            </w:r>
          </w:p>
        </w:tc>
        <w:tc>
          <w:tcPr>
            <w:tcW w:w="1134" w:type="dxa"/>
            <w:vAlign w:val="center"/>
          </w:tcPr>
          <w:p w:rsidR="00196D90" w:rsidRPr="0008455A" w:rsidRDefault="00196D90" w:rsidP="00B55349">
            <w:pPr>
              <w:jc w:val="both"/>
            </w:pPr>
            <w:r w:rsidRPr="0008455A">
              <w:t>7,96</w:t>
            </w:r>
          </w:p>
        </w:tc>
        <w:tc>
          <w:tcPr>
            <w:tcW w:w="1134" w:type="dxa"/>
            <w:vAlign w:val="center"/>
          </w:tcPr>
          <w:p w:rsidR="00196D90" w:rsidRPr="0008455A" w:rsidRDefault="00196D90" w:rsidP="00B55349">
            <w:pPr>
              <w:jc w:val="both"/>
            </w:pPr>
            <w:r w:rsidRPr="0008455A">
              <w:t>47,42</w:t>
            </w:r>
          </w:p>
        </w:tc>
      </w:tr>
      <w:tr w:rsidR="00F4170A" w:rsidRPr="0008455A" w:rsidTr="00B55349">
        <w:trPr>
          <w:trHeight w:val="409"/>
        </w:trPr>
        <w:tc>
          <w:tcPr>
            <w:tcW w:w="993" w:type="dxa"/>
            <w:vAlign w:val="center"/>
          </w:tcPr>
          <w:p w:rsidR="00196D90" w:rsidRPr="0008455A" w:rsidRDefault="00196D90" w:rsidP="00B55349">
            <w:pPr>
              <w:jc w:val="both"/>
            </w:pPr>
            <w:r w:rsidRPr="0008455A">
              <w:t>4</w:t>
            </w:r>
          </w:p>
        </w:tc>
        <w:tc>
          <w:tcPr>
            <w:tcW w:w="4677" w:type="dxa"/>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1276" w:type="dxa"/>
            <w:vAlign w:val="center"/>
          </w:tcPr>
          <w:p w:rsidR="00196D90" w:rsidRPr="0008455A" w:rsidRDefault="00196D90" w:rsidP="00B55349">
            <w:pPr>
              <w:jc w:val="both"/>
            </w:pPr>
            <w:r w:rsidRPr="0008455A">
              <w:t>-227,41</w:t>
            </w:r>
          </w:p>
        </w:tc>
        <w:tc>
          <w:tcPr>
            <w:tcW w:w="1134" w:type="dxa"/>
            <w:vAlign w:val="center"/>
          </w:tcPr>
          <w:p w:rsidR="00196D90" w:rsidRPr="0008455A" w:rsidRDefault="00196D90" w:rsidP="00B55349">
            <w:pPr>
              <w:jc w:val="both"/>
            </w:pPr>
            <w:r w:rsidRPr="0008455A">
              <w:t>-296,38</w:t>
            </w:r>
          </w:p>
        </w:tc>
        <w:tc>
          <w:tcPr>
            <w:tcW w:w="1276" w:type="dxa"/>
            <w:vAlign w:val="center"/>
          </w:tcPr>
          <w:p w:rsidR="00196D90" w:rsidRPr="0008455A" w:rsidRDefault="00196D90" w:rsidP="00B55349">
            <w:pPr>
              <w:jc w:val="both"/>
            </w:pPr>
            <w:r w:rsidRPr="0008455A">
              <w:t>-224.18</w:t>
            </w:r>
          </w:p>
        </w:tc>
        <w:tc>
          <w:tcPr>
            <w:tcW w:w="1276" w:type="dxa"/>
            <w:vAlign w:val="center"/>
          </w:tcPr>
          <w:p w:rsidR="00196D90" w:rsidRPr="0008455A" w:rsidRDefault="00196D90" w:rsidP="00B55349">
            <w:pPr>
              <w:jc w:val="both"/>
            </w:pPr>
            <w:r w:rsidRPr="0008455A">
              <w:t>-132,39</w:t>
            </w:r>
          </w:p>
        </w:tc>
        <w:tc>
          <w:tcPr>
            <w:tcW w:w="1275" w:type="dxa"/>
            <w:vAlign w:val="center"/>
          </w:tcPr>
          <w:p w:rsidR="00196D90" w:rsidRPr="0008455A" w:rsidRDefault="00196D90" w:rsidP="00B55349">
            <w:pPr>
              <w:jc w:val="both"/>
            </w:pPr>
            <w:r w:rsidRPr="0008455A">
              <w:t>-81,55</w:t>
            </w:r>
          </w:p>
        </w:tc>
        <w:tc>
          <w:tcPr>
            <w:tcW w:w="1134" w:type="dxa"/>
            <w:vAlign w:val="center"/>
          </w:tcPr>
          <w:p w:rsidR="00196D90" w:rsidRPr="0008455A" w:rsidRDefault="00196D90" w:rsidP="00B55349">
            <w:pPr>
              <w:jc w:val="both"/>
            </w:pPr>
            <w:r w:rsidRPr="0008455A">
              <w:t>-73,59</w:t>
            </w:r>
          </w:p>
        </w:tc>
        <w:tc>
          <w:tcPr>
            <w:tcW w:w="1134" w:type="dxa"/>
            <w:vAlign w:val="center"/>
          </w:tcPr>
          <w:p w:rsidR="00196D90" w:rsidRPr="0008455A" w:rsidRDefault="00196D90" w:rsidP="00B55349">
            <w:pPr>
              <w:jc w:val="both"/>
            </w:pPr>
            <w:r w:rsidRPr="0008455A">
              <w:t>-26,17</w:t>
            </w:r>
          </w:p>
        </w:tc>
      </w:tr>
      <w:tr w:rsidR="00F4170A" w:rsidRPr="0008455A" w:rsidTr="00B55349">
        <w:trPr>
          <w:trHeight w:val="459"/>
        </w:trPr>
        <w:tc>
          <w:tcPr>
            <w:tcW w:w="993" w:type="dxa"/>
            <w:vAlign w:val="center"/>
          </w:tcPr>
          <w:p w:rsidR="00196D90" w:rsidRPr="0008455A" w:rsidRDefault="00196D90" w:rsidP="00B55349">
            <w:pPr>
              <w:shd w:val="clear" w:color="auto" w:fill="FFFFFF"/>
              <w:jc w:val="both"/>
              <w:rPr>
                <w:spacing w:val="4"/>
              </w:rPr>
            </w:pPr>
            <w:r w:rsidRPr="0008455A">
              <w:rPr>
                <w:spacing w:val="4"/>
              </w:rPr>
              <w:t>5</w:t>
            </w:r>
          </w:p>
        </w:tc>
        <w:tc>
          <w:tcPr>
            <w:tcW w:w="4677" w:type="dxa"/>
            <w:vAlign w:val="center"/>
          </w:tcPr>
          <w:p w:rsidR="00196D90" w:rsidRPr="0008455A" w:rsidRDefault="00196D90" w:rsidP="00B55349">
            <w:pPr>
              <w:shd w:val="clear" w:color="auto" w:fill="FFFFFF"/>
              <w:jc w:val="both"/>
              <w:rPr>
                <w:spacing w:val="4"/>
              </w:rPr>
            </w:pPr>
            <w:r w:rsidRPr="0008455A">
              <w:rPr>
                <w:spacing w:val="4"/>
              </w:rPr>
              <w:t>Коэффициент дисконтирования</w:t>
            </w:r>
          </w:p>
          <w:p w:rsidR="00196D90" w:rsidRPr="0008455A" w:rsidRDefault="00196D90" w:rsidP="00B55349">
            <w:pPr>
              <w:shd w:val="clear" w:color="auto" w:fill="FFFFFF"/>
              <w:jc w:val="both"/>
              <w:rPr>
                <w:spacing w:val="4"/>
              </w:rPr>
            </w:pPr>
            <w:r w:rsidRPr="0008455A">
              <w:rPr>
                <w:spacing w:val="4"/>
              </w:rPr>
              <w:t xml:space="preserve"> (</w:t>
            </w:r>
            <w:r w:rsidRPr="0008455A">
              <w:rPr>
                <w:i/>
                <w:spacing w:val="4"/>
              </w:rPr>
              <w:t>Е</w:t>
            </w:r>
            <w:r w:rsidRPr="0008455A">
              <w:rPr>
                <w:spacing w:val="4"/>
              </w:rPr>
              <w:t xml:space="preserve"> = 10 %) </w:t>
            </w:r>
          </w:p>
        </w:tc>
        <w:tc>
          <w:tcPr>
            <w:tcW w:w="1276" w:type="dxa"/>
            <w:vAlign w:val="center"/>
          </w:tcPr>
          <w:p w:rsidR="00196D90" w:rsidRPr="0008455A" w:rsidRDefault="00196D90" w:rsidP="00B55349">
            <w:pPr>
              <w:jc w:val="both"/>
            </w:pPr>
            <w:r w:rsidRPr="0008455A">
              <w:t>0,9091</w:t>
            </w:r>
          </w:p>
        </w:tc>
        <w:tc>
          <w:tcPr>
            <w:tcW w:w="1134" w:type="dxa"/>
            <w:vAlign w:val="center"/>
          </w:tcPr>
          <w:p w:rsidR="00196D90" w:rsidRPr="0008455A" w:rsidRDefault="00196D90" w:rsidP="00B55349">
            <w:pPr>
              <w:jc w:val="both"/>
            </w:pPr>
            <w:r w:rsidRPr="0008455A">
              <w:t>0,8264</w:t>
            </w:r>
          </w:p>
        </w:tc>
        <w:tc>
          <w:tcPr>
            <w:tcW w:w="1276" w:type="dxa"/>
            <w:vAlign w:val="center"/>
          </w:tcPr>
          <w:p w:rsidR="00196D90" w:rsidRPr="0008455A" w:rsidRDefault="00196D90" w:rsidP="00B55349">
            <w:pPr>
              <w:jc w:val="both"/>
            </w:pPr>
            <w:r w:rsidRPr="0008455A">
              <w:t>0,7513</w:t>
            </w:r>
          </w:p>
        </w:tc>
        <w:tc>
          <w:tcPr>
            <w:tcW w:w="1276" w:type="dxa"/>
            <w:vAlign w:val="center"/>
          </w:tcPr>
          <w:p w:rsidR="00196D90" w:rsidRPr="0008455A" w:rsidRDefault="00196D90" w:rsidP="00B55349">
            <w:pPr>
              <w:jc w:val="both"/>
            </w:pPr>
            <w:r w:rsidRPr="0008455A">
              <w:t>0,6830</w:t>
            </w:r>
          </w:p>
        </w:tc>
        <w:tc>
          <w:tcPr>
            <w:tcW w:w="1275" w:type="dxa"/>
            <w:vAlign w:val="center"/>
          </w:tcPr>
          <w:p w:rsidR="00196D90" w:rsidRPr="0008455A" w:rsidRDefault="00196D90" w:rsidP="00B55349">
            <w:pPr>
              <w:jc w:val="both"/>
            </w:pPr>
            <w:r w:rsidRPr="0008455A">
              <w:t>0,6209</w:t>
            </w:r>
          </w:p>
        </w:tc>
        <w:tc>
          <w:tcPr>
            <w:tcW w:w="1134" w:type="dxa"/>
            <w:vAlign w:val="center"/>
          </w:tcPr>
          <w:p w:rsidR="00196D90" w:rsidRPr="0008455A" w:rsidRDefault="00196D90" w:rsidP="00B55349">
            <w:pPr>
              <w:jc w:val="both"/>
            </w:pPr>
            <w:r w:rsidRPr="0008455A">
              <w:t>0,5645</w:t>
            </w:r>
          </w:p>
        </w:tc>
        <w:tc>
          <w:tcPr>
            <w:tcW w:w="1134" w:type="dxa"/>
            <w:vAlign w:val="center"/>
          </w:tcPr>
          <w:p w:rsidR="00196D90" w:rsidRPr="0008455A" w:rsidRDefault="00196D90" w:rsidP="00B55349">
            <w:pPr>
              <w:jc w:val="both"/>
            </w:pPr>
            <w:r w:rsidRPr="0008455A">
              <w:t>0,5132</w:t>
            </w:r>
          </w:p>
        </w:tc>
      </w:tr>
      <w:tr w:rsidR="00F4170A" w:rsidRPr="0008455A" w:rsidTr="00B55349">
        <w:tc>
          <w:tcPr>
            <w:tcW w:w="993" w:type="dxa"/>
            <w:vAlign w:val="center"/>
          </w:tcPr>
          <w:p w:rsidR="00196D90" w:rsidRPr="0008455A" w:rsidRDefault="00196D90" w:rsidP="00B55349">
            <w:pPr>
              <w:shd w:val="clear" w:color="auto" w:fill="FFFFFF"/>
              <w:jc w:val="both"/>
              <w:rPr>
                <w:spacing w:val="4"/>
              </w:rPr>
            </w:pPr>
            <w:r w:rsidRPr="0008455A">
              <w:rPr>
                <w:spacing w:val="4"/>
              </w:rPr>
              <w:t>6</w:t>
            </w:r>
          </w:p>
        </w:tc>
        <w:tc>
          <w:tcPr>
            <w:tcW w:w="4677" w:type="dxa"/>
            <w:vAlign w:val="center"/>
          </w:tcPr>
          <w:p w:rsidR="00196D90" w:rsidRPr="0008455A" w:rsidRDefault="00196D90" w:rsidP="00B55349">
            <w:pPr>
              <w:shd w:val="clear" w:color="auto" w:fill="FFFFFF"/>
              <w:jc w:val="both"/>
              <w:rPr>
                <w:spacing w:val="4"/>
              </w:rPr>
            </w:pPr>
            <w:r w:rsidRPr="0008455A">
              <w:rPr>
                <w:spacing w:val="4"/>
              </w:rPr>
              <w:t>Чистый дисконтированный доход, ЧДД</w:t>
            </w:r>
            <w:r w:rsidRPr="0008455A">
              <w:rPr>
                <w:i/>
                <w:spacing w:val="4"/>
              </w:rPr>
              <w:t xml:space="preserve"> </w:t>
            </w:r>
          </w:p>
        </w:tc>
        <w:tc>
          <w:tcPr>
            <w:tcW w:w="1276" w:type="dxa"/>
            <w:vAlign w:val="center"/>
          </w:tcPr>
          <w:p w:rsidR="00196D90" w:rsidRPr="0008455A" w:rsidRDefault="00196D90" w:rsidP="00B55349">
            <w:pPr>
              <w:jc w:val="both"/>
            </w:pPr>
            <w:r w:rsidRPr="0008455A">
              <w:t>-206,74</w:t>
            </w:r>
          </w:p>
        </w:tc>
        <w:tc>
          <w:tcPr>
            <w:tcW w:w="1134" w:type="dxa"/>
            <w:vAlign w:val="center"/>
          </w:tcPr>
          <w:p w:rsidR="00196D90" w:rsidRPr="0008455A" w:rsidRDefault="00196D90" w:rsidP="00B55349">
            <w:pPr>
              <w:jc w:val="both"/>
            </w:pPr>
            <w:r w:rsidRPr="0008455A">
              <w:t>-57,00</w:t>
            </w:r>
          </w:p>
        </w:tc>
        <w:tc>
          <w:tcPr>
            <w:tcW w:w="1276" w:type="dxa"/>
            <w:vAlign w:val="center"/>
          </w:tcPr>
          <w:p w:rsidR="00196D90" w:rsidRPr="0008455A" w:rsidRDefault="00196D90" w:rsidP="00B55349">
            <w:pPr>
              <w:jc w:val="both"/>
            </w:pPr>
            <w:r w:rsidRPr="0008455A">
              <w:t>54,60</w:t>
            </w:r>
          </w:p>
        </w:tc>
        <w:tc>
          <w:tcPr>
            <w:tcW w:w="1276" w:type="dxa"/>
            <w:vAlign w:val="center"/>
          </w:tcPr>
          <w:p w:rsidR="00196D90" w:rsidRPr="0008455A" w:rsidRDefault="00196D90" w:rsidP="00B55349">
            <w:pPr>
              <w:jc w:val="both"/>
            </w:pPr>
            <w:r w:rsidRPr="0008455A">
              <w:t>63,03</w:t>
            </w:r>
          </w:p>
        </w:tc>
        <w:tc>
          <w:tcPr>
            <w:tcW w:w="1275" w:type="dxa"/>
            <w:vAlign w:val="center"/>
          </w:tcPr>
          <w:p w:rsidR="00196D90" w:rsidRPr="0008455A" w:rsidRDefault="00196D90" w:rsidP="00B55349">
            <w:pPr>
              <w:jc w:val="both"/>
            </w:pPr>
            <w:r w:rsidRPr="0008455A">
              <w:t>31,26</w:t>
            </w:r>
          </w:p>
        </w:tc>
        <w:tc>
          <w:tcPr>
            <w:tcW w:w="1134" w:type="dxa"/>
            <w:vAlign w:val="center"/>
          </w:tcPr>
          <w:p w:rsidR="00196D90" w:rsidRPr="0008455A" w:rsidRDefault="00196D90" w:rsidP="00B55349">
            <w:pPr>
              <w:jc w:val="both"/>
            </w:pPr>
            <w:r w:rsidRPr="0008455A">
              <w:t>4,49</w:t>
            </w:r>
          </w:p>
        </w:tc>
        <w:tc>
          <w:tcPr>
            <w:tcW w:w="1134" w:type="dxa"/>
            <w:vAlign w:val="center"/>
          </w:tcPr>
          <w:p w:rsidR="00196D90" w:rsidRPr="0008455A" w:rsidRDefault="00196D90" w:rsidP="00B55349">
            <w:pPr>
              <w:jc w:val="both"/>
            </w:pPr>
            <w:r w:rsidRPr="0008455A">
              <w:t>24,34</w:t>
            </w:r>
          </w:p>
        </w:tc>
      </w:tr>
      <w:tr w:rsidR="00196D90" w:rsidRPr="0008455A" w:rsidTr="00B55349">
        <w:trPr>
          <w:trHeight w:val="410"/>
        </w:trPr>
        <w:tc>
          <w:tcPr>
            <w:tcW w:w="993" w:type="dxa"/>
            <w:vAlign w:val="center"/>
          </w:tcPr>
          <w:p w:rsidR="00196D90" w:rsidRPr="0008455A" w:rsidRDefault="00196D90" w:rsidP="00B55349">
            <w:pPr>
              <w:shd w:val="clear" w:color="auto" w:fill="FFFFFF"/>
              <w:jc w:val="both"/>
              <w:rPr>
                <w:spacing w:val="4"/>
              </w:rPr>
            </w:pPr>
            <w:r w:rsidRPr="0008455A">
              <w:rPr>
                <w:spacing w:val="4"/>
              </w:rPr>
              <w:t>7</w:t>
            </w:r>
          </w:p>
        </w:tc>
        <w:tc>
          <w:tcPr>
            <w:tcW w:w="4677" w:type="dxa"/>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1276" w:type="dxa"/>
            <w:vAlign w:val="center"/>
          </w:tcPr>
          <w:p w:rsidR="00196D90" w:rsidRPr="0008455A" w:rsidRDefault="00196D90" w:rsidP="00B55349">
            <w:pPr>
              <w:jc w:val="both"/>
            </w:pPr>
            <w:r w:rsidRPr="0008455A">
              <w:t>-206,74</w:t>
            </w:r>
          </w:p>
        </w:tc>
        <w:tc>
          <w:tcPr>
            <w:tcW w:w="1134" w:type="dxa"/>
            <w:vAlign w:val="center"/>
          </w:tcPr>
          <w:p w:rsidR="00196D90" w:rsidRPr="0008455A" w:rsidRDefault="00196D90" w:rsidP="00B55349">
            <w:pPr>
              <w:jc w:val="both"/>
            </w:pPr>
            <w:r w:rsidRPr="0008455A">
              <w:t>-263,74</w:t>
            </w:r>
          </w:p>
        </w:tc>
        <w:tc>
          <w:tcPr>
            <w:tcW w:w="1276" w:type="dxa"/>
            <w:vAlign w:val="center"/>
          </w:tcPr>
          <w:p w:rsidR="00196D90" w:rsidRPr="0008455A" w:rsidRDefault="00196D90" w:rsidP="00B55349">
            <w:pPr>
              <w:jc w:val="both"/>
            </w:pPr>
            <w:r w:rsidRPr="0008455A">
              <w:t>-209,14</w:t>
            </w:r>
          </w:p>
        </w:tc>
        <w:tc>
          <w:tcPr>
            <w:tcW w:w="1276" w:type="dxa"/>
            <w:vAlign w:val="center"/>
          </w:tcPr>
          <w:p w:rsidR="00196D90" w:rsidRPr="0008455A" w:rsidRDefault="00196D90" w:rsidP="00B55349">
            <w:pPr>
              <w:jc w:val="both"/>
            </w:pPr>
            <w:r w:rsidRPr="0008455A">
              <w:t>-146,11</w:t>
            </w:r>
          </w:p>
        </w:tc>
        <w:tc>
          <w:tcPr>
            <w:tcW w:w="1275" w:type="dxa"/>
            <w:vAlign w:val="center"/>
          </w:tcPr>
          <w:p w:rsidR="00196D90" w:rsidRPr="0008455A" w:rsidRDefault="00196D90" w:rsidP="00B55349">
            <w:pPr>
              <w:jc w:val="both"/>
            </w:pPr>
            <w:r w:rsidRPr="0008455A">
              <w:t>-114,85</w:t>
            </w:r>
          </w:p>
        </w:tc>
        <w:tc>
          <w:tcPr>
            <w:tcW w:w="1134" w:type="dxa"/>
            <w:vAlign w:val="center"/>
          </w:tcPr>
          <w:p w:rsidR="00196D90" w:rsidRPr="0008455A" w:rsidRDefault="00196D90" w:rsidP="00B55349">
            <w:pPr>
              <w:jc w:val="both"/>
            </w:pPr>
            <w:r w:rsidRPr="0008455A">
              <w:t>-110,36</w:t>
            </w:r>
          </w:p>
        </w:tc>
        <w:tc>
          <w:tcPr>
            <w:tcW w:w="1134" w:type="dxa"/>
            <w:vAlign w:val="center"/>
          </w:tcPr>
          <w:p w:rsidR="00196D90" w:rsidRPr="0008455A" w:rsidRDefault="00196D90" w:rsidP="00B55349">
            <w:pPr>
              <w:jc w:val="both"/>
            </w:pPr>
            <w:r w:rsidRPr="0008455A">
              <w:t>-86,02</w:t>
            </w:r>
          </w:p>
        </w:tc>
      </w:tr>
    </w:tbl>
    <w:p w:rsidR="00196D90" w:rsidRPr="0008455A" w:rsidRDefault="00196D90" w:rsidP="00196D90">
      <w:pPr>
        <w:shd w:val="clear" w:color="auto" w:fill="FFFFFF"/>
        <w:jc w:val="both"/>
      </w:pPr>
    </w:p>
    <w:p w:rsidR="00196D90" w:rsidRPr="0008455A" w:rsidRDefault="00F63AF1" w:rsidP="00196D90">
      <w:pPr>
        <w:shd w:val="clear" w:color="auto" w:fill="FFFFFF"/>
        <w:jc w:val="both"/>
      </w:pPr>
      <w:r w:rsidRPr="0008455A">
        <w:t>Продолжение таблицы 1</w:t>
      </w:r>
      <w:r w:rsidR="00196D90" w:rsidRPr="0008455A">
        <w:t>.27</w:t>
      </w:r>
    </w:p>
    <w:tbl>
      <w:tblPr>
        <w:tblW w:w="13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677"/>
        <w:gridCol w:w="1276"/>
        <w:gridCol w:w="1276"/>
        <w:gridCol w:w="1134"/>
        <w:gridCol w:w="1276"/>
        <w:gridCol w:w="1275"/>
        <w:gridCol w:w="1134"/>
      </w:tblGrid>
      <w:tr w:rsidR="00F4170A" w:rsidRPr="0008455A" w:rsidTr="00B55349">
        <w:trPr>
          <w:trHeight w:val="307"/>
        </w:trPr>
        <w:tc>
          <w:tcPr>
            <w:tcW w:w="993" w:type="dxa"/>
            <w:vMerge w:val="restart"/>
            <w:vAlign w:val="center"/>
          </w:tcPr>
          <w:p w:rsidR="00196D90" w:rsidRPr="0008455A" w:rsidRDefault="00196D90" w:rsidP="00B55349">
            <w:pPr>
              <w:jc w:val="both"/>
            </w:pPr>
            <w:r w:rsidRPr="0008455A">
              <w:t>№ стр.</w:t>
            </w:r>
          </w:p>
        </w:tc>
        <w:tc>
          <w:tcPr>
            <w:tcW w:w="4677" w:type="dxa"/>
            <w:vMerge w:val="restart"/>
            <w:vAlign w:val="center"/>
          </w:tcPr>
          <w:p w:rsidR="00196D90" w:rsidRPr="0008455A" w:rsidRDefault="00196D90" w:rsidP="00B55349">
            <w:pPr>
              <w:jc w:val="both"/>
            </w:pPr>
            <w:r w:rsidRPr="0008455A">
              <w:t>Показатель</w:t>
            </w:r>
          </w:p>
        </w:tc>
        <w:tc>
          <w:tcPr>
            <w:tcW w:w="6237" w:type="dxa"/>
            <w:gridSpan w:val="5"/>
            <w:vAlign w:val="center"/>
          </w:tcPr>
          <w:p w:rsidR="00196D90" w:rsidRPr="0008455A" w:rsidRDefault="00196D90" w:rsidP="00B55349">
            <w:pPr>
              <w:jc w:val="both"/>
            </w:pPr>
            <w:r w:rsidRPr="0008455A">
              <w:t>Годы инвестиционного периода по порядку</w:t>
            </w:r>
          </w:p>
        </w:tc>
        <w:tc>
          <w:tcPr>
            <w:tcW w:w="1134" w:type="dxa"/>
            <w:vMerge w:val="restart"/>
            <w:vAlign w:val="center"/>
          </w:tcPr>
          <w:p w:rsidR="00196D90" w:rsidRPr="0008455A" w:rsidRDefault="00196D90" w:rsidP="00B55349">
            <w:pPr>
              <w:jc w:val="both"/>
            </w:pPr>
            <w:r w:rsidRPr="0008455A">
              <w:t>Итого</w:t>
            </w:r>
          </w:p>
        </w:tc>
      </w:tr>
      <w:tr w:rsidR="00F4170A" w:rsidRPr="0008455A" w:rsidTr="00B55349">
        <w:trPr>
          <w:trHeight w:val="256"/>
        </w:trPr>
        <w:tc>
          <w:tcPr>
            <w:tcW w:w="993" w:type="dxa"/>
            <w:vMerge/>
            <w:vAlign w:val="center"/>
          </w:tcPr>
          <w:p w:rsidR="00196D90" w:rsidRPr="0008455A" w:rsidRDefault="00196D90" w:rsidP="00B55349">
            <w:pPr>
              <w:jc w:val="both"/>
            </w:pPr>
          </w:p>
        </w:tc>
        <w:tc>
          <w:tcPr>
            <w:tcW w:w="4677" w:type="dxa"/>
            <w:vMerge/>
            <w:vAlign w:val="center"/>
          </w:tcPr>
          <w:p w:rsidR="00196D90" w:rsidRPr="0008455A" w:rsidRDefault="00196D90" w:rsidP="00B55349">
            <w:pPr>
              <w:jc w:val="both"/>
            </w:pPr>
          </w:p>
        </w:tc>
        <w:tc>
          <w:tcPr>
            <w:tcW w:w="1276" w:type="dxa"/>
            <w:vAlign w:val="center"/>
          </w:tcPr>
          <w:p w:rsidR="00196D90" w:rsidRPr="0008455A" w:rsidRDefault="00196D90" w:rsidP="00B55349">
            <w:pPr>
              <w:jc w:val="both"/>
            </w:pPr>
            <w:r w:rsidRPr="0008455A">
              <w:t>8</w:t>
            </w:r>
          </w:p>
        </w:tc>
        <w:tc>
          <w:tcPr>
            <w:tcW w:w="1276" w:type="dxa"/>
            <w:vAlign w:val="center"/>
          </w:tcPr>
          <w:p w:rsidR="00196D90" w:rsidRPr="0008455A" w:rsidRDefault="00196D90" w:rsidP="00B55349">
            <w:pPr>
              <w:jc w:val="both"/>
            </w:pPr>
            <w:r w:rsidRPr="0008455A">
              <w:t>9</w:t>
            </w:r>
          </w:p>
        </w:tc>
        <w:tc>
          <w:tcPr>
            <w:tcW w:w="1134" w:type="dxa"/>
            <w:vAlign w:val="center"/>
          </w:tcPr>
          <w:p w:rsidR="00196D90" w:rsidRPr="0008455A" w:rsidRDefault="00196D90" w:rsidP="00B55349">
            <w:pPr>
              <w:jc w:val="both"/>
            </w:pPr>
            <w:r w:rsidRPr="0008455A">
              <w:t>10</w:t>
            </w:r>
          </w:p>
        </w:tc>
        <w:tc>
          <w:tcPr>
            <w:tcW w:w="1276" w:type="dxa"/>
            <w:vAlign w:val="center"/>
          </w:tcPr>
          <w:p w:rsidR="00196D90" w:rsidRPr="0008455A" w:rsidRDefault="00196D90" w:rsidP="00B55349">
            <w:pPr>
              <w:jc w:val="both"/>
            </w:pPr>
            <w:r w:rsidRPr="0008455A">
              <w:t>11</w:t>
            </w:r>
          </w:p>
        </w:tc>
        <w:tc>
          <w:tcPr>
            <w:tcW w:w="1275" w:type="dxa"/>
            <w:vAlign w:val="center"/>
          </w:tcPr>
          <w:p w:rsidR="00196D90" w:rsidRPr="0008455A" w:rsidRDefault="00196D90" w:rsidP="00B55349">
            <w:pPr>
              <w:jc w:val="both"/>
            </w:pPr>
            <w:r w:rsidRPr="0008455A">
              <w:t>12</w:t>
            </w:r>
          </w:p>
        </w:tc>
        <w:tc>
          <w:tcPr>
            <w:tcW w:w="1134" w:type="dxa"/>
            <w:vMerge/>
            <w:vAlign w:val="center"/>
          </w:tcPr>
          <w:p w:rsidR="00196D90" w:rsidRPr="0008455A" w:rsidRDefault="00196D90" w:rsidP="00B55349">
            <w:pPr>
              <w:jc w:val="both"/>
            </w:pPr>
          </w:p>
        </w:tc>
      </w:tr>
      <w:tr w:rsidR="00F4170A" w:rsidRPr="0008455A" w:rsidTr="00B55349">
        <w:trPr>
          <w:trHeight w:val="538"/>
        </w:trPr>
        <w:tc>
          <w:tcPr>
            <w:tcW w:w="993" w:type="dxa"/>
            <w:vAlign w:val="center"/>
          </w:tcPr>
          <w:p w:rsidR="00196D90" w:rsidRPr="0008455A" w:rsidRDefault="00196D90" w:rsidP="00B55349">
            <w:pPr>
              <w:jc w:val="both"/>
            </w:pPr>
            <w:r w:rsidRPr="0008455A">
              <w:t>1</w:t>
            </w:r>
          </w:p>
        </w:tc>
        <w:tc>
          <w:tcPr>
            <w:tcW w:w="4677" w:type="dxa"/>
            <w:vAlign w:val="center"/>
          </w:tcPr>
          <w:p w:rsidR="00196D90" w:rsidRPr="0008455A" w:rsidRDefault="00196D90" w:rsidP="00B55349">
            <w:pPr>
              <w:shd w:val="clear" w:color="auto" w:fill="FFFFFF"/>
              <w:jc w:val="both"/>
              <w:rPr>
                <w:spacing w:val="4"/>
              </w:rPr>
            </w:pPr>
            <w:r w:rsidRPr="0008455A">
              <w:rPr>
                <w:spacing w:val="4"/>
              </w:rPr>
              <w:t xml:space="preserve">Сумма трех потоков </w:t>
            </w:r>
          </w:p>
          <w:p w:rsidR="00196D90" w:rsidRPr="0008455A" w:rsidRDefault="00196D90" w:rsidP="00B55349">
            <w:pPr>
              <w:shd w:val="clear" w:color="auto" w:fill="FFFFFF"/>
              <w:jc w:val="both"/>
              <w:rPr>
                <w:spacing w:val="4"/>
              </w:rPr>
            </w:pPr>
            <w:r w:rsidRPr="0008455A">
              <w:rPr>
                <w:spacing w:val="4"/>
              </w:rPr>
              <w:t>денежных средств</w:t>
            </w:r>
          </w:p>
        </w:tc>
        <w:tc>
          <w:tcPr>
            <w:tcW w:w="1276" w:type="dxa"/>
            <w:vAlign w:val="center"/>
          </w:tcPr>
          <w:p w:rsidR="00196D90" w:rsidRPr="0008455A" w:rsidRDefault="00196D90" w:rsidP="00B55349">
            <w:pPr>
              <w:jc w:val="both"/>
            </w:pPr>
            <w:r w:rsidRPr="0008455A">
              <w:t>138,81</w:t>
            </w:r>
          </w:p>
        </w:tc>
        <w:tc>
          <w:tcPr>
            <w:tcW w:w="1276" w:type="dxa"/>
            <w:vAlign w:val="center"/>
          </w:tcPr>
          <w:p w:rsidR="00196D90" w:rsidRPr="0008455A" w:rsidRDefault="00196D90" w:rsidP="00B55349">
            <w:pPr>
              <w:jc w:val="both"/>
            </w:pPr>
            <w:r w:rsidRPr="0008455A">
              <w:t>192,68</w:t>
            </w:r>
          </w:p>
        </w:tc>
        <w:tc>
          <w:tcPr>
            <w:tcW w:w="1134" w:type="dxa"/>
            <w:vAlign w:val="center"/>
          </w:tcPr>
          <w:p w:rsidR="00196D90" w:rsidRPr="0008455A" w:rsidRDefault="00196D90" w:rsidP="00B55349">
            <w:pPr>
              <w:jc w:val="both"/>
            </w:pPr>
            <w:r w:rsidRPr="0008455A">
              <w:t>192,68</w:t>
            </w:r>
          </w:p>
        </w:tc>
        <w:tc>
          <w:tcPr>
            <w:tcW w:w="1276" w:type="dxa"/>
            <w:vAlign w:val="center"/>
          </w:tcPr>
          <w:p w:rsidR="00196D90" w:rsidRPr="0008455A" w:rsidRDefault="00196D90" w:rsidP="00B55349">
            <w:pPr>
              <w:jc w:val="both"/>
            </w:pPr>
            <w:r w:rsidRPr="0008455A">
              <w:t>192,68</w:t>
            </w:r>
          </w:p>
        </w:tc>
        <w:tc>
          <w:tcPr>
            <w:tcW w:w="1275" w:type="dxa"/>
            <w:vAlign w:val="center"/>
          </w:tcPr>
          <w:p w:rsidR="00196D90" w:rsidRPr="0008455A" w:rsidRDefault="00196D90" w:rsidP="00B55349">
            <w:pPr>
              <w:jc w:val="both"/>
            </w:pPr>
            <w:r w:rsidRPr="0008455A">
              <w:t>370,85</w:t>
            </w:r>
          </w:p>
        </w:tc>
        <w:tc>
          <w:tcPr>
            <w:tcW w:w="1134" w:type="dxa"/>
            <w:vAlign w:val="center"/>
          </w:tcPr>
          <w:p w:rsidR="00196D90" w:rsidRPr="0008455A" w:rsidRDefault="00196D90" w:rsidP="00B55349">
            <w:pPr>
              <w:jc w:val="both"/>
            </w:pPr>
            <w:r w:rsidRPr="0008455A">
              <w:t>1386,53</w:t>
            </w:r>
          </w:p>
        </w:tc>
      </w:tr>
      <w:tr w:rsidR="00F4170A" w:rsidRPr="0008455A" w:rsidTr="00B55349">
        <w:tc>
          <w:tcPr>
            <w:tcW w:w="993" w:type="dxa"/>
            <w:vAlign w:val="center"/>
          </w:tcPr>
          <w:p w:rsidR="00196D90" w:rsidRPr="0008455A" w:rsidRDefault="00196D90" w:rsidP="00B55349">
            <w:pPr>
              <w:jc w:val="both"/>
            </w:pPr>
            <w:r w:rsidRPr="0008455A">
              <w:t>2</w:t>
            </w:r>
          </w:p>
        </w:tc>
        <w:tc>
          <w:tcPr>
            <w:tcW w:w="4677" w:type="dxa"/>
            <w:vAlign w:val="center"/>
          </w:tcPr>
          <w:p w:rsidR="00196D90" w:rsidRPr="0008455A" w:rsidRDefault="00196D90" w:rsidP="00B55349">
            <w:pPr>
              <w:shd w:val="clear" w:color="auto" w:fill="FFFFFF"/>
              <w:jc w:val="both"/>
              <w:rPr>
                <w:spacing w:val="4"/>
              </w:rPr>
            </w:pPr>
            <w:r w:rsidRPr="0008455A">
              <w:rPr>
                <w:spacing w:val="4"/>
              </w:rPr>
              <w:t>Собственный капитал</w:t>
            </w:r>
          </w:p>
        </w:tc>
        <w:tc>
          <w:tcPr>
            <w:tcW w:w="1276"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w:t>
            </w:r>
          </w:p>
        </w:tc>
        <w:tc>
          <w:tcPr>
            <w:tcW w:w="1134"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w:t>
            </w:r>
          </w:p>
        </w:tc>
        <w:tc>
          <w:tcPr>
            <w:tcW w:w="1134" w:type="dxa"/>
          </w:tcPr>
          <w:p w:rsidR="00196D90" w:rsidRPr="0008455A" w:rsidRDefault="00196D90" w:rsidP="00B55349">
            <w:pPr>
              <w:jc w:val="both"/>
            </w:pPr>
            <w:r w:rsidRPr="0008455A">
              <w:t>325,00</w:t>
            </w:r>
          </w:p>
        </w:tc>
      </w:tr>
      <w:tr w:rsidR="00F4170A" w:rsidRPr="0008455A" w:rsidTr="00B55349">
        <w:tc>
          <w:tcPr>
            <w:tcW w:w="993" w:type="dxa"/>
            <w:vAlign w:val="center"/>
          </w:tcPr>
          <w:p w:rsidR="00196D90" w:rsidRPr="0008455A" w:rsidRDefault="00196D90" w:rsidP="00B55349">
            <w:pPr>
              <w:jc w:val="both"/>
            </w:pPr>
            <w:r w:rsidRPr="0008455A">
              <w:t>3</w:t>
            </w:r>
          </w:p>
        </w:tc>
        <w:tc>
          <w:tcPr>
            <w:tcW w:w="4677" w:type="dxa"/>
            <w:vAlign w:val="center"/>
          </w:tcPr>
          <w:p w:rsidR="00196D90" w:rsidRPr="0008455A" w:rsidRDefault="00196D90" w:rsidP="00B55349">
            <w:pPr>
              <w:shd w:val="clear" w:color="auto" w:fill="FFFFFF"/>
              <w:jc w:val="both"/>
              <w:rPr>
                <w:spacing w:val="4"/>
              </w:rPr>
            </w:pPr>
            <w:r w:rsidRPr="0008455A">
              <w:rPr>
                <w:spacing w:val="4"/>
              </w:rPr>
              <w:t xml:space="preserve">Поток для оценки </w:t>
            </w:r>
            <w:proofErr w:type="gramStart"/>
            <w:r w:rsidRPr="0008455A">
              <w:rPr>
                <w:spacing w:val="4"/>
              </w:rPr>
              <w:t>собственного</w:t>
            </w:r>
            <w:proofErr w:type="gramEnd"/>
            <w:r w:rsidRPr="0008455A">
              <w:rPr>
                <w:spacing w:val="4"/>
              </w:rPr>
              <w:t xml:space="preserve"> </w:t>
            </w:r>
          </w:p>
          <w:p w:rsidR="00196D90" w:rsidRPr="0008455A" w:rsidRDefault="00196D90" w:rsidP="00B55349">
            <w:pPr>
              <w:shd w:val="clear" w:color="auto" w:fill="FFFFFF"/>
              <w:jc w:val="both"/>
              <w:rPr>
                <w:spacing w:val="4"/>
              </w:rPr>
            </w:pPr>
            <w:r w:rsidRPr="0008455A">
              <w:rPr>
                <w:spacing w:val="4"/>
              </w:rPr>
              <w:t>капитала, ЧД</w:t>
            </w:r>
          </w:p>
        </w:tc>
        <w:tc>
          <w:tcPr>
            <w:tcW w:w="1276" w:type="dxa"/>
            <w:vAlign w:val="center"/>
          </w:tcPr>
          <w:p w:rsidR="00196D90" w:rsidRPr="0008455A" w:rsidRDefault="00196D90" w:rsidP="00B55349">
            <w:pPr>
              <w:jc w:val="both"/>
            </w:pPr>
            <w:r w:rsidRPr="0008455A">
              <w:t>138,81</w:t>
            </w:r>
          </w:p>
        </w:tc>
        <w:tc>
          <w:tcPr>
            <w:tcW w:w="1276" w:type="dxa"/>
            <w:vAlign w:val="center"/>
          </w:tcPr>
          <w:p w:rsidR="00196D90" w:rsidRPr="0008455A" w:rsidRDefault="00196D90" w:rsidP="00B55349">
            <w:pPr>
              <w:jc w:val="both"/>
            </w:pPr>
            <w:r w:rsidRPr="0008455A">
              <w:t>192,68</w:t>
            </w:r>
          </w:p>
        </w:tc>
        <w:tc>
          <w:tcPr>
            <w:tcW w:w="1134" w:type="dxa"/>
            <w:vAlign w:val="center"/>
          </w:tcPr>
          <w:p w:rsidR="00196D90" w:rsidRPr="0008455A" w:rsidRDefault="00196D90" w:rsidP="00B55349">
            <w:pPr>
              <w:jc w:val="both"/>
            </w:pPr>
            <w:r w:rsidRPr="0008455A">
              <w:t>192,68</w:t>
            </w:r>
          </w:p>
        </w:tc>
        <w:tc>
          <w:tcPr>
            <w:tcW w:w="1276" w:type="dxa"/>
            <w:vAlign w:val="center"/>
          </w:tcPr>
          <w:p w:rsidR="00196D90" w:rsidRPr="0008455A" w:rsidRDefault="00196D90" w:rsidP="00B55349">
            <w:pPr>
              <w:jc w:val="both"/>
            </w:pPr>
            <w:r w:rsidRPr="0008455A">
              <w:t>192,68</w:t>
            </w:r>
          </w:p>
        </w:tc>
        <w:tc>
          <w:tcPr>
            <w:tcW w:w="1275" w:type="dxa"/>
            <w:vAlign w:val="center"/>
          </w:tcPr>
          <w:p w:rsidR="00196D90" w:rsidRPr="0008455A" w:rsidRDefault="00196D90" w:rsidP="00B55349">
            <w:pPr>
              <w:jc w:val="both"/>
            </w:pPr>
            <w:r w:rsidRPr="0008455A">
              <w:t>370,85</w:t>
            </w:r>
          </w:p>
        </w:tc>
        <w:tc>
          <w:tcPr>
            <w:tcW w:w="1134" w:type="dxa"/>
            <w:vAlign w:val="center"/>
          </w:tcPr>
          <w:p w:rsidR="00196D90" w:rsidRPr="0008455A" w:rsidRDefault="00196D90" w:rsidP="00B55349">
            <w:pPr>
              <w:jc w:val="both"/>
            </w:pPr>
            <w:r w:rsidRPr="0008455A">
              <w:t>1061,53</w:t>
            </w:r>
          </w:p>
        </w:tc>
      </w:tr>
      <w:tr w:rsidR="00F4170A" w:rsidRPr="0008455A" w:rsidTr="00B55349">
        <w:tc>
          <w:tcPr>
            <w:tcW w:w="993" w:type="dxa"/>
            <w:vAlign w:val="center"/>
          </w:tcPr>
          <w:p w:rsidR="00196D90" w:rsidRPr="0008455A" w:rsidRDefault="00196D90" w:rsidP="00B55349">
            <w:pPr>
              <w:jc w:val="both"/>
            </w:pPr>
            <w:r w:rsidRPr="0008455A">
              <w:t>4</w:t>
            </w:r>
          </w:p>
        </w:tc>
        <w:tc>
          <w:tcPr>
            <w:tcW w:w="4677" w:type="dxa"/>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1276" w:type="dxa"/>
            <w:vAlign w:val="center"/>
          </w:tcPr>
          <w:p w:rsidR="00196D90" w:rsidRPr="0008455A" w:rsidRDefault="00196D90" w:rsidP="00B55349">
            <w:pPr>
              <w:jc w:val="both"/>
            </w:pPr>
            <w:r w:rsidRPr="0008455A">
              <w:t>112,64</w:t>
            </w:r>
          </w:p>
        </w:tc>
        <w:tc>
          <w:tcPr>
            <w:tcW w:w="1276" w:type="dxa"/>
            <w:vAlign w:val="center"/>
          </w:tcPr>
          <w:p w:rsidR="00196D90" w:rsidRPr="0008455A" w:rsidRDefault="00196D90" w:rsidP="00B55349">
            <w:pPr>
              <w:jc w:val="both"/>
            </w:pPr>
            <w:r w:rsidRPr="0008455A">
              <w:t>305,32</w:t>
            </w:r>
          </w:p>
        </w:tc>
        <w:tc>
          <w:tcPr>
            <w:tcW w:w="1134" w:type="dxa"/>
            <w:vAlign w:val="center"/>
          </w:tcPr>
          <w:p w:rsidR="00196D90" w:rsidRPr="0008455A" w:rsidRDefault="00196D90" w:rsidP="00B55349">
            <w:pPr>
              <w:jc w:val="both"/>
            </w:pPr>
            <w:r w:rsidRPr="0008455A">
              <w:t>498,00</w:t>
            </w:r>
          </w:p>
        </w:tc>
        <w:tc>
          <w:tcPr>
            <w:tcW w:w="1276" w:type="dxa"/>
            <w:vAlign w:val="center"/>
          </w:tcPr>
          <w:p w:rsidR="00196D90" w:rsidRPr="0008455A" w:rsidRDefault="00196D90" w:rsidP="00B55349">
            <w:pPr>
              <w:jc w:val="both"/>
            </w:pPr>
            <w:r w:rsidRPr="0008455A">
              <w:t>690,68</w:t>
            </w:r>
          </w:p>
        </w:tc>
        <w:tc>
          <w:tcPr>
            <w:tcW w:w="1275" w:type="dxa"/>
            <w:vAlign w:val="center"/>
          </w:tcPr>
          <w:p w:rsidR="00196D90" w:rsidRPr="0008455A" w:rsidRDefault="00196D90" w:rsidP="00B55349">
            <w:pPr>
              <w:jc w:val="both"/>
            </w:pPr>
            <w:r w:rsidRPr="0008455A">
              <w:t>1061,53</w:t>
            </w:r>
          </w:p>
        </w:tc>
        <w:tc>
          <w:tcPr>
            <w:tcW w:w="1134" w:type="dxa"/>
            <w:vAlign w:val="center"/>
          </w:tcPr>
          <w:p w:rsidR="00196D90" w:rsidRPr="0008455A" w:rsidRDefault="00196D90" w:rsidP="00B55349">
            <w:pPr>
              <w:jc w:val="both"/>
            </w:pPr>
            <w:r w:rsidRPr="0008455A">
              <w:t>−</w:t>
            </w:r>
          </w:p>
        </w:tc>
      </w:tr>
      <w:tr w:rsidR="00F4170A" w:rsidRPr="0008455A" w:rsidTr="00B55349">
        <w:trPr>
          <w:trHeight w:val="459"/>
        </w:trPr>
        <w:tc>
          <w:tcPr>
            <w:tcW w:w="993" w:type="dxa"/>
            <w:vAlign w:val="center"/>
          </w:tcPr>
          <w:p w:rsidR="00196D90" w:rsidRPr="0008455A" w:rsidRDefault="00196D90" w:rsidP="00B55349">
            <w:pPr>
              <w:shd w:val="clear" w:color="auto" w:fill="FFFFFF"/>
              <w:jc w:val="both"/>
              <w:rPr>
                <w:spacing w:val="4"/>
              </w:rPr>
            </w:pPr>
            <w:r w:rsidRPr="0008455A">
              <w:rPr>
                <w:spacing w:val="4"/>
              </w:rPr>
              <w:t>5</w:t>
            </w:r>
          </w:p>
        </w:tc>
        <w:tc>
          <w:tcPr>
            <w:tcW w:w="4677" w:type="dxa"/>
            <w:vAlign w:val="center"/>
          </w:tcPr>
          <w:p w:rsidR="00196D90" w:rsidRPr="0008455A" w:rsidRDefault="00196D90" w:rsidP="00B55349">
            <w:pPr>
              <w:shd w:val="clear" w:color="auto" w:fill="FFFFFF"/>
              <w:jc w:val="both"/>
              <w:rPr>
                <w:spacing w:val="4"/>
              </w:rPr>
            </w:pPr>
            <w:r w:rsidRPr="0008455A">
              <w:rPr>
                <w:spacing w:val="4"/>
              </w:rPr>
              <w:t xml:space="preserve">Коэффициент дисконтирования </w:t>
            </w:r>
          </w:p>
          <w:p w:rsidR="00196D90" w:rsidRPr="0008455A" w:rsidRDefault="00196D90" w:rsidP="00B55349">
            <w:pPr>
              <w:shd w:val="clear" w:color="auto" w:fill="FFFFFF"/>
              <w:jc w:val="both"/>
              <w:rPr>
                <w:spacing w:val="4"/>
              </w:rPr>
            </w:pPr>
            <w:r w:rsidRPr="0008455A">
              <w:rPr>
                <w:spacing w:val="4"/>
              </w:rPr>
              <w:t>(</w:t>
            </w:r>
            <w:r w:rsidRPr="0008455A">
              <w:rPr>
                <w:i/>
                <w:spacing w:val="4"/>
              </w:rPr>
              <w:t>Е</w:t>
            </w:r>
            <w:r w:rsidRPr="0008455A">
              <w:rPr>
                <w:spacing w:val="4"/>
              </w:rPr>
              <w:t xml:space="preserve"> = 10 %) </w:t>
            </w:r>
          </w:p>
        </w:tc>
        <w:tc>
          <w:tcPr>
            <w:tcW w:w="1276" w:type="dxa"/>
            <w:vAlign w:val="center"/>
          </w:tcPr>
          <w:p w:rsidR="00196D90" w:rsidRPr="0008455A" w:rsidRDefault="00196D90" w:rsidP="00B55349">
            <w:pPr>
              <w:jc w:val="both"/>
            </w:pPr>
            <w:r w:rsidRPr="0008455A">
              <w:t>0,4665</w:t>
            </w:r>
          </w:p>
        </w:tc>
        <w:tc>
          <w:tcPr>
            <w:tcW w:w="1276" w:type="dxa"/>
            <w:vAlign w:val="center"/>
          </w:tcPr>
          <w:p w:rsidR="00196D90" w:rsidRPr="0008455A" w:rsidRDefault="00196D90" w:rsidP="00B55349">
            <w:pPr>
              <w:jc w:val="both"/>
            </w:pPr>
            <w:r w:rsidRPr="0008455A">
              <w:t>0,4241</w:t>
            </w:r>
          </w:p>
        </w:tc>
        <w:tc>
          <w:tcPr>
            <w:tcW w:w="1134" w:type="dxa"/>
            <w:vAlign w:val="center"/>
          </w:tcPr>
          <w:p w:rsidR="00196D90" w:rsidRPr="0008455A" w:rsidRDefault="00196D90" w:rsidP="00B55349">
            <w:pPr>
              <w:jc w:val="both"/>
            </w:pPr>
            <w:r w:rsidRPr="0008455A">
              <w:t>0,3855</w:t>
            </w:r>
          </w:p>
        </w:tc>
        <w:tc>
          <w:tcPr>
            <w:tcW w:w="1276" w:type="dxa"/>
            <w:vAlign w:val="center"/>
          </w:tcPr>
          <w:p w:rsidR="00196D90" w:rsidRPr="0008455A" w:rsidRDefault="00196D90" w:rsidP="00B55349">
            <w:pPr>
              <w:jc w:val="both"/>
            </w:pPr>
            <w:r w:rsidRPr="0008455A">
              <w:t>0,3505</w:t>
            </w:r>
          </w:p>
        </w:tc>
        <w:tc>
          <w:tcPr>
            <w:tcW w:w="1275" w:type="dxa"/>
            <w:vAlign w:val="center"/>
          </w:tcPr>
          <w:p w:rsidR="00196D90" w:rsidRPr="0008455A" w:rsidRDefault="00196D90" w:rsidP="00B55349">
            <w:pPr>
              <w:jc w:val="both"/>
            </w:pPr>
            <w:r w:rsidRPr="0008455A">
              <w:t>0,3186</w:t>
            </w:r>
          </w:p>
        </w:tc>
        <w:tc>
          <w:tcPr>
            <w:tcW w:w="1134" w:type="dxa"/>
            <w:vAlign w:val="center"/>
          </w:tcPr>
          <w:p w:rsidR="00196D90" w:rsidRPr="0008455A" w:rsidRDefault="00196D90" w:rsidP="00B55349">
            <w:pPr>
              <w:jc w:val="both"/>
            </w:pPr>
            <w:r w:rsidRPr="0008455A">
              <w:t>−</w:t>
            </w:r>
          </w:p>
        </w:tc>
      </w:tr>
      <w:tr w:rsidR="00F4170A" w:rsidRPr="0008455A" w:rsidTr="00B55349">
        <w:tc>
          <w:tcPr>
            <w:tcW w:w="993" w:type="dxa"/>
            <w:vAlign w:val="center"/>
          </w:tcPr>
          <w:p w:rsidR="00196D90" w:rsidRPr="0008455A" w:rsidRDefault="00196D90" w:rsidP="00B55349">
            <w:pPr>
              <w:shd w:val="clear" w:color="auto" w:fill="FFFFFF"/>
              <w:jc w:val="both"/>
              <w:rPr>
                <w:spacing w:val="4"/>
              </w:rPr>
            </w:pPr>
            <w:r w:rsidRPr="0008455A">
              <w:rPr>
                <w:spacing w:val="4"/>
              </w:rPr>
              <w:t>6</w:t>
            </w:r>
          </w:p>
        </w:tc>
        <w:tc>
          <w:tcPr>
            <w:tcW w:w="4677" w:type="dxa"/>
            <w:vAlign w:val="center"/>
          </w:tcPr>
          <w:p w:rsidR="00196D90" w:rsidRPr="0008455A" w:rsidRDefault="00196D90" w:rsidP="00B55349">
            <w:pPr>
              <w:shd w:val="clear" w:color="auto" w:fill="FFFFFF"/>
              <w:jc w:val="both"/>
              <w:rPr>
                <w:spacing w:val="4"/>
              </w:rPr>
            </w:pPr>
            <w:r w:rsidRPr="0008455A">
              <w:rPr>
                <w:spacing w:val="4"/>
              </w:rPr>
              <w:t>Чистый дисконтированный доход, ЧДД</w:t>
            </w:r>
            <w:r w:rsidRPr="0008455A">
              <w:rPr>
                <w:i/>
                <w:spacing w:val="4"/>
              </w:rPr>
              <w:t xml:space="preserve"> </w:t>
            </w:r>
          </w:p>
        </w:tc>
        <w:tc>
          <w:tcPr>
            <w:tcW w:w="1276" w:type="dxa"/>
            <w:vAlign w:val="center"/>
          </w:tcPr>
          <w:p w:rsidR="00196D90" w:rsidRPr="0008455A" w:rsidRDefault="00196D90" w:rsidP="00B55349">
            <w:pPr>
              <w:jc w:val="both"/>
            </w:pPr>
            <w:r w:rsidRPr="0008455A">
              <w:t>64,75</w:t>
            </w:r>
          </w:p>
        </w:tc>
        <w:tc>
          <w:tcPr>
            <w:tcW w:w="1276" w:type="dxa"/>
            <w:vAlign w:val="center"/>
          </w:tcPr>
          <w:p w:rsidR="00196D90" w:rsidRPr="0008455A" w:rsidRDefault="00196D90" w:rsidP="00B55349">
            <w:pPr>
              <w:jc w:val="both"/>
            </w:pPr>
            <w:r w:rsidRPr="0008455A">
              <w:t>81,71</w:t>
            </w:r>
          </w:p>
        </w:tc>
        <w:tc>
          <w:tcPr>
            <w:tcW w:w="1134" w:type="dxa"/>
            <w:vAlign w:val="center"/>
          </w:tcPr>
          <w:p w:rsidR="00196D90" w:rsidRPr="0008455A" w:rsidRDefault="00196D90" w:rsidP="00B55349">
            <w:pPr>
              <w:jc w:val="both"/>
            </w:pPr>
            <w:r w:rsidRPr="0008455A">
              <w:t>74,28</w:t>
            </w:r>
          </w:p>
        </w:tc>
        <w:tc>
          <w:tcPr>
            <w:tcW w:w="1276" w:type="dxa"/>
            <w:vAlign w:val="center"/>
          </w:tcPr>
          <w:p w:rsidR="00196D90" w:rsidRPr="0008455A" w:rsidRDefault="00196D90" w:rsidP="00B55349">
            <w:pPr>
              <w:jc w:val="both"/>
            </w:pPr>
            <w:r w:rsidRPr="0008455A">
              <w:t>67,53</w:t>
            </w:r>
          </w:p>
        </w:tc>
        <w:tc>
          <w:tcPr>
            <w:tcW w:w="1275" w:type="dxa"/>
            <w:vAlign w:val="center"/>
          </w:tcPr>
          <w:p w:rsidR="00196D90" w:rsidRPr="0008455A" w:rsidRDefault="00196D90" w:rsidP="00B55349">
            <w:pPr>
              <w:jc w:val="both"/>
            </w:pPr>
            <w:r w:rsidRPr="0008455A">
              <w:t>118,15</w:t>
            </w:r>
          </w:p>
        </w:tc>
        <w:tc>
          <w:tcPr>
            <w:tcW w:w="1134" w:type="dxa"/>
            <w:vAlign w:val="center"/>
          </w:tcPr>
          <w:p w:rsidR="00196D90" w:rsidRPr="0008455A" w:rsidRDefault="00196D90" w:rsidP="00B55349">
            <w:pPr>
              <w:jc w:val="both"/>
            </w:pPr>
            <w:r w:rsidRPr="0008455A">
              <w:t>320,40</w:t>
            </w:r>
          </w:p>
        </w:tc>
      </w:tr>
      <w:tr w:rsidR="00196D90" w:rsidRPr="0008455A" w:rsidTr="00B55349">
        <w:trPr>
          <w:trHeight w:val="410"/>
        </w:trPr>
        <w:tc>
          <w:tcPr>
            <w:tcW w:w="993" w:type="dxa"/>
            <w:vAlign w:val="center"/>
          </w:tcPr>
          <w:p w:rsidR="00196D90" w:rsidRPr="0008455A" w:rsidRDefault="00196D90" w:rsidP="00B55349">
            <w:pPr>
              <w:shd w:val="clear" w:color="auto" w:fill="FFFFFF"/>
              <w:jc w:val="both"/>
              <w:rPr>
                <w:spacing w:val="4"/>
              </w:rPr>
            </w:pPr>
            <w:r w:rsidRPr="0008455A">
              <w:rPr>
                <w:spacing w:val="4"/>
              </w:rPr>
              <w:t>7</w:t>
            </w:r>
          </w:p>
        </w:tc>
        <w:tc>
          <w:tcPr>
            <w:tcW w:w="4677" w:type="dxa"/>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1276" w:type="dxa"/>
            <w:vAlign w:val="center"/>
          </w:tcPr>
          <w:p w:rsidR="00196D90" w:rsidRPr="0008455A" w:rsidRDefault="00196D90" w:rsidP="00B55349">
            <w:pPr>
              <w:jc w:val="both"/>
            </w:pPr>
            <w:r w:rsidRPr="0008455A">
              <w:t>-21,27</w:t>
            </w:r>
          </w:p>
        </w:tc>
        <w:tc>
          <w:tcPr>
            <w:tcW w:w="1276" w:type="dxa"/>
            <w:vAlign w:val="center"/>
          </w:tcPr>
          <w:p w:rsidR="00196D90" w:rsidRPr="0008455A" w:rsidRDefault="00196D90" w:rsidP="00B55349">
            <w:pPr>
              <w:jc w:val="both"/>
            </w:pPr>
            <w:r w:rsidRPr="0008455A">
              <w:t>60,44</w:t>
            </w:r>
          </w:p>
        </w:tc>
        <w:tc>
          <w:tcPr>
            <w:tcW w:w="1134" w:type="dxa"/>
            <w:vAlign w:val="center"/>
          </w:tcPr>
          <w:p w:rsidR="00196D90" w:rsidRPr="0008455A" w:rsidRDefault="00196D90" w:rsidP="00B55349">
            <w:pPr>
              <w:jc w:val="both"/>
            </w:pPr>
            <w:r w:rsidRPr="0008455A">
              <w:t>134,72</w:t>
            </w:r>
          </w:p>
        </w:tc>
        <w:tc>
          <w:tcPr>
            <w:tcW w:w="1276" w:type="dxa"/>
            <w:vAlign w:val="center"/>
          </w:tcPr>
          <w:p w:rsidR="00196D90" w:rsidRPr="0008455A" w:rsidRDefault="00196D90" w:rsidP="00B55349">
            <w:pPr>
              <w:jc w:val="both"/>
            </w:pPr>
            <w:r w:rsidRPr="0008455A">
              <w:t>202,25</w:t>
            </w:r>
          </w:p>
        </w:tc>
        <w:tc>
          <w:tcPr>
            <w:tcW w:w="1275" w:type="dxa"/>
            <w:vAlign w:val="center"/>
          </w:tcPr>
          <w:p w:rsidR="00196D90" w:rsidRPr="0008455A" w:rsidRDefault="00196D90" w:rsidP="00B55349">
            <w:pPr>
              <w:jc w:val="both"/>
            </w:pPr>
            <w:r w:rsidRPr="0008455A">
              <w:t>320,40</w:t>
            </w:r>
          </w:p>
        </w:tc>
        <w:tc>
          <w:tcPr>
            <w:tcW w:w="1134" w:type="dxa"/>
            <w:vAlign w:val="center"/>
          </w:tcPr>
          <w:p w:rsidR="00196D90" w:rsidRPr="0008455A" w:rsidRDefault="00196D90" w:rsidP="00B55349">
            <w:pPr>
              <w:jc w:val="both"/>
            </w:pPr>
            <w:r w:rsidRPr="0008455A">
              <w:t>−</w:t>
            </w:r>
          </w:p>
        </w:tc>
      </w:tr>
    </w:tbl>
    <w:p w:rsidR="00196D90" w:rsidRPr="0008455A" w:rsidRDefault="00196D90" w:rsidP="00196D90">
      <w:pPr>
        <w:jc w:val="both"/>
      </w:pPr>
    </w:p>
    <w:p w:rsidR="00196D90" w:rsidRPr="0008455A" w:rsidRDefault="00196D90" w:rsidP="00196D90">
      <w:pPr>
        <w:shd w:val="clear" w:color="auto" w:fill="FFFFFF"/>
        <w:tabs>
          <w:tab w:val="left" w:pos="533"/>
          <w:tab w:val="left" w:pos="1080"/>
        </w:tabs>
        <w:jc w:val="both"/>
        <w:sectPr w:rsidR="00196D90" w:rsidRPr="0008455A" w:rsidSect="00B55349">
          <w:pgSz w:w="16838" w:h="11906" w:orient="landscape"/>
          <w:pgMar w:top="1134" w:right="1134" w:bottom="1134" w:left="1134" w:header="709" w:footer="709" w:gutter="0"/>
          <w:cols w:space="708"/>
          <w:docGrid w:linePitch="360"/>
        </w:sectPr>
      </w:pPr>
    </w:p>
    <w:p w:rsidR="00196D90" w:rsidRPr="0008455A" w:rsidRDefault="00F63AF1" w:rsidP="00F63AF1">
      <w:pPr>
        <w:ind w:firstLine="720"/>
        <w:jc w:val="both"/>
      </w:pPr>
      <w:r w:rsidRPr="0008455A">
        <w:rPr>
          <w:bCs/>
          <w:spacing w:val="7"/>
        </w:rPr>
        <w:lastRenderedPageBreak/>
        <w:t>1</w:t>
      </w:r>
      <w:r w:rsidR="00196D90" w:rsidRPr="0008455A">
        <w:rPr>
          <w:bCs/>
          <w:spacing w:val="7"/>
        </w:rPr>
        <w:t>.5.3 П</w:t>
      </w:r>
      <w:r w:rsidR="00196D90" w:rsidRPr="0008455A">
        <w:t xml:space="preserve">оказатели эффективности участия предприятия в проекте </w:t>
      </w:r>
    </w:p>
    <w:p w:rsidR="00196D90" w:rsidRPr="0008455A" w:rsidRDefault="00196D90" w:rsidP="00F63AF1">
      <w:pPr>
        <w:ind w:firstLine="720"/>
        <w:jc w:val="both"/>
        <w:rPr>
          <w:b/>
        </w:rPr>
      </w:pPr>
    </w:p>
    <w:p w:rsidR="00196D90" w:rsidRPr="0008455A" w:rsidRDefault="00196D90" w:rsidP="00F63AF1">
      <w:pPr>
        <w:shd w:val="clear" w:color="auto" w:fill="FFFFFF"/>
        <w:tabs>
          <w:tab w:val="left" w:pos="533"/>
          <w:tab w:val="left" w:pos="1080"/>
        </w:tabs>
        <w:ind w:firstLine="720"/>
        <w:jc w:val="both"/>
        <w:rPr>
          <w:bCs/>
          <w:spacing w:val="7"/>
        </w:rPr>
      </w:pPr>
      <w:r w:rsidRPr="0008455A">
        <w:t>Расчет денежных потоков для оценки эффективности участия предприяти</w:t>
      </w:r>
      <w:r w:rsidR="00F63AF1" w:rsidRPr="0008455A">
        <w:t>я в проекте приведен в таблице 1</w:t>
      </w:r>
      <w:r w:rsidRPr="0008455A">
        <w:t>.27.</w:t>
      </w:r>
    </w:p>
    <w:p w:rsidR="00196D90" w:rsidRPr="0008455A" w:rsidRDefault="00196D90" w:rsidP="00F63AF1">
      <w:pPr>
        <w:shd w:val="clear" w:color="auto" w:fill="FFFFFF"/>
        <w:tabs>
          <w:tab w:val="left" w:pos="533"/>
          <w:tab w:val="left" w:pos="1080"/>
        </w:tabs>
        <w:ind w:firstLine="720"/>
        <w:jc w:val="both"/>
      </w:pPr>
      <w:r w:rsidRPr="0008455A">
        <w:t xml:space="preserve">ЧД = 1061,53 </w:t>
      </w:r>
      <w:proofErr w:type="gramStart"/>
      <w:r w:rsidRPr="0008455A">
        <w:t>млн</w:t>
      </w:r>
      <w:proofErr w:type="gramEnd"/>
      <w:r w:rsidRPr="0008455A">
        <w:t xml:space="preserve"> руб. ЧДД нарастающим итогом равен 320,40 млн руб. (</w:t>
      </w:r>
      <w:r w:rsidRPr="0008455A">
        <w:rPr>
          <w:i/>
        </w:rPr>
        <w:t>Е</w:t>
      </w:r>
      <w:r w:rsidRPr="0008455A">
        <w:t xml:space="preserve"> = 10 %). </w:t>
      </w:r>
    </w:p>
    <w:p w:rsidR="00196D90" w:rsidRPr="0008455A" w:rsidRDefault="00196D90" w:rsidP="00F63AF1">
      <w:pPr>
        <w:shd w:val="clear" w:color="auto" w:fill="FFFFFF"/>
        <w:tabs>
          <w:tab w:val="left" w:pos="533"/>
          <w:tab w:val="left" w:pos="1080"/>
        </w:tabs>
        <w:ind w:firstLine="720"/>
        <w:jc w:val="both"/>
      </w:pPr>
      <w:r w:rsidRPr="0008455A">
        <w:t xml:space="preserve">Момент окупаемости проекта (простой) наступает в рамках восьмого года. </w:t>
      </w:r>
      <w:r w:rsidRPr="0008455A">
        <w:rPr>
          <w:position w:val="-14"/>
        </w:rPr>
        <w:object w:dxaOrig="440" w:dyaOrig="400">
          <v:shape id="_x0000_i1050" type="#_x0000_t75" style="width:25.5pt;height:24pt" o:ole="">
            <v:imagedata r:id="rId47" o:title=""/>
          </v:shape>
          <o:OLEObject Type="Embed" ProgID="Equation.3" ShapeID="_x0000_i1050" DrawAspect="Content" ObjectID="_1698219811" r:id="rId67"/>
        </w:object>
      </w:r>
      <w:r w:rsidRPr="0008455A">
        <w:t xml:space="preserve"> = −26,17 </w:t>
      </w:r>
      <w:proofErr w:type="gramStart"/>
      <w:r w:rsidRPr="0008455A">
        <w:t>млн</w:t>
      </w:r>
      <w:proofErr w:type="gramEnd"/>
      <w:r w:rsidRPr="0008455A">
        <w:t xml:space="preserve"> руб., </w:t>
      </w:r>
      <w:r w:rsidRPr="0008455A">
        <w:rPr>
          <w:position w:val="-14"/>
        </w:rPr>
        <w:object w:dxaOrig="420" w:dyaOrig="400">
          <v:shape id="_x0000_i1051" type="#_x0000_t75" style="width:24pt;height:24pt" o:ole="">
            <v:imagedata r:id="rId52" o:title=""/>
          </v:shape>
          <o:OLEObject Type="Embed" ProgID="Equation.3" ShapeID="_x0000_i1051" DrawAspect="Content" ObjectID="_1698219812" r:id="rId68"/>
        </w:object>
      </w:r>
      <w:r w:rsidRPr="0008455A">
        <w:t xml:space="preserve"> = 112,64 млн руб., тогда согласно формуле (3.5):</w:t>
      </w:r>
    </w:p>
    <w:p w:rsidR="00196D90" w:rsidRPr="0008455A" w:rsidRDefault="00196D90" w:rsidP="00F63AF1">
      <w:pPr>
        <w:shd w:val="clear" w:color="auto" w:fill="FFFFFF"/>
        <w:tabs>
          <w:tab w:val="left" w:pos="533"/>
          <w:tab w:val="left" w:pos="1080"/>
        </w:tabs>
        <w:ind w:firstLine="720"/>
        <w:jc w:val="both"/>
      </w:pPr>
      <w:r w:rsidRPr="0008455A">
        <w:rPr>
          <w:position w:val="-36"/>
        </w:rPr>
        <w:object w:dxaOrig="5160" w:dyaOrig="840">
          <v:shape id="_x0000_i1052" type="#_x0000_t75" style="width:258pt;height:42pt" o:ole="">
            <v:imagedata r:id="rId69" o:title=""/>
          </v:shape>
          <o:OLEObject Type="Embed" ProgID="Equation.3" ShapeID="_x0000_i1052" DrawAspect="Content" ObjectID="_1698219813" r:id="rId70"/>
        </w:object>
      </w:r>
      <w:proofErr w:type="gramStart"/>
      <w:r w:rsidRPr="0008455A">
        <w:t>г</w:t>
      </w:r>
      <w:proofErr w:type="gramEnd"/>
      <w:r w:rsidRPr="0008455A">
        <w:t>.</w:t>
      </w:r>
    </w:p>
    <w:p w:rsidR="00196D90" w:rsidRPr="0008455A" w:rsidRDefault="00196D90" w:rsidP="00F63AF1">
      <w:pPr>
        <w:shd w:val="clear" w:color="auto" w:fill="FFFFFF"/>
        <w:tabs>
          <w:tab w:val="left" w:pos="533"/>
          <w:tab w:val="left" w:pos="1080"/>
        </w:tabs>
        <w:ind w:firstLine="720"/>
        <w:jc w:val="both"/>
      </w:pPr>
      <w:r w:rsidRPr="0008455A">
        <w:t>Таким образом, простой срок окупаемости составляет 7,20 г. или с начала производства 5,20 г.</w:t>
      </w:r>
    </w:p>
    <w:p w:rsidR="00196D90" w:rsidRPr="0008455A" w:rsidRDefault="00196D90" w:rsidP="00F63AF1">
      <w:pPr>
        <w:shd w:val="clear" w:color="auto" w:fill="FFFFFF"/>
        <w:tabs>
          <w:tab w:val="left" w:pos="533"/>
          <w:tab w:val="left" w:pos="1080"/>
        </w:tabs>
        <w:ind w:firstLine="720"/>
        <w:jc w:val="both"/>
      </w:pPr>
      <w:r w:rsidRPr="0008455A">
        <w:t xml:space="preserve">Срок окупаемости с учетом дисконтирования наступает на девятом году. При более точном расчете с учетом </w:t>
      </w:r>
      <w:r w:rsidRPr="0008455A">
        <w:rPr>
          <w:position w:val="-4"/>
        </w:rPr>
        <w:object w:dxaOrig="260" w:dyaOrig="279">
          <v:shape id="_x0000_i1053" type="#_x0000_t75" style="width:12.75pt;height:14.25pt" o:ole="">
            <v:imagedata r:id="rId71" o:title=""/>
          </v:shape>
          <o:OLEObject Type="Embed" ProgID="Equation.3" ShapeID="_x0000_i1053" DrawAspect="Content" ObjectID="_1698219814" r:id="rId72"/>
        </w:object>
      </w:r>
      <w:r w:rsidRPr="0008455A">
        <w:t xml:space="preserve"> определяем, что он окажется равным 8,26 г. или с начала производства 6,26 г.</w:t>
      </w:r>
    </w:p>
    <w:p w:rsidR="00196D90" w:rsidRPr="0008455A" w:rsidRDefault="00196D90" w:rsidP="00F63AF1">
      <w:pPr>
        <w:shd w:val="clear" w:color="auto" w:fill="FFFFFF"/>
        <w:tabs>
          <w:tab w:val="left" w:pos="533"/>
          <w:tab w:val="left" w:pos="1080"/>
        </w:tabs>
        <w:ind w:firstLine="720"/>
        <w:jc w:val="both"/>
      </w:pPr>
      <w:r w:rsidRPr="0008455A">
        <w:rPr>
          <w:position w:val="-36"/>
        </w:rPr>
        <w:object w:dxaOrig="4959" w:dyaOrig="840">
          <v:shape id="_x0000_i1054" type="#_x0000_t75" style="width:247.5pt;height:42pt" o:ole="">
            <v:imagedata r:id="rId73" o:title=""/>
          </v:shape>
          <o:OLEObject Type="Embed" ProgID="Equation.3" ShapeID="_x0000_i1054" DrawAspect="Content" ObjectID="_1698219815" r:id="rId74"/>
        </w:object>
      </w:r>
      <w:r w:rsidRPr="0008455A">
        <w:t xml:space="preserve"> </w:t>
      </w:r>
      <w:proofErr w:type="gramStart"/>
      <w:r w:rsidRPr="0008455A">
        <w:t>г</w:t>
      </w:r>
      <w:proofErr w:type="gramEnd"/>
      <w:r w:rsidRPr="0008455A">
        <w:t>.</w:t>
      </w:r>
    </w:p>
    <w:p w:rsidR="00196D90" w:rsidRPr="0008455A" w:rsidRDefault="00196D90" w:rsidP="00F63AF1">
      <w:pPr>
        <w:shd w:val="clear" w:color="auto" w:fill="FFFFFF"/>
        <w:tabs>
          <w:tab w:val="left" w:pos="533"/>
          <w:tab w:val="left" w:pos="1080"/>
        </w:tabs>
        <w:ind w:firstLine="720"/>
        <w:jc w:val="both"/>
      </w:pPr>
      <w:r w:rsidRPr="0008455A">
        <w:t>ВНД определяем подбором значения нормы дисконта. Данные для расчета ВНД</w:t>
      </w:r>
      <w:r w:rsidR="00F63AF1" w:rsidRPr="0008455A">
        <w:t xml:space="preserve"> представлены в таблице 1</w:t>
      </w:r>
      <w:r w:rsidRPr="0008455A">
        <w:t xml:space="preserve">.28. </w:t>
      </w:r>
    </w:p>
    <w:p w:rsidR="00196D90" w:rsidRPr="0008455A" w:rsidRDefault="00196D90" w:rsidP="00F63AF1">
      <w:pPr>
        <w:shd w:val="clear" w:color="auto" w:fill="FFFFFF"/>
        <w:tabs>
          <w:tab w:val="left" w:pos="533"/>
          <w:tab w:val="left" w:pos="1080"/>
        </w:tabs>
        <w:ind w:firstLine="720"/>
        <w:jc w:val="both"/>
      </w:pPr>
      <w:r w:rsidRPr="0008455A">
        <w:t xml:space="preserve">Возьмем две нормы дисконта </w:t>
      </w:r>
      <w:r w:rsidRPr="0008455A">
        <w:rPr>
          <w:spacing w:val="7"/>
        </w:rPr>
        <w:t xml:space="preserve">— </w:t>
      </w:r>
      <w:r w:rsidRPr="0008455A">
        <w:t>23 и 24 %. Далее, исходя из полученных ЧДД</w:t>
      </w:r>
      <w:r w:rsidRPr="0008455A">
        <w:rPr>
          <w:i/>
        </w:rPr>
        <w:t xml:space="preserve"> </w:t>
      </w:r>
      <w:r w:rsidRPr="0008455A">
        <w:t xml:space="preserve">(23 %) = 24,32 </w:t>
      </w:r>
      <w:proofErr w:type="gramStart"/>
      <w:r w:rsidRPr="0008455A">
        <w:t>млн</w:t>
      </w:r>
      <w:proofErr w:type="gramEnd"/>
      <w:r w:rsidRPr="0008455A">
        <w:t xml:space="preserve"> руб. и ЧДД (24 %) = −0,01 млн руб., определяем по выражению (3.4)</w:t>
      </w:r>
      <w:r w:rsidR="00F63AF1" w:rsidRPr="0008455A">
        <w:t xml:space="preserve"> методических рекомендаций.</w:t>
      </w:r>
    </w:p>
    <w:p w:rsidR="00196D90" w:rsidRPr="0008455A" w:rsidRDefault="00196D90" w:rsidP="00F63AF1">
      <w:pPr>
        <w:shd w:val="clear" w:color="auto" w:fill="FFFFFF"/>
        <w:tabs>
          <w:tab w:val="left" w:pos="533"/>
          <w:tab w:val="left" w:pos="1080"/>
        </w:tabs>
        <w:ind w:firstLine="720"/>
        <w:jc w:val="both"/>
      </w:pPr>
      <w:r w:rsidRPr="0008455A">
        <w:rPr>
          <w:position w:val="-28"/>
        </w:rPr>
        <w:object w:dxaOrig="4080" w:dyaOrig="660">
          <v:shape id="_x0000_i1055" type="#_x0000_t75" style="width:204pt;height:33pt" o:ole="">
            <v:imagedata r:id="rId75" o:title=""/>
          </v:shape>
          <o:OLEObject Type="Embed" ProgID="Equation.3" ShapeID="_x0000_i1055" DrawAspect="Content" ObjectID="_1698219816" r:id="rId76"/>
        </w:object>
      </w:r>
      <w:r w:rsidRPr="0008455A">
        <w:t>%.</w:t>
      </w:r>
    </w:p>
    <w:p w:rsidR="00196D90" w:rsidRPr="0008455A" w:rsidRDefault="00196D90" w:rsidP="00F63AF1">
      <w:pPr>
        <w:shd w:val="clear" w:color="auto" w:fill="FFFFFF"/>
        <w:tabs>
          <w:tab w:val="left" w:pos="533"/>
          <w:tab w:val="left" w:pos="1080"/>
        </w:tabs>
        <w:ind w:firstLine="720"/>
        <w:jc w:val="both"/>
      </w:pPr>
      <w:r w:rsidRPr="0008455A">
        <w:t>В результате получим ВНД = 24 %. Это еще раз подтверждает эффективность проекта, так как ВНД</w:t>
      </w:r>
      <w:r w:rsidRPr="0008455A">
        <w:rPr>
          <w:i/>
        </w:rPr>
        <w:t xml:space="preserve"> &gt; Е</w:t>
      </w:r>
      <w:r w:rsidRPr="0008455A">
        <w:t>.</w:t>
      </w:r>
    </w:p>
    <w:p w:rsidR="00196D90" w:rsidRPr="0008455A" w:rsidRDefault="00196D90" w:rsidP="00F63AF1">
      <w:pPr>
        <w:shd w:val="clear" w:color="auto" w:fill="FFFFFF"/>
        <w:tabs>
          <w:tab w:val="left" w:pos="533"/>
          <w:tab w:val="left" w:pos="1080"/>
        </w:tabs>
        <w:ind w:firstLine="720"/>
        <w:jc w:val="both"/>
        <w:rPr>
          <w:bCs/>
        </w:rPr>
      </w:pPr>
    </w:p>
    <w:p w:rsidR="00196D90" w:rsidRPr="0008455A" w:rsidRDefault="00196D90" w:rsidP="00F63AF1">
      <w:pPr>
        <w:shd w:val="clear" w:color="auto" w:fill="FFFFFF"/>
        <w:tabs>
          <w:tab w:val="left" w:pos="533"/>
          <w:tab w:val="left" w:pos="1080"/>
        </w:tabs>
        <w:ind w:firstLine="720"/>
        <w:jc w:val="both"/>
      </w:pPr>
      <w:r w:rsidRPr="0008455A">
        <w:rPr>
          <w:bCs/>
        </w:rPr>
        <w:t>Определим индексы доходности проекта:</w:t>
      </w:r>
    </w:p>
    <w:p w:rsidR="00196D90" w:rsidRPr="0008455A" w:rsidRDefault="00196D90" w:rsidP="00F63AF1">
      <w:pPr>
        <w:shd w:val="clear" w:color="auto" w:fill="FFFFFF"/>
        <w:tabs>
          <w:tab w:val="left" w:pos="533"/>
          <w:tab w:val="left" w:pos="1080"/>
        </w:tabs>
        <w:ind w:firstLine="720"/>
        <w:jc w:val="both"/>
      </w:pPr>
      <w:r w:rsidRPr="0008455A">
        <w:t>1. Расчет данных для определения индексов доходности затрат и дисконтированных затрат приводится в таблице 4.29. Индекс доходности затрат проекта равен 1,12 (10023,45/8960,21). Индекс доходности дисконтированных затрат − 1,07 (5007,33/4683,29).</w:t>
      </w:r>
    </w:p>
    <w:p w:rsidR="00196D90" w:rsidRPr="0008455A" w:rsidRDefault="00196D90" w:rsidP="00F63AF1">
      <w:pPr>
        <w:shd w:val="clear" w:color="auto" w:fill="FFFFFF"/>
        <w:tabs>
          <w:tab w:val="left" w:pos="533"/>
          <w:tab w:val="left" w:pos="1080"/>
        </w:tabs>
        <w:ind w:firstLine="720"/>
        <w:jc w:val="both"/>
        <w:rPr>
          <w:bCs/>
          <w:spacing w:val="7"/>
        </w:rPr>
      </w:pPr>
      <w:r w:rsidRPr="0008455A">
        <w:t xml:space="preserve">2. </w:t>
      </w:r>
      <w:r w:rsidRPr="0008455A">
        <w:rPr>
          <w:bCs/>
          <w:spacing w:val="7"/>
        </w:rPr>
        <w:t>Индекс доходности инвестиций (ИД) проекта:</w:t>
      </w:r>
    </w:p>
    <w:p w:rsidR="00196D90" w:rsidRPr="0008455A" w:rsidRDefault="00196D90" w:rsidP="00F63AF1">
      <w:pPr>
        <w:shd w:val="clear" w:color="auto" w:fill="FFFFFF"/>
        <w:tabs>
          <w:tab w:val="left" w:pos="533"/>
          <w:tab w:val="left" w:pos="1080"/>
        </w:tabs>
        <w:ind w:firstLine="720"/>
        <w:jc w:val="both"/>
      </w:pPr>
      <w:r w:rsidRPr="0008455A">
        <w:rPr>
          <w:bCs/>
          <w:spacing w:val="7"/>
        </w:rPr>
        <w:t>ИД = 1 + ЧД</w:t>
      </w:r>
      <w:r w:rsidRPr="0008455A">
        <w:rPr>
          <w:bCs/>
          <w:i/>
          <w:spacing w:val="7"/>
        </w:rPr>
        <w:t>/К</w:t>
      </w:r>
      <w:r w:rsidRPr="0008455A">
        <w:rPr>
          <w:bCs/>
          <w:spacing w:val="7"/>
        </w:rPr>
        <w:t xml:space="preserve"> = 1 + 1061,53/543,21 = 2,95.</w:t>
      </w:r>
    </w:p>
    <w:p w:rsidR="00196D90" w:rsidRPr="0008455A" w:rsidRDefault="00196D90" w:rsidP="00F63AF1">
      <w:pPr>
        <w:shd w:val="clear" w:color="auto" w:fill="FFFFFF"/>
        <w:tabs>
          <w:tab w:val="left" w:pos="533"/>
          <w:tab w:val="left" w:pos="1080"/>
        </w:tabs>
        <w:ind w:firstLine="720"/>
        <w:jc w:val="both"/>
        <w:rPr>
          <w:bCs/>
          <w:i/>
          <w:spacing w:val="7"/>
        </w:rPr>
      </w:pPr>
      <w:r w:rsidRPr="0008455A">
        <w:rPr>
          <w:bCs/>
          <w:spacing w:val="7"/>
        </w:rPr>
        <w:t>Индекс доходности дисконтированных инвестиций</w:t>
      </w:r>
      <w:r w:rsidRPr="0008455A">
        <w:rPr>
          <w:bCs/>
          <w:i/>
          <w:spacing w:val="7"/>
        </w:rPr>
        <w:t xml:space="preserve"> </w:t>
      </w:r>
      <w:r w:rsidRPr="0008455A">
        <w:rPr>
          <w:bCs/>
          <w:spacing w:val="7"/>
        </w:rPr>
        <w:t>(ИДД):</w:t>
      </w:r>
    </w:p>
    <w:p w:rsidR="00196D90" w:rsidRPr="0008455A" w:rsidRDefault="00196D90" w:rsidP="00F63AF1">
      <w:pPr>
        <w:shd w:val="clear" w:color="auto" w:fill="FFFFFF"/>
        <w:tabs>
          <w:tab w:val="left" w:pos="533"/>
          <w:tab w:val="left" w:pos="1080"/>
        </w:tabs>
        <w:ind w:firstLine="720"/>
        <w:jc w:val="both"/>
        <w:rPr>
          <w:bCs/>
          <w:spacing w:val="7"/>
        </w:rPr>
      </w:pPr>
      <w:r w:rsidRPr="0008455A">
        <w:rPr>
          <w:bCs/>
          <w:spacing w:val="7"/>
        </w:rPr>
        <w:t>ИДД = 1 + ЧДД</w:t>
      </w:r>
      <w:r w:rsidRPr="0008455A">
        <w:rPr>
          <w:bCs/>
          <w:i/>
          <w:spacing w:val="7"/>
        </w:rPr>
        <w:t>/</w:t>
      </w:r>
      <w:r w:rsidRPr="0008455A">
        <w:rPr>
          <w:bCs/>
          <w:i/>
          <w:spacing w:val="7"/>
          <w:position w:val="-30"/>
        </w:rPr>
        <w:object w:dxaOrig="960" w:dyaOrig="760">
          <v:shape id="_x0000_i1056" type="#_x0000_t75" style="width:48pt;height:37.5pt" o:ole="">
            <v:imagedata r:id="rId77" o:title=""/>
          </v:shape>
          <o:OLEObject Type="Embed" ProgID="Equation.3" ShapeID="_x0000_i1056" DrawAspect="Content" ObjectID="_1698219817" r:id="rId78"/>
        </w:object>
      </w:r>
      <w:r w:rsidRPr="0008455A">
        <w:rPr>
          <w:bCs/>
          <w:spacing w:val="7"/>
        </w:rPr>
        <w:t xml:space="preserve"> = 1 + 320,40/461,12 = 1,69.</w:t>
      </w:r>
    </w:p>
    <w:p w:rsidR="00196D90" w:rsidRPr="0008455A" w:rsidRDefault="00196D90" w:rsidP="00F63AF1">
      <w:pPr>
        <w:shd w:val="clear" w:color="auto" w:fill="FFFFFF"/>
        <w:tabs>
          <w:tab w:val="left" w:pos="533"/>
          <w:tab w:val="left" w:pos="1080"/>
        </w:tabs>
        <w:ind w:firstLine="720"/>
        <w:jc w:val="both"/>
      </w:pPr>
      <w:r w:rsidRPr="0008455A">
        <w:rPr>
          <w:bCs/>
          <w:spacing w:val="7"/>
        </w:rPr>
        <w:t>Таким образом, индексы доходности проекта больше 1.</w:t>
      </w:r>
    </w:p>
    <w:p w:rsidR="00196D90" w:rsidRPr="0008455A" w:rsidRDefault="00196D90" w:rsidP="00196D90">
      <w:pPr>
        <w:shd w:val="clear" w:color="auto" w:fill="FFFFFF"/>
        <w:tabs>
          <w:tab w:val="left" w:pos="533"/>
          <w:tab w:val="left" w:pos="1080"/>
        </w:tabs>
        <w:jc w:val="both"/>
      </w:pPr>
    </w:p>
    <w:p w:rsidR="00196D90" w:rsidRPr="0008455A" w:rsidRDefault="00196D90" w:rsidP="00196D90">
      <w:pPr>
        <w:shd w:val="clear" w:color="auto" w:fill="FFFFFF"/>
        <w:tabs>
          <w:tab w:val="left" w:pos="533"/>
          <w:tab w:val="left" w:pos="1080"/>
        </w:tabs>
        <w:jc w:val="both"/>
      </w:pPr>
    </w:p>
    <w:p w:rsidR="00196D90" w:rsidRPr="0008455A" w:rsidRDefault="00196D90" w:rsidP="00196D90">
      <w:pPr>
        <w:shd w:val="clear" w:color="auto" w:fill="FFFFFF"/>
        <w:tabs>
          <w:tab w:val="left" w:pos="533"/>
          <w:tab w:val="left" w:pos="1080"/>
        </w:tabs>
        <w:jc w:val="both"/>
        <w:sectPr w:rsidR="00196D90" w:rsidRPr="0008455A" w:rsidSect="00B55349">
          <w:pgSz w:w="11906" w:h="16838"/>
          <w:pgMar w:top="1134" w:right="1134" w:bottom="1134" w:left="1134" w:header="709" w:footer="709" w:gutter="0"/>
          <w:cols w:space="708"/>
          <w:docGrid w:linePitch="360"/>
        </w:sectPr>
      </w:pPr>
    </w:p>
    <w:p w:rsidR="00196D90" w:rsidRPr="0008455A" w:rsidRDefault="00F63AF1" w:rsidP="00196D90">
      <w:pPr>
        <w:shd w:val="clear" w:color="auto" w:fill="FFFFFF"/>
        <w:jc w:val="both"/>
      </w:pPr>
      <w:r w:rsidRPr="0008455A">
        <w:rPr>
          <w:iCs/>
          <w:spacing w:val="-4"/>
        </w:rPr>
        <w:lastRenderedPageBreak/>
        <w:t>Таблица 1</w:t>
      </w:r>
      <w:r w:rsidR="00196D90" w:rsidRPr="0008455A">
        <w:rPr>
          <w:iCs/>
          <w:spacing w:val="-4"/>
        </w:rPr>
        <w:t xml:space="preserve">.28 − </w:t>
      </w:r>
      <w:r w:rsidR="00196D90" w:rsidRPr="0008455A">
        <w:t xml:space="preserve">Денежные потоки для определения ВНД для оценки участия предприятия в проекте, </w:t>
      </w:r>
      <w:proofErr w:type="gramStart"/>
      <w:r w:rsidR="00196D90" w:rsidRPr="0008455A">
        <w:t>млн</w:t>
      </w:r>
      <w:proofErr w:type="gramEnd"/>
      <w:r w:rsidR="00196D90" w:rsidRPr="0008455A">
        <w:t xml:space="preserve"> руб.</w:t>
      </w:r>
    </w:p>
    <w:tbl>
      <w:tblPr>
        <w:tblW w:w="14642"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2126"/>
        <w:gridCol w:w="993"/>
        <w:gridCol w:w="992"/>
        <w:gridCol w:w="992"/>
        <w:gridCol w:w="992"/>
        <w:gridCol w:w="993"/>
        <w:gridCol w:w="992"/>
        <w:gridCol w:w="992"/>
        <w:gridCol w:w="992"/>
        <w:gridCol w:w="993"/>
        <w:gridCol w:w="992"/>
        <w:gridCol w:w="992"/>
        <w:gridCol w:w="1010"/>
      </w:tblGrid>
      <w:tr w:rsidR="00F4170A" w:rsidRPr="0008455A" w:rsidTr="00B55349">
        <w:trPr>
          <w:trHeight w:val="350"/>
          <w:jc w:val="center"/>
        </w:trPr>
        <w:tc>
          <w:tcPr>
            <w:tcW w:w="591" w:type="dxa"/>
            <w:vMerge w:val="restart"/>
            <w:vAlign w:val="center"/>
          </w:tcPr>
          <w:p w:rsidR="00196D90" w:rsidRPr="0008455A" w:rsidRDefault="00196D90" w:rsidP="00B55349">
            <w:pPr>
              <w:jc w:val="both"/>
            </w:pPr>
            <w:r w:rsidRPr="0008455A">
              <w:t>№ стр.</w:t>
            </w:r>
          </w:p>
          <w:p w:rsidR="00196D90" w:rsidRPr="0008455A" w:rsidRDefault="00196D90" w:rsidP="00B55349">
            <w:pPr>
              <w:jc w:val="both"/>
            </w:pPr>
          </w:p>
        </w:tc>
        <w:tc>
          <w:tcPr>
            <w:tcW w:w="2126" w:type="dxa"/>
            <w:vMerge w:val="restart"/>
            <w:vAlign w:val="center"/>
          </w:tcPr>
          <w:p w:rsidR="00196D90" w:rsidRPr="0008455A" w:rsidRDefault="00196D90" w:rsidP="00B55349">
            <w:pPr>
              <w:jc w:val="both"/>
            </w:pPr>
            <w:r w:rsidRPr="0008455A">
              <w:t>Показатель</w:t>
            </w:r>
          </w:p>
        </w:tc>
        <w:tc>
          <w:tcPr>
            <w:tcW w:w="11925" w:type="dxa"/>
            <w:gridSpan w:val="12"/>
            <w:vAlign w:val="center"/>
          </w:tcPr>
          <w:p w:rsidR="00196D90" w:rsidRPr="0008455A" w:rsidRDefault="00196D90" w:rsidP="00B55349">
            <w:pPr>
              <w:jc w:val="both"/>
            </w:pPr>
            <w:r w:rsidRPr="0008455A">
              <w:t>Годы инвестиционного периода</w:t>
            </w:r>
          </w:p>
        </w:tc>
      </w:tr>
      <w:tr w:rsidR="00F4170A" w:rsidRPr="0008455A" w:rsidTr="00B55349">
        <w:trPr>
          <w:trHeight w:val="469"/>
          <w:jc w:val="center"/>
        </w:trPr>
        <w:tc>
          <w:tcPr>
            <w:tcW w:w="591" w:type="dxa"/>
            <w:vMerge/>
            <w:tcBorders>
              <w:bottom w:val="single" w:sz="4" w:space="0" w:color="auto"/>
            </w:tcBorders>
          </w:tcPr>
          <w:p w:rsidR="00196D90" w:rsidRPr="0008455A" w:rsidRDefault="00196D90" w:rsidP="00B55349">
            <w:pPr>
              <w:jc w:val="both"/>
            </w:pPr>
          </w:p>
        </w:tc>
        <w:tc>
          <w:tcPr>
            <w:tcW w:w="2126" w:type="dxa"/>
            <w:vMerge/>
            <w:tcBorders>
              <w:bottom w:val="single" w:sz="4" w:space="0" w:color="auto"/>
            </w:tcBorders>
          </w:tcPr>
          <w:p w:rsidR="00196D90" w:rsidRPr="0008455A" w:rsidRDefault="00196D90" w:rsidP="00B55349">
            <w:pPr>
              <w:jc w:val="both"/>
            </w:pPr>
          </w:p>
        </w:tc>
        <w:tc>
          <w:tcPr>
            <w:tcW w:w="993" w:type="dxa"/>
            <w:tcBorders>
              <w:bottom w:val="single" w:sz="4" w:space="0" w:color="auto"/>
            </w:tcBorders>
            <w:vAlign w:val="center"/>
          </w:tcPr>
          <w:p w:rsidR="00196D90" w:rsidRPr="0008455A" w:rsidRDefault="00196D90" w:rsidP="00B55349">
            <w:pPr>
              <w:jc w:val="both"/>
            </w:pPr>
            <w:r w:rsidRPr="0008455A">
              <w:t>1</w:t>
            </w:r>
          </w:p>
        </w:tc>
        <w:tc>
          <w:tcPr>
            <w:tcW w:w="992" w:type="dxa"/>
            <w:tcBorders>
              <w:bottom w:val="single" w:sz="4" w:space="0" w:color="auto"/>
            </w:tcBorders>
            <w:vAlign w:val="center"/>
          </w:tcPr>
          <w:p w:rsidR="00196D90" w:rsidRPr="0008455A" w:rsidRDefault="00196D90" w:rsidP="00B55349">
            <w:pPr>
              <w:jc w:val="both"/>
            </w:pPr>
            <w:r w:rsidRPr="0008455A">
              <w:t>2</w:t>
            </w:r>
          </w:p>
        </w:tc>
        <w:tc>
          <w:tcPr>
            <w:tcW w:w="992" w:type="dxa"/>
            <w:tcBorders>
              <w:bottom w:val="single" w:sz="4" w:space="0" w:color="auto"/>
            </w:tcBorders>
            <w:vAlign w:val="center"/>
          </w:tcPr>
          <w:p w:rsidR="00196D90" w:rsidRPr="0008455A" w:rsidRDefault="00196D90" w:rsidP="00B55349">
            <w:pPr>
              <w:jc w:val="both"/>
            </w:pPr>
            <w:r w:rsidRPr="0008455A">
              <w:t>3</w:t>
            </w:r>
          </w:p>
        </w:tc>
        <w:tc>
          <w:tcPr>
            <w:tcW w:w="992" w:type="dxa"/>
            <w:tcBorders>
              <w:bottom w:val="single" w:sz="4" w:space="0" w:color="auto"/>
            </w:tcBorders>
            <w:vAlign w:val="center"/>
          </w:tcPr>
          <w:p w:rsidR="00196D90" w:rsidRPr="0008455A" w:rsidRDefault="00196D90" w:rsidP="00B55349">
            <w:pPr>
              <w:jc w:val="both"/>
            </w:pPr>
            <w:r w:rsidRPr="0008455A">
              <w:t>4</w:t>
            </w:r>
          </w:p>
        </w:tc>
        <w:tc>
          <w:tcPr>
            <w:tcW w:w="993" w:type="dxa"/>
            <w:tcBorders>
              <w:bottom w:val="single" w:sz="4" w:space="0" w:color="auto"/>
            </w:tcBorders>
            <w:vAlign w:val="center"/>
          </w:tcPr>
          <w:p w:rsidR="00196D90" w:rsidRPr="0008455A" w:rsidRDefault="00196D90" w:rsidP="00B55349">
            <w:pPr>
              <w:jc w:val="both"/>
            </w:pPr>
            <w:r w:rsidRPr="0008455A">
              <w:t>5</w:t>
            </w:r>
          </w:p>
        </w:tc>
        <w:tc>
          <w:tcPr>
            <w:tcW w:w="992" w:type="dxa"/>
            <w:tcBorders>
              <w:bottom w:val="single" w:sz="4" w:space="0" w:color="auto"/>
            </w:tcBorders>
            <w:vAlign w:val="center"/>
          </w:tcPr>
          <w:p w:rsidR="00196D90" w:rsidRPr="0008455A" w:rsidRDefault="00196D90" w:rsidP="00B55349">
            <w:pPr>
              <w:jc w:val="both"/>
            </w:pPr>
            <w:r w:rsidRPr="0008455A">
              <w:t>6</w:t>
            </w:r>
          </w:p>
        </w:tc>
        <w:tc>
          <w:tcPr>
            <w:tcW w:w="992" w:type="dxa"/>
            <w:tcBorders>
              <w:bottom w:val="single" w:sz="4" w:space="0" w:color="auto"/>
            </w:tcBorders>
            <w:vAlign w:val="center"/>
          </w:tcPr>
          <w:p w:rsidR="00196D90" w:rsidRPr="0008455A" w:rsidRDefault="00196D90" w:rsidP="00B55349">
            <w:pPr>
              <w:jc w:val="both"/>
            </w:pPr>
            <w:r w:rsidRPr="0008455A">
              <w:t>7</w:t>
            </w:r>
          </w:p>
        </w:tc>
        <w:tc>
          <w:tcPr>
            <w:tcW w:w="992" w:type="dxa"/>
            <w:tcBorders>
              <w:bottom w:val="single" w:sz="4" w:space="0" w:color="auto"/>
            </w:tcBorders>
            <w:vAlign w:val="center"/>
          </w:tcPr>
          <w:p w:rsidR="00196D90" w:rsidRPr="0008455A" w:rsidRDefault="00196D90" w:rsidP="00B55349">
            <w:pPr>
              <w:jc w:val="both"/>
            </w:pPr>
            <w:r w:rsidRPr="0008455A">
              <w:t>8</w:t>
            </w:r>
          </w:p>
        </w:tc>
        <w:tc>
          <w:tcPr>
            <w:tcW w:w="993" w:type="dxa"/>
            <w:tcBorders>
              <w:bottom w:val="single" w:sz="4" w:space="0" w:color="auto"/>
            </w:tcBorders>
            <w:vAlign w:val="center"/>
          </w:tcPr>
          <w:p w:rsidR="00196D90" w:rsidRPr="0008455A" w:rsidRDefault="00196D90" w:rsidP="00B55349">
            <w:pPr>
              <w:jc w:val="both"/>
            </w:pPr>
            <w:r w:rsidRPr="0008455A">
              <w:t>9</w:t>
            </w:r>
          </w:p>
        </w:tc>
        <w:tc>
          <w:tcPr>
            <w:tcW w:w="992" w:type="dxa"/>
            <w:tcBorders>
              <w:bottom w:val="single" w:sz="4" w:space="0" w:color="auto"/>
            </w:tcBorders>
            <w:vAlign w:val="center"/>
          </w:tcPr>
          <w:p w:rsidR="00196D90" w:rsidRPr="0008455A" w:rsidRDefault="00196D90" w:rsidP="00B55349">
            <w:pPr>
              <w:jc w:val="both"/>
            </w:pPr>
            <w:r w:rsidRPr="0008455A">
              <w:t>10</w:t>
            </w:r>
          </w:p>
        </w:tc>
        <w:tc>
          <w:tcPr>
            <w:tcW w:w="992" w:type="dxa"/>
            <w:tcBorders>
              <w:bottom w:val="single" w:sz="4" w:space="0" w:color="auto"/>
            </w:tcBorders>
            <w:vAlign w:val="center"/>
          </w:tcPr>
          <w:p w:rsidR="00196D90" w:rsidRPr="0008455A" w:rsidRDefault="00196D90" w:rsidP="00B55349">
            <w:pPr>
              <w:jc w:val="both"/>
            </w:pPr>
            <w:r w:rsidRPr="0008455A">
              <w:t>11</w:t>
            </w:r>
          </w:p>
        </w:tc>
        <w:tc>
          <w:tcPr>
            <w:tcW w:w="1010" w:type="dxa"/>
            <w:tcBorders>
              <w:bottom w:val="single" w:sz="4" w:space="0" w:color="auto"/>
            </w:tcBorders>
            <w:vAlign w:val="center"/>
          </w:tcPr>
          <w:p w:rsidR="00196D90" w:rsidRPr="0008455A" w:rsidRDefault="00196D90" w:rsidP="00B55349">
            <w:pPr>
              <w:jc w:val="both"/>
            </w:pPr>
            <w:r w:rsidRPr="0008455A">
              <w:t>12</w:t>
            </w:r>
          </w:p>
        </w:tc>
      </w:tr>
      <w:tr w:rsidR="00F4170A" w:rsidRPr="0008455A"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1</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Поток для оценки собственного капитала, ЧД</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-227,41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-68,97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72,70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92,29</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50,34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7,96</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47,42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138,81</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192,68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192,68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192,68</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370,85</w:t>
            </w:r>
          </w:p>
        </w:tc>
      </w:tr>
      <w:tr w:rsidR="00F4170A" w:rsidRPr="0008455A"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2</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Коэффициент дисконтирования (</w:t>
            </w:r>
            <w:r w:rsidRPr="0008455A">
              <w:rPr>
                <w:i/>
                <w:spacing w:val="4"/>
              </w:rPr>
              <w:t>Е</w:t>
            </w:r>
            <w:r w:rsidRPr="0008455A">
              <w:rPr>
                <w:spacing w:val="4"/>
              </w:rPr>
              <w:t xml:space="preserve"> = 23 %)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rPr>
                <w:spacing w:val="4"/>
              </w:rPr>
              <w:t>0,8130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0,6610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0,5374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0,4369</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0,3552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0,2888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0,2348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0,1909</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0,1552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0,1262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0,1026</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0,0834</w:t>
            </w:r>
          </w:p>
        </w:tc>
      </w:tr>
      <w:tr w:rsidR="00F4170A" w:rsidRPr="0008455A"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3</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i/>
                <w:spacing w:val="4"/>
              </w:rPr>
            </w:pPr>
            <w:r w:rsidRPr="0008455A">
              <w:rPr>
                <w:spacing w:val="4"/>
              </w:rPr>
              <w:t>Чистый дисконтированный доход, ЧДД</w:t>
            </w:r>
            <w:r w:rsidRPr="0008455A">
              <w:rPr>
                <w:i/>
                <w:spacing w:val="4"/>
              </w:rPr>
              <w:t xml:space="preserve"> </w:t>
            </w:r>
          </w:p>
          <w:p w:rsidR="00196D90" w:rsidRPr="0008455A" w:rsidRDefault="00196D90" w:rsidP="00B55349">
            <w:pPr>
              <w:shd w:val="clear" w:color="auto" w:fill="FFFFFF"/>
              <w:jc w:val="both"/>
              <w:rPr>
                <w:spacing w:val="4"/>
              </w:rPr>
            </w:pPr>
            <w:r w:rsidRPr="0008455A">
              <w:rPr>
                <w:spacing w:val="4"/>
              </w:rPr>
              <w:t>(</w:t>
            </w:r>
            <w:r w:rsidRPr="0008455A">
              <w:rPr>
                <w:i/>
                <w:spacing w:val="4"/>
              </w:rPr>
              <w:t xml:space="preserve">Е </w:t>
            </w:r>
            <w:r w:rsidRPr="0008455A">
              <w:rPr>
                <w:spacing w:val="4"/>
              </w:rPr>
              <w:t>= 23 %)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-184,88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-45,59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39,07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40,32</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17,88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2,30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11,13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26,50</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29,90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24,32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19,77</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30,93</w:t>
            </w:r>
          </w:p>
        </w:tc>
      </w:tr>
      <w:tr w:rsidR="00F4170A" w:rsidRPr="0008455A"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4</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-186,41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-232,75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-192,72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-151,06</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-132,43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-130,02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-118,27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-89,98</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-57,80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-31,42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-9,80</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24,32</w:t>
            </w:r>
          </w:p>
        </w:tc>
      </w:tr>
      <w:tr w:rsidR="00F4170A" w:rsidRPr="0008455A"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5</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Коэффициент дисконтирования (</w:t>
            </w:r>
            <w:r w:rsidRPr="0008455A">
              <w:rPr>
                <w:i/>
                <w:spacing w:val="4"/>
              </w:rPr>
              <w:t>Е</w:t>
            </w:r>
            <w:r w:rsidRPr="0008455A">
              <w:rPr>
                <w:spacing w:val="4"/>
              </w:rPr>
              <w:t xml:space="preserve"> = 24 %)</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0,8065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0,6504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0,5245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0,4230</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0,3411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0,2751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0,2218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0,1789</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0,1443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0,1164</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0,0938</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0,0757</w:t>
            </w:r>
          </w:p>
        </w:tc>
      </w:tr>
      <w:tr w:rsidR="00F4170A" w:rsidRPr="0008455A"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6</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i/>
                <w:spacing w:val="4"/>
              </w:rPr>
            </w:pPr>
            <w:r w:rsidRPr="0008455A">
              <w:rPr>
                <w:spacing w:val="4"/>
              </w:rPr>
              <w:t>Чистый дисконтированный доход, ЧДД</w:t>
            </w:r>
          </w:p>
          <w:p w:rsidR="00196D90" w:rsidRPr="0008455A" w:rsidRDefault="00196D90" w:rsidP="00B55349">
            <w:pPr>
              <w:shd w:val="clear" w:color="auto" w:fill="FFFFFF"/>
              <w:jc w:val="both"/>
              <w:rPr>
                <w:spacing w:val="4"/>
              </w:rPr>
            </w:pPr>
            <w:r w:rsidRPr="0008455A">
              <w:rPr>
                <w:i/>
                <w:spacing w:val="4"/>
              </w:rPr>
              <w:t xml:space="preserve"> </w:t>
            </w:r>
            <w:r w:rsidRPr="0008455A">
              <w:rPr>
                <w:spacing w:val="4"/>
              </w:rPr>
              <w:t>(</w:t>
            </w:r>
            <w:r w:rsidRPr="0008455A">
              <w:rPr>
                <w:i/>
                <w:spacing w:val="4"/>
              </w:rPr>
              <w:t>Е</w:t>
            </w:r>
            <w:r w:rsidRPr="0008455A">
              <w:rPr>
                <w:spacing w:val="4"/>
              </w:rPr>
              <w:t xml:space="preserve"> = 24%)</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-183,41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-44,85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38,13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39,04</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17,17</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2,19</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10,52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24,83</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27,80</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22,43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18,07</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28,07</w:t>
            </w:r>
          </w:p>
        </w:tc>
      </w:tr>
      <w:tr w:rsidR="00196D90" w:rsidRPr="0008455A" w:rsidTr="00B55349">
        <w:trPr>
          <w:jc w:val="center"/>
        </w:trPr>
        <w:tc>
          <w:tcPr>
            <w:tcW w:w="591"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7</w:t>
            </w:r>
          </w:p>
        </w:tc>
        <w:tc>
          <w:tcPr>
            <w:tcW w:w="2126"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shd w:val="clear" w:color="auto" w:fill="FFFFFF"/>
              <w:jc w:val="both"/>
              <w:rPr>
                <w:spacing w:val="4"/>
              </w:rPr>
            </w:pPr>
            <w:r w:rsidRPr="0008455A">
              <w:rPr>
                <w:spacing w:val="4"/>
              </w:rPr>
              <w:t>То же нарастающим итогом</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-183,41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-228,26</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-190,13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-151,09</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-133,92</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-131,73</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-121,21</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-96,38</w:t>
            </w:r>
          </w:p>
        </w:tc>
        <w:tc>
          <w:tcPr>
            <w:tcW w:w="993"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-68,58</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-46,15</w:t>
            </w:r>
          </w:p>
        </w:tc>
        <w:tc>
          <w:tcPr>
            <w:tcW w:w="992"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-28,08</w:t>
            </w:r>
          </w:p>
        </w:tc>
        <w:tc>
          <w:tcPr>
            <w:tcW w:w="1010" w:type="dxa"/>
            <w:tcBorders>
              <w:top w:val="single" w:sz="4" w:space="0" w:color="auto"/>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-0,01</w:t>
            </w:r>
          </w:p>
        </w:tc>
      </w:tr>
    </w:tbl>
    <w:p w:rsidR="00196D90" w:rsidRPr="0008455A" w:rsidRDefault="00196D90" w:rsidP="00196D90">
      <w:pPr>
        <w:shd w:val="clear" w:color="auto" w:fill="FFFFFF"/>
        <w:jc w:val="both"/>
        <w:rPr>
          <w:iCs/>
          <w:spacing w:val="-4"/>
        </w:rPr>
      </w:pPr>
    </w:p>
    <w:p w:rsidR="00196D90" w:rsidRPr="0008455A" w:rsidRDefault="00196D90" w:rsidP="00196D90">
      <w:pPr>
        <w:rPr>
          <w:iCs/>
          <w:spacing w:val="-4"/>
        </w:rPr>
      </w:pPr>
      <w:r w:rsidRPr="0008455A">
        <w:rPr>
          <w:iCs/>
          <w:spacing w:val="-4"/>
        </w:rPr>
        <w:br w:type="page"/>
      </w:r>
    </w:p>
    <w:p w:rsidR="00196D90" w:rsidRPr="0008455A" w:rsidRDefault="00196D90" w:rsidP="00196D90">
      <w:pPr>
        <w:shd w:val="clear" w:color="auto" w:fill="FFFFFF"/>
        <w:jc w:val="both"/>
      </w:pPr>
      <w:r w:rsidRPr="0008455A">
        <w:rPr>
          <w:iCs/>
          <w:spacing w:val="-4"/>
        </w:rPr>
        <w:lastRenderedPageBreak/>
        <w:t xml:space="preserve">Таблица </w:t>
      </w:r>
      <w:r w:rsidR="00F63AF1" w:rsidRPr="0008455A">
        <w:rPr>
          <w:iCs/>
          <w:spacing w:val="-4"/>
        </w:rPr>
        <w:t>1</w:t>
      </w:r>
      <w:r w:rsidRPr="0008455A">
        <w:rPr>
          <w:iCs/>
          <w:spacing w:val="-4"/>
        </w:rPr>
        <w:t xml:space="preserve">.29 − </w:t>
      </w:r>
      <w:r w:rsidRPr="0008455A">
        <w:t xml:space="preserve">Расчет данных для определения индекса доходности дисконтированных затрат </w:t>
      </w:r>
    </w:p>
    <w:p w:rsidR="00196D90" w:rsidRPr="0008455A" w:rsidRDefault="00196D90" w:rsidP="00196D90">
      <w:pPr>
        <w:shd w:val="clear" w:color="auto" w:fill="FFFFFF"/>
        <w:jc w:val="both"/>
      </w:pPr>
      <w:r w:rsidRPr="0008455A">
        <w:t xml:space="preserve">для собственного капитала, </w:t>
      </w:r>
      <w:proofErr w:type="gramStart"/>
      <w:r w:rsidRPr="0008455A">
        <w:t>млн</w:t>
      </w:r>
      <w:proofErr w:type="gramEnd"/>
      <w:r w:rsidRPr="0008455A">
        <w:t xml:space="preserve"> руб.</w:t>
      </w:r>
    </w:p>
    <w:p w:rsidR="00196D90" w:rsidRPr="0008455A" w:rsidRDefault="00196D90" w:rsidP="00196D90">
      <w:pPr>
        <w:shd w:val="clear" w:color="auto" w:fill="FFFFFF"/>
        <w:jc w:val="both"/>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276"/>
        <w:gridCol w:w="1276"/>
        <w:gridCol w:w="1275"/>
        <w:gridCol w:w="1418"/>
        <w:gridCol w:w="1559"/>
        <w:gridCol w:w="1418"/>
        <w:gridCol w:w="1275"/>
      </w:tblGrid>
      <w:tr w:rsidR="00F4170A" w:rsidRPr="0008455A" w:rsidTr="00B55349">
        <w:trPr>
          <w:trHeight w:val="350"/>
        </w:trPr>
        <w:tc>
          <w:tcPr>
            <w:tcW w:w="567" w:type="dxa"/>
            <w:vMerge w:val="restart"/>
            <w:vAlign w:val="center"/>
          </w:tcPr>
          <w:p w:rsidR="00196D90" w:rsidRPr="0008455A" w:rsidRDefault="00196D90" w:rsidP="00B55349">
            <w:pPr>
              <w:jc w:val="both"/>
            </w:pPr>
            <w:r w:rsidRPr="0008455A">
              <w:t>№ стр.</w:t>
            </w:r>
          </w:p>
        </w:tc>
        <w:tc>
          <w:tcPr>
            <w:tcW w:w="4536" w:type="dxa"/>
            <w:vMerge w:val="restart"/>
            <w:vAlign w:val="center"/>
          </w:tcPr>
          <w:p w:rsidR="00196D90" w:rsidRPr="0008455A" w:rsidRDefault="00196D90" w:rsidP="00B55349">
            <w:pPr>
              <w:jc w:val="both"/>
            </w:pPr>
            <w:r w:rsidRPr="0008455A">
              <w:t>Показатель</w:t>
            </w:r>
          </w:p>
        </w:tc>
        <w:tc>
          <w:tcPr>
            <w:tcW w:w="9497" w:type="dxa"/>
            <w:gridSpan w:val="7"/>
            <w:vAlign w:val="center"/>
          </w:tcPr>
          <w:p w:rsidR="00196D90" w:rsidRPr="0008455A" w:rsidRDefault="00196D90" w:rsidP="00B55349">
            <w:pPr>
              <w:jc w:val="both"/>
            </w:pPr>
            <w:r w:rsidRPr="0008455A">
              <w:t>Годы инвестиционного периода по порядку</w:t>
            </w:r>
          </w:p>
        </w:tc>
      </w:tr>
      <w:tr w:rsidR="00F4170A" w:rsidRPr="0008455A" w:rsidTr="00B55349">
        <w:trPr>
          <w:trHeight w:val="284"/>
        </w:trPr>
        <w:tc>
          <w:tcPr>
            <w:tcW w:w="567" w:type="dxa"/>
            <w:vMerge/>
            <w:vAlign w:val="center"/>
          </w:tcPr>
          <w:p w:rsidR="00196D90" w:rsidRPr="0008455A" w:rsidRDefault="00196D90" w:rsidP="00B55349">
            <w:pPr>
              <w:jc w:val="both"/>
            </w:pPr>
          </w:p>
        </w:tc>
        <w:tc>
          <w:tcPr>
            <w:tcW w:w="4536" w:type="dxa"/>
            <w:vMerge/>
            <w:vAlign w:val="center"/>
          </w:tcPr>
          <w:p w:rsidR="00196D90" w:rsidRPr="0008455A" w:rsidRDefault="00196D90" w:rsidP="00B55349">
            <w:pPr>
              <w:jc w:val="both"/>
            </w:pPr>
          </w:p>
        </w:tc>
        <w:tc>
          <w:tcPr>
            <w:tcW w:w="1276" w:type="dxa"/>
            <w:vAlign w:val="center"/>
          </w:tcPr>
          <w:p w:rsidR="00196D90" w:rsidRPr="0008455A" w:rsidRDefault="00196D90" w:rsidP="00B55349">
            <w:pPr>
              <w:jc w:val="both"/>
            </w:pPr>
            <w:r w:rsidRPr="0008455A">
              <w:t>1</w:t>
            </w:r>
          </w:p>
        </w:tc>
        <w:tc>
          <w:tcPr>
            <w:tcW w:w="1276" w:type="dxa"/>
            <w:vAlign w:val="center"/>
          </w:tcPr>
          <w:p w:rsidR="00196D90" w:rsidRPr="0008455A" w:rsidRDefault="00196D90" w:rsidP="00B55349">
            <w:pPr>
              <w:jc w:val="both"/>
            </w:pPr>
            <w:r w:rsidRPr="0008455A">
              <w:t>2</w:t>
            </w:r>
          </w:p>
        </w:tc>
        <w:tc>
          <w:tcPr>
            <w:tcW w:w="1275" w:type="dxa"/>
            <w:vAlign w:val="center"/>
          </w:tcPr>
          <w:p w:rsidR="00196D90" w:rsidRPr="0008455A" w:rsidRDefault="00196D90" w:rsidP="00B55349">
            <w:pPr>
              <w:jc w:val="both"/>
            </w:pPr>
            <w:r w:rsidRPr="0008455A">
              <w:t>3</w:t>
            </w:r>
          </w:p>
        </w:tc>
        <w:tc>
          <w:tcPr>
            <w:tcW w:w="1418" w:type="dxa"/>
            <w:vAlign w:val="center"/>
          </w:tcPr>
          <w:p w:rsidR="00196D90" w:rsidRPr="0008455A" w:rsidRDefault="00196D90" w:rsidP="00B55349">
            <w:pPr>
              <w:jc w:val="both"/>
            </w:pPr>
            <w:r w:rsidRPr="0008455A">
              <w:t>4</w:t>
            </w:r>
          </w:p>
        </w:tc>
        <w:tc>
          <w:tcPr>
            <w:tcW w:w="1559" w:type="dxa"/>
            <w:vAlign w:val="center"/>
          </w:tcPr>
          <w:p w:rsidR="00196D90" w:rsidRPr="0008455A" w:rsidRDefault="00196D90" w:rsidP="00B55349">
            <w:pPr>
              <w:jc w:val="both"/>
            </w:pPr>
            <w:r w:rsidRPr="0008455A">
              <w:t>5</w:t>
            </w:r>
          </w:p>
        </w:tc>
        <w:tc>
          <w:tcPr>
            <w:tcW w:w="1418" w:type="dxa"/>
            <w:vAlign w:val="center"/>
          </w:tcPr>
          <w:p w:rsidR="00196D90" w:rsidRPr="0008455A" w:rsidRDefault="00196D90" w:rsidP="00B55349">
            <w:pPr>
              <w:jc w:val="both"/>
            </w:pPr>
            <w:r w:rsidRPr="0008455A">
              <w:t>6</w:t>
            </w:r>
          </w:p>
        </w:tc>
        <w:tc>
          <w:tcPr>
            <w:tcW w:w="1275" w:type="dxa"/>
            <w:vAlign w:val="center"/>
          </w:tcPr>
          <w:p w:rsidR="00196D90" w:rsidRPr="0008455A" w:rsidRDefault="00196D90" w:rsidP="00B55349">
            <w:pPr>
              <w:jc w:val="both"/>
            </w:pPr>
            <w:r w:rsidRPr="0008455A">
              <w:t>7</w:t>
            </w:r>
          </w:p>
        </w:tc>
      </w:tr>
      <w:tr w:rsidR="00F4170A" w:rsidRPr="0008455A" w:rsidTr="00B55349">
        <w:trPr>
          <w:trHeight w:val="685"/>
        </w:trPr>
        <w:tc>
          <w:tcPr>
            <w:tcW w:w="567" w:type="dxa"/>
            <w:vAlign w:val="center"/>
          </w:tcPr>
          <w:p w:rsidR="00196D90" w:rsidRPr="0008455A" w:rsidRDefault="00196D90" w:rsidP="00B55349">
            <w:pPr>
              <w:jc w:val="both"/>
            </w:pPr>
            <w:r w:rsidRPr="0008455A">
              <w:t>1</w:t>
            </w:r>
          </w:p>
        </w:tc>
        <w:tc>
          <w:tcPr>
            <w:tcW w:w="4536" w:type="dxa"/>
            <w:vAlign w:val="center"/>
          </w:tcPr>
          <w:p w:rsidR="00196D90" w:rsidRPr="0008455A" w:rsidRDefault="00196D90" w:rsidP="00B55349">
            <w:pPr>
              <w:shd w:val="clear" w:color="auto" w:fill="FFFFFF"/>
              <w:jc w:val="both"/>
            </w:pPr>
            <w:r w:rsidRPr="0008455A">
              <w:t>Притоки от операционной и инвестиционной деятельности</w:t>
            </w:r>
          </w:p>
        </w:tc>
        <w:tc>
          <w:tcPr>
            <w:tcW w:w="1276"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510,75</w:t>
            </w:r>
          </w:p>
        </w:tc>
        <w:tc>
          <w:tcPr>
            <w:tcW w:w="1418" w:type="dxa"/>
            <w:vAlign w:val="center"/>
          </w:tcPr>
          <w:p w:rsidR="00196D90" w:rsidRPr="0008455A" w:rsidRDefault="00196D90" w:rsidP="00B55349">
            <w:pPr>
              <w:jc w:val="both"/>
            </w:pPr>
            <w:r w:rsidRPr="0008455A">
              <w:t>766,12</w:t>
            </w:r>
          </w:p>
        </w:tc>
        <w:tc>
          <w:tcPr>
            <w:tcW w:w="1559" w:type="dxa"/>
            <w:vAlign w:val="center"/>
          </w:tcPr>
          <w:p w:rsidR="00196D90" w:rsidRPr="0008455A" w:rsidRDefault="00196D90" w:rsidP="00B55349">
            <w:pPr>
              <w:jc w:val="both"/>
            </w:pPr>
            <w:r w:rsidRPr="0008455A">
              <w:t>1021,50</w:t>
            </w:r>
          </w:p>
        </w:tc>
        <w:tc>
          <w:tcPr>
            <w:tcW w:w="1418" w:type="dxa"/>
            <w:vAlign w:val="center"/>
          </w:tcPr>
          <w:p w:rsidR="00196D90" w:rsidRPr="0008455A" w:rsidRDefault="00196D90" w:rsidP="00B55349">
            <w:pPr>
              <w:jc w:val="both"/>
            </w:pPr>
            <w:r w:rsidRPr="0008455A">
              <w:t>1021,50</w:t>
            </w:r>
          </w:p>
        </w:tc>
        <w:tc>
          <w:tcPr>
            <w:tcW w:w="1275" w:type="dxa"/>
            <w:vAlign w:val="center"/>
          </w:tcPr>
          <w:p w:rsidR="00196D90" w:rsidRPr="0008455A" w:rsidRDefault="00196D90" w:rsidP="00B55349">
            <w:pPr>
              <w:jc w:val="both"/>
            </w:pPr>
            <w:r w:rsidRPr="0008455A">
              <w:t>1021,50</w:t>
            </w:r>
          </w:p>
        </w:tc>
      </w:tr>
      <w:tr w:rsidR="00F4170A" w:rsidRPr="0008455A" w:rsidTr="00B55349">
        <w:tc>
          <w:tcPr>
            <w:tcW w:w="567" w:type="dxa"/>
            <w:vAlign w:val="center"/>
          </w:tcPr>
          <w:p w:rsidR="00196D90" w:rsidRPr="0008455A" w:rsidRDefault="00196D90" w:rsidP="00B55349">
            <w:pPr>
              <w:jc w:val="both"/>
            </w:pPr>
            <w:r w:rsidRPr="0008455A">
              <w:t>2</w:t>
            </w:r>
          </w:p>
        </w:tc>
        <w:tc>
          <w:tcPr>
            <w:tcW w:w="4536" w:type="dxa"/>
            <w:vAlign w:val="center"/>
          </w:tcPr>
          <w:p w:rsidR="00196D90" w:rsidRPr="0008455A" w:rsidRDefault="00196D90" w:rsidP="00B55349">
            <w:pPr>
              <w:jc w:val="both"/>
            </w:pPr>
            <w:r w:rsidRPr="0008455A">
              <w:t>Кредиты</w:t>
            </w:r>
          </w:p>
        </w:tc>
        <w:tc>
          <w:tcPr>
            <w:tcW w:w="1276"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315,00</w:t>
            </w:r>
          </w:p>
        </w:tc>
        <w:tc>
          <w:tcPr>
            <w:tcW w:w="1275" w:type="dxa"/>
            <w:vAlign w:val="center"/>
          </w:tcPr>
          <w:p w:rsidR="00196D90" w:rsidRPr="0008455A" w:rsidRDefault="00196D90" w:rsidP="00B55349">
            <w:pPr>
              <w:jc w:val="both"/>
            </w:pPr>
            <w:r w:rsidRPr="0008455A">
              <w:t>81,40</w:t>
            </w:r>
          </w:p>
        </w:tc>
        <w:tc>
          <w:tcPr>
            <w:tcW w:w="1418" w:type="dxa"/>
            <w:vAlign w:val="center"/>
          </w:tcPr>
          <w:p w:rsidR="00196D90" w:rsidRPr="0008455A" w:rsidRDefault="00196D90" w:rsidP="00B55349">
            <w:pPr>
              <w:jc w:val="both"/>
            </w:pPr>
          </w:p>
        </w:tc>
        <w:tc>
          <w:tcPr>
            <w:tcW w:w="1559" w:type="dxa"/>
            <w:vAlign w:val="center"/>
          </w:tcPr>
          <w:p w:rsidR="00196D90" w:rsidRPr="0008455A" w:rsidRDefault="00196D90" w:rsidP="00B55349">
            <w:pPr>
              <w:jc w:val="both"/>
            </w:pPr>
          </w:p>
        </w:tc>
        <w:tc>
          <w:tcPr>
            <w:tcW w:w="1418" w:type="dxa"/>
            <w:vAlign w:val="center"/>
          </w:tcPr>
          <w:p w:rsidR="00196D90" w:rsidRPr="0008455A" w:rsidRDefault="00196D90" w:rsidP="00B55349">
            <w:pPr>
              <w:jc w:val="both"/>
            </w:pPr>
          </w:p>
        </w:tc>
        <w:tc>
          <w:tcPr>
            <w:tcW w:w="1275" w:type="dxa"/>
            <w:vAlign w:val="center"/>
          </w:tcPr>
          <w:p w:rsidR="00196D90" w:rsidRPr="0008455A" w:rsidRDefault="00196D90" w:rsidP="00B55349">
            <w:pPr>
              <w:jc w:val="both"/>
            </w:pPr>
          </w:p>
        </w:tc>
      </w:tr>
      <w:tr w:rsidR="00F4170A" w:rsidRPr="0008455A" w:rsidTr="00B55349">
        <w:tc>
          <w:tcPr>
            <w:tcW w:w="567" w:type="dxa"/>
            <w:vAlign w:val="center"/>
          </w:tcPr>
          <w:p w:rsidR="00196D90" w:rsidRPr="0008455A" w:rsidRDefault="00196D90" w:rsidP="00B55349">
            <w:pPr>
              <w:jc w:val="both"/>
            </w:pPr>
            <w:r w:rsidRPr="0008455A">
              <w:t>3</w:t>
            </w:r>
          </w:p>
        </w:tc>
        <w:tc>
          <w:tcPr>
            <w:tcW w:w="4536" w:type="dxa"/>
            <w:vAlign w:val="center"/>
          </w:tcPr>
          <w:p w:rsidR="00196D90" w:rsidRPr="0008455A" w:rsidRDefault="00196D90" w:rsidP="00B55349">
            <w:pPr>
              <w:shd w:val="clear" w:color="auto" w:fill="FFFFFF"/>
              <w:jc w:val="both"/>
            </w:pPr>
            <w:r w:rsidRPr="0008455A">
              <w:t>Итого притоки</w:t>
            </w:r>
          </w:p>
        </w:tc>
        <w:tc>
          <w:tcPr>
            <w:tcW w:w="1276"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315,00</w:t>
            </w:r>
          </w:p>
        </w:tc>
        <w:tc>
          <w:tcPr>
            <w:tcW w:w="1275" w:type="dxa"/>
            <w:vAlign w:val="center"/>
          </w:tcPr>
          <w:p w:rsidR="00196D90" w:rsidRPr="0008455A" w:rsidRDefault="00196D90" w:rsidP="00B55349">
            <w:pPr>
              <w:jc w:val="both"/>
            </w:pPr>
            <w:r w:rsidRPr="0008455A">
              <w:t>592,15</w:t>
            </w:r>
          </w:p>
        </w:tc>
        <w:tc>
          <w:tcPr>
            <w:tcW w:w="1418" w:type="dxa"/>
            <w:vAlign w:val="center"/>
          </w:tcPr>
          <w:p w:rsidR="00196D90" w:rsidRPr="0008455A" w:rsidRDefault="00196D90" w:rsidP="00B55349">
            <w:pPr>
              <w:jc w:val="both"/>
            </w:pPr>
            <w:r w:rsidRPr="0008455A">
              <w:t>766,12</w:t>
            </w:r>
          </w:p>
        </w:tc>
        <w:tc>
          <w:tcPr>
            <w:tcW w:w="1559" w:type="dxa"/>
            <w:vAlign w:val="center"/>
          </w:tcPr>
          <w:p w:rsidR="00196D90" w:rsidRPr="0008455A" w:rsidRDefault="00196D90" w:rsidP="00B55349">
            <w:pPr>
              <w:jc w:val="both"/>
            </w:pPr>
            <w:r w:rsidRPr="0008455A">
              <w:t>1021,50</w:t>
            </w:r>
          </w:p>
        </w:tc>
        <w:tc>
          <w:tcPr>
            <w:tcW w:w="1418" w:type="dxa"/>
            <w:vAlign w:val="center"/>
          </w:tcPr>
          <w:p w:rsidR="00196D90" w:rsidRPr="0008455A" w:rsidRDefault="00196D90" w:rsidP="00B55349">
            <w:pPr>
              <w:jc w:val="both"/>
            </w:pPr>
            <w:r w:rsidRPr="0008455A">
              <w:t>1021,50</w:t>
            </w:r>
          </w:p>
        </w:tc>
        <w:tc>
          <w:tcPr>
            <w:tcW w:w="1275" w:type="dxa"/>
            <w:vAlign w:val="center"/>
          </w:tcPr>
          <w:p w:rsidR="00196D90" w:rsidRPr="0008455A" w:rsidRDefault="00196D90" w:rsidP="00B55349">
            <w:pPr>
              <w:jc w:val="both"/>
            </w:pPr>
            <w:r w:rsidRPr="0008455A">
              <w:t>1021,50</w:t>
            </w:r>
          </w:p>
        </w:tc>
      </w:tr>
      <w:tr w:rsidR="00F4170A" w:rsidRPr="0008455A" w:rsidTr="00B55349">
        <w:trPr>
          <w:trHeight w:val="409"/>
        </w:trPr>
        <w:tc>
          <w:tcPr>
            <w:tcW w:w="567" w:type="dxa"/>
            <w:vAlign w:val="center"/>
          </w:tcPr>
          <w:p w:rsidR="00196D90" w:rsidRPr="0008455A" w:rsidRDefault="00196D90" w:rsidP="00B55349">
            <w:pPr>
              <w:jc w:val="both"/>
            </w:pPr>
            <w:r w:rsidRPr="0008455A">
              <w:t>4</w:t>
            </w:r>
          </w:p>
        </w:tc>
        <w:tc>
          <w:tcPr>
            <w:tcW w:w="4536" w:type="dxa"/>
            <w:vAlign w:val="center"/>
          </w:tcPr>
          <w:p w:rsidR="00196D90" w:rsidRPr="0008455A" w:rsidRDefault="00196D90" w:rsidP="00B55349">
            <w:pPr>
              <w:shd w:val="clear" w:color="auto" w:fill="FFFFFF"/>
              <w:jc w:val="both"/>
            </w:pPr>
            <w:r w:rsidRPr="0008455A">
              <w:t xml:space="preserve">Общие инвестиции </w:t>
            </w:r>
          </w:p>
        </w:tc>
        <w:tc>
          <w:tcPr>
            <w:tcW w:w="1276" w:type="dxa"/>
            <w:vAlign w:val="center"/>
          </w:tcPr>
          <w:p w:rsidR="00196D90" w:rsidRPr="0008455A" w:rsidRDefault="00196D90" w:rsidP="00B55349">
            <w:pPr>
              <w:jc w:val="both"/>
            </w:pPr>
            <w:r w:rsidRPr="0008455A">
              <w:t>227,41</w:t>
            </w:r>
          </w:p>
        </w:tc>
        <w:tc>
          <w:tcPr>
            <w:tcW w:w="1276" w:type="dxa"/>
            <w:vAlign w:val="center"/>
          </w:tcPr>
          <w:p w:rsidR="00196D90" w:rsidRPr="0008455A" w:rsidRDefault="00196D90" w:rsidP="00B55349">
            <w:pPr>
              <w:jc w:val="both"/>
            </w:pPr>
            <w:r w:rsidRPr="0008455A">
              <w:t>383,97</w:t>
            </w:r>
          </w:p>
        </w:tc>
        <w:tc>
          <w:tcPr>
            <w:tcW w:w="1275" w:type="dxa"/>
            <w:vAlign w:val="center"/>
          </w:tcPr>
          <w:p w:rsidR="00196D90" w:rsidRPr="0008455A" w:rsidRDefault="00196D90" w:rsidP="00B55349">
            <w:pPr>
              <w:jc w:val="both"/>
            </w:pPr>
            <w:r w:rsidRPr="0008455A">
              <w:t>39,29</w:t>
            </w:r>
          </w:p>
        </w:tc>
        <w:tc>
          <w:tcPr>
            <w:tcW w:w="1418" w:type="dxa"/>
            <w:vAlign w:val="center"/>
          </w:tcPr>
          <w:p w:rsidR="00196D90" w:rsidRPr="0008455A" w:rsidRDefault="00196D90" w:rsidP="00B55349">
            <w:pPr>
              <w:jc w:val="both"/>
            </w:pPr>
            <w:r w:rsidRPr="0008455A">
              <w:t>8,42</w:t>
            </w:r>
          </w:p>
        </w:tc>
        <w:tc>
          <w:tcPr>
            <w:tcW w:w="1559" w:type="dxa"/>
            <w:vAlign w:val="center"/>
          </w:tcPr>
          <w:p w:rsidR="00196D90" w:rsidRPr="0008455A" w:rsidRDefault="00196D90" w:rsidP="00B55349">
            <w:pPr>
              <w:jc w:val="both"/>
            </w:pPr>
            <w:r w:rsidRPr="0008455A">
              <w:t>8,42</w:t>
            </w:r>
          </w:p>
        </w:tc>
        <w:tc>
          <w:tcPr>
            <w:tcW w:w="1418"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w:t>
            </w:r>
          </w:p>
        </w:tc>
      </w:tr>
      <w:tr w:rsidR="00F4170A" w:rsidRPr="0008455A" w:rsidTr="00B55349">
        <w:trPr>
          <w:trHeight w:val="683"/>
        </w:trPr>
        <w:tc>
          <w:tcPr>
            <w:tcW w:w="567" w:type="dxa"/>
            <w:vAlign w:val="center"/>
          </w:tcPr>
          <w:p w:rsidR="00196D90" w:rsidRPr="0008455A" w:rsidRDefault="00196D90" w:rsidP="00B55349">
            <w:pPr>
              <w:shd w:val="clear" w:color="auto" w:fill="FFFFFF"/>
              <w:jc w:val="both"/>
              <w:rPr>
                <w:spacing w:val="4"/>
              </w:rPr>
            </w:pPr>
            <w:r w:rsidRPr="0008455A">
              <w:rPr>
                <w:spacing w:val="4"/>
              </w:rPr>
              <w:t>5</w:t>
            </w:r>
          </w:p>
        </w:tc>
        <w:tc>
          <w:tcPr>
            <w:tcW w:w="4536" w:type="dxa"/>
            <w:vAlign w:val="center"/>
          </w:tcPr>
          <w:p w:rsidR="00196D90" w:rsidRPr="0008455A" w:rsidRDefault="00196D90" w:rsidP="00B55349">
            <w:pPr>
              <w:shd w:val="clear" w:color="auto" w:fill="FFFFFF"/>
              <w:jc w:val="both"/>
            </w:pPr>
            <w:r w:rsidRPr="0008455A">
              <w:t>Оттоки от операционной деятельности (табл. 4.26 стр. 2 + 3)</w:t>
            </w:r>
          </w:p>
        </w:tc>
        <w:tc>
          <w:tcPr>
            <w:tcW w:w="1276"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449,16</w:t>
            </w:r>
          </w:p>
        </w:tc>
        <w:tc>
          <w:tcPr>
            <w:tcW w:w="1418" w:type="dxa"/>
            <w:vAlign w:val="center"/>
          </w:tcPr>
          <w:p w:rsidR="00196D90" w:rsidRPr="0008455A" w:rsidRDefault="00196D90" w:rsidP="00B55349">
            <w:pPr>
              <w:jc w:val="both"/>
            </w:pPr>
            <w:r w:rsidRPr="0008455A">
              <w:t>621,70</w:t>
            </w:r>
          </w:p>
        </w:tc>
        <w:tc>
          <w:tcPr>
            <w:tcW w:w="1559" w:type="dxa"/>
            <w:vAlign w:val="center"/>
          </w:tcPr>
          <w:p w:rsidR="00196D90" w:rsidRPr="0008455A" w:rsidRDefault="00196D90" w:rsidP="00B55349">
            <w:pPr>
              <w:jc w:val="both"/>
            </w:pPr>
            <w:r w:rsidRPr="0008455A">
              <w:t>802,08</w:t>
            </w:r>
          </w:p>
        </w:tc>
        <w:tc>
          <w:tcPr>
            <w:tcW w:w="1418" w:type="dxa"/>
            <w:vAlign w:val="center"/>
          </w:tcPr>
          <w:p w:rsidR="00196D90" w:rsidRPr="0008455A" w:rsidRDefault="00196D90" w:rsidP="00B55349">
            <w:pPr>
              <w:jc w:val="both"/>
            </w:pPr>
            <w:r w:rsidRPr="0008455A">
              <w:t>804,98</w:t>
            </w:r>
          </w:p>
        </w:tc>
        <w:tc>
          <w:tcPr>
            <w:tcW w:w="1275" w:type="dxa"/>
            <w:vAlign w:val="center"/>
          </w:tcPr>
          <w:p w:rsidR="00196D90" w:rsidRPr="0008455A" w:rsidRDefault="00196D90" w:rsidP="00B55349">
            <w:pPr>
              <w:jc w:val="both"/>
            </w:pPr>
            <w:r w:rsidRPr="0008455A">
              <w:t>809,33</w:t>
            </w:r>
          </w:p>
        </w:tc>
      </w:tr>
      <w:tr w:rsidR="00F4170A" w:rsidRPr="0008455A" w:rsidTr="00B55349">
        <w:trPr>
          <w:trHeight w:val="707"/>
        </w:trPr>
        <w:tc>
          <w:tcPr>
            <w:tcW w:w="567" w:type="dxa"/>
            <w:vAlign w:val="center"/>
          </w:tcPr>
          <w:p w:rsidR="00196D90" w:rsidRPr="0008455A" w:rsidRDefault="00196D90" w:rsidP="00B55349">
            <w:pPr>
              <w:shd w:val="clear" w:color="auto" w:fill="FFFFFF"/>
              <w:jc w:val="both"/>
              <w:rPr>
                <w:spacing w:val="4"/>
              </w:rPr>
            </w:pPr>
            <w:r w:rsidRPr="0008455A">
              <w:rPr>
                <w:spacing w:val="4"/>
              </w:rPr>
              <w:t>6</w:t>
            </w:r>
          </w:p>
        </w:tc>
        <w:tc>
          <w:tcPr>
            <w:tcW w:w="4536" w:type="dxa"/>
            <w:vAlign w:val="center"/>
          </w:tcPr>
          <w:p w:rsidR="00196D90" w:rsidRPr="0008455A" w:rsidRDefault="00196D90" w:rsidP="00B55349">
            <w:pPr>
              <w:shd w:val="clear" w:color="auto" w:fill="FFFFFF"/>
              <w:jc w:val="both"/>
            </w:pPr>
            <w:r w:rsidRPr="0008455A">
              <w:t>Оттоки от финансовой деятельности (табл. 4.24 + табл.4.26 стр. 10)</w:t>
            </w:r>
          </w:p>
        </w:tc>
        <w:tc>
          <w:tcPr>
            <w:tcW w:w="1276"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31,50</w:t>
            </w:r>
          </w:p>
        </w:tc>
        <w:tc>
          <w:tcPr>
            <w:tcW w:w="1418" w:type="dxa"/>
            <w:vAlign w:val="center"/>
          </w:tcPr>
          <w:p w:rsidR="00196D90" w:rsidRPr="0008455A" w:rsidRDefault="00196D90" w:rsidP="00B55349">
            <w:pPr>
              <w:jc w:val="both"/>
            </w:pPr>
            <w:r w:rsidRPr="0008455A">
              <w:t>43,71</w:t>
            </w:r>
          </w:p>
        </w:tc>
        <w:tc>
          <w:tcPr>
            <w:tcW w:w="1559" w:type="dxa"/>
            <w:vAlign w:val="center"/>
          </w:tcPr>
          <w:p w:rsidR="00196D90" w:rsidRPr="0008455A" w:rsidRDefault="00196D90" w:rsidP="00B55349">
            <w:pPr>
              <w:jc w:val="both"/>
            </w:pPr>
            <w:r w:rsidRPr="0008455A">
              <w:t>160,66</w:t>
            </w:r>
          </w:p>
        </w:tc>
        <w:tc>
          <w:tcPr>
            <w:tcW w:w="1418" w:type="dxa"/>
            <w:vAlign w:val="center"/>
          </w:tcPr>
          <w:p w:rsidR="00196D90" w:rsidRPr="0008455A" w:rsidRDefault="00196D90" w:rsidP="00B55349">
            <w:pPr>
              <w:jc w:val="both"/>
            </w:pPr>
            <w:r w:rsidRPr="0008455A">
              <w:t>208,57</w:t>
            </w:r>
          </w:p>
        </w:tc>
        <w:tc>
          <w:tcPr>
            <w:tcW w:w="1275" w:type="dxa"/>
            <w:vAlign w:val="center"/>
          </w:tcPr>
          <w:p w:rsidR="00196D90" w:rsidRPr="0008455A" w:rsidRDefault="00196D90" w:rsidP="00B55349">
            <w:pPr>
              <w:jc w:val="both"/>
            </w:pPr>
            <w:r w:rsidRPr="0008455A">
              <w:t>164,75</w:t>
            </w:r>
          </w:p>
        </w:tc>
      </w:tr>
      <w:tr w:rsidR="00F4170A" w:rsidRPr="0008455A" w:rsidTr="00B55349">
        <w:trPr>
          <w:trHeight w:val="410"/>
        </w:trPr>
        <w:tc>
          <w:tcPr>
            <w:tcW w:w="567" w:type="dxa"/>
            <w:vAlign w:val="center"/>
          </w:tcPr>
          <w:p w:rsidR="00196D90" w:rsidRPr="0008455A" w:rsidRDefault="00196D90" w:rsidP="00B55349">
            <w:pPr>
              <w:shd w:val="clear" w:color="auto" w:fill="FFFFFF"/>
              <w:jc w:val="both"/>
              <w:rPr>
                <w:spacing w:val="4"/>
              </w:rPr>
            </w:pPr>
            <w:r w:rsidRPr="0008455A">
              <w:rPr>
                <w:spacing w:val="4"/>
              </w:rPr>
              <w:t>7</w:t>
            </w:r>
          </w:p>
        </w:tc>
        <w:tc>
          <w:tcPr>
            <w:tcW w:w="4536" w:type="dxa"/>
            <w:vAlign w:val="center"/>
          </w:tcPr>
          <w:p w:rsidR="00196D90" w:rsidRPr="0008455A" w:rsidRDefault="00196D90" w:rsidP="00B55349">
            <w:pPr>
              <w:shd w:val="clear" w:color="auto" w:fill="FFFFFF"/>
              <w:jc w:val="both"/>
            </w:pPr>
            <w:r w:rsidRPr="0008455A">
              <w:t>Итого оттоки</w:t>
            </w:r>
          </w:p>
        </w:tc>
        <w:tc>
          <w:tcPr>
            <w:tcW w:w="1276" w:type="dxa"/>
            <w:vAlign w:val="center"/>
          </w:tcPr>
          <w:p w:rsidR="00196D90" w:rsidRPr="0008455A" w:rsidRDefault="00196D90" w:rsidP="00B55349">
            <w:pPr>
              <w:jc w:val="both"/>
            </w:pPr>
            <w:r w:rsidRPr="0008455A">
              <w:t>227,41</w:t>
            </w:r>
          </w:p>
        </w:tc>
        <w:tc>
          <w:tcPr>
            <w:tcW w:w="1276" w:type="dxa"/>
            <w:vAlign w:val="center"/>
          </w:tcPr>
          <w:p w:rsidR="00196D90" w:rsidRPr="0008455A" w:rsidRDefault="00196D90" w:rsidP="00B55349">
            <w:pPr>
              <w:jc w:val="both"/>
            </w:pPr>
            <w:r w:rsidRPr="0008455A">
              <w:t>383,97</w:t>
            </w:r>
          </w:p>
        </w:tc>
        <w:tc>
          <w:tcPr>
            <w:tcW w:w="1275" w:type="dxa"/>
            <w:vAlign w:val="center"/>
          </w:tcPr>
          <w:p w:rsidR="00196D90" w:rsidRPr="0008455A" w:rsidRDefault="00196D90" w:rsidP="00B55349">
            <w:pPr>
              <w:jc w:val="both"/>
            </w:pPr>
            <w:r w:rsidRPr="0008455A">
              <w:t>519,95</w:t>
            </w:r>
          </w:p>
        </w:tc>
        <w:tc>
          <w:tcPr>
            <w:tcW w:w="1418" w:type="dxa"/>
            <w:vAlign w:val="center"/>
          </w:tcPr>
          <w:p w:rsidR="00196D90" w:rsidRPr="0008455A" w:rsidRDefault="00196D90" w:rsidP="00B55349">
            <w:pPr>
              <w:jc w:val="both"/>
            </w:pPr>
            <w:r w:rsidRPr="0008455A">
              <w:t>673,83</w:t>
            </w:r>
          </w:p>
        </w:tc>
        <w:tc>
          <w:tcPr>
            <w:tcW w:w="1559" w:type="dxa"/>
            <w:vAlign w:val="center"/>
          </w:tcPr>
          <w:p w:rsidR="00196D90" w:rsidRPr="0008455A" w:rsidRDefault="00196D90" w:rsidP="00B55349">
            <w:pPr>
              <w:jc w:val="both"/>
            </w:pPr>
            <w:r w:rsidRPr="0008455A">
              <w:t>971,16</w:t>
            </w:r>
          </w:p>
        </w:tc>
        <w:tc>
          <w:tcPr>
            <w:tcW w:w="1418" w:type="dxa"/>
            <w:vAlign w:val="center"/>
          </w:tcPr>
          <w:p w:rsidR="00196D90" w:rsidRPr="0008455A" w:rsidRDefault="00196D90" w:rsidP="00B55349">
            <w:pPr>
              <w:jc w:val="both"/>
            </w:pPr>
            <w:r w:rsidRPr="0008455A">
              <w:t>1013,55</w:t>
            </w:r>
          </w:p>
        </w:tc>
        <w:tc>
          <w:tcPr>
            <w:tcW w:w="1275" w:type="dxa"/>
            <w:vAlign w:val="center"/>
          </w:tcPr>
          <w:p w:rsidR="00196D90" w:rsidRPr="0008455A" w:rsidRDefault="00196D90" w:rsidP="00B55349">
            <w:pPr>
              <w:jc w:val="both"/>
            </w:pPr>
            <w:r w:rsidRPr="0008455A">
              <w:t>974,08</w:t>
            </w:r>
          </w:p>
        </w:tc>
      </w:tr>
      <w:tr w:rsidR="00F4170A" w:rsidRPr="0008455A" w:rsidTr="00B55349">
        <w:trPr>
          <w:trHeight w:val="410"/>
        </w:trPr>
        <w:tc>
          <w:tcPr>
            <w:tcW w:w="567" w:type="dxa"/>
            <w:vAlign w:val="center"/>
          </w:tcPr>
          <w:p w:rsidR="00196D90" w:rsidRPr="0008455A" w:rsidRDefault="00196D90" w:rsidP="00B55349">
            <w:pPr>
              <w:shd w:val="clear" w:color="auto" w:fill="FFFFFF"/>
              <w:jc w:val="both"/>
              <w:rPr>
                <w:spacing w:val="4"/>
              </w:rPr>
            </w:pPr>
            <w:r w:rsidRPr="0008455A">
              <w:rPr>
                <w:spacing w:val="4"/>
              </w:rPr>
              <w:t>8</w:t>
            </w:r>
          </w:p>
        </w:tc>
        <w:tc>
          <w:tcPr>
            <w:tcW w:w="4536" w:type="dxa"/>
            <w:vAlign w:val="center"/>
          </w:tcPr>
          <w:p w:rsidR="00196D90" w:rsidRPr="0008455A" w:rsidRDefault="00196D90" w:rsidP="00B55349">
            <w:pPr>
              <w:shd w:val="clear" w:color="auto" w:fill="FFFFFF"/>
              <w:jc w:val="both"/>
            </w:pPr>
            <w:r w:rsidRPr="0008455A">
              <w:rPr>
                <w:spacing w:val="4"/>
              </w:rPr>
              <w:t>Коэффициент дисконтирования (</w:t>
            </w:r>
            <w:r w:rsidRPr="0008455A">
              <w:rPr>
                <w:i/>
                <w:spacing w:val="4"/>
              </w:rPr>
              <w:t>Е</w:t>
            </w:r>
            <w:r w:rsidRPr="0008455A">
              <w:rPr>
                <w:spacing w:val="4"/>
              </w:rPr>
              <w:t xml:space="preserve"> = 10 %)</w:t>
            </w:r>
          </w:p>
        </w:tc>
        <w:tc>
          <w:tcPr>
            <w:tcW w:w="1276" w:type="dxa"/>
            <w:vAlign w:val="center"/>
          </w:tcPr>
          <w:p w:rsidR="00196D90" w:rsidRPr="0008455A" w:rsidRDefault="00196D90" w:rsidP="00B55349">
            <w:pPr>
              <w:jc w:val="both"/>
            </w:pPr>
            <w:r w:rsidRPr="0008455A">
              <w:t>0,9091</w:t>
            </w:r>
          </w:p>
        </w:tc>
        <w:tc>
          <w:tcPr>
            <w:tcW w:w="1276" w:type="dxa"/>
            <w:vAlign w:val="center"/>
          </w:tcPr>
          <w:p w:rsidR="00196D90" w:rsidRPr="0008455A" w:rsidRDefault="00196D90" w:rsidP="00B55349">
            <w:pPr>
              <w:jc w:val="both"/>
            </w:pPr>
            <w:r w:rsidRPr="0008455A">
              <w:t>0,8264</w:t>
            </w:r>
          </w:p>
        </w:tc>
        <w:tc>
          <w:tcPr>
            <w:tcW w:w="1275" w:type="dxa"/>
            <w:vAlign w:val="center"/>
          </w:tcPr>
          <w:p w:rsidR="00196D90" w:rsidRPr="0008455A" w:rsidRDefault="00196D90" w:rsidP="00B55349">
            <w:pPr>
              <w:jc w:val="both"/>
            </w:pPr>
            <w:r w:rsidRPr="0008455A">
              <w:t>0,7513</w:t>
            </w:r>
          </w:p>
        </w:tc>
        <w:tc>
          <w:tcPr>
            <w:tcW w:w="1418" w:type="dxa"/>
            <w:vAlign w:val="center"/>
          </w:tcPr>
          <w:p w:rsidR="00196D90" w:rsidRPr="0008455A" w:rsidRDefault="00196D90" w:rsidP="00B55349">
            <w:pPr>
              <w:jc w:val="both"/>
            </w:pPr>
            <w:r w:rsidRPr="0008455A">
              <w:t>0,6830</w:t>
            </w:r>
          </w:p>
        </w:tc>
        <w:tc>
          <w:tcPr>
            <w:tcW w:w="1559" w:type="dxa"/>
            <w:vAlign w:val="center"/>
          </w:tcPr>
          <w:p w:rsidR="00196D90" w:rsidRPr="0008455A" w:rsidRDefault="00196D90" w:rsidP="00B55349">
            <w:pPr>
              <w:jc w:val="both"/>
            </w:pPr>
            <w:r w:rsidRPr="0008455A">
              <w:t>0,6209</w:t>
            </w:r>
          </w:p>
        </w:tc>
        <w:tc>
          <w:tcPr>
            <w:tcW w:w="1418" w:type="dxa"/>
            <w:vAlign w:val="center"/>
          </w:tcPr>
          <w:p w:rsidR="00196D90" w:rsidRPr="0008455A" w:rsidRDefault="00196D90" w:rsidP="00B55349">
            <w:pPr>
              <w:jc w:val="both"/>
            </w:pPr>
            <w:r w:rsidRPr="0008455A">
              <w:t>0,5645</w:t>
            </w:r>
          </w:p>
        </w:tc>
        <w:tc>
          <w:tcPr>
            <w:tcW w:w="1275" w:type="dxa"/>
            <w:vAlign w:val="center"/>
          </w:tcPr>
          <w:p w:rsidR="00196D90" w:rsidRPr="0008455A" w:rsidRDefault="00196D90" w:rsidP="00B55349">
            <w:pPr>
              <w:jc w:val="both"/>
            </w:pPr>
            <w:r w:rsidRPr="0008455A">
              <w:t>0,5132</w:t>
            </w:r>
          </w:p>
        </w:tc>
      </w:tr>
      <w:tr w:rsidR="00F4170A" w:rsidRPr="0008455A" w:rsidTr="00B55349">
        <w:trPr>
          <w:trHeight w:val="410"/>
        </w:trPr>
        <w:tc>
          <w:tcPr>
            <w:tcW w:w="567" w:type="dxa"/>
            <w:vAlign w:val="center"/>
          </w:tcPr>
          <w:p w:rsidR="00196D90" w:rsidRPr="0008455A" w:rsidRDefault="00196D90" w:rsidP="00B55349">
            <w:pPr>
              <w:shd w:val="clear" w:color="auto" w:fill="FFFFFF"/>
              <w:jc w:val="both"/>
              <w:rPr>
                <w:spacing w:val="4"/>
              </w:rPr>
            </w:pPr>
            <w:r w:rsidRPr="0008455A">
              <w:rPr>
                <w:spacing w:val="4"/>
              </w:rPr>
              <w:t>9</w:t>
            </w:r>
          </w:p>
        </w:tc>
        <w:tc>
          <w:tcPr>
            <w:tcW w:w="4536" w:type="dxa"/>
            <w:vAlign w:val="center"/>
          </w:tcPr>
          <w:p w:rsidR="00196D90" w:rsidRPr="0008455A" w:rsidRDefault="00196D90" w:rsidP="00B55349">
            <w:pPr>
              <w:shd w:val="clear" w:color="auto" w:fill="FFFFFF"/>
              <w:jc w:val="both"/>
            </w:pPr>
            <w:r w:rsidRPr="0008455A">
              <w:t xml:space="preserve">Притоки дисконтированные </w:t>
            </w:r>
          </w:p>
        </w:tc>
        <w:tc>
          <w:tcPr>
            <w:tcW w:w="1276"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260,32</w:t>
            </w:r>
          </w:p>
        </w:tc>
        <w:tc>
          <w:tcPr>
            <w:tcW w:w="1275" w:type="dxa"/>
            <w:vAlign w:val="center"/>
          </w:tcPr>
          <w:p w:rsidR="00196D90" w:rsidRPr="0008455A" w:rsidRDefault="00196D90" w:rsidP="00B55349">
            <w:pPr>
              <w:jc w:val="both"/>
            </w:pPr>
            <w:r w:rsidRPr="0008455A">
              <w:t>444,88</w:t>
            </w:r>
          </w:p>
        </w:tc>
        <w:tc>
          <w:tcPr>
            <w:tcW w:w="1418" w:type="dxa"/>
            <w:vAlign w:val="center"/>
          </w:tcPr>
          <w:p w:rsidR="00196D90" w:rsidRPr="0008455A" w:rsidRDefault="00196D90" w:rsidP="00B55349">
            <w:pPr>
              <w:jc w:val="both"/>
            </w:pPr>
            <w:r w:rsidRPr="0008455A">
              <w:t>523,26</w:t>
            </w:r>
          </w:p>
        </w:tc>
        <w:tc>
          <w:tcPr>
            <w:tcW w:w="1559" w:type="dxa"/>
            <w:vAlign w:val="center"/>
          </w:tcPr>
          <w:p w:rsidR="00196D90" w:rsidRPr="0008455A" w:rsidRDefault="00196D90" w:rsidP="00B55349">
            <w:pPr>
              <w:jc w:val="both"/>
            </w:pPr>
            <w:r w:rsidRPr="0008455A">
              <w:t>634,25</w:t>
            </w:r>
          </w:p>
        </w:tc>
        <w:tc>
          <w:tcPr>
            <w:tcW w:w="1418" w:type="dxa"/>
            <w:vAlign w:val="center"/>
          </w:tcPr>
          <w:p w:rsidR="00196D90" w:rsidRPr="0008455A" w:rsidRDefault="00196D90" w:rsidP="00B55349">
            <w:pPr>
              <w:jc w:val="both"/>
            </w:pPr>
            <w:r w:rsidRPr="0008455A">
              <w:t>576,64</w:t>
            </w:r>
          </w:p>
        </w:tc>
        <w:tc>
          <w:tcPr>
            <w:tcW w:w="1275" w:type="dxa"/>
            <w:vAlign w:val="center"/>
          </w:tcPr>
          <w:p w:rsidR="00196D90" w:rsidRPr="0008455A" w:rsidRDefault="00196D90" w:rsidP="00B55349">
            <w:pPr>
              <w:jc w:val="both"/>
            </w:pPr>
            <w:r w:rsidRPr="0008455A">
              <w:t>524,23</w:t>
            </w:r>
          </w:p>
        </w:tc>
      </w:tr>
      <w:tr w:rsidR="00196D90" w:rsidRPr="0008455A" w:rsidTr="00B55349">
        <w:trPr>
          <w:trHeight w:val="410"/>
        </w:trPr>
        <w:tc>
          <w:tcPr>
            <w:tcW w:w="567" w:type="dxa"/>
            <w:vAlign w:val="center"/>
          </w:tcPr>
          <w:p w:rsidR="00196D90" w:rsidRPr="0008455A" w:rsidRDefault="00196D90" w:rsidP="00B55349">
            <w:pPr>
              <w:shd w:val="clear" w:color="auto" w:fill="FFFFFF"/>
              <w:jc w:val="both"/>
              <w:rPr>
                <w:spacing w:val="4"/>
              </w:rPr>
            </w:pPr>
            <w:r w:rsidRPr="0008455A">
              <w:rPr>
                <w:spacing w:val="4"/>
              </w:rPr>
              <w:t>10</w:t>
            </w:r>
          </w:p>
        </w:tc>
        <w:tc>
          <w:tcPr>
            <w:tcW w:w="4536" w:type="dxa"/>
            <w:vAlign w:val="center"/>
          </w:tcPr>
          <w:p w:rsidR="00196D90" w:rsidRPr="0008455A" w:rsidRDefault="00196D90" w:rsidP="00B55349">
            <w:pPr>
              <w:shd w:val="clear" w:color="auto" w:fill="FFFFFF"/>
              <w:jc w:val="both"/>
            </w:pPr>
            <w:r w:rsidRPr="0008455A">
              <w:t xml:space="preserve">Оттоки дисконтированные </w:t>
            </w:r>
          </w:p>
        </w:tc>
        <w:tc>
          <w:tcPr>
            <w:tcW w:w="1276" w:type="dxa"/>
            <w:vAlign w:val="center"/>
          </w:tcPr>
          <w:p w:rsidR="00196D90" w:rsidRPr="0008455A" w:rsidRDefault="00196D90" w:rsidP="00B55349">
            <w:pPr>
              <w:jc w:val="both"/>
            </w:pPr>
            <w:r w:rsidRPr="0008455A">
              <w:t>206,74</w:t>
            </w:r>
          </w:p>
        </w:tc>
        <w:tc>
          <w:tcPr>
            <w:tcW w:w="1276" w:type="dxa"/>
            <w:vAlign w:val="center"/>
          </w:tcPr>
          <w:p w:rsidR="00196D90" w:rsidRPr="0008455A" w:rsidRDefault="00196D90" w:rsidP="00B55349">
            <w:pPr>
              <w:jc w:val="both"/>
            </w:pPr>
            <w:r w:rsidRPr="0008455A">
              <w:t>317,31</w:t>
            </w:r>
          </w:p>
        </w:tc>
        <w:tc>
          <w:tcPr>
            <w:tcW w:w="1275" w:type="dxa"/>
            <w:vAlign w:val="center"/>
          </w:tcPr>
          <w:p w:rsidR="00196D90" w:rsidRPr="0008455A" w:rsidRDefault="00196D90" w:rsidP="00B55349">
            <w:pPr>
              <w:jc w:val="both"/>
            </w:pPr>
            <w:r w:rsidRPr="0008455A">
              <w:t>390,64</w:t>
            </w:r>
          </w:p>
        </w:tc>
        <w:tc>
          <w:tcPr>
            <w:tcW w:w="1418" w:type="dxa"/>
            <w:vAlign w:val="center"/>
          </w:tcPr>
          <w:p w:rsidR="00196D90" w:rsidRPr="0008455A" w:rsidRDefault="00196D90" w:rsidP="00B55349">
            <w:pPr>
              <w:jc w:val="both"/>
            </w:pPr>
            <w:r w:rsidRPr="0008455A">
              <w:t>460,22</w:t>
            </w:r>
          </w:p>
        </w:tc>
        <w:tc>
          <w:tcPr>
            <w:tcW w:w="1559" w:type="dxa"/>
            <w:vAlign w:val="center"/>
          </w:tcPr>
          <w:p w:rsidR="00196D90" w:rsidRPr="0008455A" w:rsidRDefault="00196D90" w:rsidP="00B55349">
            <w:pPr>
              <w:jc w:val="both"/>
            </w:pPr>
            <w:r w:rsidRPr="0008455A">
              <w:t>602,99</w:t>
            </w:r>
          </w:p>
        </w:tc>
        <w:tc>
          <w:tcPr>
            <w:tcW w:w="1418" w:type="dxa"/>
            <w:vAlign w:val="center"/>
          </w:tcPr>
          <w:p w:rsidR="00196D90" w:rsidRPr="0008455A" w:rsidRDefault="00196D90" w:rsidP="00B55349">
            <w:pPr>
              <w:jc w:val="both"/>
            </w:pPr>
            <w:r w:rsidRPr="0008455A">
              <w:t>572,15</w:t>
            </w:r>
          </w:p>
        </w:tc>
        <w:tc>
          <w:tcPr>
            <w:tcW w:w="1275" w:type="dxa"/>
            <w:vAlign w:val="center"/>
          </w:tcPr>
          <w:p w:rsidR="00196D90" w:rsidRPr="0008455A" w:rsidRDefault="00196D90" w:rsidP="00B55349">
            <w:pPr>
              <w:jc w:val="both"/>
            </w:pPr>
            <w:r w:rsidRPr="0008455A">
              <w:t>499,90</w:t>
            </w:r>
          </w:p>
        </w:tc>
      </w:tr>
    </w:tbl>
    <w:p w:rsidR="00196D90" w:rsidRPr="0008455A" w:rsidRDefault="00196D90" w:rsidP="00196D90">
      <w:pPr>
        <w:shd w:val="clear" w:color="auto" w:fill="FFFFFF"/>
        <w:jc w:val="both"/>
      </w:pPr>
    </w:p>
    <w:p w:rsidR="00196D90" w:rsidRPr="0008455A" w:rsidRDefault="00196D90" w:rsidP="00196D90">
      <w:pPr>
        <w:shd w:val="clear" w:color="auto" w:fill="FFFFFF"/>
        <w:jc w:val="both"/>
      </w:pPr>
    </w:p>
    <w:p w:rsidR="00196D90" w:rsidRPr="0008455A" w:rsidRDefault="00196D90" w:rsidP="00196D90">
      <w:pPr>
        <w:shd w:val="clear" w:color="auto" w:fill="FFFFFF"/>
        <w:jc w:val="both"/>
      </w:pPr>
    </w:p>
    <w:p w:rsidR="00196D90" w:rsidRPr="0008455A" w:rsidRDefault="00196D90" w:rsidP="00196D90">
      <w:pPr>
        <w:shd w:val="clear" w:color="auto" w:fill="FFFFFF"/>
        <w:jc w:val="both"/>
      </w:pPr>
    </w:p>
    <w:p w:rsidR="00196D90" w:rsidRPr="0008455A" w:rsidRDefault="00196D90" w:rsidP="00196D90">
      <w:pPr>
        <w:shd w:val="clear" w:color="auto" w:fill="FFFFFF"/>
        <w:jc w:val="both"/>
      </w:pPr>
    </w:p>
    <w:p w:rsidR="00196D90" w:rsidRPr="0008455A" w:rsidRDefault="00196D90" w:rsidP="00196D90">
      <w:pPr>
        <w:shd w:val="clear" w:color="auto" w:fill="FFFFFF"/>
        <w:jc w:val="both"/>
      </w:pPr>
    </w:p>
    <w:p w:rsidR="00196D90" w:rsidRPr="0008455A" w:rsidRDefault="00196D90" w:rsidP="00196D90">
      <w:pPr>
        <w:shd w:val="clear" w:color="auto" w:fill="FFFFFF"/>
        <w:jc w:val="both"/>
      </w:pPr>
    </w:p>
    <w:p w:rsidR="00196D90" w:rsidRPr="0008455A" w:rsidRDefault="00196D90" w:rsidP="00196D90">
      <w:pPr>
        <w:shd w:val="clear" w:color="auto" w:fill="FFFFFF"/>
        <w:jc w:val="both"/>
      </w:pPr>
    </w:p>
    <w:p w:rsidR="00196D90" w:rsidRPr="0008455A" w:rsidRDefault="00196D90" w:rsidP="00196D90">
      <w:pPr>
        <w:shd w:val="clear" w:color="auto" w:fill="FFFFFF"/>
        <w:jc w:val="both"/>
      </w:pPr>
    </w:p>
    <w:p w:rsidR="00196D90" w:rsidRPr="0008455A" w:rsidRDefault="00196D90" w:rsidP="00196D90">
      <w:pPr>
        <w:shd w:val="clear" w:color="auto" w:fill="FFFFFF"/>
        <w:jc w:val="both"/>
      </w:pPr>
      <w:r w:rsidRPr="0008455A">
        <w:t xml:space="preserve">Продолжение таблицы </w:t>
      </w:r>
      <w:r w:rsidR="00F63AF1" w:rsidRPr="0008455A">
        <w:t>1</w:t>
      </w:r>
      <w:r w:rsidRPr="0008455A">
        <w:t>.29</w:t>
      </w:r>
    </w:p>
    <w:p w:rsidR="00196D90" w:rsidRPr="0008455A" w:rsidRDefault="00196D90" w:rsidP="00196D90">
      <w:pPr>
        <w:shd w:val="clear" w:color="auto" w:fill="FFFFFF"/>
        <w:jc w:val="both"/>
      </w:pPr>
    </w:p>
    <w:tbl>
      <w:tblPr>
        <w:tblW w:w="127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27"/>
        <w:gridCol w:w="1276"/>
        <w:gridCol w:w="1276"/>
        <w:gridCol w:w="1275"/>
        <w:gridCol w:w="1417"/>
        <w:gridCol w:w="1560"/>
        <w:gridCol w:w="1418"/>
      </w:tblGrid>
      <w:tr w:rsidR="00F4170A" w:rsidRPr="0008455A" w:rsidTr="00B55349">
        <w:trPr>
          <w:trHeight w:val="307"/>
        </w:trPr>
        <w:tc>
          <w:tcPr>
            <w:tcW w:w="708" w:type="dxa"/>
            <w:vMerge w:val="restart"/>
            <w:vAlign w:val="center"/>
          </w:tcPr>
          <w:p w:rsidR="00196D90" w:rsidRPr="0008455A" w:rsidRDefault="00196D90" w:rsidP="00B55349">
            <w:pPr>
              <w:jc w:val="both"/>
            </w:pPr>
            <w:r w:rsidRPr="0008455A">
              <w:lastRenderedPageBreak/>
              <w:t>№ стр.</w:t>
            </w:r>
          </w:p>
        </w:tc>
        <w:tc>
          <w:tcPr>
            <w:tcW w:w="3827" w:type="dxa"/>
            <w:vMerge w:val="restart"/>
            <w:vAlign w:val="center"/>
          </w:tcPr>
          <w:p w:rsidR="00196D90" w:rsidRPr="0008455A" w:rsidRDefault="00196D90" w:rsidP="00B55349">
            <w:pPr>
              <w:jc w:val="both"/>
            </w:pPr>
            <w:r w:rsidRPr="0008455A">
              <w:t>Показатель</w:t>
            </w:r>
          </w:p>
        </w:tc>
        <w:tc>
          <w:tcPr>
            <w:tcW w:w="6804" w:type="dxa"/>
            <w:gridSpan w:val="5"/>
            <w:vAlign w:val="center"/>
          </w:tcPr>
          <w:p w:rsidR="00196D90" w:rsidRPr="0008455A" w:rsidRDefault="00196D90" w:rsidP="00B55349">
            <w:pPr>
              <w:jc w:val="both"/>
            </w:pPr>
            <w:r w:rsidRPr="0008455A">
              <w:t>Годы инвестиционного периода по порядку</w:t>
            </w:r>
          </w:p>
        </w:tc>
        <w:tc>
          <w:tcPr>
            <w:tcW w:w="1418" w:type="dxa"/>
            <w:vMerge w:val="restart"/>
            <w:vAlign w:val="center"/>
          </w:tcPr>
          <w:p w:rsidR="00196D90" w:rsidRPr="0008455A" w:rsidRDefault="00196D90" w:rsidP="00B55349">
            <w:pPr>
              <w:jc w:val="both"/>
            </w:pPr>
            <w:r w:rsidRPr="0008455A">
              <w:t>Итого</w:t>
            </w:r>
          </w:p>
        </w:tc>
      </w:tr>
      <w:tr w:rsidR="00F4170A" w:rsidRPr="0008455A" w:rsidTr="00B55349">
        <w:trPr>
          <w:trHeight w:val="256"/>
        </w:trPr>
        <w:tc>
          <w:tcPr>
            <w:tcW w:w="708" w:type="dxa"/>
            <w:vMerge/>
            <w:vAlign w:val="center"/>
          </w:tcPr>
          <w:p w:rsidR="00196D90" w:rsidRPr="0008455A" w:rsidRDefault="00196D90" w:rsidP="00B55349">
            <w:pPr>
              <w:jc w:val="both"/>
            </w:pPr>
          </w:p>
        </w:tc>
        <w:tc>
          <w:tcPr>
            <w:tcW w:w="3827" w:type="dxa"/>
            <w:vMerge/>
            <w:vAlign w:val="center"/>
          </w:tcPr>
          <w:p w:rsidR="00196D90" w:rsidRPr="0008455A" w:rsidRDefault="00196D90" w:rsidP="00B55349">
            <w:pPr>
              <w:jc w:val="both"/>
            </w:pPr>
          </w:p>
        </w:tc>
        <w:tc>
          <w:tcPr>
            <w:tcW w:w="1276" w:type="dxa"/>
            <w:vAlign w:val="center"/>
          </w:tcPr>
          <w:p w:rsidR="00196D90" w:rsidRPr="0008455A" w:rsidRDefault="00196D90" w:rsidP="00B55349">
            <w:pPr>
              <w:jc w:val="both"/>
            </w:pPr>
            <w:r w:rsidRPr="0008455A">
              <w:t>8</w:t>
            </w:r>
          </w:p>
        </w:tc>
        <w:tc>
          <w:tcPr>
            <w:tcW w:w="1276" w:type="dxa"/>
            <w:vAlign w:val="center"/>
          </w:tcPr>
          <w:p w:rsidR="00196D90" w:rsidRPr="0008455A" w:rsidRDefault="00196D90" w:rsidP="00B55349">
            <w:pPr>
              <w:jc w:val="both"/>
            </w:pPr>
            <w:r w:rsidRPr="0008455A">
              <w:t>9</w:t>
            </w:r>
          </w:p>
        </w:tc>
        <w:tc>
          <w:tcPr>
            <w:tcW w:w="1275" w:type="dxa"/>
            <w:vAlign w:val="center"/>
          </w:tcPr>
          <w:p w:rsidR="00196D90" w:rsidRPr="0008455A" w:rsidRDefault="00196D90" w:rsidP="00B55349">
            <w:pPr>
              <w:jc w:val="both"/>
            </w:pPr>
            <w:r w:rsidRPr="0008455A">
              <w:t>10</w:t>
            </w:r>
          </w:p>
        </w:tc>
        <w:tc>
          <w:tcPr>
            <w:tcW w:w="1417" w:type="dxa"/>
            <w:vAlign w:val="center"/>
          </w:tcPr>
          <w:p w:rsidR="00196D90" w:rsidRPr="0008455A" w:rsidRDefault="00196D90" w:rsidP="00B55349">
            <w:pPr>
              <w:jc w:val="both"/>
            </w:pPr>
            <w:r w:rsidRPr="0008455A">
              <w:t>11</w:t>
            </w:r>
          </w:p>
        </w:tc>
        <w:tc>
          <w:tcPr>
            <w:tcW w:w="1560" w:type="dxa"/>
            <w:vAlign w:val="center"/>
          </w:tcPr>
          <w:p w:rsidR="00196D90" w:rsidRPr="0008455A" w:rsidRDefault="00196D90" w:rsidP="00B55349">
            <w:pPr>
              <w:jc w:val="both"/>
            </w:pPr>
            <w:r w:rsidRPr="0008455A">
              <w:t>12</w:t>
            </w:r>
          </w:p>
        </w:tc>
        <w:tc>
          <w:tcPr>
            <w:tcW w:w="1418" w:type="dxa"/>
            <w:vMerge/>
            <w:vAlign w:val="center"/>
          </w:tcPr>
          <w:p w:rsidR="00196D90" w:rsidRPr="0008455A" w:rsidRDefault="00196D90" w:rsidP="00B55349">
            <w:pPr>
              <w:jc w:val="both"/>
            </w:pPr>
          </w:p>
        </w:tc>
      </w:tr>
      <w:tr w:rsidR="00F4170A" w:rsidRPr="0008455A" w:rsidTr="00B55349">
        <w:trPr>
          <w:trHeight w:val="538"/>
        </w:trPr>
        <w:tc>
          <w:tcPr>
            <w:tcW w:w="708" w:type="dxa"/>
            <w:vAlign w:val="center"/>
          </w:tcPr>
          <w:p w:rsidR="00196D90" w:rsidRPr="0008455A" w:rsidRDefault="00196D90" w:rsidP="00B55349">
            <w:pPr>
              <w:jc w:val="both"/>
            </w:pPr>
            <w:r w:rsidRPr="0008455A">
              <w:t>1</w:t>
            </w:r>
          </w:p>
        </w:tc>
        <w:tc>
          <w:tcPr>
            <w:tcW w:w="3827" w:type="dxa"/>
            <w:vAlign w:val="center"/>
          </w:tcPr>
          <w:p w:rsidR="00196D90" w:rsidRPr="0008455A" w:rsidRDefault="00196D90" w:rsidP="00B55349">
            <w:pPr>
              <w:shd w:val="clear" w:color="auto" w:fill="FFFFFF"/>
              <w:jc w:val="both"/>
            </w:pPr>
            <w:r w:rsidRPr="0008455A">
              <w:t>Притоки от операционной и инвестиционной деятельности</w:t>
            </w:r>
          </w:p>
        </w:tc>
        <w:tc>
          <w:tcPr>
            <w:tcW w:w="1276" w:type="dxa"/>
            <w:vAlign w:val="center"/>
          </w:tcPr>
          <w:p w:rsidR="00196D90" w:rsidRPr="0008455A" w:rsidRDefault="00196D90" w:rsidP="00B55349">
            <w:pPr>
              <w:jc w:val="both"/>
            </w:pPr>
            <w:r w:rsidRPr="0008455A">
              <w:t>1021,50</w:t>
            </w:r>
          </w:p>
        </w:tc>
        <w:tc>
          <w:tcPr>
            <w:tcW w:w="1276" w:type="dxa"/>
            <w:vAlign w:val="center"/>
          </w:tcPr>
          <w:p w:rsidR="00196D90" w:rsidRPr="0008455A" w:rsidRDefault="00196D90" w:rsidP="00B55349">
            <w:pPr>
              <w:jc w:val="both"/>
            </w:pPr>
            <w:r w:rsidRPr="0008455A">
              <w:t>1021,50</w:t>
            </w:r>
          </w:p>
        </w:tc>
        <w:tc>
          <w:tcPr>
            <w:tcW w:w="1275" w:type="dxa"/>
            <w:vAlign w:val="center"/>
          </w:tcPr>
          <w:p w:rsidR="00196D90" w:rsidRPr="0008455A" w:rsidRDefault="00196D90" w:rsidP="00B55349">
            <w:pPr>
              <w:jc w:val="both"/>
            </w:pPr>
            <w:r w:rsidRPr="0008455A">
              <w:t>1021,50</w:t>
            </w:r>
          </w:p>
        </w:tc>
        <w:tc>
          <w:tcPr>
            <w:tcW w:w="1417" w:type="dxa"/>
            <w:vAlign w:val="center"/>
          </w:tcPr>
          <w:p w:rsidR="00196D90" w:rsidRPr="0008455A" w:rsidRDefault="00196D90" w:rsidP="00B55349">
            <w:pPr>
              <w:jc w:val="both"/>
            </w:pPr>
            <w:r w:rsidRPr="0008455A">
              <w:t>1021,50</w:t>
            </w:r>
          </w:p>
        </w:tc>
        <w:tc>
          <w:tcPr>
            <w:tcW w:w="1560" w:type="dxa"/>
            <w:vAlign w:val="center"/>
          </w:tcPr>
          <w:p w:rsidR="00196D90" w:rsidRPr="0008455A" w:rsidRDefault="00196D90" w:rsidP="00B55349">
            <w:pPr>
              <w:jc w:val="both"/>
            </w:pPr>
            <w:r w:rsidRPr="0008455A">
              <w:t>1199,67</w:t>
            </w:r>
          </w:p>
        </w:tc>
        <w:tc>
          <w:tcPr>
            <w:tcW w:w="1418" w:type="dxa"/>
            <w:vAlign w:val="center"/>
          </w:tcPr>
          <w:p w:rsidR="00196D90" w:rsidRPr="0008455A" w:rsidRDefault="00196D90" w:rsidP="00B55349">
            <w:pPr>
              <w:jc w:val="both"/>
            </w:pPr>
            <w:r w:rsidRPr="0008455A">
              <w:t>9627,05</w:t>
            </w:r>
          </w:p>
        </w:tc>
      </w:tr>
      <w:tr w:rsidR="00F4170A" w:rsidRPr="0008455A" w:rsidTr="00B55349">
        <w:tc>
          <w:tcPr>
            <w:tcW w:w="708" w:type="dxa"/>
            <w:vAlign w:val="center"/>
          </w:tcPr>
          <w:p w:rsidR="00196D90" w:rsidRPr="0008455A" w:rsidRDefault="00196D90" w:rsidP="00B55349">
            <w:pPr>
              <w:jc w:val="both"/>
            </w:pPr>
            <w:r w:rsidRPr="0008455A">
              <w:t>2</w:t>
            </w:r>
          </w:p>
        </w:tc>
        <w:tc>
          <w:tcPr>
            <w:tcW w:w="3827" w:type="dxa"/>
            <w:vAlign w:val="center"/>
          </w:tcPr>
          <w:p w:rsidR="00196D90" w:rsidRPr="0008455A" w:rsidRDefault="00196D90" w:rsidP="00B55349">
            <w:pPr>
              <w:jc w:val="both"/>
            </w:pPr>
            <w:r w:rsidRPr="0008455A">
              <w:t>Кредиты</w:t>
            </w:r>
          </w:p>
        </w:tc>
        <w:tc>
          <w:tcPr>
            <w:tcW w:w="1276" w:type="dxa"/>
            <w:vAlign w:val="center"/>
          </w:tcPr>
          <w:p w:rsidR="00196D90" w:rsidRPr="0008455A" w:rsidRDefault="00196D90" w:rsidP="00B55349">
            <w:pPr>
              <w:jc w:val="both"/>
            </w:pPr>
            <w:r w:rsidRPr="0008455A">
              <w:t>−</w:t>
            </w:r>
          </w:p>
        </w:tc>
        <w:tc>
          <w:tcPr>
            <w:tcW w:w="1276"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w:t>
            </w:r>
          </w:p>
        </w:tc>
        <w:tc>
          <w:tcPr>
            <w:tcW w:w="1417" w:type="dxa"/>
            <w:vAlign w:val="center"/>
          </w:tcPr>
          <w:p w:rsidR="00196D90" w:rsidRPr="0008455A" w:rsidRDefault="00196D90" w:rsidP="00B55349">
            <w:pPr>
              <w:jc w:val="both"/>
            </w:pPr>
            <w:r w:rsidRPr="0008455A">
              <w:t>−</w:t>
            </w:r>
          </w:p>
        </w:tc>
        <w:tc>
          <w:tcPr>
            <w:tcW w:w="1560" w:type="dxa"/>
            <w:vAlign w:val="center"/>
          </w:tcPr>
          <w:p w:rsidR="00196D90" w:rsidRPr="0008455A" w:rsidRDefault="00196D90" w:rsidP="00B55349">
            <w:pPr>
              <w:jc w:val="both"/>
            </w:pPr>
            <w:r w:rsidRPr="0008455A">
              <w:t>−</w:t>
            </w:r>
          </w:p>
        </w:tc>
        <w:tc>
          <w:tcPr>
            <w:tcW w:w="1418" w:type="dxa"/>
            <w:vAlign w:val="center"/>
          </w:tcPr>
          <w:p w:rsidR="00196D90" w:rsidRPr="0008455A" w:rsidRDefault="00196D90" w:rsidP="00B55349">
            <w:pPr>
              <w:jc w:val="both"/>
            </w:pPr>
            <w:r w:rsidRPr="0008455A">
              <w:t>396,40</w:t>
            </w:r>
          </w:p>
        </w:tc>
      </w:tr>
      <w:tr w:rsidR="00F4170A" w:rsidRPr="0008455A" w:rsidTr="00B55349">
        <w:tc>
          <w:tcPr>
            <w:tcW w:w="708" w:type="dxa"/>
            <w:vAlign w:val="center"/>
          </w:tcPr>
          <w:p w:rsidR="00196D90" w:rsidRPr="0008455A" w:rsidRDefault="00196D90" w:rsidP="00B55349">
            <w:pPr>
              <w:jc w:val="both"/>
            </w:pPr>
            <w:r w:rsidRPr="0008455A">
              <w:t>3</w:t>
            </w:r>
          </w:p>
        </w:tc>
        <w:tc>
          <w:tcPr>
            <w:tcW w:w="3827" w:type="dxa"/>
            <w:vAlign w:val="center"/>
          </w:tcPr>
          <w:p w:rsidR="00196D90" w:rsidRPr="0008455A" w:rsidRDefault="00196D90" w:rsidP="00B55349">
            <w:pPr>
              <w:shd w:val="clear" w:color="auto" w:fill="FFFFFF"/>
              <w:jc w:val="both"/>
            </w:pPr>
            <w:r w:rsidRPr="0008455A">
              <w:t>Итого притоки</w:t>
            </w:r>
          </w:p>
        </w:tc>
        <w:tc>
          <w:tcPr>
            <w:tcW w:w="1276" w:type="dxa"/>
            <w:vAlign w:val="center"/>
          </w:tcPr>
          <w:p w:rsidR="00196D90" w:rsidRPr="0008455A" w:rsidRDefault="00196D90" w:rsidP="00B55349">
            <w:pPr>
              <w:jc w:val="both"/>
            </w:pPr>
            <w:r w:rsidRPr="0008455A">
              <w:t>1021,50</w:t>
            </w:r>
          </w:p>
        </w:tc>
        <w:tc>
          <w:tcPr>
            <w:tcW w:w="1276" w:type="dxa"/>
            <w:vAlign w:val="center"/>
          </w:tcPr>
          <w:p w:rsidR="00196D90" w:rsidRPr="0008455A" w:rsidRDefault="00196D90" w:rsidP="00B55349">
            <w:pPr>
              <w:jc w:val="both"/>
            </w:pPr>
            <w:r w:rsidRPr="0008455A">
              <w:t>1021,50</w:t>
            </w:r>
          </w:p>
        </w:tc>
        <w:tc>
          <w:tcPr>
            <w:tcW w:w="1275" w:type="dxa"/>
            <w:vAlign w:val="center"/>
          </w:tcPr>
          <w:p w:rsidR="00196D90" w:rsidRPr="0008455A" w:rsidRDefault="00196D90" w:rsidP="00B55349">
            <w:pPr>
              <w:jc w:val="both"/>
            </w:pPr>
            <w:r w:rsidRPr="0008455A">
              <w:t>1021,50</w:t>
            </w:r>
          </w:p>
        </w:tc>
        <w:tc>
          <w:tcPr>
            <w:tcW w:w="1417" w:type="dxa"/>
            <w:vAlign w:val="center"/>
          </w:tcPr>
          <w:p w:rsidR="00196D90" w:rsidRPr="0008455A" w:rsidRDefault="00196D90" w:rsidP="00B55349">
            <w:pPr>
              <w:jc w:val="both"/>
            </w:pPr>
            <w:r w:rsidRPr="0008455A">
              <w:t>1021,50</w:t>
            </w:r>
          </w:p>
        </w:tc>
        <w:tc>
          <w:tcPr>
            <w:tcW w:w="1560" w:type="dxa"/>
            <w:vAlign w:val="center"/>
          </w:tcPr>
          <w:p w:rsidR="00196D90" w:rsidRPr="0008455A" w:rsidRDefault="00196D90" w:rsidP="00B55349">
            <w:pPr>
              <w:jc w:val="both"/>
            </w:pPr>
            <w:r w:rsidRPr="0008455A">
              <w:t>2067,27</w:t>
            </w:r>
          </w:p>
        </w:tc>
        <w:tc>
          <w:tcPr>
            <w:tcW w:w="1418" w:type="dxa"/>
            <w:vAlign w:val="center"/>
          </w:tcPr>
          <w:p w:rsidR="00196D90" w:rsidRPr="0008455A" w:rsidRDefault="00196D90" w:rsidP="00B55349">
            <w:pPr>
              <w:jc w:val="both"/>
            </w:pPr>
            <w:r w:rsidRPr="0008455A">
              <w:t>10023,45</w:t>
            </w:r>
          </w:p>
        </w:tc>
      </w:tr>
      <w:tr w:rsidR="00F4170A" w:rsidRPr="0008455A" w:rsidTr="00B55349">
        <w:tc>
          <w:tcPr>
            <w:tcW w:w="708" w:type="dxa"/>
            <w:vAlign w:val="center"/>
          </w:tcPr>
          <w:p w:rsidR="00196D90" w:rsidRPr="0008455A" w:rsidRDefault="00196D90" w:rsidP="00B55349">
            <w:pPr>
              <w:jc w:val="both"/>
            </w:pPr>
            <w:r w:rsidRPr="0008455A">
              <w:t>4</w:t>
            </w:r>
          </w:p>
        </w:tc>
        <w:tc>
          <w:tcPr>
            <w:tcW w:w="3827" w:type="dxa"/>
            <w:vAlign w:val="center"/>
          </w:tcPr>
          <w:p w:rsidR="00196D90" w:rsidRPr="0008455A" w:rsidRDefault="00196D90" w:rsidP="00B55349">
            <w:pPr>
              <w:shd w:val="clear" w:color="auto" w:fill="FFFFFF"/>
              <w:jc w:val="both"/>
            </w:pPr>
            <w:r w:rsidRPr="0008455A">
              <w:t xml:space="preserve">Общие инвестиции </w:t>
            </w:r>
          </w:p>
        </w:tc>
        <w:tc>
          <w:tcPr>
            <w:tcW w:w="1276" w:type="dxa"/>
            <w:vAlign w:val="center"/>
          </w:tcPr>
          <w:p w:rsidR="00196D90" w:rsidRPr="0008455A" w:rsidRDefault="00196D90" w:rsidP="00B55349">
            <w:pPr>
              <w:jc w:val="both"/>
            </w:pPr>
            <w:r w:rsidRPr="0008455A">
              <w:t>53,87</w:t>
            </w:r>
          </w:p>
        </w:tc>
        <w:tc>
          <w:tcPr>
            <w:tcW w:w="1276" w:type="dxa"/>
            <w:vAlign w:val="center"/>
          </w:tcPr>
          <w:p w:rsidR="00196D90" w:rsidRPr="0008455A" w:rsidRDefault="00196D90" w:rsidP="00B55349">
            <w:pPr>
              <w:jc w:val="both"/>
            </w:pPr>
            <w:r w:rsidRPr="0008455A">
              <w:t>−</w:t>
            </w:r>
          </w:p>
        </w:tc>
        <w:tc>
          <w:tcPr>
            <w:tcW w:w="1275" w:type="dxa"/>
            <w:vAlign w:val="center"/>
          </w:tcPr>
          <w:p w:rsidR="00196D90" w:rsidRPr="0008455A" w:rsidRDefault="00196D90" w:rsidP="00B55349">
            <w:pPr>
              <w:jc w:val="both"/>
            </w:pPr>
            <w:r w:rsidRPr="0008455A">
              <w:t>−</w:t>
            </w:r>
          </w:p>
        </w:tc>
        <w:tc>
          <w:tcPr>
            <w:tcW w:w="1417" w:type="dxa"/>
            <w:vAlign w:val="center"/>
          </w:tcPr>
          <w:p w:rsidR="00196D90" w:rsidRPr="0008455A" w:rsidRDefault="00196D90" w:rsidP="00B55349">
            <w:pPr>
              <w:jc w:val="both"/>
            </w:pPr>
            <w:r w:rsidRPr="0008455A">
              <w:t>−</w:t>
            </w:r>
          </w:p>
        </w:tc>
        <w:tc>
          <w:tcPr>
            <w:tcW w:w="1560" w:type="dxa"/>
            <w:vAlign w:val="center"/>
          </w:tcPr>
          <w:p w:rsidR="00196D90" w:rsidRPr="0008455A" w:rsidRDefault="00196D90" w:rsidP="00B55349">
            <w:pPr>
              <w:jc w:val="both"/>
            </w:pPr>
            <w:r w:rsidRPr="0008455A">
              <w:t>−</w:t>
            </w:r>
          </w:p>
        </w:tc>
        <w:tc>
          <w:tcPr>
            <w:tcW w:w="1418" w:type="dxa"/>
            <w:vAlign w:val="center"/>
          </w:tcPr>
          <w:p w:rsidR="00196D90" w:rsidRPr="0008455A" w:rsidRDefault="00196D90" w:rsidP="00B55349">
            <w:pPr>
              <w:jc w:val="both"/>
            </w:pPr>
            <w:r w:rsidRPr="0008455A">
              <w:t>721,38</w:t>
            </w:r>
          </w:p>
        </w:tc>
      </w:tr>
      <w:tr w:rsidR="00F4170A" w:rsidRPr="0008455A" w:rsidTr="00B55349">
        <w:trPr>
          <w:trHeight w:val="459"/>
        </w:trPr>
        <w:tc>
          <w:tcPr>
            <w:tcW w:w="708" w:type="dxa"/>
            <w:vAlign w:val="center"/>
          </w:tcPr>
          <w:p w:rsidR="00196D90" w:rsidRPr="0008455A" w:rsidRDefault="00196D90" w:rsidP="00B55349">
            <w:pPr>
              <w:shd w:val="clear" w:color="auto" w:fill="FFFFFF"/>
              <w:jc w:val="both"/>
              <w:rPr>
                <w:spacing w:val="4"/>
              </w:rPr>
            </w:pPr>
            <w:r w:rsidRPr="0008455A">
              <w:rPr>
                <w:spacing w:val="4"/>
              </w:rPr>
              <w:t>5</w:t>
            </w:r>
          </w:p>
        </w:tc>
        <w:tc>
          <w:tcPr>
            <w:tcW w:w="3827" w:type="dxa"/>
            <w:vAlign w:val="center"/>
          </w:tcPr>
          <w:p w:rsidR="00196D90" w:rsidRPr="0008455A" w:rsidRDefault="00196D90" w:rsidP="00B55349">
            <w:pPr>
              <w:shd w:val="clear" w:color="auto" w:fill="FFFFFF"/>
              <w:jc w:val="both"/>
            </w:pPr>
            <w:r w:rsidRPr="0008455A">
              <w:t>Оттоки от операционной деятельности (табл. 4.26 стр. 2 + 3)</w:t>
            </w:r>
          </w:p>
        </w:tc>
        <w:tc>
          <w:tcPr>
            <w:tcW w:w="1276" w:type="dxa"/>
            <w:vAlign w:val="center"/>
          </w:tcPr>
          <w:p w:rsidR="00196D90" w:rsidRPr="0008455A" w:rsidRDefault="00196D90" w:rsidP="00B55349">
            <w:pPr>
              <w:jc w:val="both"/>
            </w:pPr>
            <w:r w:rsidRPr="0008455A">
              <w:t>812,57</w:t>
            </w:r>
          </w:p>
        </w:tc>
        <w:tc>
          <w:tcPr>
            <w:tcW w:w="1276" w:type="dxa"/>
            <w:vAlign w:val="center"/>
          </w:tcPr>
          <w:p w:rsidR="00196D90" w:rsidRPr="0008455A" w:rsidRDefault="00196D90" w:rsidP="00B55349">
            <w:pPr>
              <w:jc w:val="both"/>
            </w:pPr>
            <w:r w:rsidRPr="0008455A">
              <w:t>812,57</w:t>
            </w:r>
          </w:p>
        </w:tc>
        <w:tc>
          <w:tcPr>
            <w:tcW w:w="1275" w:type="dxa"/>
            <w:vAlign w:val="center"/>
          </w:tcPr>
          <w:p w:rsidR="00196D90" w:rsidRPr="0008455A" w:rsidRDefault="00196D90" w:rsidP="00B55349">
            <w:pPr>
              <w:jc w:val="both"/>
            </w:pPr>
            <w:r w:rsidRPr="0008455A">
              <w:t>812,57</w:t>
            </w:r>
          </w:p>
        </w:tc>
        <w:tc>
          <w:tcPr>
            <w:tcW w:w="1417" w:type="dxa"/>
            <w:vAlign w:val="center"/>
          </w:tcPr>
          <w:p w:rsidR="00196D90" w:rsidRPr="0008455A" w:rsidRDefault="00196D90" w:rsidP="00B55349">
            <w:pPr>
              <w:jc w:val="both"/>
            </w:pPr>
            <w:r w:rsidRPr="0008455A">
              <w:t>812,57</w:t>
            </w:r>
          </w:p>
        </w:tc>
        <w:tc>
          <w:tcPr>
            <w:tcW w:w="1560" w:type="dxa"/>
            <w:vAlign w:val="center"/>
          </w:tcPr>
          <w:p w:rsidR="00196D90" w:rsidRPr="0008455A" w:rsidRDefault="00196D90" w:rsidP="00B55349">
            <w:pPr>
              <w:jc w:val="both"/>
            </w:pPr>
            <w:r w:rsidRPr="0008455A">
              <w:t>812,57</w:t>
            </w:r>
          </w:p>
        </w:tc>
        <w:tc>
          <w:tcPr>
            <w:tcW w:w="1418" w:type="dxa"/>
            <w:vAlign w:val="center"/>
          </w:tcPr>
          <w:p w:rsidR="00196D90" w:rsidRPr="0008455A" w:rsidRDefault="00196D90" w:rsidP="00B55349">
            <w:pPr>
              <w:jc w:val="both"/>
            </w:pPr>
            <w:r w:rsidRPr="0008455A">
              <w:t>7550,10</w:t>
            </w:r>
          </w:p>
        </w:tc>
      </w:tr>
      <w:tr w:rsidR="00F4170A" w:rsidRPr="0008455A" w:rsidTr="00B55349">
        <w:tc>
          <w:tcPr>
            <w:tcW w:w="708" w:type="dxa"/>
            <w:vAlign w:val="center"/>
          </w:tcPr>
          <w:p w:rsidR="00196D90" w:rsidRPr="0008455A" w:rsidRDefault="00196D90" w:rsidP="00B55349">
            <w:pPr>
              <w:shd w:val="clear" w:color="auto" w:fill="FFFFFF"/>
              <w:jc w:val="both"/>
              <w:rPr>
                <w:spacing w:val="4"/>
              </w:rPr>
            </w:pPr>
            <w:r w:rsidRPr="0008455A">
              <w:rPr>
                <w:spacing w:val="4"/>
              </w:rPr>
              <w:t>6</w:t>
            </w:r>
          </w:p>
        </w:tc>
        <w:tc>
          <w:tcPr>
            <w:tcW w:w="3827" w:type="dxa"/>
            <w:vAlign w:val="center"/>
          </w:tcPr>
          <w:p w:rsidR="00196D90" w:rsidRPr="0008455A" w:rsidRDefault="00196D90" w:rsidP="00B55349">
            <w:pPr>
              <w:shd w:val="clear" w:color="auto" w:fill="FFFFFF"/>
              <w:jc w:val="both"/>
            </w:pPr>
            <w:r w:rsidRPr="0008455A">
              <w:t>Оттоки от финансовой деятельности (табл. 4.24 + табл.4.26 стр. 10)</w:t>
            </w:r>
          </w:p>
        </w:tc>
        <w:tc>
          <w:tcPr>
            <w:tcW w:w="1276" w:type="dxa"/>
            <w:vAlign w:val="center"/>
          </w:tcPr>
          <w:p w:rsidR="00196D90" w:rsidRPr="0008455A" w:rsidRDefault="00196D90" w:rsidP="00B55349">
            <w:pPr>
              <w:jc w:val="both"/>
            </w:pPr>
            <w:r w:rsidRPr="0008455A">
              <w:t>16,25</w:t>
            </w:r>
          </w:p>
        </w:tc>
        <w:tc>
          <w:tcPr>
            <w:tcW w:w="1276" w:type="dxa"/>
            <w:vAlign w:val="center"/>
          </w:tcPr>
          <w:p w:rsidR="00196D90" w:rsidRPr="0008455A" w:rsidRDefault="00196D90" w:rsidP="00B55349">
            <w:pPr>
              <w:jc w:val="both"/>
            </w:pPr>
            <w:r w:rsidRPr="0008455A">
              <w:t>16,25</w:t>
            </w:r>
          </w:p>
        </w:tc>
        <w:tc>
          <w:tcPr>
            <w:tcW w:w="1275" w:type="dxa"/>
            <w:vAlign w:val="center"/>
          </w:tcPr>
          <w:p w:rsidR="00196D90" w:rsidRPr="0008455A" w:rsidRDefault="00196D90" w:rsidP="00B55349">
            <w:pPr>
              <w:jc w:val="both"/>
            </w:pPr>
            <w:r w:rsidRPr="0008455A">
              <w:t>16,25</w:t>
            </w:r>
          </w:p>
        </w:tc>
        <w:tc>
          <w:tcPr>
            <w:tcW w:w="1417" w:type="dxa"/>
            <w:vAlign w:val="center"/>
          </w:tcPr>
          <w:p w:rsidR="00196D90" w:rsidRPr="0008455A" w:rsidRDefault="00196D90" w:rsidP="00B55349">
            <w:pPr>
              <w:jc w:val="both"/>
            </w:pPr>
            <w:r w:rsidRPr="0008455A">
              <w:t>16,25</w:t>
            </w:r>
          </w:p>
        </w:tc>
        <w:tc>
          <w:tcPr>
            <w:tcW w:w="1560" w:type="dxa"/>
            <w:vAlign w:val="center"/>
          </w:tcPr>
          <w:p w:rsidR="00196D90" w:rsidRPr="0008455A" w:rsidRDefault="00196D90" w:rsidP="00B55349">
            <w:pPr>
              <w:jc w:val="both"/>
            </w:pPr>
            <w:r w:rsidRPr="0008455A">
              <w:t>16,25</w:t>
            </w:r>
          </w:p>
        </w:tc>
        <w:tc>
          <w:tcPr>
            <w:tcW w:w="1418" w:type="dxa"/>
            <w:vAlign w:val="center"/>
          </w:tcPr>
          <w:p w:rsidR="00196D90" w:rsidRPr="0008455A" w:rsidRDefault="00196D90" w:rsidP="00B55349">
            <w:pPr>
              <w:jc w:val="both"/>
            </w:pPr>
            <w:r w:rsidRPr="0008455A">
              <w:t>689,43</w:t>
            </w:r>
          </w:p>
        </w:tc>
      </w:tr>
      <w:tr w:rsidR="00F4170A" w:rsidRPr="0008455A" w:rsidTr="00B55349">
        <w:trPr>
          <w:trHeight w:val="410"/>
        </w:trPr>
        <w:tc>
          <w:tcPr>
            <w:tcW w:w="708" w:type="dxa"/>
            <w:vAlign w:val="center"/>
          </w:tcPr>
          <w:p w:rsidR="00196D90" w:rsidRPr="0008455A" w:rsidRDefault="00196D90" w:rsidP="00B55349">
            <w:pPr>
              <w:shd w:val="clear" w:color="auto" w:fill="FFFFFF"/>
              <w:jc w:val="both"/>
              <w:rPr>
                <w:spacing w:val="4"/>
              </w:rPr>
            </w:pPr>
            <w:r w:rsidRPr="0008455A">
              <w:rPr>
                <w:spacing w:val="4"/>
              </w:rPr>
              <w:t>7</w:t>
            </w:r>
          </w:p>
        </w:tc>
        <w:tc>
          <w:tcPr>
            <w:tcW w:w="3827" w:type="dxa"/>
            <w:vAlign w:val="center"/>
          </w:tcPr>
          <w:p w:rsidR="00196D90" w:rsidRPr="0008455A" w:rsidRDefault="00196D90" w:rsidP="00B55349">
            <w:pPr>
              <w:shd w:val="clear" w:color="auto" w:fill="FFFFFF"/>
              <w:jc w:val="both"/>
            </w:pPr>
            <w:r w:rsidRPr="0008455A">
              <w:t>Итого оттоки</w:t>
            </w:r>
          </w:p>
        </w:tc>
        <w:tc>
          <w:tcPr>
            <w:tcW w:w="1276" w:type="dxa"/>
            <w:vAlign w:val="center"/>
          </w:tcPr>
          <w:p w:rsidR="00196D90" w:rsidRPr="0008455A" w:rsidRDefault="00196D90" w:rsidP="00B55349">
            <w:pPr>
              <w:jc w:val="both"/>
            </w:pPr>
            <w:r w:rsidRPr="0008455A">
              <w:t>882,69</w:t>
            </w:r>
          </w:p>
        </w:tc>
        <w:tc>
          <w:tcPr>
            <w:tcW w:w="1276" w:type="dxa"/>
            <w:vAlign w:val="center"/>
          </w:tcPr>
          <w:p w:rsidR="00196D90" w:rsidRPr="0008455A" w:rsidRDefault="00196D90" w:rsidP="00B55349">
            <w:pPr>
              <w:jc w:val="both"/>
            </w:pPr>
            <w:r w:rsidRPr="0008455A">
              <w:t>828,82</w:t>
            </w:r>
          </w:p>
        </w:tc>
        <w:tc>
          <w:tcPr>
            <w:tcW w:w="1275" w:type="dxa"/>
            <w:vAlign w:val="center"/>
          </w:tcPr>
          <w:p w:rsidR="00196D90" w:rsidRPr="0008455A" w:rsidRDefault="00196D90" w:rsidP="00B55349">
            <w:pPr>
              <w:jc w:val="both"/>
            </w:pPr>
            <w:r w:rsidRPr="0008455A">
              <w:t>828,82</w:t>
            </w:r>
          </w:p>
        </w:tc>
        <w:tc>
          <w:tcPr>
            <w:tcW w:w="1417" w:type="dxa"/>
            <w:vAlign w:val="center"/>
          </w:tcPr>
          <w:p w:rsidR="00196D90" w:rsidRPr="0008455A" w:rsidRDefault="00196D90" w:rsidP="00B55349">
            <w:pPr>
              <w:jc w:val="both"/>
            </w:pPr>
            <w:r w:rsidRPr="0008455A">
              <w:t>828,82</w:t>
            </w:r>
          </w:p>
        </w:tc>
        <w:tc>
          <w:tcPr>
            <w:tcW w:w="1560" w:type="dxa"/>
            <w:vAlign w:val="center"/>
          </w:tcPr>
          <w:p w:rsidR="00196D90" w:rsidRPr="0008455A" w:rsidRDefault="00196D90" w:rsidP="00B55349">
            <w:pPr>
              <w:jc w:val="both"/>
            </w:pPr>
            <w:r w:rsidRPr="0008455A">
              <w:t>828,82</w:t>
            </w:r>
          </w:p>
        </w:tc>
        <w:tc>
          <w:tcPr>
            <w:tcW w:w="1418" w:type="dxa"/>
            <w:vAlign w:val="center"/>
          </w:tcPr>
          <w:p w:rsidR="00196D90" w:rsidRPr="0008455A" w:rsidRDefault="00196D90" w:rsidP="00B55349">
            <w:pPr>
              <w:jc w:val="both"/>
            </w:pPr>
            <w:r w:rsidRPr="0008455A">
              <w:t>8960,61</w:t>
            </w:r>
          </w:p>
        </w:tc>
      </w:tr>
      <w:tr w:rsidR="00F4170A" w:rsidRPr="0008455A" w:rsidTr="00B55349">
        <w:trPr>
          <w:trHeight w:val="410"/>
        </w:trPr>
        <w:tc>
          <w:tcPr>
            <w:tcW w:w="708" w:type="dxa"/>
            <w:vAlign w:val="center"/>
          </w:tcPr>
          <w:p w:rsidR="00196D90" w:rsidRPr="0008455A" w:rsidRDefault="00196D90" w:rsidP="00B55349">
            <w:pPr>
              <w:shd w:val="clear" w:color="auto" w:fill="FFFFFF"/>
              <w:jc w:val="both"/>
              <w:rPr>
                <w:spacing w:val="4"/>
              </w:rPr>
            </w:pPr>
            <w:r w:rsidRPr="0008455A">
              <w:rPr>
                <w:spacing w:val="4"/>
              </w:rPr>
              <w:t>8</w:t>
            </w:r>
          </w:p>
        </w:tc>
        <w:tc>
          <w:tcPr>
            <w:tcW w:w="3827" w:type="dxa"/>
            <w:vAlign w:val="center"/>
          </w:tcPr>
          <w:p w:rsidR="00196D90" w:rsidRPr="0008455A" w:rsidRDefault="00196D90" w:rsidP="00B55349">
            <w:pPr>
              <w:shd w:val="clear" w:color="auto" w:fill="FFFFFF"/>
              <w:jc w:val="both"/>
            </w:pPr>
            <w:r w:rsidRPr="0008455A">
              <w:rPr>
                <w:spacing w:val="4"/>
              </w:rPr>
              <w:t>Коэффициент дисконтирования (</w:t>
            </w:r>
            <w:r w:rsidRPr="0008455A">
              <w:rPr>
                <w:i/>
                <w:spacing w:val="4"/>
              </w:rPr>
              <w:t>Е</w:t>
            </w:r>
            <w:r w:rsidRPr="0008455A">
              <w:rPr>
                <w:spacing w:val="4"/>
              </w:rPr>
              <w:t xml:space="preserve"> = 10 %)</w:t>
            </w:r>
          </w:p>
        </w:tc>
        <w:tc>
          <w:tcPr>
            <w:tcW w:w="1276" w:type="dxa"/>
            <w:vAlign w:val="center"/>
          </w:tcPr>
          <w:p w:rsidR="00196D90" w:rsidRPr="0008455A" w:rsidRDefault="00196D90" w:rsidP="00B55349">
            <w:pPr>
              <w:jc w:val="both"/>
            </w:pPr>
            <w:r w:rsidRPr="0008455A">
              <w:t>0,4665</w:t>
            </w:r>
          </w:p>
        </w:tc>
        <w:tc>
          <w:tcPr>
            <w:tcW w:w="1276" w:type="dxa"/>
            <w:vAlign w:val="center"/>
          </w:tcPr>
          <w:p w:rsidR="00196D90" w:rsidRPr="0008455A" w:rsidRDefault="00196D90" w:rsidP="00B55349">
            <w:pPr>
              <w:jc w:val="both"/>
            </w:pPr>
            <w:r w:rsidRPr="0008455A">
              <w:t>0,4241</w:t>
            </w:r>
          </w:p>
        </w:tc>
        <w:tc>
          <w:tcPr>
            <w:tcW w:w="1275" w:type="dxa"/>
            <w:vAlign w:val="center"/>
          </w:tcPr>
          <w:p w:rsidR="00196D90" w:rsidRPr="0008455A" w:rsidRDefault="00196D90" w:rsidP="00B55349">
            <w:pPr>
              <w:jc w:val="both"/>
            </w:pPr>
            <w:r w:rsidRPr="0008455A">
              <w:t>0,3855</w:t>
            </w:r>
          </w:p>
        </w:tc>
        <w:tc>
          <w:tcPr>
            <w:tcW w:w="1417" w:type="dxa"/>
            <w:vAlign w:val="center"/>
          </w:tcPr>
          <w:p w:rsidR="00196D90" w:rsidRPr="0008455A" w:rsidRDefault="00196D90" w:rsidP="00B55349">
            <w:pPr>
              <w:jc w:val="both"/>
            </w:pPr>
            <w:r w:rsidRPr="0008455A">
              <w:t>0,3505</w:t>
            </w:r>
          </w:p>
        </w:tc>
        <w:tc>
          <w:tcPr>
            <w:tcW w:w="1560" w:type="dxa"/>
            <w:vAlign w:val="center"/>
          </w:tcPr>
          <w:p w:rsidR="00196D90" w:rsidRPr="0008455A" w:rsidRDefault="00196D90" w:rsidP="00B55349">
            <w:pPr>
              <w:jc w:val="both"/>
            </w:pPr>
            <w:r w:rsidRPr="0008455A">
              <w:t>0,3186</w:t>
            </w:r>
          </w:p>
        </w:tc>
        <w:tc>
          <w:tcPr>
            <w:tcW w:w="1418" w:type="dxa"/>
            <w:vAlign w:val="center"/>
          </w:tcPr>
          <w:p w:rsidR="00196D90" w:rsidRPr="0008455A" w:rsidRDefault="00196D90" w:rsidP="00B55349">
            <w:pPr>
              <w:jc w:val="both"/>
            </w:pPr>
            <w:r w:rsidRPr="0008455A">
              <w:t>−</w:t>
            </w:r>
          </w:p>
        </w:tc>
      </w:tr>
      <w:tr w:rsidR="00F4170A" w:rsidRPr="0008455A" w:rsidTr="00B55349">
        <w:trPr>
          <w:trHeight w:val="410"/>
        </w:trPr>
        <w:tc>
          <w:tcPr>
            <w:tcW w:w="708" w:type="dxa"/>
            <w:vAlign w:val="center"/>
          </w:tcPr>
          <w:p w:rsidR="00196D90" w:rsidRPr="0008455A" w:rsidRDefault="00196D90" w:rsidP="00B55349">
            <w:pPr>
              <w:shd w:val="clear" w:color="auto" w:fill="FFFFFF"/>
              <w:jc w:val="both"/>
              <w:rPr>
                <w:spacing w:val="4"/>
              </w:rPr>
            </w:pPr>
            <w:r w:rsidRPr="0008455A">
              <w:rPr>
                <w:spacing w:val="4"/>
              </w:rPr>
              <w:t>6</w:t>
            </w:r>
          </w:p>
        </w:tc>
        <w:tc>
          <w:tcPr>
            <w:tcW w:w="3827" w:type="dxa"/>
            <w:vAlign w:val="center"/>
          </w:tcPr>
          <w:p w:rsidR="00196D90" w:rsidRPr="0008455A" w:rsidRDefault="00196D90" w:rsidP="00B55349">
            <w:pPr>
              <w:shd w:val="clear" w:color="auto" w:fill="FFFFFF"/>
              <w:jc w:val="both"/>
            </w:pPr>
            <w:r w:rsidRPr="0008455A">
              <w:t xml:space="preserve">Притоки дисконтированные </w:t>
            </w:r>
          </w:p>
        </w:tc>
        <w:tc>
          <w:tcPr>
            <w:tcW w:w="1276" w:type="dxa"/>
            <w:vAlign w:val="center"/>
          </w:tcPr>
          <w:p w:rsidR="00196D90" w:rsidRPr="0008455A" w:rsidRDefault="00196D90" w:rsidP="00B55349">
            <w:pPr>
              <w:jc w:val="both"/>
            </w:pPr>
            <w:r w:rsidRPr="0008455A">
              <w:t>476,53</w:t>
            </w:r>
          </w:p>
        </w:tc>
        <w:tc>
          <w:tcPr>
            <w:tcW w:w="1276" w:type="dxa"/>
            <w:vAlign w:val="center"/>
          </w:tcPr>
          <w:p w:rsidR="00196D90" w:rsidRPr="0008455A" w:rsidRDefault="00196D90" w:rsidP="00B55349">
            <w:pPr>
              <w:jc w:val="both"/>
            </w:pPr>
            <w:r w:rsidRPr="0008455A">
              <w:t>433,22</w:t>
            </w:r>
          </w:p>
        </w:tc>
        <w:tc>
          <w:tcPr>
            <w:tcW w:w="1275" w:type="dxa"/>
            <w:vAlign w:val="center"/>
          </w:tcPr>
          <w:p w:rsidR="00196D90" w:rsidRPr="0008455A" w:rsidRDefault="00196D90" w:rsidP="00B55349">
            <w:pPr>
              <w:jc w:val="both"/>
            </w:pPr>
            <w:r w:rsidRPr="0008455A">
              <w:t>393,79</w:t>
            </w:r>
          </w:p>
        </w:tc>
        <w:tc>
          <w:tcPr>
            <w:tcW w:w="1417" w:type="dxa"/>
            <w:vAlign w:val="center"/>
          </w:tcPr>
          <w:p w:rsidR="00196D90" w:rsidRPr="0008455A" w:rsidRDefault="00196D90" w:rsidP="00B55349">
            <w:pPr>
              <w:jc w:val="both"/>
            </w:pPr>
            <w:r w:rsidRPr="0008455A">
              <w:t>358,03</w:t>
            </w:r>
          </w:p>
        </w:tc>
        <w:tc>
          <w:tcPr>
            <w:tcW w:w="1560" w:type="dxa"/>
            <w:vAlign w:val="center"/>
          </w:tcPr>
          <w:p w:rsidR="00196D90" w:rsidRPr="0008455A" w:rsidRDefault="00196D90" w:rsidP="00B55349">
            <w:pPr>
              <w:jc w:val="both"/>
            </w:pPr>
            <w:r w:rsidRPr="0008455A">
              <w:t>382,21</w:t>
            </w:r>
          </w:p>
        </w:tc>
        <w:tc>
          <w:tcPr>
            <w:tcW w:w="1418" w:type="dxa"/>
            <w:vAlign w:val="center"/>
          </w:tcPr>
          <w:p w:rsidR="00196D90" w:rsidRPr="0008455A" w:rsidRDefault="00196D90" w:rsidP="00B55349">
            <w:pPr>
              <w:jc w:val="both"/>
            </w:pPr>
            <w:r w:rsidRPr="0008455A">
              <w:t>5007,36</w:t>
            </w:r>
          </w:p>
        </w:tc>
      </w:tr>
      <w:tr w:rsidR="00196D90" w:rsidRPr="0008455A" w:rsidTr="00B55349">
        <w:trPr>
          <w:trHeight w:val="410"/>
        </w:trPr>
        <w:tc>
          <w:tcPr>
            <w:tcW w:w="708" w:type="dxa"/>
            <w:vAlign w:val="center"/>
          </w:tcPr>
          <w:p w:rsidR="00196D90" w:rsidRPr="0008455A" w:rsidRDefault="00196D90" w:rsidP="00B55349">
            <w:pPr>
              <w:shd w:val="clear" w:color="auto" w:fill="FFFFFF"/>
              <w:jc w:val="both"/>
              <w:rPr>
                <w:spacing w:val="4"/>
              </w:rPr>
            </w:pPr>
            <w:r w:rsidRPr="0008455A">
              <w:rPr>
                <w:spacing w:val="4"/>
              </w:rPr>
              <w:t>10</w:t>
            </w:r>
          </w:p>
        </w:tc>
        <w:tc>
          <w:tcPr>
            <w:tcW w:w="3827" w:type="dxa"/>
            <w:vAlign w:val="center"/>
          </w:tcPr>
          <w:p w:rsidR="00196D90" w:rsidRPr="0008455A" w:rsidRDefault="00196D90" w:rsidP="00B55349">
            <w:pPr>
              <w:shd w:val="clear" w:color="auto" w:fill="FFFFFF"/>
              <w:jc w:val="both"/>
            </w:pPr>
            <w:r w:rsidRPr="0008455A">
              <w:t xml:space="preserve">Оттоки дисконтированные </w:t>
            </w:r>
          </w:p>
        </w:tc>
        <w:tc>
          <w:tcPr>
            <w:tcW w:w="1276" w:type="dxa"/>
            <w:vAlign w:val="center"/>
          </w:tcPr>
          <w:p w:rsidR="00196D90" w:rsidRPr="0008455A" w:rsidRDefault="00196D90" w:rsidP="00B55349">
            <w:pPr>
              <w:jc w:val="both"/>
            </w:pPr>
            <w:r w:rsidRPr="0008455A">
              <w:t>411,77</w:t>
            </w:r>
          </w:p>
        </w:tc>
        <w:tc>
          <w:tcPr>
            <w:tcW w:w="1276" w:type="dxa"/>
            <w:vAlign w:val="center"/>
          </w:tcPr>
          <w:p w:rsidR="00196D90" w:rsidRPr="0008455A" w:rsidRDefault="00196D90" w:rsidP="00B55349">
            <w:pPr>
              <w:jc w:val="both"/>
            </w:pPr>
            <w:r w:rsidRPr="0008455A">
              <w:t>351,50</w:t>
            </w:r>
          </w:p>
        </w:tc>
        <w:tc>
          <w:tcPr>
            <w:tcW w:w="1275" w:type="dxa"/>
            <w:vAlign w:val="center"/>
          </w:tcPr>
          <w:p w:rsidR="00196D90" w:rsidRPr="0008455A" w:rsidRDefault="00196D90" w:rsidP="00B55349">
            <w:pPr>
              <w:jc w:val="both"/>
            </w:pPr>
            <w:r w:rsidRPr="0008455A">
              <w:t>319,51</w:t>
            </w:r>
          </w:p>
        </w:tc>
        <w:tc>
          <w:tcPr>
            <w:tcW w:w="1417" w:type="dxa"/>
            <w:vAlign w:val="center"/>
          </w:tcPr>
          <w:p w:rsidR="00196D90" w:rsidRPr="0008455A" w:rsidRDefault="00196D90" w:rsidP="00B55349">
            <w:pPr>
              <w:jc w:val="both"/>
            </w:pPr>
            <w:r w:rsidRPr="0008455A">
              <w:t>290,50</w:t>
            </w:r>
          </w:p>
        </w:tc>
        <w:tc>
          <w:tcPr>
            <w:tcW w:w="1560" w:type="dxa"/>
            <w:vAlign w:val="center"/>
          </w:tcPr>
          <w:p w:rsidR="00196D90" w:rsidRPr="0008455A" w:rsidRDefault="00196D90" w:rsidP="00B55349">
            <w:pPr>
              <w:jc w:val="both"/>
            </w:pPr>
            <w:r w:rsidRPr="0008455A">
              <w:t>264,06</w:t>
            </w:r>
          </w:p>
        </w:tc>
        <w:tc>
          <w:tcPr>
            <w:tcW w:w="1418" w:type="dxa"/>
            <w:vAlign w:val="center"/>
          </w:tcPr>
          <w:p w:rsidR="00196D90" w:rsidRPr="0008455A" w:rsidRDefault="00196D90" w:rsidP="00B55349">
            <w:pPr>
              <w:jc w:val="both"/>
            </w:pPr>
            <w:r w:rsidRPr="0008455A">
              <w:t>4683,29</w:t>
            </w:r>
          </w:p>
        </w:tc>
      </w:tr>
    </w:tbl>
    <w:p w:rsidR="00196D90" w:rsidRPr="0008455A" w:rsidRDefault="00196D90" w:rsidP="00196D90">
      <w:pPr>
        <w:shd w:val="clear" w:color="auto" w:fill="FFFFFF"/>
        <w:jc w:val="both"/>
      </w:pPr>
    </w:p>
    <w:p w:rsidR="00196D90" w:rsidRPr="0008455A" w:rsidRDefault="00196D90" w:rsidP="00196D90">
      <w:pPr>
        <w:jc w:val="both"/>
      </w:pPr>
    </w:p>
    <w:p w:rsidR="00196D90" w:rsidRPr="0008455A" w:rsidRDefault="00196D90" w:rsidP="00196D90">
      <w:pPr>
        <w:jc w:val="both"/>
      </w:pPr>
    </w:p>
    <w:p w:rsidR="00196D90" w:rsidRPr="0008455A" w:rsidRDefault="00196D90" w:rsidP="00196D90">
      <w:pPr>
        <w:shd w:val="clear" w:color="auto" w:fill="FFFFFF"/>
        <w:tabs>
          <w:tab w:val="left" w:pos="533"/>
          <w:tab w:val="left" w:pos="1080"/>
        </w:tabs>
        <w:jc w:val="both"/>
      </w:pPr>
    </w:p>
    <w:p w:rsidR="00196D90" w:rsidRPr="0008455A" w:rsidRDefault="00196D90" w:rsidP="00196D90">
      <w:pPr>
        <w:shd w:val="clear" w:color="auto" w:fill="FFFFFF"/>
        <w:tabs>
          <w:tab w:val="left" w:pos="533"/>
          <w:tab w:val="left" w:pos="1080"/>
        </w:tabs>
        <w:jc w:val="both"/>
      </w:pPr>
    </w:p>
    <w:p w:rsidR="00196D90" w:rsidRPr="0008455A" w:rsidRDefault="00196D90" w:rsidP="00196D90">
      <w:pPr>
        <w:shd w:val="clear" w:color="auto" w:fill="FFFFFF"/>
        <w:tabs>
          <w:tab w:val="left" w:pos="533"/>
          <w:tab w:val="left" w:pos="1080"/>
        </w:tabs>
        <w:jc w:val="both"/>
        <w:sectPr w:rsidR="00196D90" w:rsidRPr="0008455A" w:rsidSect="00B55349">
          <w:pgSz w:w="16838" w:h="11906" w:orient="landscape"/>
          <w:pgMar w:top="1134" w:right="1134" w:bottom="1134" w:left="1134" w:header="709" w:footer="709" w:gutter="0"/>
          <w:cols w:space="708"/>
          <w:docGrid w:linePitch="360"/>
        </w:sectPr>
      </w:pPr>
    </w:p>
    <w:p w:rsidR="00196D90" w:rsidRPr="0008455A" w:rsidRDefault="00F63AF1" w:rsidP="00F63AF1">
      <w:pPr>
        <w:shd w:val="clear" w:color="auto" w:fill="FFFFFF"/>
        <w:tabs>
          <w:tab w:val="left" w:pos="533"/>
          <w:tab w:val="left" w:pos="1080"/>
        </w:tabs>
        <w:ind w:firstLine="720"/>
        <w:jc w:val="both"/>
      </w:pPr>
      <w:r w:rsidRPr="0008455A">
        <w:lastRenderedPageBreak/>
        <w:t>1</w:t>
      </w:r>
      <w:r w:rsidR="00196D90" w:rsidRPr="0008455A">
        <w:t>.6 Технико-экономические показатели проекта</w:t>
      </w:r>
    </w:p>
    <w:p w:rsidR="00196D90" w:rsidRPr="0008455A" w:rsidRDefault="00196D90" w:rsidP="00F63AF1">
      <w:pPr>
        <w:shd w:val="clear" w:color="auto" w:fill="FFFFFF"/>
        <w:tabs>
          <w:tab w:val="left" w:pos="533"/>
          <w:tab w:val="left" w:pos="1080"/>
        </w:tabs>
        <w:ind w:firstLine="720"/>
        <w:jc w:val="both"/>
        <w:rPr>
          <w:b/>
        </w:rPr>
      </w:pPr>
    </w:p>
    <w:p w:rsidR="00196D90" w:rsidRPr="0008455A" w:rsidRDefault="00196D90" w:rsidP="00F63AF1">
      <w:pPr>
        <w:shd w:val="clear" w:color="auto" w:fill="FFFFFF"/>
        <w:tabs>
          <w:tab w:val="left" w:pos="533"/>
          <w:tab w:val="left" w:pos="1080"/>
        </w:tabs>
        <w:ind w:firstLine="720"/>
        <w:jc w:val="both"/>
      </w:pPr>
      <w:r w:rsidRPr="0008455A">
        <w:t xml:space="preserve">Основные технико-экономические показатели </w:t>
      </w:r>
      <w:r w:rsidR="00F63AF1" w:rsidRPr="0008455A">
        <w:t>проекта представлены в таблице 1</w:t>
      </w:r>
      <w:r w:rsidRPr="0008455A">
        <w:t>.30.</w:t>
      </w:r>
    </w:p>
    <w:p w:rsidR="00196D90" w:rsidRPr="0008455A" w:rsidRDefault="00196D90" w:rsidP="00F63AF1">
      <w:pPr>
        <w:shd w:val="clear" w:color="auto" w:fill="FFFFFF"/>
        <w:tabs>
          <w:tab w:val="left" w:pos="533"/>
          <w:tab w:val="left" w:pos="1080"/>
        </w:tabs>
        <w:ind w:firstLine="720"/>
        <w:jc w:val="both"/>
      </w:pPr>
    </w:p>
    <w:p w:rsidR="00196D90" w:rsidRPr="0008455A" w:rsidRDefault="00196D90" w:rsidP="00196D90">
      <w:pPr>
        <w:shd w:val="clear" w:color="auto" w:fill="FFFFFF"/>
        <w:tabs>
          <w:tab w:val="left" w:pos="900"/>
          <w:tab w:val="left" w:pos="1080"/>
        </w:tabs>
        <w:jc w:val="both"/>
      </w:pPr>
      <w:r w:rsidRPr="0008455A">
        <w:t xml:space="preserve">Таблица </w:t>
      </w:r>
      <w:r w:rsidR="00F63AF1" w:rsidRPr="0008455A">
        <w:t>1</w:t>
      </w:r>
      <w:r w:rsidRPr="0008455A">
        <w:t>.30 − Технико-экономические показатели проекта</w:t>
      </w:r>
    </w:p>
    <w:p w:rsidR="00196D90" w:rsidRPr="0008455A" w:rsidRDefault="00196D90" w:rsidP="00196D90">
      <w:pPr>
        <w:shd w:val="clear" w:color="auto" w:fill="FFFFFF"/>
        <w:tabs>
          <w:tab w:val="left" w:pos="900"/>
          <w:tab w:val="left" w:pos="10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4865"/>
        <w:gridCol w:w="1701"/>
        <w:gridCol w:w="2375"/>
      </w:tblGrid>
      <w:tr w:rsidR="00F4170A" w:rsidRPr="0008455A" w:rsidTr="00B55349">
        <w:tc>
          <w:tcPr>
            <w:tcW w:w="913" w:type="dxa"/>
            <w:tcBorders>
              <w:bottom w:val="single" w:sz="4" w:space="0" w:color="auto"/>
            </w:tcBorders>
          </w:tcPr>
          <w:p w:rsidR="00196D90" w:rsidRPr="0008455A" w:rsidRDefault="00196D90" w:rsidP="00B55349">
            <w:pPr>
              <w:jc w:val="both"/>
            </w:pPr>
            <w:r w:rsidRPr="0008455A">
              <w:t>№ стр.</w:t>
            </w:r>
          </w:p>
        </w:tc>
        <w:tc>
          <w:tcPr>
            <w:tcW w:w="4865" w:type="dxa"/>
            <w:tcBorders>
              <w:bottom w:val="single" w:sz="4" w:space="0" w:color="auto"/>
            </w:tcBorders>
          </w:tcPr>
          <w:p w:rsidR="00196D90" w:rsidRPr="0008455A" w:rsidRDefault="00196D90" w:rsidP="00B55349">
            <w:pPr>
              <w:jc w:val="both"/>
            </w:pPr>
            <w:r w:rsidRPr="0008455A">
              <w:t>Наименование показателей</w:t>
            </w:r>
          </w:p>
        </w:tc>
        <w:tc>
          <w:tcPr>
            <w:tcW w:w="1701" w:type="dxa"/>
            <w:tcBorders>
              <w:bottom w:val="single" w:sz="4" w:space="0" w:color="auto"/>
            </w:tcBorders>
          </w:tcPr>
          <w:p w:rsidR="00196D90" w:rsidRPr="0008455A" w:rsidRDefault="00196D90" w:rsidP="00B55349">
            <w:pPr>
              <w:jc w:val="both"/>
            </w:pPr>
            <w:r w:rsidRPr="0008455A">
              <w:t xml:space="preserve">Единица </w:t>
            </w:r>
          </w:p>
          <w:p w:rsidR="00196D90" w:rsidRPr="0008455A" w:rsidRDefault="00196D90" w:rsidP="00B55349">
            <w:pPr>
              <w:jc w:val="both"/>
            </w:pPr>
            <w:r w:rsidRPr="0008455A">
              <w:t>измерения</w:t>
            </w:r>
          </w:p>
        </w:tc>
        <w:tc>
          <w:tcPr>
            <w:tcW w:w="2375" w:type="dxa"/>
            <w:tcBorders>
              <w:bottom w:val="single" w:sz="4" w:space="0" w:color="auto"/>
            </w:tcBorders>
          </w:tcPr>
          <w:p w:rsidR="00196D90" w:rsidRPr="0008455A" w:rsidRDefault="00196D90" w:rsidP="00B55349">
            <w:pPr>
              <w:jc w:val="both"/>
            </w:pPr>
            <w:r w:rsidRPr="0008455A">
              <w:t xml:space="preserve">Значения </w:t>
            </w:r>
          </w:p>
          <w:p w:rsidR="00196D90" w:rsidRPr="0008455A" w:rsidRDefault="00196D90" w:rsidP="00B55349">
            <w:pPr>
              <w:jc w:val="both"/>
            </w:pPr>
            <w:r w:rsidRPr="0008455A">
              <w:t>показателей</w:t>
            </w:r>
          </w:p>
        </w:tc>
      </w:tr>
      <w:tr w:rsidR="00F4170A" w:rsidRPr="0008455A" w:rsidTr="00B55349">
        <w:trPr>
          <w:trHeight w:val="360"/>
        </w:trPr>
        <w:tc>
          <w:tcPr>
            <w:tcW w:w="913" w:type="dxa"/>
            <w:tcBorders>
              <w:top w:val="single" w:sz="4" w:space="0" w:color="auto"/>
              <w:left w:val="single" w:sz="4" w:space="0" w:color="auto"/>
              <w:bottom w:val="nil"/>
              <w:right w:val="single" w:sz="4" w:space="0" w:color="auto"/>
            </w:tcBorders>
          </w:tcPr>
          <w:p w:rsidR="00196D90" w:rsidRPr="0008455A" w:rsidRDefault="00196D90" w:rsidP="00B55349">
            <w:pPr>
              <w:jc w:val="both"/>
            </w:pPr>
            <w:r w:rsidRPr="0008455A">
              <w:t>1</w:t>
            </w:r>
          </w:p>
        </w:tc>
        <w:tc>
          <w:tcPr>
            <w:tcW w:w="4865" w:type="dxa"/>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Объем производства продукции:</w:t>
            </w:r>
          </w:p>
        </w:tc>
        <w:tc>
          <w:tcPr>
            <w:tcW w:w="1701" w:type="dxa"/>
            <w:tcBorders>
              <w:top w:val="single" w:sz="4" w:space="0" w:color="auto"/>
              <w:left w:val="single" w:sz="4" w:space="0" w:color="auto"/>
              <w:bottom w:val="nil"/>
              <w:right w:val="single" w:sz="4" w:space="0" w:color="auto"/>
            </w:tcBorders>
          </w:tcPr>
          <w:p w:rsidR="00196D90" w:rsidRPr="0008455A" w:rsidRDefault="00196D90" w:rsidP="00B55349">
            <w:pPr>
              <w:jc w:val="both"/>
            </w:pPr>
          </w:p>
        </w:tc>
        <w:tc>
          <w:tcPr>
            <w:tcW w:w="2375" w:type="dxa"/>
            <w:tcBorders>
              <w:top w:val="single" w:sz="4" w:space="0" w:color="auto"/>
              <w:left w:val="single" w:sz="4" w:space="0" w:color="auto"/>
              <w:bottom w:val="nil"/>
              <w:right w:val="single" w:sz="4" w:space="0" w:color="auto"/>
            </w:tcBorders>
          </w:tcPr>
          <w:p w:rsidR="00196D90" w:rsidRPr="0008455A" w:rsidRDefault="00196D90" w:rsidP="00B55349">
            <w:pPr>
              <w:jc w:val="both"/>
            </w:pPr>
          </w:p>
        </w:tc>
      </w:tr>
      <w:tr w:rsidR="00F4170A" w:rsidRPr="0008455A" w:rsidTr="00B55349">
        <w:trPr>
          <w:trHeight w:val="360"/>
        </w:trPr>
        <w:tc>
          <w:tcPr>
            <w:tcW w:w="913" w:type="dxa"/>
            <w:tcBorders>
              <w:top w:val="nil"/>
              <w:left w:val="single" w:sz="4" w:space="0" w:color="auto"/>
              <w:bottom w:val="nil"/>
              <w:right w:val="single" w:sz="4" w:space="0" w:color="auto"/>
            </w:tcBorders>
          </w:tcPr>
          <w:p w:rsidR="00196D90" w:rsidRPr="0008455A" w:rsidRDefault="00196D90" w:rsidP="00B55349">
            <w:pPr>
              <w:jc w:val="both"/>
            </w:pPr>
          </w:p>
        </w:tc>
        <w:tc>
          <w:tcPr>
            <w:tcW w:w="4865" w:type="dxa"/>
            <w:tcBorders>
              <w:top w:val="nil"/>
              <w:left w:val="single" w:sz="4" w:space="0" w:color="auto"/>
              <w:bottom w:val="nil"/>
              <w:right w:val="single" w:sz="4" w:space="0" w:color="auto"/>
            </w:tcBorders>
            <w:vAlign w:val="center"/>
          </w:tcPr>
          <w:p w:rsidR="00196D90" w:rsidRPr="0008455A" w:rsidRDefault="00196D90" w:rsidP="00B55349">
            <w:pPr>
              <w:jc w:val="both"/>
            </w:pPr>
            <w:r w:rsidRPr="0008455A">
              <w:t>в натуральном выражении</w:t>
            </w:r>
          </w:p>
        </w:tc>
        <w:tc>
          <w:tcPr>
            <w:tcW w:w="1701" w:type="dxa"/>
            <w:tcBorders>
              <w:top w:val="nil"/>
              <w:left w:val="single" w:sz="4" w:space="0" w:color="auto"/>
              <w:bottom w:val="nil"/>
              <w:right w:val="single" w:sz="4" w:space="0" w:color="auto"/>
            </w:tcBorders>
          </w:tcPr>
          <w:p w:rsidR="00196D90" w:rsidRPr="0008455A" w:rsidRDefault="00196D90" w:rsidP="00B55349">
            <w:pPr>
              <w:jc w:val="both"/>
            </w:pPr>
            <w:r w:rsidRPr="0008455A">
              <w:t>т.</w:t>
            </w:r>
          </w:p>
        </w:tc>
        <w:tc>
          <w:tcPr>
            <w:tcW w:w="2375" w:type="dxa"/>
            <w:tcBorders>
              <w:top w:val="nil"/>
              <w:left w:val="single" w:sz="4" w:space="0" w:color="auto"/>
              <w:bottom w:val="nil"/>
              <w:right w:val="single" w:sz="4" w:space="0" w:color="auto"/>
            </w:tcBorders>
          </w:tcPr>
          <w:p w:rsidR="00196D90" w:rsidRPr="0008455A" w:rsidRDefault="00196D90" w:rsidP="00B55349">
            <w:pPr>
              <w:jc w:val="both"/>
            </w:pPr>
            <w:r w:rsidRPr="0008455A">
              <w:t>45000</w:t>
            </w:r>
          </w:p>
        </w:tc>
      </w:tr>
      <w:tr w:rsidR="00F4170A" w:rsidRPr="0008455A" w:rsidTr="00B55349">
        <w:trPr>
          <w:trHeight w:val="360"/>
        </w:trPr>
        <w:tc>
          <w:tcPr>
            <w:tcW w:w="913" w:type="dxa"/>
            <w:tcBorders>
              <w:top w:val="nil"/>
              <w:left w:val="single" w:sz="4" w:space="0" w:color="auto"/>
              <w:bottom w:val="single" w:sz="4" w:space="0" w:color="auto"/>
              <w:right w:val="single" w:sz="4" w:space="0" w:color="auto"/>
            </w:tcBorders>
          </w:tcPr>
          <w:p w:rsidR="00196D90" w:rsidRPr="0008455A" w:rsidRDefault="00196D90" w:rsidP="00B55349">
            <w:pPr>
              <w:jc w:val="both"/>
            </w:pPr>
          </w:p>
        </w:tc>
        <w:tc>
          <w:tcPr>
            <w:tcW w:w="4865" w:type="dxa"/>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в стоимостном выражении</w:t>
            </w:r>
          </w:p>
        </w:tc>
        <w:tc>
          <w:tcPr>
            <w:tcW w:w="1701" w:type="dxa"/>
            <w:tcBorders>
              <w:top w:val="nil"/>
              <w:left w:val="single" w:sz="4" w:space="0" w:color="auto"/>
              <w:bottom w:val="single" w:sz="4" w:space="0" w:color="auto"/>
              <w:right w:val="single" w:sz="4" w:space="0" w:color="auto"/>
            </w:tcBorders>
          </w:tcPr>
          <w:p w:rsidR="00196D90" w:rsidRPr="0008455A" w:rsidRDefault="00196D90" w:rsidP="00B55349">
            <w:pPr>
              <w:jc w:val="both"/>
            </w:pPr>
            <w:proofErr w:type="gramStart"/>
            <w:r w:rsidRPr="0008455A">
              <w:t>млн</w:t>
            </w:r>
            <w:proofErr w:type="gramEnd"/>
            <w:r w:rsidRPr="0008455A">
              <w:t xml:space="preserve"> руб.</w:t>
            </w:r>
          </w:p>
        </w:tc>
        <w:tc>
          <w:tcPr>
            <w:tcW w:w="2375" w:type="dxa"/>
            <w:tcBorders>
              <w:top w:val="nil"/>
              <w:left w:val="single" w:sz="4" w:space="0" w:color="auto"/>
              <w:bottom w:val="single" w:sz="4" w:space="0" w:color="auto"/>
              <w:right w:val="single" w:sz="4" w:space="0" w:color="auto"/>
            </w:tcBorders>
          </w:tcPr>
          <w:p w:rsidR="00196D90" w:rsidRPr="0008455A" w:rsidRDefault="00196D90" w:rsidP="00B55349">
            <w:pPr>
              <w:jc w:val="both"/>
            </w:pPr>
            <w:r w:rsidRPr="0008455A">
              <w:t>1021,50</w:t>
            </w:r>
          </w:p>
        </w:tc>
      </w:tr>
      <w:tr w:rsidR="00F4170A" w:rsidRPr="0008455A" w:rsidTr="00B55349">
        <w:trPr>
          <w:trHeight w:val="360"/>
        </w:trPr>
        <w:tc>
          <w:tcPr>
            <w:tcW w:w="913" w:type="dxa"/>
            <w:tcBorders>
              <w:top w:val="single" w:sz="4" w:space="0" w:color="auto"/>
            </w:tcBorders>
          </w:tcPr>
          <w:p w:rsidR="00196D90" w:rsidRPr="0008455A" w:rsidRDefault="00196D90" w:rsidP="00B55349">
            <w:pPr>
              <w:jc w:val="both"/>
            </w:pPr>
            <w:r w:rsidRPr="0008455A">
              <w:t>2</w:t>
            </w:r>
          </w:p>
        </w:tc>
        <w:tc>
          <w:tcPr>
            <w:tcW w:w="4865" w:type="dxa"/>
            <w:tcBorders>
              <w:top w:val="single" w:sz="4" w:space="0" w:color="auto"/>
            </w:tcBorders>
            <w:vAlign w:val="center"/>
          </w:tcPr>
          <w:p w:rsidR="00196D90" w:rsidRPr="0008455A" w:rsidRDefault="00196D90" w:rsidP="00B55349">
            <w:pPr>
              <w:jc w:val="both"/>
            </w:pPr>
            <w:r w:rsidRPr="0008455A">
              <w:t>Общая сумма инвестиций</w:t>
            </w:r>
          </w:p>
        </w:tc>
        <w:tc>
          <w:tcPr>
            <w:tcW w:w="1701" w:type="dxa"/>
            <w:tcBorders>
              <w:top w:val="single" w:sz="4" w:space="0" w:color="auto"/>
            </w:tcBorders>
          </w:tcPr>
          <w:p w:rsidR="00196D90" w:rsidRPr="0008455A" w:rsidRDefault="00196D90" w:rsidP="00B55349">
            <w:pPr>
              <w:jc w:val="both"/>
            </w:pPr>
            <w:proofErr w:type="gramStart"/>
            <w:r w:rsidRPr="0008455A">
              <w:t>млн</w:t>
            </w:r>
            <w:proofErr w:type="gramEnd"/>
            <w:r w:rsidRPr="0008455A">
              <w:t xml:space="preserve"> руб.</w:t>
            </w:r>
          </w:p>
        </w:tc>
        <w:tc>
          <w:tcPr>
            <w:tcW w:w="2375" w:type="dxa"/>
            <w:tcBorders>
              <w:top w:val="single" w:sz="4" w:space="0" w:color="auto"/>
            </w:tcBorders>
          </w:tcPr>
          <w:p w:rsidR="00196D90" w:rsidRPr="0008455A" w:rsidRDefault="00196D90" w:rsidP="00B55349">
            <w:pPr>
              <w:jc w:val="both"/>
            </w:pPr>
            <w:r w:rsidRPr="0008455A">
              <w:t>721,38</w:t>
            </w:r>
          </w:p>
        </w:tc>
      </w:tr>
      <w:tr w:rsidR="00F4170A" w:rsidRPr="0008455A" w:rsidTr="00B55349">
        <w:tc>
          <w:tcPr>
            <w:tcW w:w="913" w:type="dxa"/>
          </w:tcPr>
          <w:p w:rsidR="00196D90" w:rsidRPr="0008455A" w:rsidRDefault="00196D90" w:rsidP="00B55349">
            <w:pPr>
              <w:jc w:val="both"/>
            </w:pPr>
            <w:r w:rsidRPr="0008455A">
              <w:t>3</w:t>
            </w:r>
          </w:p>
        </w:tc>
        <w:tc>
          <w:tcPr>
            <w:tcW w:w="4865" w:type="dxa"/>
          </w:tcPr>
          <w:p w:rsidR="00196D90" w:rsidRPr="0008455A" w:rsidRDefault="00196D90" w:rsidP="00B55349">
            <w:pPr>
              <w:jc w:val="both"/>
            </w:pPr>
            <w:r w:rsidRPr="0008455A">
              <w:t>Стоимость основных производственных фондов</w:t>
            </w:r>
          </w:p>
        </w:tc>
        <w:tc>
          <w:tcPr>
            <w:tcW w:w="1701" w:type="dxa"/>
          </w:tcPr>
          <w:p w:rsidR="00196D90" w:rsidRPr="0008455A" w:rsidRDefault="00196D90" w:rsidP="00B55349">
            <w:pPr>
              <w:jc w:val="both"/>
            </w:pPr>
            <w:proofErr w:type="gramStart"/>
            <w:r w:rsidRPr="0008455A">
              <w:t>млн</w:t>
            </w:r>
            <w:proofErr w:type="gramEnd"/>
            <w:r w:rsidRPr="0008455A">
              <w:t xml:space="preserve"> руб.</w:t>
            </w:r>
          </w:p>
        </w:tc>
        <w:tc>
          <w:tcPr>
            <w:tcW w:w="2375" w:type="dxa"/>
          </w:tcPr>
          <w:p w:rsidR="00196D90" w:rsidRPr="0008455A" w:rsidRDefault="00196D90" w:rsidP="00B55349">
            <w:pPr>
              <w:jc w:val="both"/>
            </w:pPr>
          </w:p>
          <w:p w:rsidR="00196D90" w:rsidRPr="0008455A" w:rsidRDefault="00196D90" w:rsidP="00B55349">
            <w:pPr>
              <w:jc w:val="both"/>
            </w:pPr>
            <w:r w:rsidRPr="0008455A">
              <w:t>567,58</w:t>
            </w:r>
          </w:p>
        </w:tc>
      </w:tr>
      <w:tr w:rsidR="00F4170A" w:rsidRPr="0008455A" w:rsidTr="00B55349">
        <w:trPr>
          <w:trHeight w:val="375"/>
        </w:trPr>
        <w:tc>
          <w:tcPr>
            <w:tcW w:w="913" w:type="dxa"/>
          </w:tcPr>
          <w:p w:rsidR="00196D90" w:rsidRPr="0008455A" w:rsidRDefault="00196D90" w:rsidP="00B55349">
            <w:pPr>
              <w:jc w:val="both"/>
            </w:pPr>
            <w:r w:rsidRPr="0008455A">
              <w:t>4</w:t>
            </w:r>
          </w:p>
        </w:tc>
        <w:tc>
          <w:tcPr>
            <w:tcW w:w="4865" w:type="dxa"/>
            <w:vAlign w:val="center"/>
          </w:tcPr>
          <w:p w:rsidR="00196D90" w:rsidRPr="0008455A" w:rsidRDefault="00196D90" w:rsidP="00B55349">
            <w:pPr>
              <w:jc w:val="both"/>
            </w:pPr>
            <w:r w:rsidRPr="0008455A">
              <w:t>Фондоотдача</w:t>
            </w:r>
          </w:p>
        </w:tc>
        <w:tc>
          <w:tcPr>
            <w:tcW w:w="1701" w:type="dxa"/>
          </w:tcPr>
          <w:p w:rsidR="00196D90" w:rsidRPr="0008455A" w:rsidRDefault="00196D90" w:rsidP="00B55349">
            <w:pPr>
              <w:jc w:val="both"/>
            </w:pPr>
            <w:r w:rsidRPr="0008455A">
              <w:t>руб./руб.</w:t>
            </w:r>
          </w:p>
        </w:tc>
        <w:tc>
          <w:tcPr>
            <w:tcW w:w="2375" w:type="dxa"/>
          </w:tcPr>
          <w:p w:rsidR="00196D90" w:rsidRPr="0008455A" w:rsidRDefault="00196D90" w:rsidP="00B55349">
            <w:pPr>
              <w:jc w:val="both"/>
            </w:pPr>
            <w:r w:rsidRPr="0008455A">
              <w:t>1,80</w:t>
            </w:r>
          </w:p>
        </w:tc>
      </w:tr>
      <w:tr w:rsidR="00F4170A" w:rsidRPr="0008455A" w:rsidTr="00B55349">
        <w:trPr>
          <w:trHeight w:val="375"/>
        </w:trPr>
        <w:tc>
          <w:tcPr>
            <w:tcW w:w="913" w:type="dxa"/>
            <w:tcBorders>
              <w:bottom w:val="single" w:sz="4" w:space="0" w:color="auto"/>
            </w:tcBorders>
          </w:tcPr>
          <w:p w:rsidR="00196D90" w:rsidRPr="0008455A" w:rsidRDefault="00196D90" w:rsidP="00B55349">
            <w:pPr>
              <w:jc w:val="both"/>
            </w:pPr>
            <w:r w:rsidRPr="0008455A">
              <w:t>5</w:t>
            </w:r>
          </w:p>
        </w:tc>
        <w:tc>
          <w:tcPr>
            <w:tcW w:w="4865" w:type="dxa"/>
            <w:tcBorders>
              <w:bottom w:val="single" w:sz="4" w:space="0" w:color="auto"/>
            </w:tcBorders>
            <w:vAlign w:val="center"/>
          </w:tcPr>
          <w:p w:rsidR="00196D90" w:rsidRPr="0008455A" w:rsidRDefault="00196D90" w:rsidP="00B55349">
            <w:pPr>
              <w:jc w:val="both"/>
            </w:pPr>
            <w:r w:rsidRPr="0008455A">
              <w:t xml:space="preserve">Численность </w:t>
            </w:r>
            <w:proofErr w:type="gramStart"/>
            <w:r w:rsidRPr="0008455A">
              <w:t>работающих</w:t>
            </w:r>
            <w:proofErr w:type="gramEnd"/>
            <w:r w:rsidRPr="0008455A">
              <w:t xml:space="preserve"> – всего</w:t>
            </w:r>
          </w:p>
          <w:p w:rsidR="00196D90" w:rsidRPr="0008455A" w:rsidRDefault="00196D90" w:rsidP="00B55349">
            <w:pPr>
              <w:jc w:val="both"/>
            </w:pPr>
            <w:r w:rsidRPr="0008455A">
              <w:t>В том числе рабочих</w:t>
            </w:r>
          </w:p>
        </w:tc>
        <w:tc>
          <w:tcPr>
            <w:tcW w:w="1701" w:type="dxa"/>
            <w:tcBorders>
              <w:bottom w:val="single" w:sz="4" w:space="0" w:color="auto"/>
            </w:tcBorders>
          </w:tcPr>
          <w:p w:rsidR="00196D90" w:rsidRPr="0008455A" w:rsidRDefault="00196D90" w:rsidP="00B55349">
            <w:pPr>
              <w:jc w:val="both"/>
            </w:pPr>
            <w:r w:rsidRPr="0008455A">
              <w:t>чел.</w:t>
            </w:r>
          </w:p>
          <w:p w:rsidR="00196D90" w:rsidRPr="0008455A" w:rsidRDefault="00196D90" w:rsidP="00B55349">
            <w:pPr>
              <w:jc w:val="both"/>
            </w:pPr>
            <w:r w:rsidRPr="0008455A">
              <w:t>чел.</w:t>
            </w:r>
          </w:p>
        </w:tc>
        <w:tc>
          <w:tcPr>
            <w:tcW w:w="2375" w:type="dxa"/>
            <w:tcBorders>
              <w:bottom w:val="single" w:sz="4" w:space="0" w:color="auto"/>
            </w:tcBorders>
          </w:tcPr>
          <w:p w:rsidR="00196D90" w:rsidRPr="0008455A" w:rsidRDefault="00196D90" w:rsidP="00B55349">
            <w:pPr>
              <w:jc w:val="both"/>
            </w:pPr>
            <w:r w:rsidRPr="0008455A">
              <w:t>122</w:t>
            </w:r>
          </w:p>
          <w:p w:rsidR="00196D90" w:rsidRPr="0008455A" w:rsidRDefault="00196D90" w:rsidP="00B55349">
            <w:pPr>
              <w:jc w:val="both"/>
            </w:pPr>
            <w:r w:rsidRPr="0008455A">
              <w:t>107</w:t>
            </w:r>
          </w:p>
        </w:tc>
      </w:tr>
      <w:tr w:rsidR="00F4170A" w:rsidRPr="0008455A" w:rsidTr="00B55349">
        <w:tc>
          <w:tcPr>
            <w:tcW w:w="913" w:type="dxa"/>
            <w:tcBorders>
              <w:bottom w:val="single" w:sz="4" w:space="0" w:color="auto"/>
            </w:tcBorders>
          </w:tcPr>
          <w:p w:rsidR="00196D90" w:rsidRPr="0008455A" w:rsidRDefault="00196D90" w:rsidP="00B55349">
            <w:pPr>
              <w:jc w:val="both"/>
            </w:pPr>
            <w:r w:rsidRPr="0008455A">
              <w:t>6</w:t>
            </w:r>
          </w:p>
        </w:tc>
        <w:tc>
          <w:tcPr>
            <w:tcW w:w="4865" w:type="dxa"/>
            <w:tcBorders>
              <w:bottom w:val="single" w:sz="4" w:space="0" w:color="auto"/>
            </w:tcBorders>
          </w:tcPr>
          <w:p w:rsidR="00196D90" w:rsidRPr="0008455A" w:rsidRDefault="00196D90" w:rsidP="00B55349">
            <w:pPr>
              <w:jc w:val="both"/>
            </w:pPr>
            <w:r w:rsidRPr="0008455A">
              <w:t xml:space="preserve">Производительность труда: </w:t>
            </w:r>
          </w:p>
          <w:p w:rsidR="00196D90" w:rsidRPr="0008455A" w:rsidRDefault="00196D90" w:rsidP="00B55349">
            <w:pPr>
              <w:jc w:val="both"/>
            </w:pPr>
            <w:r w:rsidRPr="0008455A">
              <w:t>одного работающего</w:t>
            </w:r>
          </w:p>
          <w:p w:rsidR="00196D90" w:rsidRPr="0008455A" w:rsidRDefault="00196D90" w:rsidP="00B55349">
            <w:pPr>
              <w:jc w:val="both"/>
            </w:pPr>
            <w:r w:rsidRPr="0008455A">
              <w:t>одного рабочего</w:t>
            </w:r>
          </w:p>
        </w:tc>
        <w:tc>
          <w:tcPr>
            <w:tcW w:w="1701" w:type="dxa"/>
            <w:tcBorders>
              <w:bottom w:val="single" w:sz="4" w:space="0" w:color="auto"/>
            </w:tcBorders>
          </w:tcPr>
          <w:p w:rsidR="00196D90" w:rsidRPr="0008455A" w:rsidRDefault="00196D90" w:rsidP="00B55349">
            <w:pPr>
              <w:jc w:val="both"/>
            </w:pPr>
          </w:p>
          <w:p w:rsidR="00196D90" w:rsidRPr="0008455A" w:rsidRDefault="00196D90" w:rsidP="00B55349">
            <w:pPr>
              <w:jc w:val="both"/>
            </w:pPr>
            <w:proofErr w:type="gramStart"/>
            <w:r w:rsidRPr="0008455A">
              <w:t>млн</w:t>
            </w:r>
            <w:proofErr w:type="gramEnd"/>
            <w:r w:rsidRPr="0008455A">
              <w:t xml:space="preserve"> руб./чел.</w:t>
            </w:r>
          </w:p>
          <w:p w:rsidR="00196D90" w:rsidRPr="0008455A" w:rsidRDefault="00196D90" w:rsidP="00B55349">
            <w:pPr>
              <w:jc w:val="both"/>
            </w:pPr>
            <w:proofErr w:type="gramStart"/>
            <w:r w:rsidRPr="0008455A">
              <w:t>млн</w:t>
            </w:r>
            <w:proofErr w:type="gramEnd"/>
            <w:r w:rsidRPr="0008455A">
              <w:t xml:space="preserve"> руб./чел.</w:t>
            </w:r>
          </w:p>
        </w:tc>
        <w:tc>
          <w:tcPr>
            <w:tcW w:w="2375" w:type="dxa"/>
            <w:tcBorders>
              <w:bottom w:val="single" w:sz="4" w:space="0" w:color="auto"/>
            </w:tcBorders>
          </w:tcPr>
          <w:p w:rsidR="00196D90" w:rsidRPr="0008455A" w:rsidRDefault="00196D90" w:rsidP="00B55349">
            <w:pPr>
              <w:jc w:val="both"/>
            </w:pPr>
          </w:p>
          <w:p w:rsidR="00196D90" w:rsidRPr="0008455A" w:rsidRDefault="00196D90" w:rsidP="00B55349">
            <w:pPr>
              <w:jc w:val="both"/>
            </w:pPr>
            <w:r w:rsidRPr="0008455A">
              <w:t>8,37</w:t>
            </w:r>
          </w:p>
          <w:p w:rsidR="00196D90" w:rsidRPr="0008455A" w:rsidRDefault="00196D90" w:rsidP="00B55349">
            <w:pPr>
              <w:jc w:val="both"/>
            </w:pPr>
            <w:r w:rsidRPr="0008455A">
              <w:t>9,55</w:t>
            </w:r>
          </w:p>
        </w:tc>
      </w:tr>
      <w:tr w:rsidR="00F4170A" w:rsidRPr="0008455A" w:rsidTr="00B55349">
        <w:tc>
          <w:tcPr>
            <w:tcW w:w="913" w:type="dxa"/>
            <w:tcBorders>
              <w:bottom w:val="nil"/>
            </w:tcBorders>
          </w:tcPr>
          <w:p w:rsidR="00196D90" w:rsidRPr="0008455A" w:rsidRDefault="00196D90" w:rsidP="00B55349">
            <w:pPr>
              <w:jc w:val="both"/>
            </w:pPr>
            <w:r w:rsidRPr="0008455A">
              <w:t>7</w:t>
            </w:r>
          </w:p>
        </w:tc>
        <w:tc>
          <w:tcPr>
            <w:tcW w:w="4865" w:type="dxa"/>
            <w:tcBorders>
              <w:bottom w:val="nil"/>
            </w:tcBorders>
          </w:tcPr>
          <w:p w:rsidR="00196D90" w:rsidRPr="0008455A" w:rsidRDefault="00196D90" w:rsidP="00B55349">
            <w:pPr>
              <w:jc w:val="both"/>
            </w:pPr>
            <w:r w:rsidRPr="0008455A">
              <w:t xml:space="preserve">Фонд заработной платы </w:t>
            </w:r>
            <w:proofErr w:type="gramStart"/>
            <w:r w:rsidRPr="0008455A">
              <w:t>работающих</w:t>
            </w:r>
            <w:proofErr w:type="gramEnd"/>
            <w:r w:rsidRPr="0008455A">
              <w:t xml:space="preserve"> – всего</w:t>
            </w:r>
          </w:p>
          <w:p w:rsidR="00196D90" w:rsidRPr="0008455A" w:rsidRDefault="00196D90" w:rsidP="00B55349">
            <w:pPr>
              <w:jc w:val="both"/>
            </w:pPr>
            <w:r w:rsidRPr="0008455A">
              <w:t>В том числе рабочих</w:t>
            </w:r>
          </w:p>
        </w:tc>
        <w:tc>
          <w:tcPr>
            <w:tcW w:w="1701" w:type="dxa"/>
            <w:tcBorders>
              <w:bottom w:val="nil"/>
            </w:tcBorders>
          </w:tcPr>
          <w:p w:rsidR="00196D90" w:rsidRPr="0008455A" w:rsidRDefault="00196D90" w:rsidP="00B55349">
            <w:pPr>
              <w:jc w:val="both"/>
            </w:pPr>
            <w:proofErr w:type="gramStart"/>
            <w:r w:rsidRPr="0008455A">
              <w:t>млн</w:t>
            </w:r>
            <w:proofErr w:type="gramEnd"/>
            <w:r w:rsidRPr="0008455A">
              <w:t xml:space="preserve"> руб.</w:t>
            </w:r>
          </w:p>
          <w:p w:rsidR="00196D90" w:rsidRPr="0008455A" w:rsidRDefault="00196D90" w:rsidP="00B55349">
            <w:pPr>
              <w:jc w:val="both"/>
            </w:pPr>
            <w:proofErr w:type="gramStart"/>
            <w:r w:rsidRPr="0008455A">
              <w:t>млн</w:t>
            </w:r>
            <w:proofErr w:type="gramEnd"/>
            <w:r w:rsidRPr="0008455A">
              <w:t xml:space="preserve"> руб.</w:t>
            </w:r>
          </w:p>
        </w:tc>
        <w:tc>
          <w:tcPr>
            <w:tcW w:w="2375" w:type="dxa"/>
            <w:tcBorders>
              <w:bottom w:val="nil"/>
            </w:tcBorders>
          </w:tcPr>
          <w:p w:rsidR="00196D90" w:rsidRPr="0008455A" w:rsidRDefault="00196D90" w:rsidP="00B55349">
            <w:pPr>
              <w:jc w:val="both"/>
            </w:pPr>
            <w:r w:rsidRPr="0008455A">
              <w:t>13,62</w:t>
            </w:r>
          </w:p>
          <w:p w:rsidR="00196D90" w:rsidRPr="0008455A" w:rsidRDefault="00196D90" w:rsidP="00B55349">
            <w:pPr>
              <w:jc w:val="both"/>
            </w:pPr>
            <w:r w:rsidRPr="0008455A">
              <w:t>10,92</w:t>
            </w:r>
          </w:p>
        </w:tc>
      </w:tr>
      <w:tr w:rsidR="00F4170A" w:rsidRPr="0008455A" w:rsidTr="00B55349">
        <w:tc>
          <w:tcPr>
            <w:tcW w:w="913" w:type="dxa"/>
          </w:tcPr>
          <w:p w:rsidR="00196D90" w:rsidRPr="0008455A" w:rsidRDefault="00196D90" w:rsidP="00B55349">
            <w:pPr>
              <w:jc w:val="both"/>
            </w:pPr>
            <w:r w:rsidRPr="0008455A">
              <w:t>8</w:t>
            </w:r>
          </w:p>
        </w:tc>
        <w:tc>
          <w:tcPr>
            <w:tcW w:w="4865" w:type="dxa"/>
          </w:tcPr>
          <w:p w:rsidR="00196D90" w:rsidRPr="0008455A" w:rsidRDefault="00196D90" w:rsidP="00B55349">
            <w:pPr>
              <w:jc w:val="both"/>
            </w:pPr>
            <w:r w:rsidRPr="0008455A">
              <w:t xml:space="preserve">Среднемесячная заработная плата: </w:t>
            </w:r>
          </w:p>
          <w:p w:rsidR="00196D90" w:rsidRPr="0008455A" w:rsidRDefault="00196D90" w:rsidP="00B55349">
            <w:pPr>
              <w:jc w:val="both"/>
            </w:pPr>
            <w:r w:rsidRPr="0008455A">
              <w:t>одного работающего</w:t>
            </w:r>
          </w:p>
          <w:p w:rsidR="00196D90" w:rsidRPr="0008455A" w:rsidRDefault="00196D90" w:rsidP="00B55349">
            <w:pPr>
              <w:jc w:val="both"/>
            </w:pPr>
            <w:r w:rsidRPr="0008455A">
              <w:t>одного рабочего</w:t>
            </w:r>
          </w:p>
        </w:tc>
        <w:tc>
          <w:tcPr>
            <w:tcW w:w="1701" w:type="dxa"/>
          </w:tcPr>
          <w:p w:rsidR="00196D90" w:rsidRPr="0008455A" w:rsidRDefault="00196D90" w:rsidP="00B55349">
            <w:pPr>
              <w:jc w:val="both"/>
            </w:pPr>
          </w:p>
          <w:p w:rsidR="00196D90" w:rsidRPr="0008455A" w:rsidRDefault="00196D90" w:rsidP="00B55349">
            <w:pPr>
              <w:jc w:val="both"/>
            </w:pPr>
            <w:r w:rsidRPr="0008455A">
              <w:t>тыс. руб.</w:t>
            </w:r>
          </w:p>
          <w:p w:rsidR="00196D90" w:rsidRPr="0008455A" w:rsidRDefault="00196D90" w:rsidP="00B55349">
            <w:pPr>
              <w:jc w:val="both"/>
            </w:pPr>
            <w:r w:rsidRPr="0008455A">
              <w:t>тыс. руб.</w:t>
            </w:r>
          </w:p>
        </w:tc>
        <w:tc>
          <w:tcPr>
            <w:tcW w:w="2375" w:type="dxa"/>
          </w:tcPr>
          <w:p w:rsidR="00196D90" w:rsidRPr="0008455A" w:rsidRDefault="00196D90" w:rsidP="00B55349">
            <w:pPr>
              <w:jc w:val="both"/>
            </w:pPr>
          </w:p>
          <w:p w:rsidR="00196D90" w:rsidRPr="0008455A" w:rsidRDefault="00196D90" w:rsidP="00B55349">
            <w:pPr>
              <w:jc w:val="both"/>
            </w:pPr>
            <w:r w:rsidRPr="0008455A">
              <w:t>8,51</w:t>
            </w:r>
          </w:p>
          <w:p w:rsidR="00196D90" w:rsidRPr="0008455A" w:rsidRDefault="00196D90" w:rsidP="00B55349">
            <w:pPr>
              <w:jc w:val="both"/>
            </w:pPr>
            <w:r w:rsidRPr="0008455A">
              <w:t>9,30</w:t>
            </w:r>
          </w:p>
        </w:tc>
      </w:tr>
      <w:tr w:rsidR="00F4170A" w:rsidRPr="0008455A" w:rsidTr="00B55349">
        <w:tc>
          <w:tcPr>
            <w:tcW w:w="913" w:type="dxa"/>
          </w:tcPr>
          <w:p w:rsidR="00196D90" w:rsidRPr="0008455A" w:rsidRDefault="00196D90" w:rsidP="00B55349">
            <w:pPr>
              <w:jc w:val="both"/>
            </w:pPr>
            <w:r w:rsidRPr="0008455A">
              <w:t>9</w:t>
            </w:r>
          </w:p>
        </w:tc>
        <w:tc>
          <w:tcPr>
            <w:tcW w:w="4865" w:type="dxa"/>
          </w:tcPr>
          <w:p w:rsidR="00196D90" w:rsidRPr="0008455A" w:rsidRDefault="00196D90" w:rsidP="00B55349">
            <w:pPr>
              <w:jc w:val="both"/>
            </w:pPr>
            <w:r w:rsidRPr="0008455A">
              <w:t>Себестоимость продукции:</w:t>
            </w:r>
          </w:p>
          <w:p w:rsidR="00196D90" w:rsidRPr="0008455A" w:rsidRDefault="00196D90" w:rsidP="00B55349">
            <w:pPr>
              <w:jc w:val="both"/>
            </w:pPr>
            <w:r w:rsidRPr="0008455A">
              <w:t>единицы продукции</w:t>
            </w:r>
          </w:p>
          <w:p w:rsidR="00196D90" w:rsidRPr="0008455A" w:rsidRDefault="00196D90" w:rsidP="00B55349">
            <w:pPr>
              <w:jc w:val="both"/>
            </w:pPr>
            <w:r w:rsidRPr="0008455A">
              <w:t>всего выпуска</w:t>
            </w:r>
          </w:p>
        </w:tc>
        <w:tc>
          <w:tcPr>
            <w:tcW w:w="1701" w:type="dxa"/>
          </w:tcPr>
          <w:p w:rsidR="00196D90" w:rsidRPr="0008455A" w:rsidRDefault="00196D90" w:rsidP="00B55349">
            <w:pPr>
              <w:jc w:val="both"/>
            </w:pPr>
          </w:p>
          <w:p w:rsidR="00196D90" w:rsidRPr="0008455A" w:rsidRDefault="00196D90" w:rsidP="00B55349">
            <w:pPr>
              <w:jc w:val="both"/>
            </w:pPr>
            <w:r w:rsidRPr="0008455A">
              <w:t>тыс. руб.</w:t>
            </w:r>
          </w:p>
          <w:p w:rsidR="00196D90" w:rsidRPr="0008455A" w:rsidRDefault="00196D90" w:rsidP="00B55349">
            <w:pPr>
              <w:jc w:val="both"/>
            </w:pPr>
            <w:proofErr w:type="gramStart"/>
            <w:r w:rsidRPr="0008455A">
              <w:t>млн</w:t>
            </w:r>
            <w:proofErr w:type="gramEnd"/>
            <w:r w:rsidRPr="0008455A">
              <w:t xml:space="preserve"> руб.</w:t>
            </w:r>
          </w:p>
        </w:tc>
        <w:tc>
          <w:tcPr>
            <w:tcW w:w="2375" w:type="dxa"/>
          </w:tcPr>
          <w:p w:rsidR="00196D90" w:rsidRPr="0008455A" w:rsidRDefault="00196D90" w:rsidP="00B55349">
            <w:pPr>
              <w:jc w:val="both"/>
            </w:pPr>
          </w:p>
          <w:p w:rsidR="00196D90" w:rsidRPr="0008455A" w:rsidRDefault="00196D90" w:rsidP="00B55349">
            <w:pPr>
              <w:jc w:val="both"/>
            </w:pPr>
            <w:r w:rsidRPr="0008455A">
              <w:t>18,07</w:t>
            </w:r>
          </w:p>
          <w:p w:rsidR="00196D90" w:rsidRPr="0008455A" w:rsidRDefault="00196D90" w:rsidP="00B55349">
            <w:pPr>
              <w:jc w:val="both"/>
            </w:pPr>
            <w:r w:rsidRPr="0008455A">
              <w:t>813,10</w:t>
            </w:r>
          </w:p>
        </w:tc>
      </w:tr>
      <w:tr w:rsidR="00F4170A" w:rsidRPr="0008455A" w:rsidTr="00B55349">
        <w:trPr>
          <w:trHeight w:val="405"/>
        </w:trPr>
        <w:tc>
          <w:tcPr>
            <w:tcW w:w="913" w:type="dxa"/>
            <w:vAlign w:val="center"/>
          </w:tcPr>
          <w:p w:rsidR="00196D90" w:rsidRPr="0008455A" w:rsidRDefault="00196D90" w:rsidP="00B55349">
            <w:pPr>
              <w:jc w:val="both"/>
            </w:pPr>
            <w:r w:rsidRPr="0008455A">
              <w:t>10</w:t>
            </w:r>
          </w:p>
        </w:tc>
        <w:tc>
          <w:tcPr>
            <w:tcW w:w="4865" w:type="dxa"/>
            <w:vAlign w:val="center"/>
          </w:tcPr>
          <w:p w:rsidR="00196D90" w:rsidRPr="0008455A" w:rsidRDefault="00196D90" w:rsidP="00B55349">
            <w:pPr>
              <w:jc w:val="both"/>
            </w:pPr>
            <w:r w:rsidRPr="0008455A">
              <w:t>Рентабельность продукции</w:t>
            </w:r>
          </w:p>
        </w:tc>
        <w:tc>
          <w:tcPr>
            <w:tcW w:w="1701" w:type="dxa"/>
          </w:tcPr>
          <w:p w:rsidR="00196D90" w:rsidRPr="0008455A" w:rsidRDefault="00196D90" w:rsidP="00B55349">
            <w:pPr>
              <w:jc w:val="both"/>
            </w:pPr>
            <w:r w:rsidRPr="0008455A">
              <w:t>%</w:t>
            </w:r>
          </w:p>
        </w:tc>
        <w:tc>
          <w:tcPr>
            <w:tcW w:w="2375" w:type="dxa"/>
          </w:tcPr>
          <w:p w:rsidR="00196D90" w:rsidRPr="0008455A" w:rsidRDefault="00196D90" w:rsidP="00B55349">
            <w:pPr>
              <w:jc w:val="both"/>
            </w:pPr>
            <w:r w:rsidRPr="0008455A">
              <w:t>25,62</w:t>
            </w:r>
          </w:p>
        </w:tc>
      </w:tr>
      <w:tr w:rsidR="00F4170A" w:rsidRPr="0008455A" w:rsidTr="00B55349">
        <w:trPr>
          <w:trHeight w:val="405"/>
        </w:trPr>
        <w:tc>
          <w:tcPr>
            <w:tcW w:w="913" w:type="dxa"/>
            <w:tcBorders>
              <w:bottom w:val="single" w:sz="4" w:space="0" w:color="auto"/>
            </w:tcBorders>
            <w:vAlign w:val="center"/>
          </w:tcPr>
          <w:p w:rsidR="00196D90" w:rsidRPr="0008455A" w:rsidRDefault="00196D90" w:rsidP="00B55349">
            <w:pPr>
              <w:jc w:val="both"/>
            </w:pPr>
            <w:r w:rsidRPr="0008455A">
              <w:t>11</w:t>
            </w:r>
          </w:p>
        </w:tc>
        <w:tc>
          <w:tcPr>
            <w:tcW w:w="4865" w:type="dxa"/>
            <w:tcBorders>
              <w:bottom w:val="single" w:sz="4" w:space="0" w:color="auto"/>
            </w:tcBorders>
            <w:vAlign w:val="center"/>
          </w:tcPr>
          <w:p w:rsidR="00196D90" w:rsidRPr="0008455A" w:rsidRDefault="00196D90" w:rsidP="00B55349">
            <w:pPr>
              <w:jc w:val="both"/>
            </w:pPr>
            <w:r w:rsidRPr="0008455A">
              <w:t>Точка безубыточности</w:t>
            </w:r>
          </w:p>
        </w:tc>
        <w:tc>
          <w:tcPr>
            <w:tcW w:w="1701" w:type="dxa"/>
            <w:tcBorders>
              <w:bottom w:val="single" w:sz="4" w:space="0" w:color="auto"/>
            </w:tcBorders>
          </w:tcPr>
          <w:p w:rsidR="00196D90" w:rsidRPr="0008455A" w:rsidRDefault="00196D90" w:rsidP="00B55349">
            <w:pPr>
              <w:jc w:val="both"/>
            </w:pPr>
            <w:r w:rsidRPr="0008455A">
              <w:t>т</w:t>
            </w:r>
          </w:p>
        </w:tc>
        <w:tc>
          <w:tcPr>
            <w:tcW w:w="2375" w:type="dxa"/>
            <w:tcBorders>
              <w:bottom w:val="single" w:sz="4" w:space="0" w:color="auto"/>
            </w:tcBorders>
          </w:tcPr>
          <w:p w:rsidR="00196D90" w:rsidRPr="0008455A" w:rsidRDefault="00196D90" w:rsidP="00B55349">
            <w:pPr>
              <w:jc w:val="both"/>
            </w:pPr>
            <w:r w:rsidRPr="0008455A">
              <w:t>21244</w:t>
            </w:r>
          </w:p>
        </w:tc>
      </w:tr>
      <w:tr w:rsidR="00F4170A" w:rsidRPr="0008455A" w:rsidTr="00B55349">
        <w:trPr>
          <w:trHeight w:val="323"/>
        </w:trPr>
        <w:tc>
          <w:tcPr>
            <w:tcW w:w="913" w:type="dxa"/>
            <w:tcBorders>
              <w:top w:val="single" w:sz="4" w:space="0" w:color="auto"/>
              <w:left w:val="single" w:sz="4" w:space="0" w:color="auto"/>
              <w:bottom w:val="nil"/>
              <w:right w:val="single" w:sz="4" w:space="0" w:color="auto"/>
            </w:tcBorders>
          </w:tcPr>
          <w:p w:rsidR="00196D90" w:rsidRPr="0008455A" w:rsidRDefault="00196D90" w:rsidP="00B55349">
            <w:pPr>
              <w:jc w:val="both"/>
            </w:pPr>
            <w:r w:rsidRPr="0008455A">
              <w:t>12</w:t>
            </w:r>
          </w:p>
        </w:tc>
        <w:tc>
          <w:tcPr>
            <w:tcW w:w="4865" w:type="dxa"/>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Показатели эффективности проекта в целом</w:t>
            </w:r>
          </w:p>
        </w:tc>
        <w:tc>
          <w:tcPr>
            <w:tcW w:w="1701" w:type="dxa"/>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p>
        </w:tc>
        <w:tc>
          <w:tcPr>
            <w:tcW w:w="2375" w:type="dxa"/>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p>
        </w:tc>
      </w:tr>
      <w:tr w:rsidR="00F4170A" w:rsidRPr="0008455A" w:rsidTr="00B55349">
        <w:trPr>
          <w:trHeight w:val="415"/>
        </w:trPr>
        <w:tc>
          <w:tcPr>
            <w:tcW w:w="913" w:type="dxa"/>
            <w:tcBorders>
              <w:top w:val="nil"/>
              <w:left w:val="single" w:sz="4" w:space="0" w:color="auto"/>
              <w:bottom w:val="nil"/>
              <w:right w:val="single" w:sz="4" w:space="0" w:color="auto"/>
            </w:tcBorders>
          </w:tcPr>
          <w:p w:rsidR="00196D90" w:rsidRPr="0008455A" w:rsidRDefault="00196D90" w:rsidP="00B55349">
            <w:pPr>
              <w:jc w:val="both"/>
            </w:pPr>
          </w:p>
        </w:tc>
        <w:tc>
          <w:tcPr>
            <w:tcW w:w="4865" w:type="dxa"/>
            <w:tcBorders>
              <w:top w:val="nil"/>
              <w:left w:val="single" w:sz="4" w:space="0" w:color="auto"/>
              <w:bottom w:val="nil"/>
              <w:right w:val="single" w:sz="4" w:space="0" w:color="auto"/>
            </w:tcBorders>
            <w:vAlign w:val="center"/>
          </w:tcPr>
          <w:p w:rsidR="00196D90" w:rsidRPr="0008455A" w:rsidRDefault="00196D90" w:rsidP="00B55349">
            <w:pPr>
              <w:jc w:val="both"/>
            </w:pPr>
            <w:r w:rsidRPr="0008455A">
              <w:t>Норма дисконта</w:t>
            </w:r>
          </w:p>
        </w:tc>
        <w:tc>
          <w:tcPr>
            <w:tcW w:w="1701" w:type="dxa"/>
            <w:tcBorders>
              <w:top w:val="nil"/>
              <w:left w:val="single" w:sz="4" w:space="0" w:color="auto"/>
              <w:bottom w:val="nil"/>
              <w:right w:val="single" w:sz="4" w:space="0" w:color="auto"/>
            </w:tcBorders>
          </w:tcPr>
          <w:p w:rsidR="00196D90" w:rsidRPr="0008455A" w:rsidRDefault="00196D90" w:rsidP="00B55349">
            <w:pPr>
              <w:jc w:val="both"/>
            </w:pPr>
            <w:r w:rsidRPr="0008455A">
              <w:t>%</w:t>
            </w:r>
          </w:p>
        </w:tc>
        <w:tc>
          <w:tcPr>
            <w:tcW w:w="2375" w:type="dxa"/>
            <w:tcBorders>
              <w:top w:val="nil"/>
              <w:left w:val="single" w:sz="4" w:space="0" w:color="auto"/>
              <w:bottom w:val="nil"/>
              <w:right w:val="single" w:sz="4" w:space="0" w:color="auto"/>
            </w:tcBorders>
          </w:tcPr>
          <w:p w:rsidR="00196D90" w:rsidRPr="0008455A" w:rsidRDefault="00196D90" w:rsidP="00B55349">
            <w:pPr>
              <w:jc w:val="both"/>
            </w:pPr>
            <w:r w:rsidRPr="0008455A">
              <w:t>10</w:t>
            </w:r>
          </w:p>
        </w:tc>
      </w:tr>
      <w:tr w:rsidR="00F4170A" w:rsidRPr="0008455A" w:rsidTr="00B55349">
        <w:tc>
          <w:tcPr>
            <w:tcW w:w="913" w:type="dxa"/>
            <w:tcBorders>
              <w:top w:val="nil"/>
              <w:left w:val="single" w:sz="4" w:space="0" w:color="auto"/>
              <w:bottom w:val="nil"/>
              <w:right w:val="single" w:sz="4" w:space="0" w:color="auto"/>
            </w:tcBorders>
          </w:tcPr>
          <w:p w:rsidR="00196D90" w:rsidRPr="0008455A" w:rsidRDefault="00196D90" w:rsidP="00B55349">
            <w:pPr>
              <w:jc w:val="both"/>
            </w:pPr>
          </w:p>
        </w:tc>
        <w:tc>
          <w:tcPr>
            <w:tcW w:w="4865" w:type="dxa"/>
            <w:tcBorders>
              <w:top w:val="nil"/>
              <w:left w:val="single" w:sz="4" w:space="0" w:color="auto"/>
              <w:bottom w:val="nil"/>
              <w:right w:val="single" w:sz="4" w:space="0" w:color="auto"/>
            </w:tcBorders>
          </w:tcPr>
          <w:p w:rsidR="00196D90" w:rsidRPr="0008455A" w:rsidRDefault="00196D90" w:rsidP="00B55349">
            <w:pPr>
              <w:jc w:val="both"/>
            </w:pPr>
            <w:r w:rsidRPr="0008455A">
              <w:t xml:space="preserve">Срок окупаемости </w:t>
            </w:r>
          </w:p>
          <w:p w:rsidR="00196D90" w:rsidRPr="0008455A" w:rsidRDefault="00196D90" w:rsidP="00B55349">
            <w:pPr>
              <w:jc w:val="both"/>
            </w:pPr>
            <w:r w:rsidRPr="0008455A">
              <w:t>простой</w:t>
            </w:r>
          </w:p>
          <w:p w:rsidR="00196D90" w:rsidRPr="0008455A" w:rsidRDefault="00196D90" w:rsidP="00B55349">
            <w:pPr>
              <w:jc w:val="both"/>
            </w:pPr>
            <w:r w:rsidRPr="0008455A">
              <w:t>с учетом фактора времени</w:t>
            </w:r>
          </w:p>
        </w:tc>
        <w:tc>
          <w:tcPr>
            <w:tcW w:w="1701" w:type="dxa"/>
            <w:tcBorders>
              <w:top w:val="nil"/>
              <w:left w:val="single" w:sz="4" w:space="0" w:color="auto"/>
              <w:bottom w:val="nil"/>
              <w:right w:val="single" w:sz="4" w:space="0" w:color="auto"/>
            </w:tcBorders>
            <w:vAlign w:val="center"/>
          </w:tcPr>
          <w:p w:rsidR="00196D90" w:rsidRPr="0008455A" w:rsidRDefault="00196D90" w:rsidP="00B55349">
            <w:pPr>
              <w:jc w:val="both"/>
            </w:pPr>
            <w:r w:rsidRPr="0008455A">
              <w:t>лет</w:t>
            </w:r>
          </w:p>
          <w:p w:rsidR="00196D90" w:rsidRPr="0008455A" w:rsidRDefault="00196D90" w:rsidP="00B55349">
            <w:pPr>
              <w:jc w:val="both"/>
            </w:pPr>
            <w:r w:rsidRPr="0008455A">
              <w:t>лет</w:t>
            </w:r>
          </w:p>
        </w:tc>
        <w:tc>
          <w:tcPr>
            <w:tcW w:w="2375" w:type="dxa"/>
            <w:tcBorders>
              <w:top w:val="nil"/>
              <w:left w:val="single" w:sz="4" w:space="0" w:color="auto"/>
              <w:bottom w:val="nil"/>
              <w:right w:val="single" w:sz="4" w:space="0" w:color="auto"/>
            </w:tcBorders>
          </w:tcPr>
          <w:p w:rsidR="00196D90" w:rsidRPr="0008455A" w:rsidRDefault="00196D90" w:rsidP="00B55349">
            <w:pPr>
              <w:jc w:val="both"/>
            </w:pPr>
          </w:p>
          <w:p w:rsidR="00196D90" w:rsidRPr="0008455A" w:rsidRDefault="00196D90" w:rsidP="00B55349">
            <w:pPr>
              <w:jc w:val="both"/>
            </w:pPr>
            <w:r w:rsidRPr="0008455A">
              <w:t>6,27</w:t>
            </w:r>
          </w:p>
          <w:p w:rsidR="00196D90" w:rsidRPr="0008455A" w:rsidRDefault="00196D90" w:rsidP="00B55349">
            <w:pPr>
              <w:jc w:val="both"/>
            </w:pPr>
            <w:r w:rsidRPr="0008455A">
              <w:t>8,02</w:t>
            </w:r>
          </w:p>
        </w:tc>
      </w:tr>
      <w:tr w:rsidR="00F4170A" w:rsidRPr="0008455A" w:rsidTr="00B55349">
        <w:trPr>
          <w:trHeight w:val="375"/>
        </w:trPr>
        <w:tc>
          <w:tcPr>
            <w:tcW w:w="913" w:type="dxa"/>
            <w:tcBorders>
              <w:top w:val="nil"/>
              <w:left w:val="single" w:sz="4" w:space="0" w:color="auto"/>
              <w:bottom w:val="nil"/>
              <w:right w:val="single" w:sz="4" w:space="0" w:color="auto"/>
            </w:tcBorders>
          </w:tcPr>
          <w:p w:rsidR="00196D90" w:rsidRPr="0008455A" w:rsidRDefault="00196D90" w:rsidP="00B55349">
            <w:pPr>
              <w:jc w:val="both"/>
            </w:pPr>
          </w:p>
        </w:tc>
        <w:tc>
          <w:tcPr>
            <w:tcW w:w="4865" w:type="dxa"/>
            <w:tcBorders>
              <w:top w:val="nil"/>
              <w:left w:val="single" w:sz="4" w:space="0" w:color="auto"/>
              <w:bottom w:val="nil"/>
              <w:right w:val="single" w:sz="4" w:space="0" w:color="auto"/>
            </w:tcBorders>
            <w:vAlign w:val="center"/>
          </w:tcPr>
          <w:p w:rsidR="00196D90" w:rsidRPr="0008455A" w:rsidRDefault="00196D90" w:rsidP="00B55349">
            <w:pPr>
              <w:jc w:val="both"/>
            </w:pPr>
            <w:r w:rsidRPr="0008455A">
              <w:t>Чистый дисконтированный доход</w:t>
            </w:r>
          </w:p>
        </w:tc>
        <w:tc>
          <w:tcPr>
            <w:tcW w:w="1701" w:type="dxa"/>
            <w:tcBorders>
              <w:top w:val="nil"/>
              <w:left w:val="single" w:sz="4" w:space="0" w:color="auto"/>
              <w:bottom w:val="nil"/>
              <w:right w:val="single" w:sz="4" w:space="0" w:color="auto"/>
            </w:tcBorders>
          </w:tcPr>
          <w:p w:rsidR="00196D90" w:rsidRPr="0008455A" w:rsidRDefault="00196D90" w:rsidP="00B55349">
            <w:pPr>
              <w:jc w:val="both"/>
            </w:pPr>
            <w:proofErr w:type="gramStart"/>
            <w:r w:rsidRPr="0008455A">
              <w:t>млн</w:t>
            </w:r>
            <w:proofErr w:type="gramEnd"/>
            <w:r w:rsidRPr="0008455A">
              <w:t xml:space="preserve"> руб.</w:t>
            </w:r>
          </w:p>
        </w:tc>
        <w:tc>
          <w:tcPr>
            <w:tcW w:w="2375" w:type="dxa"/>
            <w:tcBorders>
              <w:top w:val="nil"/>
              <w:left w:val="single" w:sz="4" w:space="0" w:color="auto"/>
              <w:bottom w:val="nil"/>
              <w:right w:val="single" w:sz="4" w:space="0" w:color="auto"/>
            </w:tcBorders>
          </w:tcPr>
          <w:p w:rsidR="00196D90" w:rsidRPr="0008455A" w:rsidRDefault="00196D90" w:rsidP="00B55349">
            <w:pPr>
              <w:jc w:val="both"/>
            </w:pPr>
            <w:r w:rsidRPr="0008455A">
              <w:t>364,09</w:t>
            </w:r>
          </w:p>
        </w:tc>
      </w:tr>
      <w:tr w:rsidR="00F4170A" w:rsidRPr="0008455A" w:rsidTr="00B55349">
        <w:trPr>
          <w:trHeight w:val="375"/>
        </w:trPr>
        <w:tc>
          <w:tcPr>
            <w:tcW w:w="913" w:type="dxa"/>
            <w:tcBorders>
              <w:top w:val="nil"/>
              <w:left w:val="single" w:sz="4" w:space="0" w:color="auto"/>
              <w:bottom w:val="single" w:sz="4" w:space="0" w:color="auto"/>
              <w:right w:val="single" w:sz="4" w:space="0" w:color="auto"/>
            </w:tcBorders>
          </w:tcPr>
          <w:p w:rsidR="00196D90" w:rsidRPr="0008455A" w:rsidRDefault="00196D90" w:rsidP="00B55349">
            <w:pPr>
              <w:jc w:val="both"/>
            </w:pPr>
          </w:p>
        </w:tc>
        <w:tc>
          <w:tcPr>
            <w:tcW w:w="4865" w:type="dxa"/>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Внутренняя норма доходности</w:t>
            </w:r>
          </w:p>
        </w:tc>
        <w:tc>
          <w:tcPr>
            <w:tcW w:w="1701" w:type="dxa"/>
            <w:tcBorders>
              <w:top w:val="nil"/>
              <w:left w:val="single" w:sz="4" w:space="0" w:color="auto"/>
              <w:bottom w:val="single" w:sz="4" w:space="0" w:color="auto"/>
              <w:right w:val="single" w:sz="4" w:space="0" w:color="auto"/>
            </w:tcBorders>
          </w:tcPr>
          <w:p w:rsidR="00196D90" w:rsidRPr="0008455A" w:rsidRDefault="00196D90" w:rsidP="00B55349">
            <w:pPr>
              <w:jc w:val="both"/>
            </w:pPr>
            <w:r w:rsidRPr="0008455A">
              <w:t>%</w:t>
            </w:r>
          </w:p>
        </w:tc>
        <w:tc>
          <w:tcPr>
            <w:tcW w:w="2375" w:type="dxa"/>
            <w:tcBorders>
              <w:top w:val="nil"/>
              <w:left w:val="single" w:sz="4" w:space="0" w:color="auto"/>
              <w:bottom w:val="single" w:sz="4" w:space="0" w:color="auto"/>
              <w:right w:val="single" w:sz="4" w:space="0" w:color="auto"/>
            </w:tcBorders>
          </w:tcPr>
          <w:p w:rsidR="00196D90" w:rsidRPr="0008455A" w:rsidRDefault="00196D90" w:rsidP="00B55349">
            <w:pPr>
              <w:jc w:val="both"/>
            </w:pPr>
            <w:r w:rsidRPr="0008455A">
              <w:t>20,31</w:t>
            </w:r>
          </w:p>
        </w:tc>
      </w:tr>
      <w:tr w:rsidR="00F4170A" w:rsidRPr="0008455A" w:rsidTr="00B55349">
        <w:trPr>
          <w:trHeight w:val="375"/>
        </w:trPr>
        <w:tc>
          <w:tcPr>
            <w:tcW w:w="913" w:type="dxa"/>
            <w:tcBorders>
              <w:top w:val="single" w:sz="4" w:space="0" w:color="auto"/>
              <w:left w:val="single" w:sz="4" w:space="0" w:color="auto"/>
              <w:bottom w:val="nil"/>
              <w:right w:val="single" w:sz="4" w:space="0" w:color="auto"/>
            </w:tcBorders>
          </w:tcPr>
          <w:p w:rsidR="00196D90" w:rsidRPr="0008455A" w:rsidRDefault="00196D90" w:rsidP="00B55349">
            <w:pPr>
              <w:jc w:val="both"/>
            </w:pPr>
            <w:r w:rsidRPr="0008455A">
              <w:t>13</w:t>
            </w:r>
          </w:p>
        </w:tc>
        <w:tc>
          <w:tcPr>
            <w:tcW w:w="4865" w:type="dxa"/>
            <w:tcBorders>
              <w:top w:val="single" w:sz="4" w:space="0" w:color="auto"/>
              <w:left w:val="single" w:sz="4" w:space="0" w:color="auto"/>
              <w:bottom w:val="nil"/>
              <w:right w:val="single" w:sz="4" w:space="0" w:color="auto"/>
            </w:tcBorders>
            <w:vAlign w:val="center"/>
          </w:tcPr>
          <w:p w:rsidR="00196D90" w:rsidRPr="0008455A" w:rsidRDefault="00196D90" w:rsidP="00B55349">
            <w:pPr>
              <w:jc w:val="both"/>
            </w:pPr>
            <w:r w:rsidRPr="0008455A">
              <w:t xml:space="preserve">Показатели эффективности участия </w:t>
            </w:r>
          </w:p>
          <w:p w:rsidR="00196D90" w:rsidRPr="0008455A" w:rsidRDefault="00196D90" w:rsidP="00B55349">
            <w:pPr>
              <w:jc w:val="both"/>
            </w:pPr>
            <w:r w:rsidRPr="0008455A">
              <w:t>предприятия в проекте</w:t>
            </w:r>
          </w:p>
        </w:tc>
        <w:tc>
          <w:tcPr>
            <w:tcW w:w="1701" w:type="dxa"/>
            <w:tcBorders>
              <w:top w:val="single" w:sz="4" w:space="0" w:color="auto"/>
              <w:left w:val="single" w:sz="4" w:space="0" w:color="auto"/>
              <w:bottom w:val="nil"/>
              <w:right w:val="single" w:sz="4" w:space="0" w:color="auto"/>
            </w:tcBorders>
          </w:tcPr>
          <w:p w:rsidR="00196D90" w:rsidRPr="0008455A" w:rsidRDefault="00196D90" w:rsidP="00B55349">
            <w:pPr>
              <w:jc w:val="both"/>
            </w:pPr>
          </w:p>
        </w:tc>
        <w:tc>
          <w:tcPr>
            <w:tcW w:w="2375" w:type="dxa"/>
            <w:tcBorders>
              <w:top w:val="single" w:sz="4" w:space="0" w:color="auto"/>
              <w:left w:val="single" w:sz="4" w:space="0" w:color="auto"/>
              <w:bottom w:val="nil"/>
              <w:right w:val="single" w:sz="4" w:space="0" w:color="auto"/>
            </w:tcBorders>
          </w:tcPr>
          <w:p w:rsidR="00196D90" w:rsidRPr="0008455A" w:rsidRDefault="00196D90" w:rsidP="00B55349">
            <w:pPr>
              <w:jc w:val="both"/>
            </w:pPr>
          </w:p>
        </w:tc>
      </w:tr>
      <w:tr w:rsidR="00F4170A" w:rsidRPr="0008455A" w:rsidTr="00B55349">
        <w:trPr>
          <w:trHeight w:val="408"/>
        </w:trPr>
        <w:tc>
          <w:tcPr>
            <w:tcW w:w="913" w:type="dxa"/>
            <w:tcBorders>
              <w:top w:val="nil"/>
              <w:left w:val="single" w:sz="4" w:space="0" w:color="auto"/>
              <w:bottom w:val="nil"/>
              <w:right w:val="single" w:sz="4" w:space="0" w:color="auto"/>
            </w:tcBorders>
          </w:tcPr>
          <w:p w:rsidR="00196D90" w:rsidRPr="0008455A" w:rsidRDefault="00196D90" w:rsidP="00B55349">
            <w:pPr>
              <w:jc w:val="both"/>
            </w:pPr>
          </w:p>
        </w:tc>
        <w:tc>
          <w:tcPr>
            <w:tcW w:w="4865" w:type="dxa"/>
            <w:tcBorders>
              <w:top w:val="nil"/>
              <w:left w:val="single" w:sz="4" w:space="0" w:color="auto"/>
              <w:bottom w:val="nil"/>
              <w:right w:val="single" w:sz="4" w:space="0" w:color="auto"/>
            </w:tcBorders>
            <w:vAlign w:val="center"/>
          </w:tcPr>
          <w:p w:rsidR="00196D90" w:rsidRPr="0008455A" w:rsidRDefault="00196D90" w:rsidP="00B55349">
            <w:pPr>
              <w:jc w:val="both"/>
            </w:pPr>
            <w:r w:rsidRPr="0008455A">
              <w:t>Норма дисконта</w:t>
            </w:r>
          </w:p>
        </w:tc>
        <w:tc>
          <w:tcPr>
            <w:tcW w:w="1701" w:type="dxa"/>
            <w:tcBorders>
              <w:top w:val="nil"/>
              <w:left w:val="single" w:sz="4" w:space="0" w:color="auto"/>
              <w:bottom w:val="nil"/>
              <w:right w:val="single" w:sz="4" w:space="0" w:color="auto"/>
            </w:tcBorders>
          </w:tcPr>
          <w:p w:rsidR="00196D90" w:rsidRPr="0008455A" w:rsidRDefault="00196D90" w:rsidP="00B55349">
            <w:pPr>
              <w:jc w:val="both"/>
            </w:pPr>
            <w:r w:rsidRPr="0008455A">
              <w:t>%</w:t>
            </w:r>
          </w:p>
        </w:tc>
        <w:tc>
          <w:tcPr>
            <w:tcW w:w="2375" w:type="dxa"/>
            <w:tcBorders>
              <w:top w:val="nil"/>
              <w:left w:val="single" w:sz="4" w:space="0" w:color="auto"/>
              <w:bottom w:val="nil"/>
              <w:right w:val="single" w:sz="4" w:space="0" w:color="auto"/>
            </w:tcBorders>
          </w:tcPr>
          <w:p w:rsidR="00196D90" w:rsidRPr="0008455A" w:rsidRDefault="00196D90" w:rsidP="00B55349">
            <w:pPr>
              <w:jc w:val="both"/>
            </w:pPr>
            <w:r w:rsidRPr="0008455A">
              <w:t>10</w:t>
            </w:r>
          </w:p>
        </w:tc>
      </w:tr>
      <w:tr w:rsidR="00F4170A" w:rsidRPr="0008455A" w:rsidTr="00B55349">
        <w:trPr>
          <w:trHeight w:val="375"/>
        </w:trPr>
        <w:tc>
          <w:tcPr>
            <w:tcW w:w="913" w:type="dxa"/>
            <w:tcBorders>
              <w:top w:val="nil"/>
              <w:left w:val="single" w:sz="4" w:space="0" w:color="auto"/>
              <w:bottom w:val="nil"/>
              <w:right w:val="single" w:sz="4" w:space="0" w:color="auto"/>
            </w:tcBorders>
          </w:tcPr>
          <w:p w:rsidR="00196D90" w:rsidRPr="0008455A" w:rsidRDefault="00196D90" w:rsidP="00B55349">
            <w:pPr>
              <w:jc w:val="both"/>
            </w:pPr>
          </w:p>
        </w:tc>
        <w:tc>
          <w:tcPr>
            <w:tcW w:w="4865" w:type="dxa"/>
            <w:tcBorders>
              <w:top w:val="nil"/>
              <w:left w:val="single" w:sz="4" w:space="0" w:color="auto"/>
              <w:bottom w:val="nil"/>
              <w:right w:val="single" w:sz="4" w:space="0" w:color="auto"/>
            </w:tcBorders>
          </w:tcPr>
          <w:p w:rsidR="00196D90" w:rsidRPr="0008455A" w:rsidRDefault="00196D90" w:rsidP="00B55349">
            <w:pPr>
              <w:jc w:val="both"/>
            </w:pPr>
            <w:r w:rsidRPr="0008455A">
              <w:t xml:space="preserve">Срок окупаемости </w:t>
            </w:r>
          </w:p>
          <w:p w:rsidR="00196D90" w:rsidRPr="0008455A" w:rsidRDefault="00196D90" w:rsidP="00B55349">
            <w:pPr>
              <w:jc w:val="both"/>
            </w:pPr>
            <w:r w:rsidRPr="0008455A">
              <w:t>простой</w:t>
            </w:r>
          </w:p>
          <w:p w:rsidR="00196D90" w:rsidRPr="0008455A" w:rsidRDefault="00196D90" w:rsidP="00B55349">
            <w:pPr>
              <w:jc w:val="both"/>
            </w:pPr>
            <w:r w:rsidRPr="0008455A">
              <w:t>с учетом фактора времени</w:t>
            </w:r>
          </w:p>
        </w:tc>
        <w:tc>
          <w:tcPr>
            <w:tcW w:w="1701" w:type="dxa"/>
            <w:tcBorders>
              <w:top w:val="nil"/>
              <w:left w:val="single" w:sz="4" w:space="0" w:color="auto"/>
              <w:bottom w:val="nil"/>
              <w:right w:val="single" w:sz="4" w:space="0" w:color="auto"/>
            </w:tcBorders>
            <w:vAlign w:val="center"/>
          </w:tcPr>
          <w:p w:rsidR="00196D90" w:rsidRPr="0008455A" w:rsidRDefault="00196D90" w:rsidP="00B55349">
            <w:pPr>
              <w:jc w:val="both"/>
            </w:pPr>
          </w:p>
          <w:p w:rsidR="00196D90" w:rsidRPr="0008455A" w:rsidRDefault="00196D90" w:rsidP="00B55349">
            <w:pPr>
              <w:jc w:val="both"/>
            </w:pPr>
            <w:r w:rsidRPr="0008455A">
              <w:t>лет</w:t>
            </w:r>
          </w:p>
          <w:p w:rsidR="00196D90" w:rsidRPr="0008455A" w:rsidRDefault="00196D90" w:rsidP="00B55349">
            <w:pPr>
              <w:jc w:val="both"/>
            </w:pPr>
            <w:r w:rsidRPr="0008455A">
              <w:t>лет</w:t>
            </w:r>
          </w:p>
        </w:tc>
        <w:tc>
          <w:tcPr>
            <w:tcW w:w="2375" w:type="dxa"/>
            <w:tcBorders>
              <w:top w:val="nil"/>
              <w:left w:val="single" w:sz="4" w:space="0" w:color="auto"/>
              <w:bottom w:val="nil"/>
              <w:right w:val="single" w:sz="4" w:space="0" w:color="auto"/>
            </w:tcBorders>
          </w:tcPr>
          <w:p w:rsidR="00196D90" w:rsidRPr="0008455A" w:rsidRDefault="00196D90" w:rsidP="00B55349">
            <w:pPr>
              <w:jc w:val="both"/>
            </w:pPr>
          </w:p>
          <w:p w:rsidR="00196D90" w:rsidRPr="0008455A" w:rsidRDefault="00196D90" w:rsidP="00B55349">
            <w:pPr>
              <w:jc w:val="both"/>
            </w:pPr>
            <w:r w:rsidRPr="0008455A">
              <w:t>7,20</w:t>
            </w:r>
          </w:p>
          <w:p w:rsidR="00196D90" w:rsidRPr="0008455A" w:rsidRDefault="00196D90" w:rsidP="00B55349">
            <w:pPr>
              <w:jc w:val="both"/>
            </w:pPr>
            <w:r w:rsidRPr="0008455A">
              <w:t>8,26</w:t>
            </w:r>
          </w:p>
        </w:tc>
      </w:tr>
      <w:tr w:rsidR="00196D90" w:rsidRPr="0008455A" w:rsidTr="00B55349">
        <w:trPr>
          <w:trHeight w:val="750"/>
        </w:trPr>
        <w:tc>
          <w:tcPr>
            <w:tcW w:w="913" w:type="dxa"/>
            <w:tcBorders>
              <w:top w:val="nil"/>
              <w:left w:val="single" w:sz="4" w:space="0" w:color="auto"/>
              <w:bottom w:val="single" w:sz="4" w:space="0" w:color="auto"/>
              <w:right w:val="single" w:sz="4" w:space="0" w:color="auto"/>
            </w:tcBorders>
          </w:tcPr>
          <w:p w:rsidR="00196D90" w:rsidRPr="0008455A" w:rsidRDefault="00196D90" w:rsidP="00B55349">
            <w:pPr>
              <w:jc w:val="both"/>
            </w:pPr>
          </w:p>
        </w:tc>
        <w:tc>
          <w:tcPr>
            <w:tcW w:w="4865" w:type="dxa"/>
            <w:tcBorders>
              <w:top w:val="nil"/>
              <w:left w:val="single" w:sz="4" w:space="0" w:color="auto"/>
              <w:bottom w:val="single" w:sz="4" w:space="0" w:color="auto"/>
              <w:right w:val="single" w:sz="4" w:space="0" w:color="auto"/>
            </w:tcBorders>
            <w:vAlign w:val="center"/>
          </w:tcPr>
          <w:p w:rsidR="00196D90" w:rsidRPr="0008455A" w:rsidRDefault="00196D90" w:rsidP="00B55349">
            <w:pPr>
              <w:jc w:val="both"/>
            </w:pPr>
            <w:r w:rsidRPr="0008455A">
              <w:t>Чистый дисконтированный доход</w:t>
            </w:r>
          </w:p>
          <w:p w:rsidR="00196D90" w:rsidRPr="0008455A" w:rsidRDefault="00196D90" w:rsidP="00B55349">
            <w:pPr>
              <w:jc w:val="both"/>
            </w:pPr>
            <w:r w:rsidRPr="0008455A">
              <w:t>Внутренняя норма доходности</w:t>
            </w:r>
          </w:p>
        </w:tc>
        <w:tc>
          <w:tcPr>
            <w:tcW w:w="1701" w:type="dxa"/>
            <w:tcBorders>
              <w:top w:val="nil"/>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proofErr w:type="gramStart"/>
            <w:r w:rsidRPr="0008455A">
              <w:t>млн</w:t>
            </w:r>
            <w:proofErr w:type="gramEnd"/>
            <w:r w:rsidRPr="0008455A">
              <w:t xml:space="preserve"> руб.</w:t>
            </w:r>
          </w:p>
          <w:p w:rsidR="00196D90" w:rsidRPr="0008455A" w:rsidRDefault="00196D90" w:rsidP="00B55349">
            <w:pPr>
              <w:jc w:val="both"/>
            </w:pPr>
            <w:r w:rsidRPr="0008455A">
              <w:t>%</w:t>
            </w:r>
          </w:p>
        </w:tc>
        <w:tc>
          <w:tcPr>
            <w:tcW w:w="2375" w:type="dxa"/>
            <w:tcBorders>
              <w:top w:val="nil"/>
              <w:left w:val="single" w:sz="4" w:space="0" w:color="auto"/>
              <w:bottom w:val="single" w:sz="4" w:space="0" w:color="auto"/>
              <w:right w:val="single" w:sz="4" w:space="0" w:color="auto"/>
            </w:tcBorders>
          </w:tcPr>
          <w:p w:rsidR="00196D90" w:rsidRPr="0008455A" w:rsidRDefault="00196D90" w:rsidP="00B55349">
            <w:pPr>
              <w:jc w:val="both"/>
            </w:pPr>
          </w:p>
          <w:p w:rsidR="00196D90" w:rsidRPr="0008455A" w:rsidRDefault="00196D90" w:rsidP="00B55349">
            <w:pPr>
              <w:jc w:val="both"/>
            </w:pPr>
            <w:r w:rsidRPr="0008455A">
              <w:t>320,40</w:t>
            </w:r>
          </w:p>
          <w:p w:rsidR="00196D90" w:rsidRPr="0008455A" w:rsidRDefault="00196D90" w:rsidP="00B55349">
            <w:pPr>
              <w:jc w:val="both"/>
            </w:pPr>
            <w:r w:rsidRPr="0008455A">
              <w:t>24</w:t>
            </w:r>
          </w:p>
        </w:tc>
      </w:tr>
    </w:tbl>
    <w:p w:rsidR="00F63AF1" w:rsidRPr="0008455A" w:rsidRDefault="00F63AF1" w:rsidP="00196D90">
      <w:pPr>
        <w:jc w:val="both"/>
        <w:rPr>
          <w:bCs/>
          <w:spacing w:val="7"/>
        </w:rPr>
      </w:pPr>
    </w:p>
    <w:p w:rsidR="00196D90" w:rsidRPr="0008455A" w:rsidRDefault="00196D90" w:rsidP="00F63AF1">
      <w:pPr>
        <w:ind w:firstLine="720"/>
        <w:jc w:val="both"/>
      </w:pPr>
      <w:r w:rsidRPr="0008455A">
        <w:rPr>
          <w:bCs/>
          <w:spacing w:val="7"/>
        </w:rPr>
        <w:t xml:space="preserve">Результаты проведенных расчетов по оценке </w:t>
      </w:r>
      <w:r w:rsidRPr="0008455A">
        <w:t xml:space="preserve">эффективности строительства цеха по производству </w:t>
      </w:r>
      <w:proofErr w:type="spellStart"/>
      <w:r w:rsidRPr="0008455A">
        <w:t>трифторида</w:t>
      </w:r>
      <w:proofErr w:type="spellEnd"/>
      <w:r w:rsidRPr="0008455A">
        <w:t xml:space="preserve"> алюминия свидетельствуют о практической возможности и </w:t>
      </w:r>
      <w:r w:rsidRPr="0008455A">
        <w:lastRenderedPageBreak/>
        <w:t>экономической целесообразности реализации рассматриваемого проекта. Окончательное решение принимается самим предпринимателем с учетом интересов собственников капитала, потенциальных партнеров, поставщиков ресурсов, покупателей продукции.</w:t>
      </w:r>
    </w:p>
    <w:p w:rsidR="00D9198A" w:rsidRPr="0008455A" w:rsidRDefault="00D9198A" w:rsidP="00F63AF1">
      <w:pPr>
        <w:ind w:firstLine="720"/>
        <w:jc w:val="both"/>
      </w:pPr>
    </w:p>
    <w:p w:rsidR="00A861BA" w:rsidRPr="0008455A" w:rsidRDefault="00B55349" w:rsidP="00F63AF1">
      <w:pPr>
        <w:ind w:firstLine="720"/>
        <w:jc w:val="both"/>
        <w:rPr>
          <w:b/>
          <w:bCs/>
          <w:i/>
          <w:spacing w:val="7"/>
        </w:rPr>
      </w:pPr>
      <w:r w:rsidRPr="0008455A">
        <w:rPr>
          <w:b/>
          <w:bCs/>
          <w:i/>
          <w:spacing w:val="7"/>
        </w:rPr>
        <w:t>б) критерии оценивания компетенций</w:t>
      </w:r>
    </w:p>
    <w:p w:rsidR="00D9198A" w:rsidRPr="0008455A" w:rsidRDefault="00D9198A" w:rsidP="00F63AF1">
      <w:pPr>
        <w:ind w:firstLine="720"/>
        <w:jc w:val="both"/>
        <w:rPr>
          <w:b/>
          <w:bCs/>
          <w:i/>
          <w:spacing w:val="7"/>
        </w:rPr>
      </w:pPr>
    </w:p>
    <w:p w:rsidR="00B55349" w:rsidRPr="0008455A" w:rsidRDefault="00B55349" w:rsidP="00D9198A">
      <w:pPr>
        <w:pStyle w:val="Style6"/>
        <w:widowControl/>
        <w:ind w:firstLine="709"/>
        <w:rPr>
          <w:rStyle w:val="FontStyle176"/>
        </w:rPr>
      </w:pPr>
      <w:r w:rsidRPr="0008455A">
        <w:rPr>
          <w:rStyle w:val="FontStyle176"/>
        </w:rPr>
        <w:t>Индивидуальная домашняя работа</w:t>
      </w:r>
      <w:r w:rsidR="00D9198A" w:rsidRPr="0008455A">
        <w:rPr>
          <w:rStyle w:val="FontStyle176"/>
        </w:rPr>
        <w:t xml:space="preserve"> </w:t>
      </w:r>
      <w:r w:rsidRPr="0008455A">
        <w:rPr>
          <w:rStyle w:val="FontStyle176"/>
        </w:rPr>
        <w:t>оценивается по сто балльной системе, используемой в ИАТЭ НИЯУ МИФИ. Преподаватель, оценивая работу, придерживается следующих шкал оценивания:</w:t>
      </w:r>
    </w:p>
    <w:p w:rsidR="00B55349" w:rsidRPr="0008455A" w:rsidRDefault="00D9198A" w:rsidP="00D9198A">
      <w:pPr>
        <w:pStyle w:val="Style6"/>
        <w:widowControl/>
        <w:ind w:firstLine="709"/>
        <w:jc w:val="both"/>
        <w:rPr>
          <w:rStyle w:val="FontStyle176"/>
        </w:rPr>
      </w:pPr>
      <w:r w:rsidRPr="0008455A">
        <w:rPr>
          <w:rStyle w:val="FontStyle176"/>
        </w:rPr>
        <w:t>1</w:t>
      </w:r>
      <w:r w:rsidR="00B55349" w:rsidRPr="0008455A">
        <w:rPr>
          <w:rStyle w:val="FontStyle176"/>
        </w:rPr>
        <w:t xml:space="preserve">) правильность </w:t>
      </w:r>
      <w:r w:rsidRPr="0008455A">
        <w:rPr>
          <w:rStyle w:val="FontStyle176"/>
        </w:rPr>
        <w:t>проведенных расчетов</w:t>
      </w:r>
      <w:r w:rsidR="00B55349" w:rsidRPr="0008455A">
        <w:rPr>
          <w:rStyle w:val="FontStyle176"/>
        </w:rPr>
        <w:t xml:space="preserve"> с использованием предложенных в методических рекомендациях инструментов:</w:t>
      </w:r>
    </w:p>
    <w:p w:rsidR="00B55349" w:rsidRPr="0008455A" w:rsidRDefault="00B55349" w:rsidP="00D9198A">
      <w:pPr>
        <w:pStyle w:val="Style6"/>
        <w:widowControl/>
        <w:ind w:firstLine="709"/>
        <w:jc w:val="both"/>
        <w:rPr>
          <w:rStyle w:val="FontStyle176"/>
        </w:rPr>
      </w:pPr>
      <w:r w:rsidRPr="0008455A">
        <w:rPr>
          <w:rStyle w:val="FontStyle176"/>
        </w:rPr>
        <w:t xml:space="preserve">- все расчеты выполнены правильно – </w:t>
      </w:r>
      <w:r w:rsidR="00D9198A" w:rsidRPr="0008455A">
        <w:rPr>
          <w:rStyle w:val="FontStyle176"/>
        </w:rPr>
        <w:t xml:space="preserve">90 </w:t>
      </w:r>
      <w:r w:rsidRPr="0008455A">
        <w:rPr>
          <w:rStyle w:val="FontStyle176"/>
        </w:rPr>
        <w:t>баллов;</w:t>
      </w:r>
    </w:p>
    <w:p w:rsidR="00B55349" w:rsidRPr="0008455A" w:rsidRDefault="00B55349" w:rsidP="00D9198A">
      <w:pPr>
        <w:pStyle w:val="Style6"/>
        <w:widowControl/>
        <w:ind w:firstLine="709"/>
        <w:jc w:val="both"/>
        <w:rPr>
          <w:rStyle w:val="FontStyle176"/>
        </w:rPr>
      </w:pPr>
      <w:r w:rsidRPr="0008455A">
        <w:rPr>
          <w:rStyle w:val="FontStyle176"/>
        </w:rPr>
        <w:t>- расчеты выполнены с одной-двумя арифметическими ошибками, не влияющими на дальнейш</w:t>
      </w:r>
      <w:r w:rsidR="00D9198A" w:rsidRPr="0008455A">
        <w:rPr>
          <w:rStyle w:val="FontStyle176"/>
        </w:rPr>
        <w:t>ие расчеты в курсовой работе – 8</w:t>
      </w:r>
      <w:r w:rsidRPr="0008455A">
        <w:rPr>
          <w:rStyle w:val="FontStyle176"/>
        </w:rPr>
        <w:t>0 баллов;</w:t>
      </w:r>
    </w:p>
    <w:p w:rsidR="00B55349" w:rsidRPr="0008455A" w:rsidRDefault="00B55349" w:rsidP="00D9198A">
      <w:pPr>
        <w:pStyle w:val="Style6"/>
        <w:widowControl/>
        <w:ind w:firstLine="709"/>
        <w:jc w:val="both"/>
        <w:rPr>
          <w:rStyle w:val="FontStyle176"/>
        </w:rPr>
      </w:pPr>
      <w:r w:rsidRPr="0008455A">
        <w:rPr>
          <w:rStyle w:val="FontStyle176"/>
        </w:rPr>
        <w:t>- расчеты выполнены с более чем тремя арифметическими ошибками, не влияющими на дальнейшие расчеты в курсовой работе –</w:t>
      </w:r>
      <w:r w:rsidR="00D9198A" w:rsidRPr="0008455A">
        <w:rPr>
          <w:rStyle w:val="FontStyle176"/>
        </w:rPr>
        <w:t>70</w:t>
      </w:r>
      <w:r w:rsidRPr="0008455A">
        <w:rPr>
          <w:rStyle w:val="FontStyle176"/>
        </w:rPr>
        <w:t xml:space="preserve"> баллов;</w:t>
      </w:r>
    </w:p>
    <w:p w:rsidR="00B55349" w:rsidRPr="0008455A" w:rsidRDefault="00B55349" w:rsidP="00D9198A">
      <w:pPr>
        <w:pStyle w:val="Style6"/>
        <w:widowControl/>
        <w:ind w:firstLine="709"/>
        <w:jc w:val="both"/>
        <w:rPr>
          <w:rStyle w:val="FontStyle176"/>
        </w:rPr>
      </w:pPr>
      <w:r w:rsidRPr="0008455A">
        <w:rPr>
          <w:rStyle w:val="FontStyle176"/>
        </w:rPr>
        <w:t xml:space="preserve">- расчеты выполнены с одной-двумя арифметическими ошибками,  влияющими на дальнейшие расчеты в курсовой работе – </w:t>
      </w:r>
      <w:r w:rsidR="00D9198A" w:rsidRPr="0008455A">
        <w:rPr>
          <w:rStyle w:val="FontStyle176"/>
        </w:rPr>
        <w:t>10</w:t>
      </w:r>
      <w:r w:rsidRPr="0008455A">
        <w:rPr>
          <w:rStyle w:val="FontStyle176"/>
        </w:rPr>
        <w:t xml:space="preserve"> баллов (первоначально); индивидуальная домашняя работа отправляется на доработку;</w:t>
      </w:r>
    </w:p>
    <w:p w:rsidR="00B55349" w:rsidRPr="0008455A" w:rsidRDefault="00B55349" w:rsidP="00D9198A">
      <w:pPr>
        <w:pStyle w:val="Style6"/>
        <w:widowControl/>
        <w:ind w:firstLine="709"/>
        <w:jc w:val="both"/>
        <w:rPr>
          <w:rStyle w:val="FontStyle176"/>
        </w:rPr>
      </w:pPr>
      <w:r w:rsidRPr="0008455A">
        <w:rPr>
          <w:rStyle w:val="FontStyle176"/>
        </w:rPr>
        <w:t>- расчеты выполнены с более чем тремя арифметическими ошибками,  влияющими на дальнейшие расчеты в курсовой работе – 0 баллов; индивидуальная домашняя работа отправляется на доработку.</w:t>
      </w:r>
    </w:p>
    <w:p w:rsidR="00B55349" w:rsidRPr="0008455A" w:rsidRDefault="00D9198A" w:rsidP="00D9198A">
      <w:pPr>
        <w:pStyle w:val="Style6"/>
        <w:widowControl/>
        <w:ind w:firstLine="709"/>
        <w:jc w:val="both"/>
        <w:rPr>
          <w:rStyle w:val="FontStyle176"/>
        </w:rPr>
      </w:pPr>
      <w:r w:rsidRPr="0008455A">
        <w:rPr>
          <w:rStyle w:val="FontStyle176"/>
        </w:rPr>
        <w:t>2</w:t>
      </w:r>
      <w:r w:rsidR="00B55349" w:rsidRPr="0008455A">
        <w:rPr>
          <w:rStyle w:val="FontStyle176"/>
        </w:rPr>
        <w:t>) защита работы, умение грамотно изъясняться, четко и логично формулировать устно свои мысли, аргументированно доказывать свою точку зрения:</w:t>
      </w:r>
    </w:p>
    <w:p w:rsidR="00B55349" w:rsidRPr="0008455A" w:rsidRDefault="00B55349" w:rsidP="00D9198A">
      <w:pPr>
        <w:pStyle w:val="Style6"/>
        <w:widowControl/>
        <w:ind w:firstLine="709"/>
        <w:jc w:val="both"/>
        <w:rPr>
          <w:rStyle w:val="FontStyle176"/>
        </w:rPr>
      </w:pPr>
      <w:r w:rsidRPr="0008455A">
        <w:rPr>
          <w:rStyle w:val="FontStyle176"/>
        </w:rPr>
        <w:t>- студент грамотно изъясняется, четко и логично формулирует устно свои мысли, аргументированно доказывает свою точку зрения -10 баллов;</w:t>
      </w:r>
    </w:p>
    <w:p w:rsidR="00B55349" w:rsidRPr="0008455A" w:rsidRDefault="00B55349" w:rsidP="00D9198A">
      <w:pPr>
        <w:pStyle w:val="Style6"/>
        <w:widowControl/>
        <w:ind w:firstLine="709"/>
        <w:jc w:val="both"/>
        <w:rPr>
          <w:rStyle w:val="FontStyle176"/>
        </w:rPr>
      </w:pPr>
      <w:r w:rsidRPr="0008455A">
        <w:rPr>
          <w:rStyle w:val="FontStyle176"/>
        </w:rPr>
        <w:t>- студент грамотно изъясняется, четко и логично формулирует устно свои мысли, не аргументированно доказывает свою точку зрения -5 баллов;</w:t>
      </w:r>
    </w:p>
    <w:p w:rsidR="00B55349" w:rsidRPr="0008455A" w:rsidRDefault="00B55349" w:rsidP="00D9198A">
      <w:pPr>
        <w:pStyle w:val="Style6"/>
        <w:widowControl/>
        <w:ind w:firstLine="709"/>
        <w:jc w:val="both"/>
        <w:rPr>
          <w:rStyle w:val="FontStyle176"/>
        </w:rPr>
      </w:pPr>
      <w:r w:rsidRPr="0008455A">
        <w:rPr>
          <w:rStyle w:val="FontStyle176"/>
        </w:rPr>
        <w:t>- студент грамотно изъясняется, однако нечетко и нелогично формулирует устно свои мысли, не аргументированно доказывает свою точку зрения -2 балла;</w:t>
      </w:r>
    </w:p>
    <w:p w:rsidR="00B55349" w:rsidRPr="0008455A" w:rsidRDefault="00B55349" w:rsidP="00D9198A">
      <w:pPr>
        <w:pStyle w:val="Style6"/>
        <w:widowControl/>
        <w:ind w:firstLine="709"/>
        <w:jc w:val="both"/>
        <w:rPr>
          <w:rStyle w:val="FontStyle176"/>
        </w:rPr>
      </w:pPr>
      <w:proofErr w:type="gramStart"/>
      <w:r w:rsidRPr="0008455A">
        <w:rPr>
          <w:rStyle w:val="FontStyle176"/>
        </w:rPr>
        <w:t>- студент не выполняет ничего из перечисленного в пункте 6 -0 баллов.</w:t>
      </w:r>
      <w:proofErr w:type="gramEnd"/>
    </w:p>
    <w:p w:rsidR="00D9198A" w:rsidRPr="0008455A" w:rsidRDefault="00D9198A" w:rsidP="00D9198A">
      <w:pPr>
        <w:pStyle w:val="Style6"/>
        <w:widowControl/>
        <w:ind w:firstLine="709"/>
        <w:jc w:val="both"/>
        <w:rPr>
          <w:rStyle w:val="FontStyle176"/>
        </w:rPr>
      </w:pPr>
    </w:p>
    <w:p w:rsidR="00D9198A" w:rsidRPr="0008455A" w:rsidRDefault="00D9198A" w:rsidP="00D9198A">
      <w:pPr>
        <w:pStyle w:val="Style7"/>
        <w:widowControl/>
        <w:tabs>
          <w:tab w:val="left" w:pos="350"/>
        </w:tabs>
        <w:ind w:firstLine="709"/>
        <w:rPr>
          <w:rStyle w:val="FontStyle137"/>
          <w:b/>
          <w:i/>
          <w:sz w:val="24"/>
          <w:szCs w:val="24"/>
        </w:rPr>
      </w:pPr>
      <w:r w:rsidRPr="0008455A">
        <w:rPr>
          <w:rStyle w:val="FontStyle137"/>
          <w:b/>
          <w:i/>
          <w:sz w:val="24"/>
          <w:szCs w:val="24"/>
        </w:rPr>
        <w:t>в)</w:t>
      </w:r>
      <w:r w:rsidRPr="0008455A">
        <w:rPr>
          <w:rStyle w:val="FontStyle137"/>
          <w:b/>
          <w:i/>
          <w:sz w:val="24"/>
          <w:szCs w:val="24"/>
        </w:rPr>
        <w:tab/>
        <w:t>описание шкалы оценивания:</w:t>
      </w:r>
    </w:p>
    <w:p w:rsidR="00FE09B9" w:rsidRPr="0008455A" w:rsidRDefault="00FE09B9" w:rsidP="00D9198A">
      <w:pPr>
        <w:pStyle w:val="Style7"/>
        <w:widowControl/>
        <w:tabs>
          <w:tab w:val="left" w:pos="350"/>
        </w:tabs>
        <w:ind w:firstLine="709"/>
        <w:rPr>
          <w:rStyle w:val="FontStyle137"/>
          <w:b/>
          <w:i/>
          <w:sz w:val="24"/>
          <w:szCs w:val="24"/>
        </w:rPr>
      </w:pPr>
    </w:p>
    <w:p w:rsidR="00D9198A" w:rsidRPr="0008455A" w:rsidRDefault="00D9198A" w:rsidP="00D9198A">
      <w:pPr>
        <w:pStyle w:val="Style7"/>
        <w:widowControl/>
        <w:tabs>
          <w:tab w:val="left" w:pos="413"/>
        </w:tabs>
        <w:ind w:firstLine="414"/>
        <w:rPr>
          <w:rStyle w:val="FontStyle137"/>
          <w:sz w:val="24"/>
          <w:szCs w:val="24"/>
        </w:rPr>
      </w:pPr>
      <w:r w:rsidRPr="0008455A">
        <w:rPr>
          <w:rStyle w:val="FontStyle137"/>
          <w:sz w:val="24"/>
          <w:szCs w:val="24"/>
        </w:rPr>
        <w:t>- от 90 до 100 баллов – отлично;</w:t>
      </w:r>
    </w:p>
    <w:p w:rsidR="00D9198A" w:rsidRPr="0008455A" w:rsidRDefault="00D9198A" w:rsidP="00D9198A">
      <w:pPr>
        <w:pStyle w:val="Style7"/>
        <w:widowControl/>
        <w:tabs>
          <w:tab w:val="left" w:pos="413"/>
        </w:tabs>
        <w:ind w:firstLine="414"/>
        <w:rPr>
          <w:rStyle w:val="FontStyle137"/>
          <w:sz w:val="24"/>
          <w:szCs w:val="24"/>
        </w:rPr>
      </w:pPr>
      <w:r w:rsidRPr="0008455A">
        <w:rPr>
          <w:rStyle w:val="FontStyle137"/>
          <w:sz w:val="24"/>
          <w:szCs w:val="24"/>
        </w:rPr>
        <w:t>- от 75 до 89 баллов – хорошо;</w:t>
      </w:r>
    </w:p>
    <w:p w:rsidR="00D9198A" w:rsidRPr="0008455A" w:rsidRDefault="00D9198A" w:rsidP="00D9198A">
      <w:pPr>
        <w:pStyle w:val="Style7"/>
        <w:widowControl/>
        <w:tabs>
          <w:tab w:val="left" w:pos="413"/>
        </w:tabs>
        <w:ind w:firstLine="414"/>
        <w:rPr>
          <w:rStyle w:val="FontStyle137"/>
          <w:sz w:val="24"/>
          <w:szCs w:val="24"/>
        </w:rPr>
      </w:pPr>
      <w:r w:rsidRPr="0008455A">
        <w:rPr>
          <w:rStyle w:val="FontStyle137"/>
          <w:sz w:val="24"/>
          <w:szCs w:val="24"/>
        </w:rPr>
        <w:t>- от 60 до 74 баллов – удовлетворительно;</w:t>
      </w:r>
    </w:p>
    <w:p w:rsidR="00D9198A" w:rsidRPr="0008455A" w:rsidRDefault="00D9198A" w:rsidP="00D9198A">
      <w:pPr>
        <w:pStyle w:val="Style7"/>
        <w:widowControl/>
        <w:tabs>
          <w:tab w:val="left" w:pos="413"/>
        </w:tabs>
        <w:ind w:firstLine="414"/>
        <w:rPr>
          <w:rStyle w:val="FontStyle137"/>
          <w:sz w:val="24"/>
          <w:szCs w:val="24"/>
        </w:rPr>
      </w:pPr>
      <w:r w:rsidRPr="0008455A">
        <w:rPr>
          <w:rStyle w:val="FontStyle137"/>
          <w:sz w:val="24"/>
          <w:szCs w:val="24"/>
        </w:rPr>
        <w:t>- менее 60 баллов – неудовлетворительно.</w:t>
      </w:r>
    </w:p>
    <w:p w:rsidR="00D9198A" w:rsidRPr="0008455A" w:rsidRDefault="00D9198A" w:rsidP="00D9198A">
      <w:pPr>
        <w:pStyle w:val="Style7"/>
        <w:widowControl/>
        <w:tabs>
          <w:tab w:val="left" w:pos="413"/>
        </w:tabs>
        <w:ind w:firstLine="414"/>
        <w:jc w:val="both"/>
      </w:pPr>
      <w:r w:rsidRPr="0008455A">
        <w:rPr>
          <w:rStyle w:val="FontStyle137"/>
          <w:sz w:val="24"/>
          <w:szCs w:val="24"/>
        </w:rPr>
        <w:t>При этом индивидуальная домашняя работа в целом оценивается в 40 баллов и входит как оценочное средство контрольной точки № 2.</w:t>
      </w:r>
    </w:p>
    <w:p w:rsidR="00D9198A" w:rsidRPr="0008455A" w:rsidRDefault="00D9198A" w:rsidP="00F63AF1">
      <w:pPr>
        <w:ind w:firstLine="720"/>
        <w:jc w:val="both"/>
        <w:rPr>
          <w:b/>
          <w:bCs/>
          <w:spacing w:val="7"/>
        </w:rPr>
      </w:pPr>
    </w:p>
    <w:p w:rsidR="00834A5E" w:rsidRPr="0008455A" w:rsidRDefault="00834A5E" w:rsidP="00834A5E">
      <w:pPr>
        <w:pStyle w:val="Style95"/>
        <w:widowControl/>
        <w:spacing w:line="240" w:lineRule="auto"/>
        <w:ind w:firstLine="0"/>
        <w:jc w:val="both"/>
        <w:rPr>
          <w:rStyle w:val="FontStyle140"/>
          <w:sz w:val="24"/>
          <w:szCs w:val="24"/>
        </w:rPr>
      </w:pPr>
      <w:bookmarkStart w:id="3" w:name="bookmark10"/>
      <w:r w:rsidRPr="0008455A">
        <w:rPr>
          <w:rStyle w:val="FontStyle140"/>
          <w:sz w:val="24"/>
          <w:szCs w:val="24"/>
        </w:rPr>
        <w:t>7</w:t>
      </w:r>
      <w:r w:rsidRPr="0008455A">
        <w:rPr>
          <w:rStyle w:val="FontStyle140"/>
          <w:sz w:val="24"/>
          <w:szCs w:val="24"/>
        </w:rPr>
        <w:t xml:space="preserve">.3. </w:t>
      </w:r>
      <w:r w:rsidRPr="0008455A">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34A5E" w:rsidRPr="0008455A" w:rsidRDefault="00834A5E" w:rsidP="00834A5E">
      <w:pPr>
        <w:pStyle w:val="a5"/>
        <w:numPr>
          <w:ilvl w:val="0"/>
          <w:numId w:val="10"/>
        </w:numPr>
        <w:overflowPunct w:val="0"/>
        <w:ind w:right="-2"/>
        <w:jc w:val="both"/>
      </w:pPr>
      <w:r w:rsidRPr="0008455A">
        <w:t xml:space="preserve">Итоговая аттестация по дисциплине является интегральным показателем качества теоретических и практических знаний и </w:t>
      </w:r>
      <w:proofErr w:type="gramStart"/>
      <w:r w:rsidRPr="0008455A">
        <w:t>навыков</w:t>
      </w:r>
      <w:proofErr w:type="gramEnd"/>
      <w:r w:rsidRPr="0008455A">
        <w:t xml:space="preserve"> обучающихся по дисциплине и складывается из оценок, полученных в ходе текущей и промежуточной аттестации.</w:t>
      </w:r>
    </w:p>
    <w:p w:rsidR="00834A5E" w:rsidRPr="0008455A" w:rsidRDefault="00834A5E" w:rsidP="00834A5E">
      <w:pPr>
        <w:pStyle w:val="a5"/>
        <w:numPr>
          <w:ilvl w:val="0"/>
          <w:numId w:val="10"/>
        </w:numPr>
        <w:overflowPunct w:val="0"/>
        <w:ind w:right="-2"/>
        <w:jc w:val="both"/>
      </w:pPr>
      <w:r w:rsidRPr="0008455A">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08455A">
        <w:t>обучающихся</w:t>
      </w:r>
      <w:proofErr w:type="gramEnd"/>
      <w:r w:rsidRPr="0008455A">
        <w:t xml:space="preserve">. </w:t>
      </w:r>
    </w:p>
    <w:p w:rsidR="00834A5E" w:rsidRPr="0008455A" w:rsidRDefault="00834A5E" w:rsidP="00834A5E">
      <w:pPr>
        <w:pStyle w:val="a5"/>
        <w:numPr>
          <w:ilvl w:val="0"/>
          <w:numId w:val="10"/>
        </w:numPr>
        <w:overflowPunct w:val="0"/>
        <w:ind w:right="-2"/>
        <w:jc w:val="both"/>
      </w:pPr>
      <w:r w:rsidRPr="0008455A">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834A5E" w:rsidRPr="0008455A" w:rsidRDefault="00834A5E" w:rsidP="00834A5E">
      <w:pPr>
        <w:pStyle w:val="a5"/>
        <w:numPr>
          <w:ilvl w:val="0"/>
          <w:numId w:val="10"/>
        </w:numPr>
        <w:overflowPunct w:val="0"/>
        <w:ind w:right="-2"/>
        <w:jc w:val="both"/>
      </w:pPr>
      <w:r w:rsidRPr="0008455A">
        <w:lastRenderedPageBreak/>
        <w:t xml:space="preserve">Текущая аттестация осуществляется два раза в семестр: </w:t>
      </w:r>
    </w:p>
    <w:p w:rsidR="00834A5E" w:rsidRPr="0008455A" w:rsidRDefault="00834A5E" w:rsidP="00834A5E">
      <w:pPr>
        <w:pStyle w:val="a5"/>
        <w:numPr>
          <w:ilvl w:val="1"/>
          <w:numId w:val="10"/>
        </w:numPr>
        <w:overflowPunct w:val="0"/>
        <w:ind w:right="-2"/>
        <w:jc w:val="both"/>
      </w:pPr>
      <w:r w:rsidRPr="0008455A">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rsidR="00834A5E" w:rsidRPr="0008455A" w:rsidRDefault="00834A5E" w:rsidP="00834A5E">
      <w:pPr>
        <w:pStyle w:val="a5"/>
        <w:numPr>
          <w:ilvl w:val="1"/>
          <w:numId w:val="10"/>
        </w:numPr>
        <w:overflowPunct w:val="0"/>
        <w:ind w:right="-2"/>
        <w:jc w:val="both"/>
      </w:pPr>
      <w:proofErr w:type="gramStart"/>
      <w:r w:rsidRPr="0008455A">
        <w:t>к</w:t>
      </w:r>
      <w:proofErr w:type="gramEnd"/>
      <w:r w:rsidRPr="0008455A">
        <w:t>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rsidR="00834A5E" w:rsidRPr="0008455A" w:rsidRDefault="00834A5E" w:rsidP="00834A5E">
      <w:pPr>
        <w:overflowPunct w:val="0"/>
        <w:ind w:left="1440" w:right="-2"/>
        <w:jc w:val="both"/>
      </w:pPr>
      <w:r w:rsidRPr="0008455A">
        <w:rPr>
          <w:i/>
        </w:rPr>
        <w:t>Исключение:</w:t>
      </w:r>
      <w:r w:rsidRPr="0008455A">
        <w:t xml:space="preserve"> текущая аттестация в 8 семестре </w:t>
      </w:r>
      <w:proofErr w:type="gramStart"/>
      <w:r w:rsidRPr="0008455A">
        <w:t>обучения по</w:t>
      </w:r>
      <w:proofErr w:type="gramEnd"/>
      <w:r w:rsidRPr="0008455A">
        <w:t xml:space="preserve"> образовательным программам </w:t>
      </w:r>
      <w:proofErr w:type="spellStart"/>
      <w:r w:rsidRPr="0008455A">
        <w:t>бакалавриата</w:t>
      </w:r>
      <w:proofErr w:type="spellEnd"/>
      <w:r w:rsidRPr="0008455A">
        <w:t>, в котором единственная контрольная точка № 1 (КТ № 1) – выставляется в электронную ведомость не позднее 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6 неделю учебного семестра.</w:t>
      </w:r>
    </w:p>
    <w:p w:rsidR="00834A5E" w:rsidRPr="0008455A" w:rsidRDefault="00834A5E" w:rsidP="00834A5E">
      <w:pPr>
        <w:pStyle w:val="a5"/>
        <w:numPr>
          <w:ilvl w:val="0"/>
          <w:numId w:val="10"/>
        </w:numPr>
        <w:overflowPunct w:val="0"/>
        <w:ind w:right="-2"/>
        <w:jc w:val="both"/>
      </w:pPr>
      <w:r w:rsidRPr="0008455A">
        <w:t xml:space="preserve">Результаты текущей и промежуточной аттестации подводятся по шкале </w:t>
      </w:r>
      <w:proofErr w:type="spellStart"/>
      <w:r w:rsidRPr="0008455A">
        <w:t>балльно</w:t>
      </w:r>
      <w:proofErr w:type="spellEnd"/>
      <w:r w:rsidRPr="0008455A">
        <w:t xml:space="preserve">-рейтинговой системы. </w:t>
      </w:r>
    </w:p>
    <w:p w:rsidR="00834A5E" w:rsidRPr="0008455A" w:rsidRDefault="00834A5E" w:rsidP="00834A5E">
      <w:pPr>
        <w:pStyle w:val="a5"/>
        <w:overflowPunct w:val="0"/>
        <w:ind w:left="1080" w:right="-2"/>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4"/>
        <w:gridCol w:w="2409"/>
        <w:gridCol w:w="2126"/>
      </w:tblGrid>
      <w:tr w:rsidR="0008455A" w:rsidRPr="0008455A" w:rsidTr="0099634A">
        <w:trPr>
          <w:trHeight w:val="399"/>
        </w:trPr>
        <w:tc>
          <w:tcPr>
            <w:tcW w:w="3652" w:type="dxa"/>
            <w:vMerge w:val="restart"/>
          </w:tcPr>
          <w:p w:rsidR="00834A5E" w:rsidRPr="0008455A" w:rsidRDefault="00834A5E" w:rsidP="0099634A">
            <w:pPr>
              <w:pStyle w:val="Style95"/>
              <w:widowControl/>
              <w:spacing w:line="240" w:lineRule="auto"/>
              <w:ind w:firstLine="22"/>
              <w:jc w:val="center"/>
              <w:rPr>
                <w:b/>
                <w:bCs/>
                <w:sz w:val="22"/>
                <w:szCs w:val="22"/>
              </w:rPr>
            </w:pPr>
            <w:r w:rsidRPr="0008455A">
              <w:rPr>
                <w:b/>
                <w:bCs/>
                <w:sz w:val="22"/>
                <w:szCs w:val="22"/>
              </w:rPr>
              <w:t xml:space="preserve">Этап рейтинговой системы / </w:t>
            </w:r>
          </w:p>
          <w:p w:rsidR="00834A5E" w:rsidRPr="0008455A" w:rsidRDefault="00834A5E" w:rsidP="0099634A">
            <w:pPr>
              <w:pStyle w:val="Style95"/>
              <w:widowControl/>
              <w:spacing w:line="240" w:lineRule="auto"/>
              <w:ind w:firstLine="22"/>
              <w:jc w:val="center"/>
              <w:rPr>
                <w:b/>
                <w:bCs/>
                <w:sz w:val="22"/>
                <w:szCs w:val="22"/>
              </w:rPr>
            </w:pPr>
            <w:r w:rsidRPr="0008455A">
              <w:rPr>
                <w:b/>
                <w:bCs/>
                <w:sz w:val="22"/>
                <w:szCs w:val="22"/>
              </w:rPr>
              <w:t>Оценочное средство</w:t>
            </w:r>
          </w:p>
        </w:tc>
        <w:tc>
          <w:tcPr>
            <w:tcW w:w="1844" w:type="dxa"/>
            <w:vMerge w:val="restart"/>
          </w:tcPr>
          <w:p w:rsidR="00834A5E" w:rsidRPr="0008455A" w:rsidRDefault="00834A5E" w:rsidP="00834A5E">
            <w:pPr>
              <w:widowControl/>
              <w:autoSpaceDE/>
              <w:autoSpaceDN/>
              <w:adjustRightInd/>
              <w:jc w:val="center"/>
              <w:rPr>
                <w:b/>
                <w:bCs/>
                <w:sz w:val="22"/>
                <w:szCs w:val="22"/>
              </w:rPr>
            </w:pPr>
            <w:r w:rsidRPr="0008455A">
              <w:rPr>
                <w:b/>
                <w:bCs/>
                <w:sz w:val="22"/>
                <w:szCs w:val="22"/>
              </w:rPr>
              <w:t>Неделя</w:t>
            </w:r>
          </w:p>
        </w:tc>
        <w:tc>
          <w:tcPr>
            <w:tcW w:w="4535" w:type="dxa"/>
            <w:gridSpan w:val="2"/>
          </w:tcPr>
          <w:p w:rsidR="00834A5E" w:rsidRPr="0008455A" w:rsidRDefault="00834A5E" w:rsidP="0099634A">
            <w:pPr>
              <w:pStyle w:val="Style95"/>
              <w:widowControl/>
              <w:spacing w:line="240" w:lineRule="auto"/>
              <w:ind w:firstLine="22"/>
              <w:jc w:val="center"/>
              <w:rPr>
                <w:b/>
                <w:bCs/>
                <w:sz w:val="22"/>
                <w:szCs w:val="22"/>
              </w:rPr>
            </w:pPr>
            <w:r w:rsidRPr="0008455A">
              <w:rPr>
                <w:b/>
                <w:bCs/>
                <w:sz w:val="22"/>
                <w:szCs w:val="22"/>
              </w:rPr>
              <w:t>Балл</w:t>
            </w:r>
          </w:p>
        </w:tc>
      </w:tr>
      <w:tr w:rsidR="0008455A" w:rsidRPr="0008455A" w:rsidTr="0099634A">
        <w:trPr>
          <w:trHeight w:val="414"/>
        </w:trPr>
        <w:tc>
          <w:tcPr>
            <w:tcW w:w="3652" w:type="dxa"/>
            <w:vMerge/>
          </w:tcPr>
          <w:p w:rsidR="00834A5E" w:rsidRPr="0008455A" w:rsidRDefault="00834A5E" w:rsidP="0099634A">
            <w:pPr>
              <w:pStyle w:val="Style95"/>
              <w:widowControl/>
              <w:spacing w:line="240" w:lineRule="auto"/>
              <w:ind w:firstLine="22"/>
              <w:rPr>
                <w:b/>
                <w:bCs/>
                <w:sz w:val="22"/>
                <w:szCs w:val="22"/>
              </w:rPr>
            </w:pPr>
          </w:p>
        </w:tc>
        <w:tc>
          <w:tcPr>
            <w:tcW w:w="1844" w:type="dxa"/>
            <w:vMerge/>
          </w:tcPr>
          <w:p w:rsidR="00834A5E" w:rsidRPr="0008455A" w:rsidRDefault="00834A5E" w:rsidP="0099634A">
            <w:pPr>
              <w:pStyle w:val="Style95"/>
              <w:widowControl/>
              <w:spacing w:line="240" w:lineRule="auto"/>
              <w:ind w:firstLine="22"/>
              <w:rPr>
                <w:b/>
                <w:bCs/>
                <w:sz w:val="22"/>
                <w:szCs w:val="22"/>
              </w:rPr>
            </w:pPr>
          </w:p>
        </w:tc>
        <w:tc>
          <w:tcPr>
            <w:tcW w:w="2409" w:type="dxa"/>
          </w:tcPr>
          <w:p w:rsidR="00834A5E" w:rsidRPr="0008455A" w:rsidRDefault="00834A5E" w:rsidP="0099634A">
            <w:pPr>
              <w:pStyle w:val="Style95"/>
              <w:widowControl/>
              <w:spacing w:line="240" w:lineRule="auto"/>
              <w:ind w:firstLine="22"/>
              <w:jc w:val="center"/>
              <w:rPr>
                <w:bCs/>
                <w:sz w:val="22"/>
                <w:szCs w:val="22"/>
              </w:rPr>
            </w:pPr>
            <w:r w:rsidRPr="0008455A">
              <w:rPr>
                <w:bCs/>
                <w:sz w:val="22"/>
                <w:szCs w:val="22"/>
              </w:rPr>
              <w:t>Минимум*</w:t>
            </w:r>
          </w:p>
        </w:tc>
        <w:tc>
          <w:tcPr>
            <w:tcW w:w="2126" w:type="dxa"/>
          </w:tcPr>
          <w:p w:rsidR="00834A5E" w:rsidRPr="0008455A" w:rsidRDefault="00834A5E" w:rsidP="0099634A">
            <w:pPr>
              <w:pStyle w:val="Style95"/>
              <w:widowControl/>
              <w:spacing w:line="240" w:lineRule="auto"/>
              <w:ind w:firstLine="22"/>
              <w:jc w:val="center"/>
              <w:rPr>
                <w:bCs/>
                <w:sz w:val="22"/>
                <w:szCs w:val="22"/>
              </w:rPr>
            </w:pPr>
            <w:r w:rsidRPr="0008455A">
              <w:rPr>
                <w:bCs/>
                <w:sz w:val="22"/>
                <w:szCs w:val="22"/>
              </w:rPr>
              <w:t>Максимум**</w:t>
            </w:r>
          </w:p>
        </w:tc>
      </w:tr>
      <w:tr w:rsidR="0008455A" w:rsidRPr="0008455A" w:rsidTr="0099634A">
        <w:trPr>
          <w:trHeight w:val="414"/>
        </w:trPr>
        <w:tc>
          <w:tcPr>
            <w:tcW w:w="3652" w:type="dxa"/>
            <w:shd w:val="clear" w:color="auto" w:fill="BFBFBF" w:themeFill="background1" w:themeFillShade="BF"/>
          </w:tcPr>
          <w:p w:rsidR="00834A5E" w:rsidRPr="0008455A" w:rsidRDefault="00834A5E" w:rsidP="0099634A">
            <w:pPr>
              <w:pStyle w:val="Style95"/>
              <w:widowControl/>
              <w:spacing w:line="240" w:lineRule="auto"/>
              <w:ind w:firstLine="22"/>
              <w:rPr>
                <w:b/>
                <w:bCs/>
                <w:sz w:val="22"/>
                <w:szCs w:val="22"/>
              </w:rPr>
            </w:pPr>
            <w:r w:rsidRPr="0008455A">
              <w:rPr>
                <w:b/>
                <w:bCs/>
                <w:sz w:val="22"/>
                <w:szCs w:val="22"/>
              </w:rPr>
              <w:t xml:space="preserve">Текущая аттестация </w:t>
            </w:r>
          </w:p>
        </w:tc>
        <w:tc>
          <w:tcPr>
            <w:tcW w:w="1844" w:type="dxa"/>
            <w:shd w:val="clear" w:color="auto" w:fill="BFBFBF" w:themeFill="background1" w:themeFillShade="BF"/>
          </w:tcPr>
          <w:p w:rsidR="00834A5E" w:rsidRPr="0008455A" w:rsidRDefault="00834A5E" w:rsidP="0099634A">
            <w:pPr>
              <w:pStyle w:val="Style95"/>
              <w:widowControl/>
              <w:spacing w:line="240" w:lineRule="auto"/>
              <w:ind w:firstLine="22"/>
              <w:jc w:val="center"/>
              <w:rPr>
                <w:b/>
                <w:bCs/>
                <w:sz w:val="22"/>
                <w:szCs w:val="22"/>
                <w:lang w:val="en-US"/>
              </w:rPr>
            </w:pPr>
            <w:r w:rsidRPr="0008455A">
              <w:rPr>
                <w:b/>
                <w:bCs/>
                <w:sz w:val="22"/>
                <w:szCs w:val="22"/>
                <w:lang w:val="en-US"/>
              </w:rPr>
              <w:t>1-16</w:t>
            </w:r>
          </w:p>
        </w:tc>
        <w:tc>
          <w:tcPr>
            <w:tcW w:w="2409" w:type="dxa"/>
            <w:shd w:val="clear" w:color="auto" w:fill="BFBFBF" w:themeFill="background1" w:themeFillShade="BF"/>
          </w:tcPr>
          <w:p w:rsidR="00834A5E" w:rsidRPr="0008455A" w:rsidRDefault="00834A5E" w:rsidP="0099634A">
            <w:pPr>
              <w:pStyle w:val="Style95"/>
              <w:widowControl/>
              <w:spacing w:line="240" w:lineRule="auto"/>
              <w:ind w:firstLine="22"/>
              <w:jc w:val="center"/>
              <w:rPr>
                <w:b/>
                <w:bCs/>
                <w:sz w:val="22"/>
                <w:szCs w:val="22"/>
              </w:rPr>
            </w:pPr>
            <w:r w:rsidRPr="0008455A">
              <w:rPr>
                <w:b/>
                <w:bCs/>
                <w:sz w:val="22"/>
                <w:szCs w:val="22"/>
              </w:rPr>
              <w:t>36 - 60% от максимума</w:t>
            </w:r>
          </w:p>
        </w:tc>
        <w:tc>
          <w:tcPr>
            <w:tcW w:w="2126" w:type="dxa"/>
            <w:shd w:val="clear" w:color="auto" w:fill="BFBFBF" w:themeFill="background1" w:themeFillShade="BF"/>
          </w:tcPr>
          <w:p w:rsidR="00834A5E" w:rsidRPr="0008455A" w:rsidRDefault="00834A5E" w:rsidP="0099634A">
            <w:pPr>
              <w:pStyle w:val="Style95"/>
              <w:widowControl/>
              <w:spacing w:line="240" w:lineRule="auto"/>
              <w:ind w:firstLine="22"/>
              <w:jc w:val="center"/>
              <w:rPr>
                <w:b/>
                <w:bCs/>
                <w:sz w:val="22"/>
                <w:szCs w:val="22"/>
              </w:rPr>
            </w:pPr>
            <w:r w:rsidRPr="0008455A">
              <w:rPr>
                <w:b/>
                <w:bCs/>
                <w:sz w:val="22"/>
                <w:szCs w:val="22"/>
              </w:rPr>
              <w:t>60</w:t>
            </w:r>
          </w:p>
        </w:tc>
      </w:tr>
      <w:tr w:rsidR="0008455A" w:rsidRPr="0008455A" w:rsidTr="0099634A">
        <w:trPr>
          <w:trHeight w:val="291"/>
        </w:trPr>
        <w:tc>
          <w:tcPr>
            <w:tcW w:w="3652" w:type="dxa"/>
            <w:shd w:val="clear" w:color="auto" w:fill="auto"/>
          </w:tcPr>
          <w:p w:rsidR="00834A5E" w:rsidRPr="0008455A" w:rsidRDefault="00834A5E" w:rsidP="0099634A">
            <w:pPr>
              <w:pStyle w:val="Style95"/>
              <w:widowControl/>
              <w:spacing w:line="240" w:lineRule="auto"/>
              <w:ind w:firstLine="22"/>
              <w:rPr>
                <w:b/>
                <w:bCs/>
                <w:sz w:val="22"/>
                <w:szCs w:val="22"/>
              </w:rPr>
            </w:pPr>
            <w:r w:rsidRPr="0008455A">
              <w:rPr>
                <w:b/>
                <w:bCs/>
                <w:sz w:val="22"/>
                <w:szCs w:val="22"/>
              </w:rPr>
              <w:t>Контрольная точка № 1</w:t>
            </w:r>
          </w:p>
        </w:tc>
        <w:tc>
          <w:tcPr>
            <w:tcW w:w="1844" w:type="dxa"/>
            <w:shd w:val="clear" w:color="auto" w:fill="auto"/>
          </w:tcPr>
          <w:p w:rsidR="00834A5E" w:rsidRPr="0008455A" w:rsidRDefault="00834A5E" w:rsidP="0099634A">
            <w:pPr>
              <w:pStyle w:val="Style95"/>
              <w:widowControl/>
              <w:spacing w:line="240" w:lineRule="auto"/>
              <w:ind w:firstLine="0"/>
              <w:jc w:val="center"/>
              <w:rPr>
                <w:b/>
                <w:bCs/>
                <w:sz w:val="22"/>
                <w:szCs w:val="22"/>
              </w:rPr>
            </w:pPr>
            <w:r w:rsidRPr="0008455A">
              <w:rPr>
                <w:b/>
                <w:bCs/>
                <w:sz w:val="22"/>
                <w:szCs w:val="22"/>
              </w:rPr>
              <w:t>7-8</w:t>
            </w:r>
          </w:p>
        </w:tc>
        <w:tc>
          <w:tcPr>
            <w:tcW w:w="2409" w:type="dxa"/>
            <w:shd w:val="clear" w:color="auto" w:fill="auto"/>
          </w:tcPr>
          <w:p w:rsidR="00834A5E" w:rsidRPr="0008455A" w:rsidRDefault="00834A5E" w:rsidP="0099634A">
            <w:pPr>
              <w:pStyle w:val="Style95"/>
              <w:widowControl/>
              <w:spacing w:line="240" w:lineRule="auto"/>
              <w:ind w:firstLine="22"/>
              <w:jc w:val="center"/>
              <w:rPr>
                <w:b/>
                <w:bCs/>
                <w:sz w:val="22"/>
                <w:szCs w:val="22"/>
                <w:lang w:val="en-US"/>
              </w:rPr>
            </w:pPr>
            <w:r w:rsidRPr="0008455A">
              <w:rPr>
                <w:b/>
                <w:bCs/>
                <w:sz w:val="22"/>
                <w:szCs w:val="22"/>
              </w:rPr>
              <w:t xml:space="preserve">18 </w:t>
            </w:r>
            <w:r w:rsidRPr="0008455A">
              <w:rPr>
                <w:b/>
                <w:bCs/>
                <w:sz w:val="22"/>
                <w:szCs w:val="22"/>
                <w:lang w:val="en-US"/>
              </w:rPr>
              <w:t>(</w:t>
            </w:r>
            <w:r w:rsidRPr="0008455A">
              <w:rPr>
                <w:b/>
                <w:bCs/>
                <w:sz w:val="22"/>
                <w:szCs w:val="22"/>
              </w:rPr>
              <w:t xml:space="preserve">60% от </w:t>
            </w:r>
            <w:r w:rsidRPr="0008455A">
              <w:rPr>
                <w:b/>
                <w:bCs/>
                <w:sz w:val="22"/>
                <w:szCs w:val="22"/>
                <w:lang w:val="en-US"/>
              </w:rPr>
              <w:t>30)</w:t>
            </w:r>
          </w:p>
        </w:tc>
        <w:tc>
          <w:tcPr>
            <w:tcW w:w="2126" w:type="dxa"/>
            <w:shd w:val="clear" w:color="auto" w:fill="auto"/>
          </w:tcPr>
          <w:p w:rsidR="00834A5E" w:rsidRPr="0008455A" w:rsidRDefault="00834A5E" w:rsidP="0099634A">
            <w:pPr>
              <w:pStyle w:val="Style95"/>
              <w:widowControl/>
              <w:spacing w:line="240" w:lineRule="auto"/>
              <w:ind w:firstLine="22"/>
              <w:jc w:val="center"/>
              <w:rPr>
                <w:b/>
                <w:bCs/>
                <w:sz w:val="22"/>
                <w:szCs w:val="22"/>
              </w:rPr>
            </w:pPr>
            <w:r w:rsidRPr="0008455A">
              <w:rPr>
                <w:b/>
                <w:bCs/>
                <w:sz w:val="22"/>
                <w:szCs w:val="22"/>
              </w:rPr>
              <w:t>30</w:t>
            </w:r>
          </w:p>
        </w:tc>
      </w:tr>
      <w:tr w:rsidR="0008455A" w:rsidRPr="0008455A" w:rsidTr="0099634A">
        <w:trPr>
          <w:trHeight w:val="284"/>
        </w:trPr>
        <w:tc>
          <w:tcPr>
            <w:tcW w:w="3652" w:type="dxa"/>
            <w:vAlign w:val="center"/>
          </w:tcPr>
          <w:p w:rsidR="00834A5E" w:rsidRPr="0008455A" w:rsidRDefault="00834A5E" w:rsidP="0099634A">
            <w:pPr>
              <w:pStyle w:val="Style95"/>
              <w:widowControl/>
              <w:spacing w:line="240" w:lineRule="auto"/>
              <w:ind w:firstLine="22"/>
              <w:rPr>
                <w:bCs/>
                <w:i/>
                <w:sz w:val="22"/>
                <w:szCs w:val="22"/>
              </w:rPr>
            </w:pPr>
            <w:r w:rsidRPr="0008455A">
              <w:rPr>
                <w:bCs/>
                <w:i/>
                <w:sz w:val="22"/>
                <w:szCs w:val="22"/>
              </w:rPr>
              <w:t>Оценочное средство № 1.1</w:t>
            </w:r>
          </w:p>
        </w:tc>
        <w:tc>
          <w:tcPr>
            <w:tcW w:w="1844" w:type="dxa"/>
            <w:vAlign w:val="center"/>
          </w:tcPr>
          <w:p w:rsidR="00834A5E" w:rsidRPr="0008455A" w:rsidRDefault="00834A5E" w:rsidP="0099634A">
            <w:pPr>
              <w:pStyle w:val="Style95"/>
              <w:widowControl/>
              <w:spacing w:line="240" w:lineRule="auto"/>
              <w:ind w:firstLine="0"/>
              <w:jc w:val="center"/>
              <w:rPr>
                <w:bCs/>
                <w:sz w:val="22"/>
                <w:szCs w:val="22"/>
              </w:rPr>
            </w:pPr>
            <w:r w:rsidRPr="0008455A">
              <w:rPr>
                <w:bCs/>
                <w:sz w:val="22"/>
                <w:szCs w:val="22"/>
              </w:rPr>
              <w:t>3</w:t>
            </w:r>
          </w:p>
        </w:tc>
        <w:tc>
          <w:tcPr>
            <w:tcW w:w="2409" w:type="dxa"/>
          </w:tcPr>
          <w:p w:rsidR="00834A5E" w:rsidRPr="0008455A" w:rsidRDefault="00834A5E" w:rsidP="0099634A">
            <w:pPr>
              <w:pStyle w:val="Style95"/>
              <w:widowControl/>
              <w:spacing w:line="240" w:lineRule="auto"/>
              <w:ind w:firstLine="22"/>
              <w:jc w:val="center"/>
              <w:rPr>
                <w:bCs/>
                <w:sz w:val="22"/>
                <w:szCs w:val="22"/>
              </w:rPr>
            </w:pPr>
            <w:r w:rsidRPr="0008455A">
              <w:rPr>
                <w:bCs/>
                <w:sz w:val="22"/>
                <w:szCs w:val="22"/>
              </w:rPr>
              <w:t>60% от М</w:t>
            </w:r>
            <w:proofErr w:type="gramStart"/>
            <w:r w:rsidRPr="0008455A">
              <w:rPr>
                <w:bCs/>
                <w:sz w:val="22"/>
                <w:szCs w:val="22"/>
              </w:rPr>
              <w:t>1</w:t>
            </w:r>
            <w:proofErr w:type="gramEnd"/>
          </w:p>
        </w:tc>
        <w:tc>
          <w:tcPr>
            <w:tcW w:w="2126" w:type="dxa"/>
          </w:tcPr>
          <w:p w:rsidR="00834A5E" w:rsidRPr="0008455A" w:rsidRDefault="00834A5E" w:rsidP="0099634A">
            <w:pPr>
              <w:pStyle w:val="Style95"/>
              <w:widowControl/>
              <w:spacing w:line="240" w:lineRule="auto"/>
              <w:ind w:firstLine="22"/>
              <w:jc w:val="center"/>
              <w:rPr>
                <w:bCs/>
                <w:sz w:val="22"/>
                <w:szCs w:val="22"/>
              </w:rPr>
            </w:pPr>
            <w:r w:rsidRPr="0008455A">
              <w:rPr>
                <w:bCs/>
                <w:sz w:val="22"/>
                <w:szCs w:val="22"/>
              </w:rPr>
              <w:t>М</w:t>
            </w:r>
            <w:proofErr w:type="gramStart"/>
            <w:r w:rsidRPr="0008455A">
              <w:rPr>
                <w:bCs/>
                <w:sz w:val="22"/>
                <w:szCs w:val="22"/>
              </w:rPr>
              <w:t>1</w:t>
            </w:r>
            <w:proofErr w:type="gramEnd"/>
          </w:p>
        </w:tc>
      </w:tr>
      <w:tr w:rsidR="0008455A" w:rsidRPr="0008455A" w:rsidTr="0099634A">
        <w:trPr>
          <w:trHeight w:val="284"/>
        </w:trPr>
        <w:tc>
          <w:tcPr>
            <w:tcW w:w="3652" w:type="dxa"/>
            <w:vAlign w:val="center"/>
          </w:tcPr>
          <w:p w:rsidR="00834A5E" w:rsidRPr="0008455A" w:rsidRDefault="00834A5E" w:rsidP="0099634A">
            <w:pPr>
              <w:pStyle w:val="Style95"/>
              <w:widowControl/>
              <w:spacing w:line="240" w:lineRule="auto"/>
              <w:ind w:firstLine="22"/>
              <w:rPr>
                <w:bCs/>
                <w:i/>
                <w:sz w:val="22"/>
                <w:szCs w:val="22"/>
              </w:rPr>
            </w:pPr>
            <w:r w:rsidRPr="0008455A">
              <w:rPr>
                <w:bCs/>
                <w:i/>
                <w:sz w:val="22"/>
                <w:szCs w:val="22"/>
              </w:rPr>
              <w:t>Оценочное средство № 1.2</w:t>
            </w:r>
          </w:p>
        </w:tc>
        <w:tc>
          <w:tcPr>
            <w:tcW w:w="1844" w:type="dxa"/>
            <w:vAlign w:val="center"/>
          </w:tcPr>
          <w:p w:rsidR="00834A5E" w:rsidRPr="0008455A" w:rsidRDefault="00834A5E" w:rsidP="0099634A">
            <w:pPr>
              <w:pStyle w:val="Style95"/>
              <w:widowControl/>
              <w:spacing w:line="240" w:lineRule="auto"/>
              <w:ind w:firstLine="0"/>
              <w:jc w:val="center"/>
              <w:rPr>
                <w:bCs/>
                <w:sz w:val="22"/>
                <w:szCs w:val="22"/>
              </w:rPr>
            </w:pPr>
            <w:r w:rsidRPr="0008455A">
              <w:rPr>
                <w:bCs/>
                <w:sz w:val="22"/>
                <w:szCs w:val="22"/>
              </w:rPr>
              <w:t>5</w:t>
            </w:r>
          </w:p>
        </w:tc>
        <w:tc>
          <w:tcPr>
            <w:tcW w:w="2409" w:type="dxa"/>
          </w:tcPr>
          <w:p w:rsidR="00834A5E" w:rsidRPr="0008455A" w:rsidRDefault="00834A5E" w:rsidP="0099634A">
            <w:pPr>
              <w:pStyle w:val="Style95"/>
              <w:widowControl/>
              <w:spacing w:line="240" w:lineRule="auto"/>
              <w:ind w:firstLine="22"/>
              <w:jc w:val="center"/>
              <w:rPr>
                <w:bCs/>
                <w:sz w:val="22"/>
                <w:szCs w:val="22"/>
              </w:rPr>
            </w:pPr>
            <w:r w:rsidRPr="0008455A">
              <w:rPr>
                <w:bCs/>
                <w:sz w:val="22"/>
                <w:szCs w:val="22"/>
              </w:rPr>
              <w:t>60% от М</w:t>
            </w:r>
            <w:proofErr w:type="gramStart"/>
            <w:r w:rsidRPr="0008455A">
              <w:rPr>
                <w:bCs/>
                <w:sz w:val="22"/>
                <w:szCs w:val="22"/>
              </w:rPr>
              <w:t>2</w:t>
            </w:r>
            <w:proofErr w:type="gramEnd"/>
          </w:p>
        </w:tc>
        <w:tc>
          <w:tcPr>
            <w:tcW w:w="2126" w:type="dxa"/>
          </w:tcPr>
          <w:p w:rsidR="00834A5E" w:rsidRPr="0008455A" w:rsidRDefault="00834A5E" w:rsidP="0099634A">
            <w:pPr>
              <w:pStyle w:val="Style95"/>
              <w:widowControl/>
              <w:spacing w:line="240" w:lineRule="auto"/>
              <w:ind w:firstLine="22"/>
              <w:jc w:val="center"/>
              <w:rPr>
                <w:bCs/>
                <w:sz w:val="22"/>
                <w:szCs w:val="22"/>
              </w:rPr>
            </w:pPr>
            <w:r w:rsidRPr="0008455A">
              <w:rPr>
                <w:bCs/>
                <w:sz w:val="22"/>
                <w:szCs w:val="22"/>
              </w:rPr>
              <w:t>М</w:t>
            </w:r>
            <w:proofErr w:type="gramStart"/>
            <w:r w:rsidRPr="0008455A">
              <w:rPr>
                <w:bCs/>
                <w:sz w:val="22"/>
                <w:szCs w:val="22"/>
              </w:rPr>
              <w:t>2</w:t>
            </w:r>
            <w:proofErr w:type="gramEnd"/>
          </w:p>
        </w:tc>
      </w:tr>
      <w:tr w:rsidR="0008455A" w:rsidRPr="0008455A" w:rsidTr="0099634A">
        <w:trPr>
          <w:trHeight w:val="284"/>
        </w:trPr>
        <w:tc>
          <w:tcPr>
            <w:tcW w:w="3652" w:type="dxa"/>
            <w:vAlign w:val="center"/>
          </w:tcPr>
          <w:p w:rsidR="00834A5E" w:rsidRPr="0008455A" w:rsidRDefault="00834A5E" w:rsidP="00834A5E">
            <w:pPr>
              <w:pStyle w:val="Style95"/>
              <w:widowControl/>
              <w:spacing w:line="240" w:lineRule="auto"/>
              <w:ind w:firstLine="22"/>
              <w:rPr>
                <w:bCs/>
                <w:i/>
                <w:sz w:val="22"/>
                <w:szCs w:val="22"/>
              </w:rPr>
            </w:pPr>
            <w:r w:rsidRPr="0008455A">
              <w:rPr>
                <w:bCs/>
                <w:i/>
                <w:sz w:val="22"/>
                <w:szCs w:val="22"/>
              </w:rPr>
              <w:t>Оценочное средство № 1.</w:t>
            </w:r>
            <w:r w:rsidRPr="0008455A">
              <w:rPr>
                <w:bCs/>
                <w:i/>
                <w:sz w:val="22"/>
                <w:szCs w:val="22"/>
              </w:rPr>
              <w:t>3</w:t>
            </w:r>
          </w:p>
        </w:tc>
        <w:tc>
          <w:tcPr>
            <w:tcW w:w="1844" w:type="dxa"/>
            <w:vAlign w:val="center"/>
          </w:tcPr>
          <w:p w:rsidR="00834A5E" w:rsidRPr="0008455A" w:rsidRDefault="00834A5E" w:rsidP="0099634A">
            <w:pPr>
              <w:pStyle w:val="Style95"/>
              <w:widowControl/>
              <w:spacing w:line="240" w:lineRule="auto"/>
              <w:ind w:firstLine="0"/>
              <w:jc w:val="center"/>
              <w:rPr>
                <w:bCs/>
                <w:sz w:val="22"/>
                <w:szCs w:val="22"/>
              </w:rPr>
            </w:pPr>
            <w:r w:rsidRPr="0008455A">
              <w:rPr>
                <w:bCs/>
                <w:sz w:val="22"/>
                <w:szCs w:val="22"/>
              </w:rPr>
              <w:t>7</w:t>
            </w:r>
          </w:p>
        </w:tc>
        <w:tc>
          <w:tcPr>
            <w:tcW w:w="2409" w:type="dxa"/>
          </w:tcPr>
          <w:p w:rsidR="00834A5E" w:rsidRPr="0008455A" w:rsidRDefault="00834A5E" w:rsidP="00834A5E">
            <w:pPr>
              <w:pStyle w:val="Style95"/>
              <w:widowControl/>
              <w:spacing w:line="240" w:lineRule="auto"/>
              <w:ind w:firstLine="22"/>
              <w:jc w:val="center"/>
              <w:rPr>
                <w:bCs/>
                <w:sz w:val="22"/>
                <w:szCs w:val="22"/>
              </w:rPr>
            </w:pPr>
            <w:r w:rsidRPr="0008455A">
              <w:rPr>
                <w:bCs/>
                <w:sz w:val="22"/>
                <w:szCs w:val="22"/>
              </w:rPr>
              <w:t>60% от М</w:t>
            </w:r>
            <w:r w:rsidRPr="0008455A">
              <w:rPr>
                <w:bCs/>
                <w:sz w:val="22"/>
                <w:szCs w:val="22"/>
              </w:rPr>
              <w:t>3</w:t>
            </w:r>
          </w:p>
        </w:tc>
        <w:tc>
          <w:tcPr>
            <w:tcW w:w="2126" w:type="dxa"/>
          </w:tcPr>
          <w:p w:rsidR="00834A5E" w:rsidRPr="0008455A" w:rsidRDefault="00834A5E" w:rsidP="00834A5E">
            <w:pPr>
              <w:pStyle w:val="Style95"/>
              <w:widowControl/>
              <w:spacing w:line="240" w:lineRule="auto"/>
              <w:ind w:firstLine="22"/>
              <w:jc w:val="center"/>
              <w:rPr>
                <w:bCs/>
                <w:sz w:val="22"/>
                <w:szCs w:val="22"/>
              </w:rPr>
            </w:pPr>
            <w:r w:rsidRPr="0008455A">
              <w:rPr>
                <w:bCs/>
                <w:sz w:val="22"/>
                <w:szCs w:val="22"/>
              </w:rPr>
              <w:t>М</w:t>
            </w:r>
            <w:r w:rsidRPr="0008455A">
              <w:rPr>
                <w:bCs/>
                <w:sz w:val="22"/>
                <w:szCs w:val="22"/>
              </w:rPr>
              <w:t>3</w:t>
            </w:r>
          </w:p>
        </w:tc>
      </w:tr>
      <w:tr w:rsidR="0008455A" w:rsidRPr="0008455A" w:rsidTr="0099634A">
        <w:trPr>
          <w:trHeight w:val="284"/>
        </w:trPr>
        <w:tc>
          <w:tcPr>
            <w:tcW w:w="3652" w:type="dxa"/>
            <w:shd w:val="clear" w:color="auto" w:fill="auto"/>
            <w:vAlign w:val="center"/>
          </w:tcPr>
          <w:p w:rsidR="00834A5E" w:rsidRPr="0008455A" w:rsidRDefault="00834A5E" w:rsidP="0099634A">
            <w:pPr>
              <w:pStyle w:val="Style95"/>
              <w:widowControl/>
              <w:spacing w:line="240" w:lineRule="auto"/>
              <w:ind w:firstLine="22"/>
              <w:rPr>
                <w:b/>
                <w:bCs/>
                <w:sz w:val="22"/>
                <w:szCs w:val="22"/>
              </w:rPr>
            </w:pPr>
            <w:r w:rsidRPr="0008455A">
              <w:rPr>
                <w:b/>
                <w:bCs/>
                <w:sz w:val="22"/>
                <w:szCs w:val="22"/>
              </w:rPr>
              <w:t>Контрольная точка № 2</w:t>
            </w:r>
          </w:p>
        </w:tc>
        <w:tc>
          <w:tcPr>
            <w:tcW w:w="1844" w:type="dxa"/>
            <w:shd w:val="clear" w:color="auto" w:fill="auto"/>
            <w:vAlign w:val="center"/>
          </w:tcPr>
          <w:p w:rsidR="00834A5E" w:rsidRPr="0008455A" w:rsidRDefault="00834A5E" w:rsidP="0099634A">
            <w:pPr>
              <w:pStyle w:val="Style95"/>
              <w:widowControl/>
              <w:spacing w:line="240" w:lineRule="auto"/>
              <w:ind w:firstLine="0"/>
              <w:jc w:val="center"/>
              <w:rPr>
                <w:b/>
                <w:bCs/>
                <w:sz w:val="22"/>
                <w:szCs w:val="22"/>
              </w:rPr>
            </w:pPr>
            <w:r w:rsidRPr="0008455A">
              <w:rPr>
                <w:b/>
                <w:bCs/>
                <w:sz w:val="22"/>
                <w:szCs w:val="22"/>
              </w:rPr>
              <w:t>15-16</w:t>
            </w:r>
          </w:p>
        </w:tc>
        <w:tc>
          <w:tcPr>
            <w:tcW w:w="2409" w:type="dxa"/>
            <w:shd w:val="clear" w:color="auto" w:fill="auto"/>
          </w:tcPr>
          <w:p w:rsidR="00834A5E" w:rsidRPr="0008455A" w:rsidRDefault="00834A5E" w:rsidP="0099634A">
            <w:pPr>
              <w:pStyle w:val="Style95"/>
              <w:widowControl/>
              <w:spacing w:line="240" w:lineRule="auto"/>
              <w:ind w:firstLine="22"/>
              <w:jc w:val="center"/>
              <w:rPr>
                <w:b/>
                <w:bCs/>
                <w:sz w:val="22"/>
                <w:szCs w:val="22"/>
              </w:rPr>
            </w:pPr>
            <w:r w:rsidRPr="0008455A">
              <w:rPr>
                <w:b/>
                <w:bCs/>
                <w:sz w:val="22"/>
                <w:szCs w:val="22"/>
              </w:rPr>
              <w:t xml:space="preserve">18 </w:t>
            </w:r>
            <w:r w:rsidRPr="0008455A">
              <w:rPr>
                <w:b/>
                <w:bCs/>
                <w:sz w:val="22"/>
                <w:szCs w:val="22"/>
                <w:lang w:val="en-US"/>
              </w:rPr>
              <w:t>(</w:t>
            </w:r>
            <w:r w:rsidRPr="0008455A">
              <w:rPr>
                <w:b/>
                <w:bCs/>
                <w:sz w:val="22"/>
                <w:szCs w:val="22"/>
              </w:rPr>
              <w:t xml:space="preserve">60% от </w:t>
            </w:r>
            <w:r w:rsidRPr="0008455A">
              <w:rPr>
                <w:b/>
                <w:bCs/>
                <w:sz w:val="22"/>
                <w:szCs w:val="22"/>
                <w:lang w:val="en-US"/>
              </w:rPr>
              <w:t>30)</w:t>
            </w:r>
          </w:p>
        </w:tc>
        <w:tc>
          <w:tcPr>
            <w:tcW w:w="2126" w:type="dxa"/>
            <w:shd w:val="clear" w:color="auto" w:fill="auto"/>
          </w:tcPr>
          <w:p w:rsidR="00834A5E" w:rsidRPr="0008455A" w:rsidRDefault="00834A5E" w:rsidP="0099634A">
            <w:pPr>
              <w:pStyle w:val="Style95"/>
              <w:widowControl/>
              <w:spacing w:line="240" w:lineRule="auto"/>
              <w:ind w:firstLine="22"/>
              <w:jc w:val="center"/>
              <w:rPr>
                <w:b/>
                <w:bCs/>
                <w:sz w:val="22"/>
                <w:szCs w:val="22"/>
              </w:rPr>
            </w:pPr>
            <w:r w:rsidRPr="0008455A">
              <w:rPr>
                <w:b/>
                <w:bCs/>
                <w:sz w:val="22"/>
                <w:szCs w:val="22"/>
              </w:rPr>
              <w:t>30</w:t>
            </w:r>
          </w:p>
        </w:tc>
      </w:tr>
      <w:tr w:rsidR="0008455A" w:rsidRPr="0008455A" w:rsidTr="0099634A">
        <w:trPr>
          <w:trHeight w:val="284"/>
        </w:trPr>
        <w:tc>
          <w:tcPr>
            <w:tcW w:w="3652" w:type="dxa"/>
            <w:vAlign w:val="center"/>
          </w:tcPr>
          <w:p w:rsidR="00834A5E" w:rsidRPr="0008455A" w:rsidRDefault="00834A5E" w:rsidP="0099634A">
            <w:pPr>
              <w:pStyle w:val="Style95"/>
              <w:widowControl/>
              <w:spacing w:line="240" w:lineRule="auto"/>
              <w:ind w:firstLine="22"/>
              <w:rPr>
                <w:bCs/>
                <w:i/>
                <w:sz w:val="22"/>
                <w:szCs w:val="22"/>
              </w:rPr>
            </w:pPr>
            <w:r w:rsidRPr="0008455A">
              <w:rPr>
                <w:bCs/>
                <w:i/>
                <w:sz w:val="22"/>
                <w:szCs w:val="22"/>
              </w:rPr>
              <w:t>Оценочное средство № 2.1</w:t>
            </w:r>
          </w:p>
        </w:tc>
        <w:tc>
          <w:tcPr>
            <w:tcW w:w="1844" w:type="dxa"/>
            <w:vAlign w:val="center"/>
          </w:tcPr>
          <w:p w:rsidR="00834A5E" w:rsidRPr="0008455A" w:rsidRDefault="00834A5E" w:rsidP="0099634A">
            <w:pPr>
              <w:pStyle w:val="Style95"/>
              <w:widowControl/>
              <w:spacing w:line="240" w:lineRule="auto"/>
              <w:ind w:firstLine="0"/>
              <w:jc w:val="center"/>
              <w:rPr>
                <w:bCs/>
                <w:sz w:val="22"/>
                <w:szCs w:val="22"/>
              </w:rPr>
            </w:pPr>
            <w:r w:rsidRPr="0008455A">
              <w:rPr>
                <w:bCs/>
                <w:sz w:val="22"/>
                <w:szCs w:val="22"/>
              </w:rPr>
              <w:t>12</w:t>
            </w:r>
          </w:p>
        </w:tc>
        <w:tc>
          <w:tcPr>
            <w:tcW w:w="2409" w:type="dxa"/>
          </w:tcPr>
          <w:p w:rsidR="00834A5E" w:rsidRPr="0008455A" w:rsidRDefault="00834A5E" w:rsidP="0099634A">
            <w:pPr>
              <w:pStyle w:val="Style95"/>
              <w:widowControl/>
              <w:spacing w:line="240" w:lineRule="auto"/>
              <w:ind w:firstLine="22"/>
              <w:jc w:val="center"/>
              <w:rPr>
                <w:bCs/>
                <w:sz w:val="22"/>
                <w:szCs w:val="22"/>
              </w:rPr>
            </w:pPr>
            <w:r w:rsidRPr="0008455A">
              <w:rPr>
                <w:bCs/>
                <w:sz w:val="22"/>
                <w:szCs w:val="22"/>
              </w:rPr>
              <w:t>60% от Т</w:t>
            </w:r>
            <w:proofErr w:type="gramStart"/>
            <w:r w:rsidRPr="0008455A">
              <w:rPr>
                <w:bCs/>
                <w:sz w:val="22"/>
                <w:szCs w:val="22"/>
              </w:rPr>
              <w:t>1</w:t>
            </w:r>
            <w:proofErr w:type="gramEnd"/>
          </w:p>
        </w:tc>
        <w:tc>
          <w:tcPr>
            <w:tcW w:w="2126" w:type="dxa"/>
          </w:tcPr>
          <w:p w:rsidR="00834A5E" w:rsidRPr="0008455A" w:rsidRDefault="00834A5E" w:rsidP="0099634A">
            <w:pPr>
              <w:pStyle w:val="Style95"/>
              <w:widowControl/>
              <w:spacing w:line="240" w:lineRule="auto"/>
              <w:ind w:firstLine="22"/>
              <w:jc w:val="center"/>
              <w:rPr>
                <w:bCs/>
                <w:sz w:val="22"/>
                <w:szCs w:val="22"/>
              </w:rPr>
            </w:pPr>
            <w:r w:rsidRPr="0008455A">
              <w:rPr>
                <w:bCs/>
                <w:sz w:val="22"/>
                <w:szCs w:val="22"/>
              </w:rPr>
              <w:t>Т</w:t>
            </w:r>
            <w:proofErr w:type="gramStart"/>
            <w:r w:rsidRPr="0008455A">
              <w:rPr>
                <w:bCs/>
                <w:sz w:val="22"/>
                <w:szCs w:val="22"/>
              </w:rPr>
              <w:t>1</w:t>
            </w:r>
            <w:proofErr w:type="gramEnd"/>
          </w:p>
        </w:tc>
      </w:tr>
      <w:tr w:rsidR="0008455A" w:rsidRPr="0008455A" w:rsidTr="0099634A">
        <w:trPr>
          <w:trHeight w:val="284"/>
        </w:trPr>
        <w:tc>
          <w:tcPr>
            <w:tcW w:w="3652" w:type="dxa"/>
            <w:vAlign w:val="center"/>
          </w:tcPr>
          <w:p w:rsidR="00834A5E" w:rsidRPr="0008455A" w:rsidRDefault="00834A5E" w:rsidP="0099634A">
            <w:pPr>
              <w:pStyle w:val="Style95"/>
              <w:widowControl/>
              <w:spacing w:line="240" w:lineRule="auto"/>
              <w:ind w:firstLine="22"/>
              <w:rPr>
                <w:bCs/>
                <w:i/>
                <w:sz w:val="22"/>
                <w:szCs w:val="22"/>
              </w:rPr>
            </w:pPr>
            <w:r w:rsidRPr="0008455A">
              <w:rPr>
                <w:bCs/>
                <w:i/>
                <w:sz w:val="22"/>
                <w:szCs w:val="22"/>
              </w:rPr>
              <w:t>Оценочное средство № 2.2</w:t>
            </w:r>
          </w:p>
        </w:tc>
        <w:tc>
          <w:tcPr>
            <w:tcW w:w="1844" w:type="dxa"/>
            <w:vAlign w:val="center"/>
          </w:tcPr>
          <w:p w:rsidR="00834A5E" w:rsidRPr="0008455A" w:rsidRDefault="00834A5E" w:rsidP="0099634A">
            <w:pPr>
              <w:pStyle w:val="Style95"/>
              <w:widowControl/>
              <w:spacing w:line="240" w:lineRule="auto"/>
              <w:ind w:firstLine="0"/>
              <w:jc w:val="center"/>
              <w:rPr>
                <w:bCs/>
                <w:sz w:val="22"/>
                <w:szCs w:val="22"/>
              </w:rPr>
            </w:pPr>
            <w:r w:rsidRPr="0008455A">
              <w:rPr>
                <w:bCs/>
                <w:sz w:val="22"/>
                <w:szCs w:val="22"/>
              </w:rPr>
              <w:t>15</w:t>
            </w:r>
          </w:p>
        </w:tc>
        <w:tc>
          <w:tcPr>
            <w:tcW w:w="2409" w:type="dxa"/>
          </w:tcPr>
          <w:p w:rsidR="00834A5E" w:rsidRPr="0008455A" w:rsidRDefault="00834A5E" w:rsidP="0099634A">
            <w:pPr>
              <w:pStyle w:val="Style95"/>
              <w:widowControl/>
              <w:spacing w:line="240" w:lineRule="auto"/>
              <w:ind w:firstLine="22"/>
              <w:jc w:val="center"/>
              <w:rPr>
                <w:bCs/>
                <w:sz w:val="22"/>
                <w:szCs w:val="22"/>
              </w:rPr>
            </w:pPr>
            <w:r w:rsidRPr="0008455A">
              <w:rPr>
                <w:bCs/>
                <w:sz w:val="22"/>
                <w:szCs w:val="22"/>
              </w:rPr>
              <w:t>60% от Т</w:t>
            </w:r>
            <w:proofErr w:type="gramStart"/>
            <w:r w:rsidRPr="0008455A">
              <w:rPr>
                <w:bCs/>
                <w:sz w:val="22"/>
                <w:szCs w:val="22"/>
              </w:rPr>
              <w:t>2</w:t>
            </w:r>
            <w:proofErr w:type="gramEnd"/>
          </w:p>
        </w:tc>
        <w:tc>
          <w:tcPr>
            <w:tcW w:w="2126" w:type="dxa"/>
          </w:tcPr>
          <w:p w:rsidR="00834A5E" w:rsidRPr="0008455A" w:rsidRDefault="00834A5E" w:rsidP="0099634A">
            <w:pPr>
              <w:pStyle w:val="Style95"/>
              <w:widowControl/>
              <w:spacing w:line="240" w:lineRule="auto"/>
              <w:ind w:firstLine="22"/>
              <w:jc w:val="center"/>
              <w:rPr>
                <w:bCs/>
                <w:sz w:val="22"/>
                <w:szCs w:val="22"/>
              </w:rPr>
            </w:pPr>
            <w:r w:rsidRPr="0008455A">
              <w:rPr>
                <w:bCs/>
                <w:sz w:val="22"/>
                <w:szCs w:val="22"/>
              </w:rPr>
              <w:t>Т</w:t>
            </w:r>
            <w:proofErr w:type="gramStart"/>
            <w:r w:rsidRPr="0008455A">
              <w:rPr>
                <w:bCs/>
                <w:sz w:val="22"/>
                <w:szCs w:val="22"/>
              </w:rPr>
              <w:t>2</w:t>
            </w:r>
            <w:proofErr w:type="gramEnd"/>
          </w:p>
        </w:tc>
      </w:tr>
      <w:tr w:rsidR="0008455A" w:rsidRPr="0008455A" w:rsidTr="0099634A">
        <w:tc>
          <w:tcPr>
            <w:tcW w:w="3652" w:type="dxa"/>
            <w:shd w:val="clear" w:color="auto" w:fill="BFBFBF" w:themeFill="background1" w:themeFillShade="BF"/>
          </w:tcPr>
          <w:p w:rsidR="00834A5E" w:rsidRPr="0008455A" w:rsidRDefault="00834A5E" w:rsidP="0099634A">
            <w:pPr>
              <w:pStyle w:val="Style95"/>
              <w:widowControl/>
              <w:spacing w:line="240" w:lineRule="auto"/>
              <w:ind w:firstLine="22"/>
              <w:rPr>
                <w:b/>
                <w:bCs/>
                <w:sz w:val="22"/>
                <w:szCs w:val="22"/>
              </w:rPr>
            </w:pPr>
            <w:r w:rsidRPr="0008455A">
              <w:rPr>
                <w:b/>
                <w:bCs/>
                <w:sz w:val="22"/>
                <w:szCs w:val="22"/>
              </w:rPr>
              <w:t>Промежуточная аттестация</w:t>
            </w:r>
          </w:p>
        </w:tc>
        <w:tc>
          <w:tcPr>
            <w:tcW w:w="1844" w:type="dxa"/>
            <w:shd w:val="clear" w:color="auto" w:fill="BFBFBF" w:themeFill="background1" w:themeFillShade="BF"/>
          </w:tcPr>
          <w:p w:rsidR="00834A5E" w:rsidRPr="0008455A" w:rsidRDefault="00834A5E" w:rsidP="0099634A">
            <w:pPr>
              <w:pStyle w:val="Style95"/>
              <w:widowControl/>
              <w:spacing w:line="240" w:lineRule="auto"/>
              <w:ind w:firstLine="0"/>
              <w:jc w:val="center"/>
              <w:rPr>
                <w:b/>
                <w:bCs/>
                <w:sz w:val="22"/>
                <w:szCs w:val="22"/>
              </w:rPr>
            </w:pPr>
            <w:r w:rsidRPr="0008455A">
              <w:rPr>
                <w:b/>
                <w:bCs/>
                <w:sz w:val="22"/>
                <w:szCs w:val="22"/>
              </w:rPr>
              <w:t>-</w:t>
            </w:r>
          </w:p>
        </w:tc>
        <w:tc>
          <w:tcPr>
            <w:tcW w:w="2409" w:type="dxa"/>
            <w:shd w:val="clear" w:color="auto" w:fill="BFBFBF" w:themeFill="background1" w:themeFillShade="BF"/>
          </w:tcPr>
          <w:p w:rsidR="00834A5E" w:rsidRPr="0008455A" w:rsidRDefault="00834A5E" w:rsidP="0099634A">
            <w:pPr>
              <w:pStyle w:val="Style95"/>
              <w:widowControl/>
              <w:spacing w:line="240" w:lineRule="auto"/>
              <w:ind w:firstLine="22"/>
              <w:jc w:val="center"/>
              <w:rPr>
                <w:b/>
                <w:bCs/>
                <w:sz w:val="22"/>
                <w:szCs w:val="22"/>
              </w:rPr>
            </w:pPr>
            <w:r w:rsidRPr="0008455A">
              <w:rPr>
                <w:b/>
                <w:bCs/>
                <w:sz w:val="22"/>
                <w:szCs w:val="22"/>
              </w:rPr>
              <w:t>24 – (60% 40)</w:t>
            </w:r>
          </w:p>
        </w:tc>
        <w:tc>
          <w:tcPr>
            <w:tcW w:w="2126" w:type="dxa"/>
            <w:shd w:val="clear" w:color="auto" w:fill="BFBFBF" w:themeFill="background1" w:themeFillShade="BF"/>
          </w:tcPr>
          <w:p w:rsidR="00834A5E" w:rsidRPr="0008455A" w:rsidRDefault="00834A5E" w:rsidP="0099634A">
            <w:pPr>
              <w:pStyle w:val="Style95"/>
              <w:widowControl/>
              <w:spacing w:line="240" w:lineRule="auto"/>
              <w:ind w:firstLine="22"/>
              <w:jc w:val="center"/>
              <w:rPr>
                <w:b/>
                <w:bCs/>
                <w:sz w:val="22"/>
                <w:szCs w:val="22"/>
              </w:rPr>
            </w:pPr>
            <w:r w:rsidRPr="0008455A">
              <w:rPr>
                <w:b/>
                <w:bCs/>
                <w:sz w:val="22"/>
                <w:szCs w:val="22"/>
              </w:rPr>
              <w:t>40</w:t>
            </w:r>
          </w:p>
        </w:tc>
      </w:tr>
      <w:tr w:rsidR="0008455A" w:rsidRPr="0008455A" w:rsidTr="0099634A">
        <w:tc>
          <w:tcPr>
            <w:tcW w:w="3652" w:type="dxa"/>
          </w:tcPr>
          <w:p w:rsidR="00834A5E" w:rsidRPr="0008455A" w:rsidRDefault="00834A5E" w:rsidP="00834A5E">
            <w:pPr>
              <w:pStyle w:val="Style95"/>
              <w:widowControl/>
              <w:spacing w:line="240" w:lineRule="auto"/>
              <w:ind w:firstLine="22"/>
              <w:rPr>
                <w:bCs/>
                <w:sz w:val="22"/>
                <w:szCs w:val="22"/>
              </w:rPr>
            </w:pPr>
            <w:r w:rsidRPr="0008455A">
              <w:rPr>
                <w:bCs/>
                <w:sz w:val="22"/>
                <w:szCs w:val="22"/>
              </w:rPr>
              <w:t>Зачет</w:t>
            </w:r>
          </w:p>
        </w:tc>
        <w:tc>
          <w:tcPr>
            <w:tcW w:w="1844" w:type="dxa"/>
          </w:tcPr>
          <w:p w:rsidR="00834A5E" w:rsidRPr="0008455A" w:rsidRDefault="00834A5E" w:rsidP="0099634A">
            <w:pPr>
              <w:pStyle w:val="Style95"/>
              <w:widowControl/>
              <w:spacing w:line="240" w:lineRule="auto"/>
              <w:ind w:firstLine="0"/>
              <w:jc w:val="center"/>
              <w:rPr>
                <w:bCs/>
                <w:sz w:val="22"/>
                <w:szCs w:val="22"/>
              </w:rPr>
            </w:pPr>
            <w:r w:rsidRPr="0008455A">
              <w:rPr>
                <w:bCs/>
                <w:sz w:val="22"/>
                <w:szCs w:val="22"/>
              </w:rPr>
              <w:t>-</w:t>
            </w:r>
          </w:p>
        </w:tc>
        <w:tc>
          <w:tcPr>
            <w:tcW w:w="2409" w:type="dxa"/>
          </w:tcPr>
          <w:p w:rsidR="00834A5E" w:rsidRPr="0008455A" w:rsidRDefault="00834A5E" w:rsidP="0099634A">
            <w:pPr>
              <w:pStyle w:val="Style95"/>
              <w:widowControl/>
              <w:spacing w:line="240" w:lineRule="auto"/>
              <w:ind w:firstLine="22"/>
              <w:jc w:val="center"/>
              <w:rPr>
                <w:bCs/>
                <w:sz w:val="22"/>
                <w:szCs w:val="22"/>
              </w:rPr>
            </w:pPr>
          </w:p>
        </w:tc>
        <w:tc>
          <w:tcPr>
            <w:tcW w:w="2126" w:type="dxa"/>
          </w:tcPr>
          <w:p w:rsidR="00834A5E" w:rsidRPr="0008455A" w:rsidRDefault="00834A5E" w:rsidP="0099634A">
            <w:pPr>
              <w:pStyle w:val="Style95"/>
              <w:widowControl/>
              <w:spacing w:line="240" w:lineRule="auto"/>
              <w:ind w:firstLine="22"/>
              <w:jc w:val="center"/>
              <w:rPr>
                <w:bCs/>
                <w:sz w:val="22"/>
                <w:szCs w:val="22"/>
              </w:rPr>
            </w:pPr>
          </w:p>
        </w:tc>
      </w:tr>
      <w:tr w:rsidR="0008455A" w:rsidRPr="0008455A" w:rsidTr="0099634A">
        <w:tc>
          <w:tcPr>
            <w:tcW w:w="3652" w:type="dxa"/>
          </w:tcPr>
          <w:p w:rsidR="00834A5E" w:rsidRPr="0008455A" w:rsidRDefault="00834A5E" w:rsidP="0099634A">
            <w:pPr>
              <w:pStyle w:val="Style95"/>
              <w:widowControl/>
              <w:spacing w:line="240" w:lineRule="auto"/>
              <w:ind w:firstLine="22"/>
              <w:rPr>
                <w:b/>
                <w:bCs/>
                <w:sz w:val="22"/>
                <w:szCs w:val="22"/>
              </w:rPr>
            </w:pPr>
            <w:r w:rsidRPr="0008455A">
              <w:rPr>
                <w:b/>
                <w:bCs/>
                <w:sz w:val="22"/>
                <w:szCs w:val="22"/>
              </w:rPr>
              <w:t>ИТОГО по дисциплине</w:t>
            </w:r>
          </w:p>
        </w:tc>
        <w:tc>
          <w:tcPr>
            <w:tcW w:w="1844" w:type="dxa"/>
          </w:tcPr>
          <w:p w:rsidR="00834A5E" w:rsidRPr="0008455A" w:rsidRDefault="00834A5E" w:rsidP="0099634A">
            <w:pPr>
              <w:pStyle w:val="Style95"/>
              <w:widowControl/>
              <w:spacing w:line="240" w:lineRule="auto"/>
              <w:ind w:firstLine="0"/>
              <w:jc w:val="center"/>
              <w:rPr>
                <w:b/>
                <w:bCs/>
                <w:sz w:val="22"/>
                <w:szCs w:val="22"/>
              </w:rPr>
            </w:pPr>
          </w:p>
        </w:tc>
        <w:tc>
          <w:tcPr>
            <w:tcW w:w="2409" w:type="dxa"/>
          </w:tcPr>
          <w:p w:rsidR="00834A5E" w:rsidRPr="0008455A" w:rsidRDefault="00834A5E" w:rsidP="0099634A">
            <w:pPr>
              <w:pStyle w:val="Style95"/>
              <w:widowControl/>
              <w:spacing w:line="240" w:lineRule="auto"/>
              <w:ind w:firstLine="22"/>
              <w:jc w:val="center"/>
              <w:rPr>
                <w:b/>
                <w:bCs/>
                <w:sz w:val="22"/>
                <w:szCs w:val="22"/>
              </w:rPr>
            </w:pPr>
            <w:r w:rsidRPr="0008455A">
              <w:rPr>
                <w:b/>
                <w:bCs/>
                <w:sz w:val="22"/>
                <w:szCs w:val="22"/>
              </w:rPr>
              <w:t>60</w:t>
            </w:r>
          </w:p>
        </w:tc>
        <w:tc>
          <w:tcPr>
            <w:tcW w:w="2126" w:type="dxa"/>
          </w:tcPr>
          <w:p w:rsidR="00834A5E" w:rsidRPr="0008455A" w:rsidRDefault="00834A5E" w:rsidP="0099634A">
            <w:pPr>
              <w:pStyle w:val="Style95"/>
              <w:widowControl/>
              <w:spacing w:line="240" w:lineRule="auto"/>
              <w:ind w:firstLine="22"/>
              <w:jc w:val="center"/>
              <w:rPr>
                <w:b/>
                <w:bCs/>
                <w:sz w:val="22"/>
                <w:szCs w:val="22"/>
              </w:rPr>
            </w:pPr>
            <w:r w:rsidRPr="0008455A">
              <w:rPr>
                <w:b/>
                <w:bCs/>
                <w:sz w:val="22"/>
                <w:szCs w:val="22"/>
              </w:rPr>
              <w:t>100</w:t>
            </w:r>
          </w:p>
        </w:tc>
      </w:tr>
    </w:tbl>
    <w:p w:rsidR="00834A5E" w:rsidRPr="0008455A" w:rsidRDefault="00834A5E" w:rsidP="00834A5E">
      <w:pPr>
        <w:pStyle w:val="Style95"/>
        <w:spacing w:line="240" w:lineRule="auto"/>
        <w:ind w:firstLine="0"/>
        <w:jc w:val="both"/>
        <w:rPr>
          <w:bCs/>
        </w:rPr>
      </w:pPr>
      <w:r w:rsidRPr="0008455A">
        <w:rPr>
          <w:bCs/>
        </w:rPr>
        <w:t xml:space="preserve">*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w:t>
      </w:r>
      <w:proofErr w:type="spellStart"/>
      <w:r w:rsidRPr="0008455A">
        <w:rPr>
          <w:bCs/>
        </w:rPr>
        <w:t>т.ч</w:t>
      </w:r>
      <w:proofErr w:type="spellEnd"/>
      <w:r w:rsidRPr="0008455A">
        <w:rPr>
          <w:bCs/>
        </w:rPr>
        <w:t>. отдельное оценочное средство в ее составе, и промежуточную аттестацию составляет 60% от соответствующих максимальных баллов.</w:t>
      </w:r>
    </w:p>
    <w:p w:rsidR="004C7C2C" w:rsidRPr="0008455A" w:rsidRDefault="004C7C2C" w:rsidP="004C7C2C">
      <w:pPr>
        <w:pStyle w:val="Style23"/>
        <w:widowControl/>
      </w:pPr>
    </w:p>
    <w:p w:rsidR="004C7C2C" w:rsidRPr="0008455A" w:rsidRDefault="004C7C2C" w:rsidP="00AC2CE0">
      <w:pPr>
        <w:jc w:val="both"/>
        <w:rPr>
          <w:rFonts w:eastAsia="TimesNewRoman"/>
        </w:rPr>
      </w:pPr>
      <w:r w:rsidRPr="0008455A">
        <w:rPr>
          <w:rFonts w:eastAsia="TimesNewRoman"/>
        </w:rPr>
        <w:t>Бонусы: поощрительные баллы студент получает к своему рейтингу в конце</w:t>
      </w:r>
      <w:r w:rsidR="00AC2CE0" w:rsidRPr="0008455A">
        <w:rPr>
          <w:rFonts w:eastAsia="TimesNewRoman"/>
        </w:rPr>
        <w:t xml:space="preserve"> </w:t>
      </w:r>
      <w:r w:rsidRPr="0008455A">
        <w:rPr>
          <w:rFonts w:eastAsia="TimesNewRoman"/>
        </w:rPr>
        <w:t>семестра за активную и регулярную работу на занятиях</w:t>
      </w:r>
      <w:r w:rsidR="00AC2CE0" w:rsidRPr="0008455A">
        <w:rPr>
          <w:rFonts w:eastAsia="TimesNewRoman"/>
        </w:rPr>
        <w:t>, в том числе при опросе в ходе контрольных точек. Бонус составляет 5 баллов.</w:t>
      </w:r>
    </w:p>
    <w:p w:rsidR="004C7C2C" w:rsidRPr="0008455A" w:rsidRDefault="004C7C2C" w:rsidP="004C7C2C">
      <w:pPr>
        <w:pStyle w:val="Style95"/>
        <w:widowControl/>
        <w:spacing w:line="240" w:lineRule="auto"/>
        <w:ind w:left="394" w:hanging="394"/>
        <w:rPr>
          <w:rFonts w:eastAsia="TimesNewRoman"/>
        </w:rPr>
      </w:pPr>
      <w:r w:rsidRPr="0008455A">
        <w:rPr>
          <w:rFonts w:eastAsia="TimesNewRoman"/>
        </w:rPr>
        <w:t xml:space="preserve">По Положению бонус (премиальные баллы) не может превышать </w:t>
      </w:r>
      <w:r w:rsidRPr="0008455A">
        <w:rPr>
          <w:rFonts w:eastAsia="TimesNewRoman"/>
          <w:b/>
          <w:bCs/>
        </w:rPr>
        <w:t>5 баллов</w:t>
      </w:r>
      <w:r w:rsidRPr="0008455A">
        <w:rPr>
          <w:rFonts w:eastAsia="TimesNewRoman"/>
        </w:rPr>
        <w:t>.</w:t>
      </w:r>
    </w:p>
    <w:p w:rsidR="004C7C2C" w:rsidRPr="0008455A" w:rsidRDefault="004C7C2C" w:rsidP="00AC2CE0">
      <w:pPr>
        <w:pStyle w:val="Style95"/>
        <w:widowControl/>
        <w:spacing w:line="240" w:lineRule="auto"/>
        <w:ind w:firstLine="0"/>
        <w:jc w:val="both"/>
      </w:pPr>
      <w:r w:rsidRPr="0008455A">
        <w:rPr>
          <w:rFonts w:eastAsia="TimesNewRoman"/>
        </w:rPr>
        <w:t xml:space="preserve">Штрафы: за несвоевременную сдачу </w:t>
      </w:r>
      <w:r w:rsidR="00AC2CE0" w:rsidRPr="0008455A">
        <w:rPr>
          <w:rFonts w:eastAsia="TimesNewRoman"/>
        </w:rPr>
        <w:t>контрольных работ</w:t>
      </w:r>
      <w:r w:rsidRPr="0008455A">
        <w:rPr>
          <w:rFonts w:eastAsia="TimesNewRoman"/>
        </w:rPr>
        <w:t xml:space="preserve"> максимальная оценка может быть снижена на </w:t>
      </w:r>
      <w:r w:rsidR="00AC2CE0" w:rsidRPr="0008455A">
        <w:rPr>
          <w:rFonts w:eastAsia="TimesNewRoman"/>
        </w:rPr>
        <w:t>10</w:t>
      </w:r>
      <w:r w:rsidRPr="0008455A">
        <w:rPr>
          <w:rFonts w:eastAsia="TimesNewRoman"/>
        </w:rPr>
        <w:t xml:space="preserve"> баллов (или %)</w:t>
      </w:r>
      <w:r w:rsidR="00AC2CE0" w:rsidRPr="0008455A">
        <w:rPr>
          <w:rFonts w:eastAsia="TimesNewRoman"/>
        </w:rPr>
        <w:t>.</w:t>
      </w:r>
    </w:p>
    <w:p w:rsidR="003F22BC" w:rsidRPr="0008455A" w:rsidRDefault="003F22BC" w:rsidP="00AC355D">
      <w:pPr>
        <w:pStyle w:val="Style95"/>
        <w:widowControl/>
        <w:spacing w:line="240" w:lineRule="auto"/>
        <w:ind w:left="389" w:hanging="389"/>
        <w:rPr>
          <w:rStyle w:val="FontStyle140"/>
          <w:b w:val="0"/>
          <w:sz w:val="24"/>
          <w:szCs w:val="24"/>
        </w:rPr>
      </w:pPr>
    </w:p>
    <w:p w:rsidR="00AC2CE0" w:rsidRPr="0008455A" w:rsidRDefault="00AC2CE0" w:rsidP="00A87890">
      <w:pPr>
        <w:pStyle w:val="Style95"/>
        <w:widowControl/>
        <w:spacing w:line="240" w:lineRule="auto"/>
        <w:ind w:firstLine="0"/>
        <w:jc w:val="both"/>
        <w:rPr>
          <w:rStyle w:val="FontStyle140"/>
          <w:b w:val="0"/>
          <w:sz w:val="24"/>
          <w:szCs w:val="24"/>
        </w:rPr>
      </w:pPr>
      <w:r w:rsidRPr="0008455A">
        <w:rPr>
          <w:rStyle w:val="FontStyle140"/>
          <w:b w:val="0"/>
          <w:sz w:val="24"/>
          <w:szCs w:val="24"/>
        </w:rPr>
        <w:t xml:space="preserve">Результаты контрольных работ проверяются </w:t>
      </w:r>
      <w:r w:rsidR="00A87890" w:rsidRPr="0008455A">
        <w:rPr>
          <w:rStyle w:val="FontStyle140"/>
          <w:b w:val="0"/>
          <w:sz w:val="24"/>
          <w:szCs w:val="24"/>
        </w:rPr>
        <w:t xml:space="preserve">лично </w:t>
      </w:r>
      <w:r w:rsidRPr="0008455A">
        <w:rPr>
          <w:rStyle w:val="FontStyle140"/>
          <w:b w:val="0"/>
          <w:sz w:val="24"/>
          <w:szCs w:val="24"/>
        </w:rPr>
        <w:t>преподавателем</w:t>
      </w:r>
      <w:r w:rsidR="00A87890" w:rsidRPr="0008455A">
        <w:rPr>
          <w:rStyle w:val="FontStyle140"/>
          <w:b w:val="0"/>
          <w:sz w:val="24"/>
          <w:szCs w:val="24"/>
        </w:rPr>
        <w:t>. О проведении контрольных работ студентам сообщается заранее за одно занятие до проведения.</w:t>
      </w:r>
      <w:r w:rsidR="00A87890" w:rsidRPr="0008455A">
        <w:t xml:space="preserve"> </w:t>
      </w:r>
      <w:r w:rsidR="00A87890" w:rsidRPr="0008455A">
        <w:rPr>
          <w:rStyle w:val="FontStyle140"/>
          <w:b w:val="0"/>
          <w:sz w:val="24"/>
          <w:szCs w:val="24"/>
        </w:rPr>
        <w:t>Устный опрос проводится на каждом практическом занятии и затрагивает как тематику прошедшего занятия, так и лекционный материал. Применяется групповое оценивание ответа или оценивание преподавателем.</w:t>
      </w:r>
    </w:p>
    <w:p w:rsidR="00A87890" w:rsidRPr="0008455A" w:rsidRDefault="00A87890" w:rsidP="00736A3A">
      <w:pPr>
        <w:pStyle w:val="Style95"/>
        <w:widowControl/>
        <w:spacing w:line="240" w:lineRule="auto"/>
        <w:ind w:firstLine="0"/>
        <w:jc w:val="both"/>
        <w:rPr>
          <w:rStyle w:val="FontStyle140"/>
          <w:sz w:val="24"/>
          <w:szCs w:val="24"/>
        </w:rPr>
      </w:pPr>
    </w:p>
    <w:p w:rsidR="00834A5E" w:rsidRPr="0008455A" w:rsidRDefault="00834A5E" w:rsidP="00834A5E">
      <w:pPr>
        <w:pStyle w:val="Style95"/>
        <w:widowControl/>
        <w:spacing w:line="240" w:lineRule="auto"/>
        <w:ind w:firstLine="0"/>
        <w:rPr>
          <w:rStyle w:val="FontStyle140"/>
          <w:sz w:val="24"/>
          <w:szCs w:val="24"/>
        </w:rPr>
      </w:pPr>
      <w:r w:rsidRPr="0008455A">
        <w:rPr>
          <w:rStyle w:val="FontStyle140"/>
          <w:sz w:val="24"/>
          <w:szCs w:val="24"/>
        </w:rPr>
        <w:lastRenderedPageBreak/>
        <w:t>7</w:t>
      </w:r>
      <w:r w:rsidRPr="0008455A">
        <w:rPr>
          <w:rStyle w:val="FontStyle140"/>
          <w:sz w:val="24"/>
          <w:szCs w:val="24"/>
        </w:rPr>
        <w:t>.4.  Шкала оценки образовательных достижений</w:t>
      </w:r>
    </w:p>
    <w:p w:rsidR="00834A5E" w:rsidRPr="0008455A" w:rsidRDefault="00834A5E" w:rsidP="00834A5E">
      <w:pPr>
        <w:pStyle w:val="Style95"/>
        <w:widowControl/>
        <w:spacing w:line="240" w:lineRule="auto"/>
        <w:ind w:firstLine="0"/>
        <w:rPr>
          <w:rStyle w:val="FontStyle140"/>
          <w:b w:val="0"/>
          <w:sz w:val="24"/>
          <w:szCs w:val="24"/>
        </w:rPr>
      </w:pPr>
    </w:p>
    <w:p w:rsidR="00834A5E" w:rsidRPr="0008455A" w:rsidRDefault="00834A5E" w:rsidP="00834A5E">
      <w:pPr>
        <w:pStyle w:val="Style95"/>
        <w:widowControl/>
        <w:spacing w:line="240" w:lineRule="auto"/>
        <w:ind w:firstLine="720"/>
        <w:jc w:val="both"/>
        <w:rPr>
          <w:rStyle w:val="FontStyle140"/>
          <w:b w:val="0"/>
          <w:sz w:val="24"/>
          <w:szCs w:val="24"/>
        </w:rPr>
      </w:pPr>
      <w:r w:rsidRPr="0008455A">
        <w:rPr>
          <w:rStyle w:val="FontStyle140"/>
          <w:sz w:val="24"/>
          <w:szCs w:val="24"/>
        </w:rPr>
        <w:t>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p>
    <w:p w:rsidR="00834A5E" w:rsidRPr="0008455A" w:rsidRDefault="00834A5E" w:rsidP="00834A5E">
      <w:pPr>
        <w:pStyle w:val="Style95"/>
        <w:widowControl/>
        <w:spacing w:line="240" w:lineRule="auto"/>
        <w:ind w:firstLine="0"/>
        <w:rPr>
          <w:rStyle w:val="FontStyle140"/>
          <w:b w:val="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827"/>
        <w:gridCol w:w="1276"/>
        <w:gridCol w:w="3686"/>
      </w:tblGrid>
      <w:tr w:rsidR="0008455A" w:rsidRPr="0008455A" w:rsidTr="0099634A">
        <w:trPr>
          <w:trHeight w:val="716"/>
        </w:trPr>
        <w:tc>
          <w:tcPr>
            <w:tcW w:w="1384" w:type="dxa"/>
          </w:tcPr>
          <w:p w:rsidR="00834A5E" w:rsidRPr="0008455A" w:rsidRDefault="00834A5E" w:rsidP="0099634A">
            <w:pPr>
              <w:pStyle w:val="Style5"/>
              <w:widowControl/>
              <w:jc w:val="center"/>
              <w:rPr>
                <w:rStyle w:val="FontStyle141"/>
                <w:sz w:val="24"/>
                <w:szCs w:val="24"/>
              </w:rPr>
            </w:pPr>
            <w:r w:rsidRPr="0008455A">
              <w:rPr>
                <w:rStyle w:val="FontStyle141"/>
                <w:sz w:val="24"/>
                <w:szCs w:val="24"/>
              </w:rPr>
              <w:t>Сумма баллов</w:t>
            </w:r>
          </w:p>
        </w:tc>
        <w:tc>
          <w:tcPr>
            <w:tcW w:w="3827" w:type="dxa"/>
          </w:tcPr>
          <w:p w:rsidR="00834A5E" w:rsidRPr="0008455A" w:rsidRDefault="00834A5E" w:rsidP="0099634A">
            <w:pPr>
              <w:pStyle w:val="Style5"/>
              <w:widowControl/>
              <w:jc w:val="center"/>
              <w:rPr>
                <w:rStyle w:val="FontStyle141"/>
                <w:i w:val="0"/>
                <w:sz w:val="24"/>
                <w:szCs w:val="24"/>
              </w:rPr>
            </w:pPr>
            <w:r w:rsidRPr="0008455A">
              <w:rPr>
                <w:rStyle w:val="FontStyle141"/>
                <w:sz w:val="24"/>
                <w:szCs w:val="24"/>
              </w:rPr>
              <w:t>Оценка по 4-х балльной шкале</w:t>
            </w:r>
          </w:p>
        </w:tc>
        <w:tc>
          <w:tcPr>
            <w:tcW w:w="1276" w:type="dxa"/>
          </w:tcPr>
          <w:p w:rsidR="00834A5E" w:rsidRPr="0008455A" w:rsidRDefault="00834A5E" w:rsidP="0099634A">
            <w:pPr>
              <w:pStyle w:val="Style5"/>
              <w:widowControl/>
              <w:jc w:val="center"/>
              <w:rPr>
                <w:rStyle w:val="FontStyle141"/>
                <w:i w:val="0"/>
                <w:sz w:val="24"/>
                <w:szCs w:val="24"/>
              </w:rPr>
            </w:pPr>
            <w:r w:rsidRPr="0008455A">
              <w:rPr>
                <w:rStyle w:val="FontStyle141"/>
                <w:sz w:val="24"/>
                <w:szCs w:val="24"/>
              </w:rPr>
              <w:t xml:space="preserve">Оценка </w:t>
            </w:r>
            <w:r w:rsidRPr="0008455A">
              <w:rPr>
                <w:rStyle w:val="FontStyle141"/>
                <w:sz w:val="24"/>
                <w:szCs w:val="24"/>
                <w:lang w:val="en-US"/>
              </w:rPr>
              <w:t>ECTS</w:t>
            </w:r>
          </w:p>
        </w:tc>
        <w:tc>
          <w:tcPr>
            <w:tcW w:w="3686" w:type="dxa"/>
          </w:tcPr>
          <w:p w:rsidR="00834A5E" w:rsidRPr="0008455A" w:rsidRDefault="00834A5E" w:rsidP="0099634A">
            <w:pPr>
              <w:pStyle w:val="Style5"/>
              <w:rPr>
                <w:rStyle w:val="FontStyle141"/>
                <w:i w:val="0"/>
                <w:sz w:val="24"/>
                <w:szCs w:val="24"/>
              </w:rPr>
            </w:pPr>
            <w:r w:rsidRPr="0008455A">
              <w:rPr>
                <w:rStyle w:val="FontStyle141"/>
                <w:sz w:val="24"/>
                <w:szCs w:val="24"/>
              </w:rPr>
              <w:t>Требования к уровню освоения учебной дисциплины</w:t>
            </w:r>
          </w:p>
        </w:tc>
      </w:tr>
      <w:tr w:rsidR="0008455A" w:rsidRPr="0008455A" w:rsidTr="0099634A">
        <w:tc>
          <w:tcPr>
            <w:tcW w:w="1384" w:type="dxa"/>
            <w:vAlign w:val="center"/>
          </w:tcPr>
          <w:p w:rsidR="00834A5E" w:rsidRPr="0008455A" w:rsidRDefault="00834A5E" w:rsidP="0099634A">
            <w:pPr>
              <w:pStyle w:val="Style5"/>
              <w:widowControl/>
              <w:ind w:left="34"/>
              <w:jc w:val="center"/>
              <w:rPr>
                <w:b/>
                <w:i/>
              </w:rPr>
            </w:pPr>
            <w:r w:rsidRPr="0008455A">
              <w:rPr>
                <w:rStyle w:val="FontStyle141"/>
                <w:sz w:val="24"/>
                <w:szCs w:val="24"/>
                <w:lang w:val="en-US"/>
              </w:rPr>
              <w:t>90-100</w:t>
            </w:r>
          </w:p>
        </w:tc>
        <w:tc>
          <w:tcPr>
            <w:tcW w:w="3827" w:type="dxa"/>
            <w:vAlign w:val="center"/>
          </w:tcPr>
          <w:p w:rsidR="00834A5E" w:rsidRPr="0008455A" w:rsidRDefault="00834A5E" w:rsidP="0099634A">
            <w:pPr>
              <w:pStyle w:val="Style5"/>
              <w:widowControl/>
              <w:ind w:left="34"/>
              <w:rPr>
                <w:rStyle w:val="FontStyle141"/>
                <w:b w:val="0"/>
                <w:i w:val="0"/>
                <w:sz w:val="24"/>
                <w:szCs w:val="24"/>
              </w:rPr>
            </w:pPr>
            <w:r w:rsidRPr="0008455A">
              <w:rPr>
                <w:i/>
              </w:rPr>
              <w:t>5- «отлично»/ «зачтено»</w:t>
            </w:r>
          </w:p>
        </w:tc>
        <w:tc>
          <w:tcPr>
            <w:tcW w:w="1276" w:type="dxa"/>
            <w:vAlign w:val="center"/>
          </w:tcPr>
          <w:p w:rsidR="00834A5E" w:rsidRPr="0008455A" w:rsidRDefault="00834A5E" w:rsidP="0099634A">
            <w:pPr>
              <w:pStyle w:val="Style5"/>
              <w:widowControl/>
              <w:jc w:val="center"/>
              <w:rPr>
                <w:rStyle w:val="FontStyle141"/>
                <w:b w:val="0"/>
                <w:i w:val="0"/>
                <w:sz w:val="24"/>
                <w:szCs w:val="24"/>
              </w:rPr>
            </w:pPr>
            <w:r w:rsidRPr="0008455A">
              <w:rPr>
                <w:rStyle w:val="FontStyle141"/>
                <w:b w:val="0"/>
                <w:sz w:val="24"/>
                <w:szCs w:val="24"/>
              </w:rPr>
              <w:t>А</w:t>
            </w:r>
          </w:p>
        </w:tc>
        <w:tc>
          <w:tcPr>
            <w:tcW w:w="3686" w:type="dxa"/>
            <w:vAlign w:val="center"/>
          </w:tcPr>
          <w:p w:rsidR="00834A5E" w:rsidRPr="0008455A" w:rsidRDefault="00834A5E" w:rsidP="0099634A">
            <w:pPr>
              <w:pStyle w:val="Style5"/>
              <w:widowControl/>
              <w:rPr>
                <w:rStyle w:val="FontStyle141"/>
                <w:b w:val="0"/>
                <w:i w:val="0"/>
                <w:sz w:val="24"/>
                <w:szCs w:val="24"/>
              </w:rPr>
            </w:pPr>
            <w:r w:rsidRPr="0008455A">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08455A" w:rsidRPr="0008455A" w:rsidTr="0099634A">
        <w:trPr>
          <w:trHeight w:val="985"/>
        </w:trPr>
        <w:tc>
          <w:tcPr>
            <w:tcW w:w="1384" w:type="dxa"/>
            <w:vAlign w:val="center"/>
          </w:tcPr>
          <w:p w:rsidR="00834A5E" w:rsidRPr="0008455A" w:rsidRDefault="00834A5E" w:rsidP="0099634A">
            <w:pPr>
              <w:pStyle w:val="Style5"/>
              <w:widowControl/>
              <w:ind w:left="34"/>
              <w:jc w:val="center"/>
              <w:rPr>
                <w:b/>
                <w:i/>
              </w:rPr>
            </w:pPr>
            <w:r w:rsidRPr="0008455A">
              <w:rPr>
                <w:rStyle w:val="FontStyle141"/>
                <w:sz w:val="24"/>
                <w:szCs w:val="24"/>
              </w:rPr>
              <w:t>8</w:t>
            </w:r>
            <w:r w:rsidRPr="0008455A">
              <w:rPr>
                <w:rStyle w:val="FontStyle141"/>
                <w:sz w:val="24"/>
                <w:szCs w:val="24"/>
                <w:lang w:val="en-US"/>
              </w:rPr>
              <w:t>5-8</w:t>
            </w:r>
            <w:r w:rsidRPr="0008455A">
              <w:rPr>
                <w:rStyle w:val="FontStyle141"/>
                <w:sz w:val="24"/>
                <w:szCs w:val="24"/>
              </w:rPr>
              <w:t>9</w:t>
            </w:r>
          </w:p>
        </w:tc>
        <w:tc>
          <w:tcPr>
            <w:tcW w:w="3827" w:type="dxa"/>
            <w:vMerge w:val="restart"/>
            <w:vAlign w:val="center"/>
          </w:tcPr>
          <w:p w:rsidR="00834A5E" w:rsidRPr="0008455A" w:rsidRDefault="00834A5E" w:rsidP="0099634A">
            <w:pPr>
              <w:pStyle w:val="Style5"/>
              <w:widowControl/>
              <w:ind w:left="34"/>
              <w:rPr>
                <w:i/>
              </w:rPr>
            </w:pPr>
            <w:r w:rsidRPr="0008455A">
              <w:rPr>
                <w:rStyle w:val="FontStyle141"/>
                <w:b w:val="0"/>
                <w:bCs w:val="0"/>
                <w:sz w:val="24"/>
                <w:szCs w:val="24"/>
              </w:rPr>
              <w:t xml:space="preserve">4 - </w:t>
            </w:r>
            <w:r w:rsidRPr="0008455A">
              <w:rPr>
                <w:i/>
              </w:rPr>
              <w:t xml:space="preserve">«хорошо»/ </w:t>
            </w:r>
          </w:p>
          <w:p w:rsidR="00834A5E" w:rsidRPr="0008455A" w:rsidRDefault="00834A5E" w:rsidP="0099634A">
            <w:pPr>
              <w:pStyle w:val="Style5"/>
              <w:widowControl/>
              <w:ind w:left="34"/>
              <w:rPr>
                <w:rStyle w:val="FontStyle141"/>
                <w:b w:val="0"/>
                <w:bCs w:val="0"/>
                <w:i w:val="0"/>
                <w:iCs w:val="0"/>
                <w:sz w:val="24"/>
                <w:szCs w:val="24"/>
              </w:rPr>
            </w:pPr>
            <w:r w:rsidRPr="0008455A">
              <w:rPr>
                <w:i/>
              </w:rPr>
              <w:t>«зачтено»</w:t>
            </w:r>
          </w:p>
        </w:tc>
        <w:tc>
          <w:tcPr>
            <w:tcW w:w="1276" w:type="dxa"/>
            <w:vAlign w:val="center"/>
          </w:tcPr>
          <w:p w:rsidR="00834A5E" w:rsidRPr="0008455A" w:rsidRDefault="00834A5E" w:rsidP="0099634A">
            <w:pPr>
              <w:pStyle w:val="Style5"/>
              <w:widowControl/>
              <w:jc w:val="center"/>
              <w:rPr>
                <w:rStyle w:val="FontStyle141"/>
                <w:b w:val="0"/>
                <w:i w:val="0"/>
                <w:sz w:val="24"/>
                <w:szCs w:val="24"/>
              </w:rPr>
            </w:pPr>
            <w:r w:rsidRPr="0008455A">
              <w:rPr>
                <w:rStyle w:val="FontStyle141"/>
                <w:b w:val="0"/>
                <w:sz w:val="24"/>
                <w:szCs w:val="24"/>
              </w:rPr>
              <w:t>В</w:t>
            </w:r>
          </w:p>
        </w:tc>
        <w:tc>
          <w:tcPr>
            <w:tcW w:w="3686" w:type="dxa"/>
            <w:vMerge w:val="restart"/>
            <w:vAlign w:val="center"/>
          </w:tcPr>
          <w:p w:rsidR="00834A5E" w:rsidRPr="0008455A" w:rsidRDefault="00834A5E" w:rsidP="0099634A">
            <w:pPr>
              <w:pStyle w:val="Style5"/>
              <w:widowControl/>
              <w:rPr>
                <w:rStyle w:val="FontStyle141"/>
                <w:b w:val="0"/>
                <w:i w:val="0"/>
                <w:sz w:val="24"/>
                <w:szCs w:val="24"/>
              </w:rPr>
            </w:pPr>
            <w:r w:rsidRPr="0008455A">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p>
        </w:tc>
      </w:tr>
      <w:tr w:rsidR="0008455A" w:rsidRPr="0008455A" w:rsidTr="0099634A">
        <w:trPr>
          <w:trHeight w:val="808"/>
        </w:trPr>
        <w:tc>
          <w:tcPr>
            <w:tcW w:w="1384" w:type="dxa"/>
            <w:vAlign w:val="center"/>
          </w:tcPr>
          <w:p w:rsidR="00834A5E" w:rsidRPr="0008455A" w:rsidRDefault="00834A5E" w:rsidP="0099634A">
            <w:pPr>
              <w:pStyle w:val="Style5"/>
              <w:widowControl/>
              <w:ind w:left="34"/>
              <w:jc w:val="center"/>
              <w:rPr>
                <w:b/>
                <w:i/>
              </w:rPr>
            </w:pPr>
            <w:r w:rsidRPr="0008455A">
              <w:rPr>
                <w:rStyle w:val="FontStyle141"/>
                <w:sz w:val="24"/>
                <w:szCs w:val="24"/>
                <w:lang w:val="en-US"/>
              </w:rPr>
              <w:t>75-8</w:t>
            </w:r>
            <w:r w:rsidRPr="0008455A">
              <w:rPr>
                <w:rStyle w:val="FontStyle141"/>
                <w:sz w:val="24"/>
                <w:szCs w:val="24"/>
              </w:rPr>
              <w:t>4</w:t>
            </w:r>
          </w:p>
        </w:tc>
        <w:tc>
          <w:tcPr>
            <w:tcW w:w="3827" w:type="dxa"/>
            <w:vMerge/>
            <w:vAlign w:val="center"/>
          </w:tcPr>
          <w:p w:rsidR="00834A5E" w:rsidRPr="0008455A" w:rsidRDefault="00834A5E" w:rsidP="0099634A">
            <w:pPr>
              <w:pStyle w:val="Style5"/>
              <w:widowControl/>
              <w:ind w:left="34"/>
              <w:rPr>
                <w:i/>
              </w:rPr>
            </w:pPr>
          </w:p>
        </w:tc>
        <w:tc>
          <w:tcPr>
            <w:tcW w:w="1276" w:type="dxa"/>
            <w:vAlign w:val="center"/>
          </w:tcPr>
          <w:p w:rsidR="00834A5E" w:rsidRPr="0008455A" w:rsidRDefault="00834A5E" w:rsidP="0099634A">
            <w:pPr>
              <w:pStyle w:val="Style5"/>
              <w:jc w:val="center"/>
              <w:rPr>
                <w:rStyle w:val="FontStyle141"/>
                <w:b w:val="0"/>
                <w:i w:val="0"/>
                <w:sz w:val="24"/>
                <w:szCs w:val="24"/>
              </w:rPr>
            </w:pPr>
            <w:r w:rsidRPr="0008455A">
              <w:rPr>
                <w:rStyle w:val="FontStyle141"/>
                <w:b w:val="0"/>
                <w:sz w:val="24"/>
                <w:szCs w:val="24"/>
              </w:rPr>
              <w:t>С</w:t>
            </w:r>
          </w:p>
        </w:tc>
        <w:tc>
          <w:tcPr>
            <w:tcW w:w="3686" w:type="dxa"/>
            <w:vMerge/>
            <w:vAlign w:val="center"/>
          </w:tcPr>
          <w:p w:rsidR="00834A5E" w:rsidRPr="0008455A" w:rsidRDefault="00834A5E" w:rsidP="0099634A">
            <w:pPr>
              <w:pStyle w:val="Style5"/>
              <w:rPr>
                <w:rStyle w:val="FontStyle141"/>
                <w:b w:val="0"/>
                <w:i w:val="0"/>
                <w:sz w:val="24"/>
                <w:szCs w:val="24"/>
              </w:rPr>
            </w:pPr>
          </w:p>
        </w:tc>
      </w:tr>
      <w:tr w:rsidR="0008455A" w:rsidRPr="0008455A" w:rsidTr="0099634A">
        <w:trPr>
          <w:trHeight w:val="77"/>
        </w:trPr>
        <w:tc>
          <w:tcPr>
            <w:tcW w:w="1384" w:type="dxa"/>
            <w:vAlign w:val="center"/>
          </w:tcPr>
          <w:p w:rsidR="00834A5E" w:rsidRPr="0008455A" w:rsidRDefault="00834A5E" w:rsidP="0099634A">
            <w:pPr>
              <w:pStyle w:val="Style5"/>
              <w:widowControl/>
              <w:ind w:left="34"/>
              <w:jc w:val="center"/>
              <w:rPr>
                <w:rStyle w:val="FontStyle141"/>
                <w:sz w:val="24"/>
                <w:szCs w:val="24"/>
              </w:rPr>
            </w:pPr>
            <w:r w:rsidRPr="0008455A">
              <w:rPr>
                <w:rStyle w:val="FontStyle141"/>
                <w:sz w:val="24"/>
                <w:szCs w:val="24"/>
              </w:rPr>
              <w:t>70--74</w:t>
            </w:r>
          </w:p>
        </w:tc>
        <w:tc>
          <w:tcPr>
            <w:tcW w:w="3827" w:type="dxa"/>
            <w:vMerge/>
            <w:vAlign w:val="center"/>
          </w:tcPr>
          <w:p w:rsidR="00834A5E" w:rsidRPr="0008455A" w:rsidRDefault="00834A5E" w:rsidP="0099634A">
            <w:pPr>
              <w:pStyle w:val="Style5"/>
              <w:widowControl/>
              <w:ind w:left="34"/>
              <w:rPr>
                <w:i/>
              </w:rPr>
            </w:pPr>
          </w:p>
        </w:tc>
        <w:tc>
          <w:tcPr>
            <w:tcW w:w="1276" w:type="dxa"/>
            <w:vMerge w:val="restart"/>
            <w:vAlign w:val="center"/>
          </w:tcPr>
          <w:p w:rsidR="00834A5E" w:rsidRPr="0008455A" w:rsidRDefault="00834A5E" w:rsidP="0099634A">
            <w:pPr>
              <w:pStyle w:val="Style5"/>
              <w:jc w:val="center"/>
              <w:rPr>
                <w:rStyle w:val="FontStyle141"/>
                <w:b w:val="0"/>
                <w:i w:val="0"/>
                <w:sz w:val="24"/>
                <w:szCs w:val="24"/>
                <w:lang w:val="en-US"/>
              </w:rPr>
            </w:pPr>
            <w:r w:rsidRPr="0008455A">
              <w:rPr>
                <w:rStyle w:val="FontStyle141"/>
                <w:b w:val="0"/>
                <w:sz w:val="24"/>
                <w:szCs w:val="24"/>
                <w:lang w:val="en-US"/>
              </w:rPr>
              <w:t>D</w:t>
            </w:r>
          </w:p>
        </w:tc>
        <w:tc>
          <w:tcPr>
            <w:tcW w:w="3686" w:type="dxa"/>
            <w:vMerge/>
            <w:vAlign w:val="center"/>
          </w:tcPr>
          <w:p w:rsidR="00834A5E" w:rsidRPr="0008455A" w:rsidRDefault="00834A5E" w:rsidP="0099634A">
            <w:pPr>
              <w:pStyle w:val="Style5"/>
              <w:rPr>
                <w:rStyle w:val="FontStyle141"/>
                <w:sz w:val="24"/>
                <w:szCs w:val="24"/>
              </w:rPr>
            </w:pPr>
          </w:p>
        </w:tc>
      </w:tr>
      <w:tr w:rsidR="0008455A" w:rsidRPr="0008455A" w:rsidTr="0099634A">
        <w:trPr>
          <w:trHeight w:val="512"/>
        </w:trPr>
        <w:tc>
          <w:tcPr>
            <w:tcW w:w="1384" w:type="dxa"/>
            <w:vAlign w:val="center"/>
          </w:tcPr>
          <w:p w:rsidR="00834A5E" w:rsidRPr="0008455A" w:rsidRDefault="00834A5E" w:rsidP="0099634A">
            <w:pPr>
              <w:jc w:val="center"/>
              <w:rPr>
                <w:b/>
              </w:rPr>
            </w:pPr>
            <w:r w:rsidRPr="0008455A">
              <w:rPr>
                <w:b/>
              </w:rPr>
              <w:t>65-69</w:t>
            </w:r>
          </w:p>
        </w:tc>
        <w:tc>
          <w:tcPr>
            <w:tcW w:w="3827" w:type="dxa"/>
            <w:vMerge w:val="restart"/>
            <w:vAlign w:val="center"/>
          </w:tcPr>
          <w:p w:rsidR="00834A5E" w:rsidRPr="0008455A" w:rsidRDefault="00834A5E" w:rsidP="0099634A">
            <w:pPr>
              <w:rPr>
                <w:rStyle w:val="FontStyle141"/>
                <w:b w:val="0"/>
                <w:bCs w:val="0"/>
                <w:i w:val="0"/>
                <w:iCs w:val="0"/>
                <w:sz w:val="24"/>
                <w:szCs w:val="24"/>
              </w:rPr>
            </w:pPr>
            <w:r w:rsidRPr="0008455A">
              <w:rPr>
                <w:i/>
              </w:rPr>
              <w:t>3 - «удовлетворительно»/ «зачтено»</w:t>
            </w:r>
          </w:p>
        </w:tc>
        <w:tc>
          <w:tcPr>
            <w:tcW w:w="1276" w:type="dxa"/>
            <w:vMerge/>
            <w:vAlign w:val="center"/>
          </w:tcPr>
          <w:p w:rsidR="00834A5E" w:rsidRPr="0008455A" w:rsidRDefault="00834A5E" w:rsidP="0099634A">
            <w:pPr>
              <w:pStyle w:val="Style5"/>
              <w:widowControl/>
              <w:jc w:val="center"/>
              <w:rPr>
                <w:rStyle w:val="FontStyle141"/>
                <w:b w:val="0"/>
                <w:i w:val="0"/>
                <w:sz w:val="24"/>
                <w:szCs w:val="24"/>
                <w:lang w:val="en-US"/>
              </w:rPr>
            </w:pPr>
          </w:p>
        </w:tc>
        <w:tc>
          <w:tcPr>
            <w:tcW w:w="3686" w:type="dxa"/>
            <w:vMerge w:val="restart"/>
            <w:vAlign w:val="center"/>
          </w:tcPr>
          <w:p w:rsidR="00834A5E" w:rsidRPr="0008455A" w:rsidRDefault="00834A5E" w:rsidP="0099634A">
            <w:pPr>
              <w:pStyle w:val="Style5"/>
              <w:widowControl/>
              <w:rPr>
                <w:rStyle w:val="FontStyle141"/>
                <w:b w:val="0"/>
                <w:i w:val="0"/>
                <w:sz w:val="24"/>
                <w:szCs w:val="24"/>
              </w:rPr>
            </w:pPr>
            <w:r w:rsidRPr="0008455A">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rsidR="0008455A" w:rsidRPr="0008455A" w:rsidTr="0099634A">
        <w:trPr>
          <w:trHeight w:val="663"/>
        </w:trPr>
        <w:tc>
          <w:tcPr>
            <w:tcW w:w="1384" w:type="dxa"/>
            <w:vAlign w:val="center"/>
          </w:tcPr>
          <w:p w:rsidR="00834A5E" w:rsidRPr="0008455A" w:rsidRDefault="00834A5E" w:rsidP="0099634A">
            <w:pPr>
              <w:jc w:val="center"/>
              <w:rPr>
                <w:b/>
              </w:rPr>
            </w:pPr>
            <w:r w:rsidRPr="0008455A">
              <w:rPr>
                <w:b/>
              </w:rPr>
              <w:t>60-64</w:t>
            </w:r>
          </w:p>
        </w:tc>
        <w:tc>
          <w:tcPr>
            <w:tcW w:w="3827" w:type="dxa"/>
            <w:vMerge/>
            <w:vAlign w:val="center"/>
          </w:tcPr>
          <w:p w:rsidR="00834A5E" w:rsidRPr="0008455A" w:rsidRDefault="00834A5E" w:rsidP="0099634A"/>
        </w:tc>
        <w:tc>
          <w:tcPr>
            <w:tcW w:w="1276" w:type="dxa"/>
            <w:vAlign w:val="center"/>
          </w:tcPr>
          <w:p w:rsidR="00834A5E" w:rsidRPr="0008455A" w:rsidRDefault="00834A5E" w:rsidP="0099634A">
            <w:pPr>
              <w:pStyle w:val="Style5"/>
              <w:jc w:val="center"/>
              <w:rPr>
                <w:rStyle w:val="FontStyle141"/>
                <w:b w:val="0"/>
                <w:i w:val="0"/>
                <w:sz w:val="24"/>
                <w:szCs w:val="24"/>
              </w:rPr>
            </w:pPr>
            <w:r w:rsidRPr="0008455A">
              <w:rPr>
                <w:rStyle w:val="FontStyle141"/>
                <w:b w:val="0"/>
                <w:sz w:val="24"/>
                <w:szCs w:val="24"/>
              </w:rPr>
              <w:t>Е</w:t>
            </w:r>
          </w:p>
        </w:tc>
        <w:tc>
          <w:tcPr>
            <w:tcW w:w="3686" w:type="dxa"/>
            <w:vMerge/>
            <w:vAlign w:val="center"/>
          </w:tcPr>
          <w:p w:rsidR="00834A5E" w:rsidRPr="0008455A" w:rsidRDefault="00834A5E" w:rsidP="0099634A">
            <w:pPr>
              <w:pStyle w:val="Style5"/>
              <w:rPr>
                <w:rStyle w:val="FontStyle141"/>
                <w:b w:val="0"/>
                <w:i w:val="0"/>
                <w:sz w:val="24"/>
                <w:szCs w:val="24"/>
              </w:rPr>
            </w:pPr>
          </w:p>
        </w:tc>
      </w:tr>
      <w:tr w:rsidR="0008455A" w:rsidRPr="0008455A" w:rsidTr="0099634A">
        <w:trPr>
          <w:trHeight w:val="663"/>
        </w:trPr>
        <w:tc>
          <w:tcPr>
            <w:tcW w:w="1384" w:type="dxa"/>
            <w:vAlign w:val="center"/>
          </w:tcPr>
          <w:p w:rsidR="00834A5E" w:rsidRPr="0008455A" w:rsidRDefault="00834A5E" w:rsidP="0099634A">
            <w:pPr>
              <w:jc w:val="center"/>
              <w:rPr>
                <w:b/>
              </w:rPr>
            </w:pPr>
            <w:r w:rsidRPr="0008455A">
              <w:rPr>
                <w:rStyle w:val="FontStyle141"/>
                <w:sz w:val="24"/>
                <w:szCs w:val="24"/>
              </w:rPr>
              <w:t>0-59</w:t>
            </w:r>
          </w:p>
        </w:tc>
        <w:tc>
          <w:tcPr>
            <w:tcW w:w="3827" w:type="dxa"/>
            <w:vAlign w:val="center"/>
          </w:tcPr>
          <w:p w:rsidR="00834A5E" w:rsidRPr="0008455A" w:rsidRDefault="00834A5E" w:rsidP="0099634A">
            <w:pPr>
              <w:rPr>
                <w:i/>
              </w:rPr>
            </w:pPr>
            <w:r w:rsidRPr="0008455A">
              <w:rPr>
                <w:lang w:val="en-US"/>
              </w:rPr>
              <w:t xml:space="preserve">2 - </w:t>
            </w:r>
            <w:r w:rsidRPr="0008455A">
              <w:rPr>
                <w:i/>
              </w:rPr>
              <w:t xml:space="preserve">«неудовлетворительно»/ </w:t>
            </w:r>
          </w:p>
          <w:p w:rsidR="00834A5E" w:rsidRPr="0008455A" w:rsidRDefault="00834A5E" w:rsidP="0099634A">
            <w:pPr>
              <w:rPr>
                <w:lang w:val="en-US"/>
              </w:rPr>
            </w:pPr>
            <w:r w:rsidRPr="0008455A">
              <w:rPr>
                <w:i/>
              </w:rPr>
              <w:t>«не зачтено»</w:t>
            </w:r>
          </w:p>
        </w:tc>
        <w:tc>
          <w:tcPr>
            <w:tcW w:w="1276" w:type="dxa"/>
            <w:vAlign w:val="center"/>
          </w:tcPr>
          <w:p w:rsidR="00834A5E" w:rsidRPr="0008455A" w:rsidRDefault="00834A5E" w:rsidP="0099634A">
            <w:pPr>
              <w:pStyle w:val="Style5"/>
              <w:jc w:val="center"/>
              <w:rPr>
                <w:rStyle w:val="FontStyle141"/>
                <w:b w:val="0"/>
                <w:sz w:val="24"/>
                <w:szCs w:val="24"/>
                <w:lang w:val="en-US"/>
              </w:rPr>
            </w:pPr>
            <w:r w:rsidRPr="0008455A">
              <w:rPr>
                <w:rStyle w:val="FontStyle141"/>
                <w:b w:val="0"/>
                <w:sz w:val="24"/>
                <w:szCs w:val="24"/>
                <w:lang w:val="en-US"/>
              </w:rPr>
              <w:t>F</w:t>
            </w:r>
          </w:p>
        </w:tc>
        <w:tc>
          <w:tcPr>
            <w:tcW w:w="3686" w:type="dxa"/>
            <w:vAlign w:val="center"/>
          </w:tcPr>
          <w:p w:rsidR="00834A5E" w:rsidRPr="0008455A" w:rsidRDefault="00834A5E" w:rsidP="0099634A">
            <w:pPr>
              <w:pStyle w:val="Style5"/>
              <w:rPr>
                <w:rStyle w:val="FontStyle141"/>
                <w:b w:val="0"/>
                <w:i w:val="0"/>
                <w:sz w:val="24"/>
                <w:szCs w:val="24"/>
              </w:rPr>
            </w:pPr>
            <w:r w:rsidRPr="0008455A">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834A5E" w:rsidRPr="0008455A" w:rsidRDefault="00834A5E" w:rsidP="00834A5E">
      <w:pPr>
        <w:pStyle w:val="Style95"/>
        <w:widowControl/>
        <w:spacing w:line="240" w:lineRule="auto"/>
        <w:ind w:firstLine="0"/>
        <w:rPr>
          <w:rStyle w:val="FontStyle140"/>
          <w:b w:val="0"/>
          <w:sz w:val="24"/>
          <w:szCs w:val="24"/>
        </w:rPr>
      </w:pPr>
    </w:p>
    <w:bookmarkEnd w:id="3"/>
    <w:p w:rsidR="003F22BC" w:rsidRPr="0008455A" w:rsidRDefault="00834A5E" w:rsidP="00736A3A">
      <w:pPr>
        <w:pStyle w:val="Style95"/>
        <w:widowControl/>
        <w:spacing w:line="240" w:lineRule="auto"/>
        <w:ind w:firstLine="0"/>
        <w:jc w:val="both"/>
        <w:rPr>
          <w:rStyle w:val="FontStyle140"/>
          <w:sz w:val="24"/>
          <w:szCs w:val="24"/>
        </w:rPr>
      </w:pPr>
      <w:r w:rsidRPr="0008455A">
        <w:rPr>
          <w:rStyle w:val="FontStyle140"/>
          <w:sz w:val="24"/>
          <w:szCs w:val="24"/>
        </w:rPr>
        <w:t>8</w:t>
      </w:r>
      <w:r w:rsidR="003F22BC" w:rsidRPr="0008455A">
        <w:rPr>
          <w:rStyle w:val="FontStyle140"/>
          <w:sz w:val="24"/>
          <w:szCs w:val="24"/>
        </w:rPr>
        <w:t>. Перечень основной и дополнительной учебной литературы, необ</w:t>
      </w:r>
      <w:r w:rsidR="00051D75" w:rsidRPr="0008455A">
        <w:rPr>
          <w:rStyle w:val="FontStyle140"/>
          <w:sz w:val="24"/>
          <w:szCs w:val="24"/>
        </w:rPr>
        <w:t>ходимой для освоения дисциплины</w:t>
      </w:r>
    </w:p>
    <w:p w:rsidR="00B330A7" w:rsidRPr="0008455A" w:rsidRDefault="00B330A7" w:rsidP="00051D75">
      <w:pPr>
        <w:pStyle w:val="Style100"/>
        <w:widowControl/>
        <w:rPr>
          <w:rStyle w:val="FontStyle141"/>
          <w:sz w:val="24"/>
          <w:szCs w:val="24"/>
        </w:rPr>
      </w:pPr>
    </w:p>
    <w:p w:rsidR="003F22BC" w:rsidRPr="0008455A" w:rsidRDefault="00051D75" w:rsidP="00051D75">
      <w:pPr>
        <w:pStyle w:val="Style100"/>
        <w:widowControl/>
        <w:rPr>
          <w:rStyle w:val="FontStyle141"/>
          <w:sz w:val="24"/>
          <w:szCs w:val="24"/>
        </w:rPr>
      </w:pPr>
      <w:r w:rsidRPr="0008455A">
        <w:rPr>
          <w:rStyle w:val="FontStyle141"/>
          <w:sz w:val="24"/>
          <w:szCs w:val="24"/>
        </w:rPr>
        <w:t xml:space="preserve">а) </w:t>
      </w:r>
      <w:r w:rsidR="003F22BC" w:rsidRPr="0008455A">
        <w:rPr>
          <w:rStyle w:val="FontStyle141"/>
          <w:sz w:val="24"/>
          <w:szCs w:val="24"/>
        </w:rPr>
        <w:t>основная учебная литература:</w:t>
      </w:r>
    </w:p>
    <w:p w:rsidR="005D48FA" w:rsidRPr="0008455A" w:rsidRDefault="005D48FA" w:rsidP="008C463B">
      <w:pPr>
        <w:pStyle w:val="a5"/>
        <w:numPr>
          <w:ilvl w:val="0"/>
          <w:numId w:val="3"/>
        </w:numPr>
        <w:ind w:left="0" w:firstLine="720"/>
        <w:jc w:val="both"/>
        <w:rPr>
          <w:rStyle w:val="FontStyle144"/>
          <w:b w:val="0"/>
          <w:sz w:val="24"/>
          <w:szCs w:val="24"/>
        </w:rPr>
      </w:pPr>
      <w:proofErr w:type="spellStart"/>
      <w:r w:rsidRPr="0008455A">
        <w:rPr>
          <w:rStyle w:val="FontStyle144"/>
          <w:b w:val="0"/>
          <w:sz w:val="24"/>
          <w:szCs w:val="24"/>
        </w:rPr>
        <w:t>Колбин</w:t>
      </w:r>
      <w:proofErr w:type="spellEnd"/>
      <w:r w:rsidRPr="0008455A">
        <w:rPr>
          <w:rStyle w:val="FontStyle144"/>
          <w:b w:val="0"/>
          <w:sz w:val="24"/>
          <w:szCs w:val="24"/>
        </w:rPr>
        <w:t xml:space="preserve">, В.В. Математические методы коллективного принятия решений </w:t>
      </w:r>
      <w:r w:rsidRPr="0008455A">
        <w:rPr>
          <w:rStyle w:val="FontStyle144"/>
          <w:b w:val="0"/>
          <w:sz w:val="24"/>
          <w:szCs w:val="24"/>
        </w:rPr>
        <w:lastRenderedPageBreak/>
        <w:t>[Электронный ресурс]: учебное пособие. – Электрон</w:t>
      </w:r>
      <w:proofErr w:type="gramStart"/>
      <w:r w:rsidRPr="0008455A">
        <w:rPr>
          <w:rStyle w:val="FontStyle144"/>
          <w:b w:val="0"/>
          <w:sz w:val="24"/>
          <w:szCs w:val="24"/>
        </w:rPr>
        <w:t>.</w:t>
      </w:r>
      <w:proofErr w:type="gramEnd"/>
      <w:r w:rsidRPr="0008455A">
        <w:rPr>
          <w:rStyle w:val="FontStyle144"/>
          <w:b w:val="0"/>
          <w:sz w:val="24"/>
          <w:szCs w:val="24"/>
        </w:rPr>
        <w:t xml:space="preserve"> </w:t>
      </w:r>
      <w:proofErr w:type="gramStart"/>
      <w:r w:rsidRPr="0008455A">
        <w:rPr>
          <w:rStyle w:val="FontStyle144"/>
          <w:b w:val="0"/>
          <w:sz w:val="24"/>
          <w:szCs w:val="24"/>
        </w:rPr>
        <w:t>д</w:t>
      </w:r>
      <w:proofErr w:type="gramEnd"/>
      <w:r w:rsidRPr="0008455A">
        <w:rPr>
          <w:rStyle w:val="FontStyle144"/>
          <w:b w:val="0"/>
          <w:sz w:val="24"/>
          <w:szCs w:val="24"/>
        </w:rPr>
        <w:t>ан. – СПб</w:t>
      </w:r>
      <w:proofErr w:type="gramStart"/>
      <w:r w:rsidRPr="0008455A">
        <w:rPr>
          <w:rStyle w:val="FontStyle144"/>
          <w:b w:val="0"/>
          <w:sz w:val="24"/>
          <w:szCs w:val="24"/>
        </w:rPr>
        <w:t xml:space="preserve">.: </w:t>
      </w:r>
      <w:proofErr w:type="gramEnd"/>
      <w:r w:rsidRPr="0008455A">
        <w:rPr>
          <w:rStyle w:val="FontStyle144"/>
          <w:b w:val="0"/>
          <w:sz w:val="24"/>
          <w:szCs w:val="24"/>
        </w:rPr>
        <w:t xml:space="preserve">Лань, 2015. – 256 с. – Режим доступа: </w:t>
      </w:r>
      <w:hyperlink r:id="rId79" w:history="1">
        <w:r w:rsidRPr="0008455A">
          <w:rPr>
            <w:rStyle w:val="a3"/>
            <w:color w:val="auto"/>
          </w:rPr>
          <w:t>http://e.lanbook.com/view/book/60042</w:t>
        </w:r>
      </w:hyperlink>
      <w:r w:rsidRPr="0008455A">
        <w:rPr>
          <w:rStyle w:val="FontStyle144"/>
          <w:b w:val="0"/>
          <w:sz w:val="24"/>
          <w:szCs w:val="24"/>
        </w:rPr>
        <w:t xml:space="preserve"> - </w:t>
      </w:r>
      <w:proofErr w:type="spellStart"/>
      <w:r w:rsidRPr="0008455A">
        <w:rPr>
          <w:rStyle w:val="FontStyle144"/>
          <w:b w:val="0"/>
          <w:sz w:val="24"/>
          <w:szCs w:val="24"/>
        </w:rPr>
        <w:t>Загл</w:t>
      </w:r>
      <w:proofErr w:type="spellEnd"/>
      <w:r w:rsidRPr="0008455A">
        <w:rPr>
          <w:rStyle w:val="FontStyle144"/>
          <w:b w:val="0"/>
          <w:sz w:val="24"/>
          <w:szCs w:val="24"/>
        </w:rPr>
        <w:t>. с экрана</w:t>
      </w:r>
    </w:p>
    <w:p w:rsidR="005D48FA" w:rsidRPr="0008455A" w:rsidRDefault="00055C48" w:rsidP="00834A5E">
      <w:pPr>
        <w:pStyle w:val="a5"/>
        <w:numPr>
          <w:ilvl w:val="0"/>
          <w:numId w:val="3"/>
        </w:numPr>
        <w:ind w:left="0" w:firstLine="284"/>
        <w:jc w:val="both"/>
        <w:rPr>
          <w:rStyle w:val="FontStyle144"/>
          <w:b w:val="0"/>
          <w:bCs w:val="0"/>
          <w:sz w:val="24"/>
          <w:szCs w:val="24"/>
        </w:rPr>
      </w:pPr>
      <w:r w:rsidRPr="0008455A">
        <w:rPr>
          <w:rStyle w:val="FontStyle144"/>
          <w:b w:val="0"/>
          <w:sz w:val="24"/>
          <w:szCs w:val="24"/>
        </w:rPr>
        <w:t>Эконометрика : учеб</w:t>
      </w:r>
      <w:proofErr w:type="gramStart"/>
      <w:r w:rsidRPr="0008455A">
        <w:rPr>
          <w:rStyle w:val="FontStyle144"/>
          <w:b w:val="0"/>
          <w:sz w:val="24"/>
          <w:szCs w:val="24"/>
        </w:rPr>
        <w:t>.</w:t>
      </w:r>
      <w:proofErr w:type="gramEnd"/>
      <w:r w:rsidRPr="0008455A">
        <w:rPr>
          <w:rStyle w:val="FontStyle144"/>
          <w:b w:val="0"/>
          <w:sz w:val="24"/>
          <w:szCs w:val="24"/>
        </w:rPr>
        <w:t xml:space="preserve"> </w:t>
      </w:r>
      <w:proofErr w:type="gramStart"/>
      <w:r w:rsidRPr="0008455A">
        <w:rPr>
          <w:rStyle w:val="FontStyle144"/>
          <w:b w:val="0"/>
          <w:sz w:val="24"/>
          <w:szCs w:val="24"/>
        </w:rPr>
        <w:t>д</w:t>
      </w:r>
      <w:proofErr w:type="gramEnd"/>
      <w:r w:rsidRPr="0008455A">
        <w:rPr>
          <w:rStyle w:val="FontStyle144"/>
          <w:b w:val="0"/>
          <w:sz w:val="24"/>
          <w:szCs w:val="24"/>
        </w:rPr>
        <w:t>ля магистров / ред. И. И. Елисеева. - М.</w:t>
      </w:r>
      <w:proofErr w:type="gramStart"/>
      <w:r w:rsidRPr="0008455A">
        <w:rPr>
          <w:rStyle w:val="FontStyle144"/>
          <w:b w:val="0"/>
          <w:sz w:val="24"/>
          <w:szCs w:val="24"/>
        </w:rPr>
        <w:t xml:space="preserve"> :</w:t>
      </w:r>
      <w:proofErr w:type="gramEnd"/>
      <w:r w:rsidRPr="0008455A">
        <w:rPr>
          <w:rStyle w:val="FontStyle144"/>
          <w:b w:val="0"/>
          <w:sz w:val="24"/>
          <w:szCs w:val="24"/>
        </w:rPr>
        <w:t xml:space="preserve"> </w:t>
      </w:r>
      <w:proofErr w:type="spellStart"/>
      <w:r w:rsidRPr="0008455A">
        <w:rPr>
          <w:rStyle w:val="FontStyle144"/>
          <w:b w:val="0"/>
          <w:sz w:val="24"/>
          <w:szCs w:val="24"/>
        </w:rPr>
        <w:t>Юрайт</w:t>
      </w:r>
      <w:proofErr w:type="spellEnd"/>
      <w:r w:rsidRPr="0008455A">
        <w:rPr>
          <w:rStyle w:val="FontStyle144"/>
          <w:b w:val="0"/>
          <w:sz w:val="24"/>
          <w:szCs w:val="24"/>
        </w:rPr>
        <w:t xml:space="preserve">, 2014. - 449 с. </w:t>
      </w:r>
    </w:p>
    <w:p w:rsidR="00055C48" w:rsidRPr="0008455A" w:rsidRDefault="00055C48" w:rsidP="00834A5E">
      <w:pPr>
        <w:pStyle w:val="a5"/>
        <w:numPr>
          <w:ilvl w:val="0"/>
          <w:numId w:val="3"/>
        </w:numPr>
        <w:ind w:left="0" w:firstLine="284"/>
        <w:jc w:val="both"/>
      </w:pPr>
      <w:r w:rsidRPr="0008455A">
        <w:t>Белов П. Г. Управление рисками, системный анализ и моделирование : учеб</w:t>
      </w:r>
      <w:proofErr w:type="gramStart"/>
      <w:r w:rsidRPr="0008455A">
        <w:t>.</w:t>
      </w:r>
      <w:proofErr w:type="gramEnd"/>
      <w:r w:rsidRPr="0008455A">
        <w:t xml:space="preserve"> </w:t>
      </w:r>
      <w:proofErr w:type="gramStart"/>
      <w:r w:rsidRPr="0008455A">
        <w:t>и</w:t>
      </w:r>
      <w:proofErr w:type="gramEnd"/>
      <w:r w:rsidRPr="0008455A">
        <w:t xml:space="preserve"> </w:t>
      </w:r>
      <w:proofErr w:type="spellStart"/>
      <w:r w:rsidRPr="0008455A">
        <w:t>практ</w:t>
      </w:r>
      <w:proofErr w:type="spellEnd"/>
      <w:r w:rsidRPr="0008455A">
        <w:t xml:space="preserve">. для </w:t>
      </w:r>
      <w:proofErr w:type="spellStart"/>
      <w:r w:rsidRPr="0008455A">
        <w:t>бакалавриата</w:t>
      </w:r>
      <w:proofErr w:type="spellEnd"/>
      <w:r w:rsidRPr="0008455A">
        <w:t xml:space="preserve"> и магистратуры : в 2 т. / П. Г. Белов. - 2-е изд. - М. : </w:t>
      </w:r>
      <w:proofErr w:type="spellStart"/>
      <w:r w:rsidRPr="0008455A">
        <w:t>Юрайт</w:t>
      </w:r>
      <w:proofErr w:type="spellEnd"/>
      <w:r w:rsidRPr="0008455A">
        <w:t xml:space="preserve"> Т. 1. - 2015. - 460 с. : ил. </w:t>
      </w:r>
    </w:p>
    <w:p w:rsidR="00055C48" w:rsidRPr="0008455A" w:rsidRDefault="00055C48" w:rsidP="00834A5E">
      <w:pPr>
        <w:pStyle w:val="a5"/>
        <w:numPr>
          <w:ilvl w:val="0"/>
          <w:numId w:val="3"/>
        </w:numPr>
        <w:ind w:left="0" w:firstLine="284"/>
        <w:jc w:val="both"/>
      </w:pPr>
      <w:r w:rsidRPr="0008455A">
        <w:t xml:space="preserve">Белов П. </w:t>
      </w:r>
      <w:proofErr w:type="spellStart"/>
      <w:r w:rsidRPr="0008455A">
        <w:t>Г.Управление</w:t>
      </w:r>
      <w:proofErr w:type="spellEnd"/>
      <w:r w:rsidRPr="0008455A">
        <w:t xml:space="preserve"> рисками, системный анализ и моделирование : учеб</w:t>
      </w:r>
      <w:proofErr w:type="gramStart"/>
      <w:r w:rsidRPr="0008455A">
        <w:t>.</w:t>
      </w:r>
      <w:proofErr w:type="gramEnd"/>
      <w:r w:rsidRPr="0008455A">
        <w:t xml:space="preserve"> </w:t>
      </w:r>
      <w:proofErr w:type="gramStart"/>
      <w:r w:rsidRPr="0008455A">
        <w:t>и</w:t>
      </w:r>
      <w:proofErr w:type="gramEnd"/>
      <w:r w:rsidRPr="0008455A">
        <w:t xml:space="preserve"> </w:t>
      </w:r>
      <w:proofErr w:type="spellStart"/>
      <w:r w:rsidRPr="0008455A">
        <w:t>практ</w:t>
      </w:r>
      <w:proofErr w:type="spellEnd"/>
      <w:r w:rsidRPr="0008455A">
        <w:t xml:space="preserve">. для </w:t>
      </w:r>
      <w:proofErr w:type="spellStart"/>
      <w:r w:rsidRPr="0008455A">
        <w:t>бакалавриата</w:t>
      </w:r>
      <w:proofErr w:type="spellEnd"/>
      <w:r w:rsidRPr="0008455A">
        <w:t xml:space="preserve"> и магистратуры : в 2 т. / П. Г. Белов. - 2-е изд. - М. : </w:t>
      </w:r>
      <w:proofErr w:type="spellStart"/>
      <w:r w:rsidRPr="0008455A">
        <w:t>Юрайт</w:t>
      </w:r>
      <w:proofErr w:type="spellEnd"/>
      <w:r w:rsidRPr="0008455A">
        <w:t xml:space="preserve"> Т. 2. - 2015. - 272 с. : ил</w:t>
      </w:r>
    </w:p>
    <w:p w:rsidR="00B67418" w:rsidRPr="0008455A" w:rsidRDefault="00B67418" w:rsidP="00B67418">
      <w:pPr>
        <w:pStyle w:val="a5"/>
        <w:jc w:val="both"/>
      </w:pPr>
    </w:p>
    <w:p w:rsidR="003F22BC" w:rsidRPr="0008455A" w:rsidRDefault="00051D75" w:rsidP="00051D75">
      <w:pPr>
        <w:pStyle w:val="Style100"/>
        <w:widowControl/>
        <w:rPr>
          <w:rStyle w:val="FontStyle141"/>
          <w:sz w:val="24"/>
          <w:szCs w:val="24"/>
        </w:rPr>
      </w:pPr>
      <w:r w:rsidRPr="0008455A">
        <w:rPr>
          <w:rStyle w:val="FontStyle141"/>
          <w:sz w:val="24"/>
          <w:szCs w:val="24"/>
        </w:rPr>
        <w:t xml:space="preserve">б) </w:t>
      </w:r>
      <w:r w:rsidR="003F22BC" w:rsidRPr="0008455A">
        <w:rPr>
          <w:rStyle w:val="FontStyle141"/>
          <w:sz w:val="24"/>
          <w:szCs w:val="24"/>
        </w:rPr>
        <w:t>дополнительная учебная литература:</w:t>
      </w:r>
    </w:p>
    <w:p w:rsidR="005D48FA" w:rsidRPr="0008455A" w:rsidRDefault="005D48FA" w:rsidP="008C463B">
      <w:pPr>
        <w:pStyle w:val="a5"/>
        <w:widowControl/>
        <w:numPr>
          <w:ilvl w:val="0"/>
          <w:numId w:val="4"/>
        </w:numPr>
        <w:autoSpaceDE/>
        <w:autoSpaceDN/>
        <w:adjustRightInd/>
        <w:ind w:left="0" w:firstLine="720"/>
        <w:jc w:val="both"/>
        <w:rPr>
          <w:rStyle w:val="FontStyle144"/>
          <w:b w:val="0"/>
          <w:sz w:val="24"/>
          <w:szCs w:val="24"/>
        </w:rPr>
      </w:pPr>
      <w:proofErr w:type="spellStart"/>
      <w:r w:rsidRPr="0008455A">
        <w:rPr>
          <w:rStyle w:val="FontStyle144"/>
          <w:b w:val="0"/>
          <w:sz w:val="24"/>
          <w:szCs w:val="24"/>
        </w:rPr>
        <w:t>Колокольцов</w:t>
      </w:r>
      <w:proofErr w:type="spellEnd"/>
      <w:r w:rsidRPr="0008455A">
        <w:rPr>
          <w:rStyle w:val="FontStyle144"/>
          <w:b w:val="0"/>
          <w:sz w:val="24"/>
          <w:szCs w:val="24"/>
        </w:rPr>
        <w:t xml:space="preserve"> В. Н. Математическое моделирование </w:t>
      </w:r>
      <w:proofErr w:type="spellStart"/>
      <w:r w:rsidRPr="0008455A">
        <w:rPr>
          <w:rStyle w:val="FontStyle144"/>
          <w:b w:val="0"/>
          <w:sz w:val="24"/>
          <w:szCs w:val="24"/>
        </w:rPr>
        <w:t>многоагентных</w:t>
      </w:r>
      <w:proofErr w:type="spellEnd"/>
      <w:r w:rsidRPr="0008455A">
        <w:rPr>
          <w:rStyle w:val="FontStyle144"/>
          <w:b w:val="0"/>
          <w:sz w:val="24"/>
          <w:szCs w:val="24"/>
        </w:rPr>
        <w:t xml:space="preserve"> систем конкуренции и кооперации (Теория игр для всех) [Электронный ресурс]: / </w:t>
      </w:r>
      <w:proofErr w:type="spellStart"/>
      <w:r w:rsidRPr="0008455A">
        <w:rPr>
          <w:rStyle w:val="FontStyle144"/>
          <w:b w:val="0"/>
          <w:sz w:val="24"/>
          <w:szCs w:val="24"/>
        </w:rPr>
        <w:t>Колокольцов</w:t>
      </w:r>
      <w:proofErr w:type="spellEnd"/>
      <w:r w:rsidRPr="0008455A">
        <w:rPr>
          <w:rStyle w:val="FontStyle144"/>
          <w:b w:val="0"/>
          <w:sz w:val="24"/>
          <w:szCs w:val="24"/>
        </w:rPr>
        <w:t xml:space="preserve"> В. Н., О.А. Малафеев. — Электрон</w:t>
      </w:r>
      <w:proofErr w:type="gramStart"/>
      <w:r w:rsidRPr="0008455A">
        <w:rPr>
          <w:rStyle w:val="FontStyle144"/>
          <w:b w:val="0"/>
          <w:sz w:val="24"/>
          <w:szCs w:val="24"/>
        </w:rPr>
        <w:t>.</w:t>
      </w:r>
      <w:proofErr w:type="gramEnd"/>
      <w:r w:rsidRPr="0008455A">
        <w:rPr>
          <w:rStyle w:val="FontStyle144"/>
          <w:b w:val="0"/>
          <w:sz w:val="24"/>
          <w:szCs w:val="24"/>
        </w:rPr>
        <w:t xml:space="preserve"> </w:t>
      </w:r>
      <w:proofErr w:type="gramStart"/>
      <w:r w:rsidRPr="0008455A">
        <w:rPr>
          <w:rStyle w:val="FontStyle144"/>
          <w:b w:val="0"/>
          <w:sz w:val="24"/>
          <w:szCs w:val="24"/>
        </w:rPr>
        <w:t>д</w:t>
      </w:r>
      <w:proofErr w:type="gramEnd"/>
      <w:r w:rsidRPr="0008455A">
        <w:rPr>
          <w:rStyle w:val="FontStyle144"/>
          <w:b w:val="0"/>
          <w:sz w:val="24"/>
          <w:szCs w:val="24"/>
        </w:rPr>
        <w:t>ан. — СПб</w:t>
      </w:r>
      <w:proofErr w:type="gramStart"/>
      <w:r w:rsidRPr="0008455A">
        <w:rPr>
          <w:rStyle w:val="FontStyle144"/>
          <w:b w:val="0"/>
          <w:sz w:val="24"/>
          <w:szCs w:val="24"/>
        </w:rPr>
        <w:t xml:space="preserve">. : </w:t>
      </w:r>
      <w:proofErr w:type="gramEnd"/>
      <w:r w:rsidRPr="0008455A">
        <w:rPr>
          <w:rStyle w:val="FontStyle144"/>
          <w:b w:val="0"/>
          <w:sz w:val="24"/>
          <w:szCs w:val="24"/>
        </w:rPr>
        <w:t xml:space="preserve">Лань, 2012. – 623 с. – Режим доступа: http://e.lanbook.com/books/element.php?pl1_id=3551 – </w:t>
      </w:r>
      <w:proofErr w:type="spellStart"/>
      <w:r w:rsidRPr="0008455A">
        <w:rPr>
          <w:rStyle w:val="FontStyle144"/>
          <w:b w:val="0"/>
          <w:sz w:val="24"/>
          <w:szCs w:val="24"/>
        </w:rPr>
        <w:t>Загл</w:t>
      </w:r>
      <w:proofErr w:type="spellEnd"/>
      <w:r w:rsidRPr="0008455A">
        <w:rPr>
          <w:rStyle w:val="FontStyle144"/>
          <w:b w:val="0"/>
          <w:sz w:val="24"/>
          <w:szCs w:val="24"/>
        </w:rPr>
        <w:t>. с экрана.</w:t>
      </w:r>
    </w:p>
    <w:p w:rsidR="005D48FA" w:rsidRPr="0008455A" w:rsidRDefault="005D48FA" w:rsidP="008C463B">
      <w:pPr>
        <w:pStyle w:val="a5"/>
        <w:widowControl/>
        <w:numPr>
          <w:ilvl w:val="0"/>
          <w:numId w:val="4"/>
        </w:numPr>
        <w:autoSpaceDE/>
        <w:autoSpaceDN/>
        <w:adjustRightInd/>
        <w:ind w:left="0" w:firstLine="720"/>
        <w:jc w:val="both"/>
        <w:rPr>
          <w:rStyle w:val="FontStyle144"/>
          <w:b w:val="0"/>
          <w:sz w:val="24"/>
          <w:szCs w:val="24"/>
        </w:rPr>
      </w:pPr>
      <w:r w:rsidRPr="0008455A">
        <w:rPr>
          <w:rStyle w:val="FontStyle144"/>
          <w:b w:val="0"/>
          <w:sz w:val="24"/>
          <w:szCs w:val="24"/>
        </w:rPr>
        <w:t>Соколов А.В., Токарев В.В. Методы оптимальных решений. В 2 т. Т. 1. Общие положения. Математическое программирование [Электронный ресурс]: / Соколов А.В., Токарев В.В. – Электрон</w:t>
      </w:r>
      <w:proofErr w:type="gramStart"/>
      <w:r w:rsidRPr="0008455A">
        <w:rPr>
          <w:rStyle w:val="FontStyle144"/>
          <w:b w:val="0"/>
          <w:sz w:val="24"/>
          <w:szCs w:val="24"/>
        </w:rPr>
        <w:t>.</w:t>
      </w:r>
      <w:proofErr w:type="gramEnd"/>
      <w:r w:rsidRPr="0008455A">
        <w:rPr>
          <w:rStyle w:val="FontStyle144"/>
          <w:b w:val="0"/>
          <w:sz w:val="24"/>
          <w:szCs w:val="24"/>
        </w:rPr>
        <w:t xml:space="preserve"> </w:t>
      </w:r>
      <w:proofErr w:type="gramStart"/>
      <w:r w:rsidRPr="0008455A">
        <w:rPr>
          <w:rStyle w:val="FontStyle144"/>
          <w:b w:val="0"/>
          <w:sz w:val="24"/>
          <w:szCs w:val="24"/>
        </w:rPr>
        <w:t>д</w:t>
      </w:r>
      <w:proofErr w:type="gramEnd"/>
      <w:r w:rsidRPr="0008455A">
        <w:rPr>
          <w:rStyle w:val="FontStyle144"/>
          <w:b w:val="0"/>
          <w:sz w:val="24"/>
          <w:szCs w:val="24"/>
        </w:rPr>
        <w:t xml:space="preserve">ан. –  3-е изд. </w:t>
      </w:r>
      <w:proofErr w:type="spellStart"/>
      <w:r w:rsidRPr="0008455A">
        <w:rPr>
          <w:rStyle w:val="FontStyle144"/>
          <w:b w:val="0"/>
          <w:sz w:val="24"/>
          <w:szCs w:val="24"/>
        </w:rPr>
        <w:t>испр</w:t>
      </w:r>
      <w:proofErr w:type="spellEnd"/>
      <w:r w:rsidRPr="0008455A">
        <w:rPr>
          <w:rStyle w:val="FontStyle144"/>
          <w:b w:val="0"/>
          <w:sz w:val="24"/>
          <w:szCs w:val="24"/>
        </w:rPr>
        <w:t xml:space="preserve">. и доп.  М.:ФИЗМАТЛИТ, 2012. – 564 с. – Режим доступа: </w:t>
      </w:r>
      <w:hyperlink r:id="rId80" w:history="1">
        <w:r w:rsidRPr="0008455A">
          <w:rPr>
            <w:rStyle w:val="a3"/>
            <w:b/>
            <w:color w:val="auto"/>
          </w:rPr>
          <w:t>http://e.lanbook.com/view/book/59652</w:t>
        </w:r>
      </w:hyperlink>
      <w:r w:rsidRPr="0008455A">
        <w:rPr>
          <w:rStyle w:val="FontStyle144"/>
          <w:b w:val="0"/>
          <w:sz w:val="24"/>
          <w:szCs w:val="24"/>
        </w:rPr>
        <w:t xml:space="preserve"> – </w:t>
      </w:r>
      <w:proofErr w:type="spellStart"/>
      <w:r w:rsidRPr="0008455A">
        <w:rPr>
          <w:rStyle w:val="FontStyle144"/>
          <w:b w:val="0"/>
          <w:sz w:val="24"/>
          <w:szCs w:val="24"/>
        </w:rPr>
        <w:t>Загл</w:t>
      </w:r>
      <w:proofErr w:type="spellEnd"/>
      <w:r w:rsidRPr="0008455A">
        <w:rPr>
          <w:rStyle w:val="FontStyle144"/>
          <w:b w:val="0"/>
          <w:sz w:val="24"/>
          <w:szCs w:val="24"/>
        </w:rPr>
        <w:t>. с экрана</w:t>
      </w:r>
    </w:p>
    <w:p w:rsidR="005D48FA" w:rsidRPr="0008455A" w:rsidRDefault="00725822" w:rsidP="008C463B">
      <w:pPr>
        <w:pStyle w:val="a5"/>
        <w:widowControl/>
        <w:numPr>
          <w:ilvl w:val="0"/>
          <w:numId w:val="4"/>
        </w:numPr>
        <w:autoSpaceDE/>
        <w:autoSpaceDN/>
        <w:adjustRightInd/>
        <w:ind w:left="0" w:firstLine="720"/>
        <w:jc w:val="both"/>
        <w:rPr>
          <w:rStyle w:val="FontStyle144"/>
          <w:b w:val="0"/>
          <w:bCs w:val="0"/>
          <w:sz w:val="24"/>
          <w:szCs w:val="24"/>
        </w:rPr>
      </w:pPr>
      <w:r w:rsidRPr="0008455A">
        <w:rPr>
          <w:rStyle w:val="FontStyle144"/>
          <w:b w:val="0"/>
          <w:sz w:val="24"/>
          <w:szCs w:val="24"/>
        </w:rPr>
        <w:t>Актуальные проблемы экологического права</w:t>
      </w:r>
      <w:proofErr w:type="gramStart"/>
      <w:r w:rsidRPr="0008455A">
        <w:rPr>
          <w:rStyle w:val="FontStyle144"/>
          <w:b w:val="0"/>
          <w:sz w:val="24"/>
          <w:szCs w:val="24"/>
        </w:rPr>
        <w:t xml:space="preserve"> :</w:t>
      </w:r>
      <w:proofErr w:type="gramEnd"/>
      <w:r w:rsidRPr="0008455A">
        <w:rPr>
          <w:rStyle w:val="FontStyle144"/>
          <w:b w:val="0"/>
          <w:sz w:val="24"/>
          <w:szCs w:val="24"/>
        </w:rPr>
        <w:t xml:space="preserve"> монография / С. А. Боголюбов. - М.</w:t>
      </w:r>
      <w:proofErr w:type="gramStart"/>
      <w:r w:rsidRPr="0008455A">
        <w:rPr>
          <w:rStyle w:val="FontStyle144"/>
          <w:b w:val="0"/>
          <w:sz w:val="24"/>
          <w:szCs w:val="24"/>
        </w:rPr>
        <w:t xml:space="preserve"> :</w:t>
      </w:r>
      <w:proofErr w:type="gramEnd"/>
      <w:r w:rsidRPr="0008455A">
        <w:rPr>
          <w:rStyle w:val="FontStyle144"/>
          <w:b w:val="0"/>
          <w:sz w:val="24"/>
          <w:szCs w:val="24"/>
        </w:rPr>
        <w:t xml:space="preserve"> </w:t>
      </w:r>
      <w:proofErr w:type="spellStart"/>
      <w:r w:rsidRPr="0008455A">
        <w:rPr>
          <w:rStyle w:val="FontStyle144"/>
          <w:b w:val="0"/>
          <w:sz w:val="24"/>
          <w:szCs w:val="24"/>
        </w:rPr>
        <w:t>Юрайт</w:t>
      </w:r>
      <w:proofErr w:type="spellEnd"/>
      <w:r w:rsidRPr="0008455A">
        <w:rPr>
          <w:rStyle w:val="FontStyle144"/>
          <w:b w:val="0"/>
          <w:sz w:val="24"/>
          <w:szCs w:val="24"/>
        </w:rPr>
        <w:t xml:space="preserve">, 2015. - 607 с. </w:t>
      </w:r>
    </w:p>
    <w:p w:rsidR="00B67418" w:rsidRPr="0008455A" w:rsidRDefault="00B67418" w:rsidP="008C463B">
      <w:pPr>
        <w:pStyle w:val="a5"/>
        <w:widowControl/>
        <w:numPr>
          <w:ilvl w:val="0"/>
          <w:numId w:val="4"/>
        </w:numPr>
        <w:autoSpaceDE/>
        <w:autoSpaceDN/>
        <w:adjustRightInd/>
        <w:ind w:left="0" w:firstLine="720"/>
        <w:jc w:val="both"/>
      </w:pPr>
      <w:r w:rsidRPr="0008455A">
        <w:t>Корпоративная социальная ответственность : учеб</w:t>
      </w:r>
      <w:proofErr w:type="gramStart"/>
      <w:r w:rsidRPr="0008455A">
        <w:t>.</w:t>
      </w:r>
      <w:proofErr w:type="gramEnd"/>
      <w:r w:rsidRPr="0008455A">
        <w:t xml:space="preserve"> </w:t>
      </w:r>
      <w:proofErr w:type="gramStart"/>
      <w:r w:rsidRPr="0008455A">
        <w:t>д</w:t>
      </w:r>
      <w:proofErr w:type="gramEnd"/>
      <w:r w:rsidRPr="0008455A">
        <w:t xml:space="preserve">ля бакалавров / Л. М. Ники-тина, Д. В. </w:t>
      </w:r>
      <w:proofErr w:type="spellStart"/>
      <w:r w:rsidRPr="0008455A">
        <w:t>Борзаков</w:t>
      </w:r>
      <w:proofErr w:type="spellEnd"/>
      <w:r w:rsidRPr="0008455A">
        <w:t>. - Ростов н/Д</w:t>
      </w:r>
      <w:proofErr w:type="gramStart"/>
      <w:r w:rsidRPr="0008455A">
        <w:t xml:space="preserve"> :</w:t>
      </w:r>
      <w:proofErr w:type="gramEnd"/>
      <w:r w:rsidRPr="0008455A">
        <w:t xml:space="preserve"> Феникс, 2015. - 445 с. : ил. - </w:t>
      </w:r>
    </w:p>
    <w:p w:rsidR="00B67418" w:rsidRPr="0008455A" w:rsidRDefault="00B67418" w:rsidP="00B67418">
      <w:pPr>
        <w:pStyle w:val="a5"/>
        <w:widowControl/>
        <w:autoSpaceDE/>
        <w:autoSpaceDN/>
        <w:adjustRightInd/>
        <w:ind w:left="0" w:firstLine="720"/>
        <w:jc w:val="both"/>
      </w:pPr>
    </w:p>
    <w:p w:rsidR="003F22BC" w:rsidRPr="0008455A" w:rsidRDefault="003F22BC" w:rsidP="001F16A7">
      <w:pPr>
        <w:pStyle w:val="Style95"/>
        <w:widowControl/>
        <w:spacing w:line="240" w:lineRule="auto"/>
        <w:ind w:firstLine="0"/>
        <w:jc w:val="both"/>
        <w:rPr>
          <w:rStyle w:val="FontStyle140"/>
          <w:sz w:val="24"/>
          <w:szCs w:val="24"/>
        </w:rPr>
      </w:pPr>
      <w:r w:rsidRPr="0008455A">
        <w:rPr>
          <w:rStyle w:val="FontStyle140"/>
          <w:sz w:val="24"/>
          <w:szCs w:val="24"/>
        </w:rPr>
        <w:t xml:space="preserve">8. Перечень ресурсов информационно-телекоммуникационной сети «Интернет» (далее - сеть «Интернет»), необходимых для освоения дисциплины </w:t>
      </w:r>
    </w:p>
    <w:p w:rsidR="009F45F6" w:rsidRPr="0008455A" w:rsidRDefault="005D48FA" w:rsidP="009F45F6">
      <w:pPr>
        <w:tabs>
          <w:tab w:val="right" w:leader="underscore" w:pos="9356"/>
        </w:tabs>
        <w:ind w:firstLine="567"/>
        <w:jc w:val="both"/>
      </w:pPr>
      <w:r w:rsidRPr="0008455A">
        <w:t>Федеральная служба государственной статистики</w:t>
      </w:r>
      <w:r w:rsidR="009F45F6" w:rsidRPr="0008455A">
        <w:t xml:space="preserve"> [Официальный сайт]. — URL: http://www.</w:t>
      </w:r>
      <w:proofErr w:type="spellStart"/>
      <w:r w:rsidRPr="0008455A">
        <w:rPr>
          <w:lang w:val="en-US"/>
        </w:rPr>
        <w:t>gks</w:t>
      </w:r>
      <w:proofErr w:type="spellEnd"/>
      <w:r w:rsidR="009F45F6" w:rsidRPr="0008455A">
        <w:t>.</w:t>
      </w:r>
      <w:proofErr w:type="spellStart"/>
      <w:r w:rsidR="009F45F6" w:rsidRPr="0008455A">
        <w:t>ru</w:t>
      </w:r>
      <w:proofErr w:type="spellEnd"/>
      <w:r w:rsidR="009F45F6" w:rsidRPr="0008455A">
        <w:t>.</w:t>
      </w:r>
    </w:p>
    <w:p w:rsidR="003F22BC" w:rsidRPr="0008455A" w:rsidRDefault="003F22BC" w:rsidP="00AC355D">
      <w:pPr>
        <w:pStyle w:val="Style63"/>
        <w:widowControl/>
        <w:ind w:left="408"/>
      </w:pPr>
    </w:p>
    <w:p w:rsidR="003F22BC" w:rsidRPr="0008455A" w:rsidRDefault="003F22BC" w:rsidP="00736A3A">
      <w:pPr>
        <w:pStyle w:val="Style95"/>
        <w:widowControl/>
        <w:spacing w:line="240" w:lineRule="auto"/>
        <w:ind w:firstLine="0"/>
        <w:jc w:val="both"/>
        <w:rPr>
          <w:rStyle w:val="FontStyle140"/>
          <w:sz w:val="24"/>
          <w:szCs w:val="24"/>
        </w:rPr>
      </w:pPr>
      <w:r w:rsidRPr="0008455A">
        <w:rPr>
          <w:rStyle w:val="FontStyle140"/>
          <w:sz w:val="24"/>
          <w:szCs w:val="24"/>
        </w:rPr>
        <w:t xml:space="preserve">9. Методические указания для </w:t>
      </w:r>
      <w:proofErr w:type="gramStart"/>
      <w:r w:rsidRPr="0008455A">
        <w:rPr>
          <w:rStyle w:val="FontStyle140"/>
          <w:sz w:val="24"/>
          <w:szCs w:val="24"/>
        </w:rPr>
        <w:t>обучающихся</w:t>
      </w:r>
      <w:proofErr w:type="gramEnd"/>
      <w:r w:rsidRPr="0008455A">
        <w:rPr>
          <w:rStyle w:val="FontStyle140"/>
          <w:sz w:val="24"/>
          <w:szCs w:val="24"/>
        </w:rPr>
        <w:t xml:space="preserve"> по освоению дисциплины </w:t>
      </w:r>
    </w:p>
    <w:p w:rsidR="005D48FA" w:rsidRPr="0008455A" w:rsidRDefault="005D48FA" w:rsidP="00F723D6">
      <w:pPr>
        <w:overflowPunct w:val="0"/>
        <w:spacing w:line="274" w:lineRule="auto"/>
        <w:ind w:right="-2" w:firstLine="567"/>
        <w:jc w:val="both"/>
        <w:rPr>
          <w:bCs/>
        </w:rPr>
      </w:pPr>
      <w:r w:rsidRPr="0008455A">
        <w:rPr>
          <w:bCs/>
        </w:rPr>
        <w:t>В ходе изучения дисциплины студентам рекомендуется вечером того дня, когда было проведено занятие просмотреть решение задач на семинаре, также за десять минут до начала семинара просмотреть материалы</w:t>
      </w:r>
      <w:r w:rsidR="00B67418" w:rsidRPr="0008455A">
        <w:rPr>
          <w:bCs/>
        </w:rPr>
        <w:t xml:space="preserve"> предыдущего</w:t>
      </w:r>
      <w:r w:rsidRPr="0008455A">
        <w:rPr>
          <w:bCs/>
        </w:rPr>
        <w:t xml:space="preserve"> семинара. Данные рекомендации обусловлены исследованием </w:t>
      </w:r>
      <w:proofErr w:type="spellStart"/>
      <w:r w:rsidRPr="0008455A">
        <w:rPr>
          <w:bCs/>
        </w:rPr>
        <w:t>Эбби</w:t>
      </w:r>
      <w:r w:rsidR="00F723D6" w:rsidRPr="0008455A">
        <w:rPr>
          <w:bCs/>
        </w:rPr>
        <w:t>нгауза</w:t>
      </w:r>
      <w:proofErr w:type="spellEnd"/>
      <w:r w:rsidR="00F723D6" w:rsidRPr="0008455A">
        <w:rPr>
          <w:bCs/>
        </w:rPr>
        <w:t>.</w:t>
      </w:r>
    </w:p>
    <w:p w:rsidR="00F723D6" w:rsidRPr="0008455A" w:rsidRDefault="00F723D6" w:rsidP="00F723D6">
      <w:pPr>
        <w:overflowPunct w:val="0"/>
        <w:spacing w:line="274" w:lineRule="auto"/>
        <w:ind w:right="-2" w:firstLine="567"/>
        <w:jc w:val="both"/>
        <w:rPr>
          <w:bCs/>
        </w:rPr>
      </w:pPr>
      <w:r w:rsidRPr="0008455A">
        <w:rPr>
          <w:bCs/>
        </w:rPr>
        <w:t xml:space="preserve">В соответствии с кривой забывания </w:t>
      </w:r>
      <w:proofErr w:type="spellStart"/>
      <w:r w:rsidRPr="0008455A">
        <w:rPr>
          <w:bCs/>
        </w:rPr>
        <w:t>Эббингауза</w:t>
      </w:r>
      <w:proofErr w:type="spellEnd"/>
      <w:r w:rsidRPr="0008455A">
        <w:rPr>
          <w:bCs/>
        </w:rPr>
        <w:t xml:space="preserve"> разработаны следующие режимы повторения для наилучшего запоминания:</w:t>
      </w:r>
    </w:p>
    <w:p w:rsidR="00F723D6" w:rsidRPr="0008455A" w:rsidRDefault="00F723D6" w:rsidP="00F723D6">
      <w:pPr>
        <w:overflowPunct w:val="0"/>
        <w:spacing w:line="274" w:lineRule="auto"/>
        <w:ind w:right="-2" w:firstLine="567"/>
        <w:jc w:val="both"/>
        <w:rPr>
          <w:bCs/>
        </w:rPr>
      </w:pPr>
      <w:r w:rsidRPr="0008455A">
        <w:rPr>
          <w:bCs/>
        </w:rPr>
        <w:t>Режимы повторения для наилучшего запоминания:</w:t>
      </w:r>
    </w:p>
    <w:p w:rsidR="00F723D6" w:rsidRPr="0008455A" w:rsidRDefault="00F723D6" w:rsidP="00F723D6">
      <w:pPr>
        <w:overflowPunct w:val="0"/>
        <w:spacing w:line="274" w:lineRule="auto"/>
        <w:ind w:right="-2" w:firstLine="567"/>
        <w:jc w:val="both"/>
        <w:rPr>
          <w:bCs/>
        </w:rPr>
      </w:pPr>
      <w:r w:rsidRPr="0008455A">
        <w:rPr>
          <w:bCs/>
        </w:rPr>
        <w:t>Если есть два дня:</w:t>
      </w:r>
    </w:p>
    <w:p w:rsidR="00F723D6" w:rsidRPr="0008455A" w:rsidRDefault="00F723D6" w:rsidP="00F723D6">
      <w:pPr>
        <w:overflowPunct w:val="0"/>
        <w:spacing w:line="274" w:lineRule="auto"/>
        <w:ind w:right="-2" w:firstLine="567"/>
        <w:jc w:val="both"/>
        <w:rPr>
          <w:bCs/>
        </w:rPr>
      </w:pPr>
      <w:r w:rsidRPr="0008455A">
        <w:rPr>
          <w:bCs/>
        </w:rPr>
        <w:t>первое повторение — сразу по окончании чтения;</w:t>
      </w:r>
    </w:p>
    <w:p w:rsidR="00F723D6" w:rsidRPr="0008455A" w:rsidRDefault="00F723D6" w:rsidP="00F723D6">
      <w:pPr>
        <w:overflowPunct w:val="0"/>
        <w:spacing w:line="274" w:lineRule="auto"/>
        <w:ind w:right="-2" w:firstLine="567"/>
        <w:jc w:val="both"/>
        <w:rPr>
          <w:bCs/>
        </w:rPr>
      </w:pPr>
      <w:r w:rsidRPr="0008455A">
        <w:rPr>
          <w:bCs/>
        </w:rPr>
        <w:t>второе повторение — через 20 минут после первого повторения;</w:t>
      </w:r>
    </w:p>
    <w:p w:rsidR="00F723D6" w:rsidRPr="0008455A" w:rsidRDefault="00F723D6" w:rsidP="00F723D6">
      <w:pPr>
        <w:overflowPunct w:val="0"/>
        <w:spacing w:line="274" w:lineRule="auto"/>
        <w:ind w:right="-2" w:firstLine="567"/>
        <w:jc w:val="both"/>
        <w:rPr>
          <w:bCs/>
        </w:rPr>
      </w:pPr>
      <w:r w:rsidRPr="0008455A">
        <w:rPr>
          <w:bCs/>
        </w:rPr>
        <w:t>третье повторение — через 8 часов после второго;</w:t>
      </w:r>
    </w:p>
    <w:p w:rsidR="00F723D6" w:rsidRPr="0008455A" w:rsidRDefault="00F723D6" w:rsidP="00F723D6">
      <w:pPr>
        <w:overflowPunct w:val="0"/>
        <w:spacing w:line="274" w:lineRule="auto"/>
        <w:ind w:right="-2" w:firstLine="567"/>
        <w:jc w:val="both"/>
        <w:rPr>
          <w:bCs/>
        </w:rPr>
      </w:pPr>
      <w:r w:rsidRPr="0008455A">
        <w:rPr>
          <w:bCs/>
        </w:rPr>
        <w:t>четвёртое повторение — через 24 часа после третьего.</w:t>
      </w:r>
    </w:p>
    <w:p w:rsidR="00F723D6" w:rsidRPr="0008455A" w:rsidRDefault="00F723D6" w:rsidP="00F723D6">
      <w:pPr>
        <w:overflowPunct w:val="0"/>
        <w:spacing w:line="274" w:lineRule="auto"/>
        <w:ind w:right="-2" w:firstLine="567"/>
        <w:jc w:val="both"/>
        <w:rPr>
          <w:bCs/>
        </w:rPr>
      </w:pPr>
      <w:r w:rsidRPr="0008455A">
        <w:rPr>
          <w:bCs/>
        </w:rPr>
        <w:t>Если нужно помнить очень долго:</w:t>
      </w:r>
    </w:p>
    <w:p w:rsidR="00F723D6" w:rsidRPr="0008455A" w:rsidRDefault="00F723D6" w:rsidP="00F723D6">
      <w:pPr>
        <w:overflowPunct w:val="0"/>
        <w:spacing w:line="274" w:lineRule="auto"/>
        <w:ind w:right="-2" w:firstLine="567"/>
        <w:jc w:val="both"/>
        <w:rPr>
          <w:bCs/>
        </w:rPr>
      </w:pPr>
      <w:r w:rsidRPr="0008455A">
        <w:rPr>
          <w:bCs/>
        </w:rPr>
        <w:t>первое повторение — сразу по окончании чтения;</w:t>
      </w:r>
    </w:p>
    <w:p w:rsidR="00F723D6" w:rsidRPr="0008455A" w:rsidRDefault="00F723D6" w:rsidP="00F723D6">
      <w:pPr>
        <w:overflowPunct w:val="0"/>
        <w:spacing w:line="274" w:lineRule="auto"/>
        <w:ind w:right="-2" w:firstLine="567"/>
        <w:jc w:val="both"/>
        <w:rPr>
          <w:bCs/>
        </w:rPr>
      </w:pPr>
      <w:r w:rsidRPr="0008455A">
        <w:rPr>
          <w:bCs/>
        </w:rPr>
        <w:t>второе повторение — через 20-30 минут после первого повторения;</w:t>
      </w:r>
    </w:p>
    <w:p w:rsidR="00F723D6" w:rsidRPr="0008455A" w:rsidRDefault="00F723D6" w:rsidP="00F723D6">
      <w:pPr>
        <w:overflowPunct w:val="0"/>
        <w:spacing w:line="274" w:lineRule="auto"/>
        <w:ind w:right="-2" w:firstLine="567"/>
        <w:jc w:val="both"/>
        <w:rPr>
          <w:bCs/>
        </w:rPr>
      </w:pPr>
      <w:r w:rsidRPr="0008455A">
        <w:rPr>
          <w:bCs/>
        </w:rPr>
        <w:t>третье повторение — через 1 день после второго;</w:t>
      </w:r>
    </w:p>
    <w:p w:rsidR="00F723D6" w:rsidRPr="0008455A" w:rsidRDefault="00F723D6" w:rsidP="00F723D6">
      <w:pPr>
        <w:overflowPunct w:val="0"/>
        <w:spacing w:line="274" w:lineRule="auto"/>
        <w:ind w:right="-2" w:firstLine="567"/>
        <w:jc w:val="both"/>
        <w:rPr>
          <w:bCs/>
        </w:rPr>
      </w:pPr>
      <w:r w:rsidRPr="0008455A">
        <w:rPr>
          <w:bCs/>
        </w:rPr>
        <w:t>четвёртое повторение — через 2-3 недели после третьего;</w:t>
      </w:r>
    </w:p>
    <w:p w:rsidR="00F723D6" w:rsidRPr="0008455A" w:rsidRDefault="00F723D6" w:rsidP="00F723D6">
      <w:pPr>
        <w:overflowPunct w:val="0"/>
        <w:spacing w:line="274" w:lineRule="auto"/>
        <w:ind w:right="-2" w:firstLine="567"/>
        <w:jc w:val="both"/>
        <w:rPr>
          <w:bCs/>
        </w:rPr>
      </w:pPr>
      <w:r w:rsidRPr="0008455A">
        <w:rPr>
          <w:bCs/>
        </w:rPr>
        <w:t>пятое повторение — через 2-3 месяца после четвёртого повторения</w:t>
      </w:r>
    </w:p>
    <w:p w:rsidR="00F723D6" w:rsidRPr="0008455A" w:rsidRDefault="00F723D6" w:rsidP="00736A3A">
      <w:pPr>
        <w:pStyle w:val="Style95"/>
        <w:widowControl/>
        <w:spacing w:line="240" w:lineRule="auto"/>
        <w:ind w:firstLine="0"/>
        <w:jc w:val="both"/>
        <w:rPr>
          <w:rStyle w:val="FontStyle140"/>
          <w:sz w:val="24"/>
          <w:szCs w:val="24"/>
        </w:rPr>
      </w:pPr>
    </w:p>
    <w:p w:rsidR="003F22BC" w:rsidRPr="0008455A" w:rsidRDefault="003F22BC" w:rsidP="00736A3A">
      <w:pPr>
        <w:pStyle w:val="Style95"/>
        <w:widowControl/>
        <w:spacing w:line="240" w:lineRule="auto"/>
        <w:ind w:firstLine="0"/>
        <w:jc w:val="both"/>
        <w:rPr>
          <w:rStyle w:val="FontStyle140"/>
          <w:sz w:val="24"/>
          <w:szCs w:val="24"/>
        </w:rPr>
      </w:pPr>
      <w:r w:rsidRPr="0008455A">
        <w:rPr>
          <w:rStyle w:val="FontStyle140"/>
          <w:sz w:val="24"/>
          <w:szCs w:val="24"/>
        </w:rPr>
        <w:lastRenderedPageBreak/>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9F45F6" w:rsidRPr="0008455A" w:rsidRDefault="009F45F6" w:rsidP="009F45F6">
      <w:pPr>
        <w:overflowPunct w:val="0"/>
        <w:spacing w:line="274" w:lineRule="auto"/>
        <w:ind w:right="-2"/>
      </w:pPr>
    </w:p>
    <w:p w:rsidR="00834A5E" w:rsidRPr="0008455A" w:rsidRDefault="00834A5E" w:rsidP="00834A5E">
      <w:pPr>
        <w:pStyle w:val="Style95"/>
        <w:widowControl/>
        <w:spacing w:line="240" w:lineRule="auto"/>
        <w:ind w:firstLine="0"/>
        <w:jc w:val="both"/>
        <w:rPr>
          <w:rStyle w:val="FontStyle140"/>
          <w:b w:val="0"/>
          <w:sz w:val="24"/>
          <w:szCs w:val="24"/>
        </w:rPr>
      </w:pPr>
      <w:r w:rsidRPr="0008455A">
        <w:rPr>
          <w:rStyle w:val="FontStyle140"/>
          <w:b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rsidR="00834A5E" w:rsidRPr="0008455A" w:rsidRDefault="00834A5E" w:rsidP="00834A5E">
      <w:pPr>
        <w:pStyle w:val="Style95"/>
        <w:widowControl/>
        <w:spacing w:line="240" w:lineRule="auto"/>
        <w:ind w:firstLine="0"/>
        <w:jc w:val="both"/>
        <w:rPr>
          <w:rStyle w:val="FontStyle140"/>
          <w:b w:val="0"/>
          <w:sz w:val="24"/>
          <w:szCs w:val="24"/>
        </w:rPr>
      </w:pPr>
    </w:p>
    <w:p w:rsidR="00834A5E" w:rsidRPr="0008455A" w:rsidRDefault="00834A5E" w:rsidP="00834A5E">
      <w:pPr>
        <w:pStyle w:val="Style95"/>
        <w:widowControl/>
        <w:spacing w:line="240" w:lineRule="auto"/>
        <w:ind w:firstLine="0"/>
        <w:jc w:val="both"/>
        <w:rPr>
          <w:rStyle w:val="FontStyle140"/>
          <w:b w:val="0"/>
          <w:sz w:val="24"/>
          <w:szCs w:val="24"/>
        </w:rPr>
      </w:pPr>
      <w:r w:rsidRPr="0008455A">
        <w:rPr>
          <w:rStyle w:val="FontStyle140"/>
          <w:b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rsidR="00834A5E" w:rsidRPr="0008455A" w:rsidRDefault="00834A5E" w:rsidP="00834A5E">
      <w:pPr>
        <w:pStyle w:val="Style95"/>
        <w:numPr>
          <w:ilvl w:val="0"/>
          <w:numId w:val="11"/>
        </w:numPr>
        <w:spacing w:line="240" w:lineRule="auto"/>
        <w:jc w:val="both"/>
        <w:rPr>
          <w:rStyle w:val="FontStyle140"/>
          <w:b w:val="0"/>
          <w:sz w:val="24"/>
          <w:szCs w:val="24"/>
        </w:rPr>
      </w:pPr>
      <w:r w:rsidRPr="0008455A">
        <w:rPr>
          <w:rStyle w:val="FontStyle140"/>
          <w:b w:val="0"/>
          <w:sz w:val="24"/>
          <w:szCs w:val="24"/>
        </w:rPr>
        <w:t>Создание и управление классами,</w:t>
      </w:r>
    </w:p>
    <w:p w:rsidR="00834A5E" w:rsidRPr="0008455A" w:rsidRDefault="00834A5E" w:rsidP="00834A5E">
      <w:pPr>
        <w:pStyle w:val="Style95"/>
        <w:numPr>
          <w:ilvl w:val="0"/>
          <w:numId w:val="11"/>
        </w:numPr>
        <w:spacing w:line="240" w:lineRule="auto"/>
        <w:jc w:val="both"/>
        <w:rPr>
          <w:rStyle w:val="FontStyle140"/>
          <w:b w:val="0"/>
          <w:sz w:val="24"/>
          <w:szCs w:val="24"/>
        </w:rPr>
      </w:pPr>
      <w:r w:rsidRPr="0008455A">
        <w:rPr>
          <w:rStyle w:val="FontStyle140"/>
          <w:b w:val="0"/>
          <w:sz w:val="24"/>
          <w:szCs w:val="24"/>
        </w:rPr>
        <w:t>Создание курсов,</w:t>
      </w:r>
    </w:p>
    <w:p w:rsidR="00834A5E" w:rsidRPr="0008455A" w:rsidRDefault="00834A5E" w:rsidP="00834A5E">
      <w:pPr>
        <w:pStyle w:val="Style95"/>
        <w:numPr>
          <w:ilvl w:val="0"/>
          <w:numId w:val="11"/>
        </w:numPr>
        <w:spacing w:line="240" w:lineRule="auto"/>
        <w:jc w:val="both"/>
        <w:rPr>
          <w:rStyle w:val="FontStyle140"/>
          <w:b w:val="0"/>
          <w:sz w:val="24"/>
          <w:szCs w:val="24"/>
        </w:rPr>
      </w:pPr>
      <w:r w:rsidRPr="0008455A">
        <w:rPr>
          <w:rStyle w:val="FontStyle140"/>
          <w:b w:val="0"/>
          <w:sz w:val="24"/>
          <w:szCs w:val="24"/>
        </w:rPr>
        <w:t>Организация записи учащихся на курс,</w:t>
      </w:r>
    </w:p>
    <w:p w:rsidR="00834A5E" w:rsidRPr="0008455A" w:rsidRDefault="00834A5E" w:rsidP="00834A5E">
      <w:pPr>
        <w:pStyle w:val="Style95"/>
        <w:numPr>
          <w:ilvl w:val="0"/>
          <w:numId w:val="11"/>
        </w:numPr>
        <w:spacing w:line="240" w:lineRule="auto"/>
        <w:jc w:val="both"/>
        <w:rPr>
          <w:rStyle w:val="FontStyle140"/>
          <w:b w:val="0"/>
          <w:sz w:val="24"/>
          <w:szCs w:val="24"/>
        </w:rPr>
      </w:pPr>
      <w:r w:rsidRPr="0008455A">
        <w:rPr>
          <w:rStyle w:val="FontStyle140"/>
          <w:b w:val="0"/>
          <w:sz w:val="24"/>
          <w:szCs w:val="24"/>
        </w:rPr>
        <w:t>Предоставление доступа к учебным материалам для учащихся,</w:t>
      </w:r>
    </w:p>
    <w:p w:rsidR="00834A5E" w:rsidRPr="0008455A" w:rsidRDefault="00834A5E" w:rsidP="00834A5E">
      <w:pPr>
        <w:pStyle w:val="Style95"/>
        <w:numPr>
          <w:ilvl w:val="0"/>
          <w:numId w:val="11"/>
        </w:numPr>
        <w:spacing w:line="240" w:lineRule="auto"/>
        <w:jc w:val="both"/>
        <w:rPr>
          <w:rStyle w:val="FontStyle140"/>
          <w:b w:val="0"/>
          <w:sz w:val="24"/>
          <w:szCs w:val="24"/>
        </w:rPr>
      </w:pPr>
      <w:r w:rsidRPr="0008455A">
        <w:rPr>
          <w:rStyle w:val="FontStyle140"/>
          <w:b w:val="0"/>
          <w:sz w:val="24"/>
          <w:szCs w:val="24"/>
        </w:rPr>
        <w:t>Публикация заданий для учеников,</w:t>
      </w:r>
    </w:p>
    <w:p w:rsidR="00834A5E" w:rsidRPr="0008455A" w:rsidRDefault="00834A5E" w:rsidP="00834A5E">
      <w:pPr>
        <w:pStyle w:val="Style95"/>
        <w:numPr>
          <w:ilvl w:val="0"/>
          <w:numId w:val="11"/>
        </w:numPr>
        <w:spacing w:line="240" w:lineRule="auto"/>
        <w:jc w:val="both"/>
        <w:rPr>
          <w:rStyle w:val="FontStyle140"/>
          <w:b w:val="0"/>
          <w:sz w:val="24"/>
          <w:szCs w:val="24"/>
        </w:rPr>
      </w:pPr>
      <w:r w:rsidRPr="0008455A">
        <w:rPr>
          <w:rStyle w:val="FontStyle140"/>
          <w:b w:val="0"/>
          <w:sz w:val="24"/>
          <w:szCs w:val="24"/>
        </w:rPr>
        <w:t>Оценка заданий учащихся, проведение тестов и отслеживание прогресса обучения,</w:t>
      </w:r>
    </w:p>
    <w:p w:rsidR="00834A5E" w:rsidRPr="0008455A" w:rsidRDefault="00834A5E" w:rsidP="00834A5E">
      <w:pPr>
        <w:pStyle w:val="Style95"/>
        <w:numPr>
          <w:ilvl w:val="0"/>
          <w:numId w:val="11"/>
        </w:numPr>
        <w:spacing w:line="240" w:lineRule="auto"/>
        <w:jc w:val="both"/>
        <w:rPr>
          <w:rStyle w:val="FontStyle140"/>
          <w:b w:val="0"/>
          <w:sz w:val="24"/>
          <w:szCs w:val="24"/>
        </w:rPr>
      </w:pPr>
      <w:r w:rsidRPr="0008455A">
        <w:rPr>
          <w:rStyle w:val="FontStyle140"/>
          <w:b w:val="0"/>
          <w:sz w:val="24"/>
          <w:szCs w:val="24"/>
        </w:rPr>
        <w:t>Организация взаимодействия участников образовательного процесса.</w:t>
      </w:r>
    </w:p>
    <w:p w:rsidR="00834A5E" w:rsidRPr="0008455A" w:rsidRDefault="00834A5E" w:rsidP="00834A5E">
      <w:pPr>
        <w:pStyle w:val="Style95"/>
        <w:widowControl/>
        <w:spacing w:line="240" w:lineRule="auto"/>
        <w:ind w:firstLine="0"/>
        <w:jc w:val="both"/>
        <w:rPr>
          <w:rStyle w:val="FontStyle140"/>
          <w:b w:val="0"/>
          <w:sz w:val="24"/>
          <w:szCs w:val="24"/>
        </w:rPr>
      </w:pPr>
      <w:r w:rsidRPr="0008455A">
        <w:rPr>
          <w:rStyle w:val="FontStyle140"/>
          <w:b w:val="0"/>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rsidR="00B330A7" w:rsidRPr="0008455A" w:rsidRDefault="00B330A7" w:rsidP="00AC355D">
      <w:pPr>
        <w:widowControl/>
      </w:pPr>
    </w:p>
    <w:p w:rsidR="00834A5E" w:rsidRPr="0008455A" w:rsidRDefault="00834A5E" w:rsidP="00834A5E">
      <w:pPr>
        <w:overflowPunct w:val="0"/>
        <w:ind w:right="-2"/>
        <w:rPr>
          <w:b/>
          <w:i/>
        </w:rPr>
      </w:pPr>
      <w:r w:rsidRPr="0008455A">
        <w:rPr>
          <w:b/>
          <w:i/>
        </w:rPr>
        <w:t>10</w:t>
      </w:r>
      <w:r w:rsidRPr="0008455A">
        <w:rPr>
          <w:b/>
          <w:i/>
        </w:rPr>
        <w:t>.</w:t>
      </w:r>
      <w:r w:rsidRPr="0008455A">
        <w:rPr>
          <w:b/>
          <w:i/>
        </w:rPr>
        <w:t>1</w:t>
      </w:r>
      <w:r w:rsidRPr="0008455A">
        <w:rPr>
          <w:b/>
          <w:i/>
        </w:rPr>
        <w:t>. Перечень программного обеспечения</w:t>
      </w:r>
    </w:p>
    <w:p w:rsidR="00834A5E" w:rsidRPr="0008455A" w:rsidRDefault="00834A5E" w:rsidP="00AC355D">
      <w:pPr>
        <w:widowControl/>
      </w:pPr>
      <w:r w:rsidRPr="0008455A">
        <w:rPr>
          <w:lang w:val="en-US"/>
        </w:rPr>
        <w:t>MS</w:t>
      </w:r>
      <w:r w:rsidRPr="0008455A">
        <w:t xml:space="preserve"> </w:t>
      </w:r>
      <w:r w:rsidRPr="0008455A">
        <w:rPr>
          <w:lang w:val="en-US"/>
        </w:rPr>
        <w:t>Office</w:t>
      </w:r>
      <w:r w:rsidRPr="0008455A">
        <w:t xml:space="preserve"> </w:t>
      </w:r>
      <w:r w:rsidRPr="0008455A">
        <w:rPr>
          <w:lang w:val="en-US"/>
        </w:rPr>
        <w:t>Excel</w:t>
      </w:r>
    </w:p>
    <w:p w:rsidR="00834A5E" w:rsidRPr="0008455A" w:rsidRDefault="00834A5E" w:rsidP="00AC355D">
      <w:pPr>
        <w:widowControl/>
      </w:pPr>
    </w:p>
    <w:p w:rsidR="00184AC8" w:rsidRPr="0008455A" w:rsidRDefault="00184AC8" w:rsidP="00736A3A">
      <w:pPr>
        <w:pStyle w:val="Style95"/>
        <w:widowControl/>
        <w:spacing w:line="240" w:lineRule="auto"/>
        <w:ind w:firstLine="0"/>
        <w:jc w:val="both"/>
        <w:rPr>
          <w:rStyle w:val="FontStyle140"/>
          <w:sz w:val="24"/>
          <w:szCs w:val="24"/>
        </w:rPr>
      </w:pPr>
      <w:r w:rsidRPr="0008455A">
        <w:rPr>
          <w:rStyle w:val="FontStyle140"/>
          <w:sz w:val="24"/>
          <w:szCs w:val="24"/>
        </w:rPr>
        <w:t xml:space="preserve">11. </w:t>
      </w:r>
      <w:r w:rsidR="003F22BC" w:rsidRPr="0008455A">
        <w:rPr>
          <w:rStyle w:val="FontStyle140"/>
          <w:sz w:val="24"/>
          <w:szCs w:val="24"/>
        </w:rPr>
        <w:t>Описание материально-технической базы, необходимой для осуществления образовательного процесса по дис</w:t>
      </w:r>
      <w:r w:rsidRPr="0008455A">
        <w:rPr>
          <w:rStyle w:val="FontStyle140"/>
          <w:sz w:val="24"/>
          <w:szCs w:val="24"/>
        </w:rPr>
        <w:t>циплине</w:t>
      </w:r>
    </w:p>
    <w:p w:rsidR="00F723D6" w:rsidRPr="0008455A" w:rsidRDefault="00F723D6" w:rsidP="009F45F6">
      <w:pPr>
        <w:pStyle w:val="a5"/>
        <w:ind w:left="0" w:firstLine="567"/>
        <w:jc w:val="both"/>
      </w:pPr>
    </w:p>
    <w:p w:rsidR="00F723D6" w:rsidRPr="0008455A" w:rsidRDefault="00F723D6" w:rsidP="009F45F6">
      <w:pPr>
        <w:pStyle w:val="a5"/>
        <w:ind w:left="0" w:firstLine="567"/>
        <w:jc w:val="both"/>
      </w:pPr>
      <w:r w:rsidRPr="0008455A">
        <w:t>В ходе изучения дисциплины студенту необходимо быть собранным и сконцентрированным, при себе на занятии иметь, тетрадь, ручку, микрокалькулятор (желателен).</w:t>
      </w:r>
      <w:r w:rsidR="00834A5E" w:rsidRPr="0008455A">
        <w:t xml:space="preserve"> </w:t>
      </w:r>
      <w:r w:rsidRPr="0008455A">
        <w:t xml:space="preserve">Специализированных средств технического оснащения не требуется, т.к. контрольные работы с использованием MS </w:t>
      </w:r>
      <w:proofErr w:type="spellStart"/>
      <w:r w:rsidRPr="0008455A">
        <w:t>Office</w:t>
      </w:r>
      <w:proofErr w:type="spellEnd"/>
      <w:r w:rsidRPr="0008455A">
        <w:t xml:space="preserve"> </w:t>
      </w:r>
      <w:proofErr w:type="spellStart"/>
      <w:r w:rsidRPr="0008455A">
        <w:t>Excel</w:t>
      </w:r>
      <w:proofErr w:type="spellEnd"/>
      <w:r w:rsidRPr="0008455A">
        <w:t xml:space="preserve"> отсутствуют.</w:t>
      </w:r>
    </w:p>
    <w:p w:rsidR="00B330A7" w:rsidRPr="0008455A" w:rsidRDefault="00B330A7" w:rsidP="00B330A7">
      <w:pPr>
        <w:widowControl/>
      </w:pPr>
    </w:p>
    <w:p w:rsidR="00184AC8" w:rsidRPr="0008455A" w:rsidRDefault="00B330A7" w:rsidP="00B330A7">
      <w:pPr>
        <w:pStyle w:val="Style39"/>
        <w:widowControl/>
        <w:tabs>
          <w:tab w:val="left" w:pos="389"/>
        </w:tabs>
        <w:spacing w:line="240" w:lineRule="auto"/>
        <w:ind w:firstLine="0"/>
        <w:rPr>
          <w:rStyle w:val="FontStyle140"/>
          <w:sz w:val="24"/>
          <w:szCs w:val="24"/>
        </w:rPr>
      </w:pPr>
      <w:r w:rsidRPr="0008455A">
        <w:rPr>
          <w:rStyle w:val="FontStyle140"/>
          <w:sz w:val="24"/>
          <w:szCs w:val="24"/>
        </w:rPr>
        <w:t xml:space="preserve">12. </w:t>
      </w:r>
      <w:r w:rsidR="003F22BC" w:rsidRPr="0008455A">
        <w:rPr>
          <w:rStyle w:val="FontStyle140"/>
          <w:sz w:val="24"/>
          <w:szCs w:val="24"/>
        </w:rPr>
        <w:t>Иные сведения и (или) материалы</w:t>
      </w:r>
    </w:p>
    <w:p w:rsidR="003F22BC" w:rsidRPr="0008455A" w:rsidRDefault="003F22BC" w:rsidP="00AC355D">
      <w:pPr>
        <w:pStyle w:val="Style60"/>
        <w:widowControl/>
        <w:spacing w:line="240" w:lineRule="auto"/>
        <w:ind w:left="912" w:hanging="485"/>
      </w:pPr>
    </w:p>
    <w:p w:rsidR="00184AC8" w:rsidRPr="0008455A" w:rsidRDefault="003F22BC" w:rsidP="00184AC8">
      <w:pPr>
        <w:pStyle w:val="Style60"/>
        <w:widowControl/>
        <w:spacing w:line="240" w:lineRule="auto"/>
        <w:ind w:firstLine="0"/>
        <w:jc w:val="both"/>
        <w:rPr>
          <w:rStyle w:val="FontStyle141"/>
          <w:sz w:val="24"/>
          <w:szCs w:val="24"/>
        </w:rPr>
      </w:pPr>
      <w:r w:rsidRPr="0008455A">
        <w:rPr>
          <w:rStyle w:val="FontStyle141"/>
          <w:sz w:val="24"/>
          <w:szCs w:val="24"/>
        </w:rPr>
        <w:t xml:space="preserve">12.1. Перечень образовательных технологий, используемых при осуществлении образовательного процесса по дисциплине </w:t>
      </w:r>
    </w:p>
    <w:p w:rsidR="000F6EF8" w:rsidRPr="0008455A" w:rsidRDefault="000F6EF8" w:rsidP="00184AC8">
      <w:pPr>
        <w:pStyle w:val="Style60"/>
        <w:widowControl/>
        <w:spacing w:line="240" w:lineRule="auto"/>
        <w:ind w:firstLine="0"/>
        <w:jc w:val="both"/>
        <w:rPr>
          <w:rStyle w:val="FontStyle141"/>
          <w:sz w:val="24"/>
          <w:szCs w:val="24"/>
        </w:rPr>
      </w:pPr>
    </w:p>
    <w:tbl>
      <w:tblPr>
        <w:tblW w:w="0" w:type="auto"/>
        <w:tblLayout w:type="fixed"/>
        <w:tblCellMar>
          <w:left w:w="40" w:type="dxa"/>
          <w:right w:w="40" w:type="dxa"/>
        </w:tblCellMar>
        <w:tblLook w:val="0000" w:firstRow="0" w:lastRow="0" w:firstColumn="0" w:lastColumn="0" w:noHBand="0" w:noVBand="0"/>
      </w:tblPr>
      <w:tblGrid>
        <w:gridCol w:w="607"/>
        <w:gridCol w:w="3060"/>
        <w:gridCol w:w="2350"/>
        <w:gridCol w:w="1466"/>
        <w:gridCol w:w="2338"/>
      </w:tblGrid>
      <w:tr w:rsidR="00F4170A" w:rsidRPr="0008455A" w:rsidTr="009A004E">
        <w:trPr>
          <w:trHeight w:val="1209"/>
          <w:tblHeader/>
        </w:trPr>
        <w:tc>
          <w:tcPr>
            <w:tcW w:w="607" w:type="dxa"/>
            <w:tcBorders>
              <w:top w:val="single" w:sz="4" w:space="0" w:color="auto"/>
              <w:left w:val="single" w:sz="4" w:space="0" w:color="auto"/>
              <w:right w:val="single" w:sz="4" w:space="0" w:color="auto"/>
            </w:tcBorders>
            <w:shd w:val="clear" w:color="auto" w:fill="FFFFFF"/>
            <w:vAlign w:val="center"/>
          </w:tcPr>
          <w:p w:rsidR="000273AA" w:rsidRPr="0008455A" w:rsidRDefault="000273AA" w:rsidP="00623289">
            <w:pPr>
              <w:jc w:val="center"/>
              <w:rPr>
                <w:b/>
                <w:lang w:eastAsia="ar-SA"/>
              </w:rPr>
            </w:pPr>
            <w:r w:rsidRPr="0008455A">
              <w:rPr>
                <w:b/>
                <w:lang w:eastAsia="ar-SA"/>
              </w:rPr>
              <w:t>№</w:t>
            </w:r>
          </w:p>
          <w:p w:rsidR="000273AA" w:rsidRPr="0008455A" w:rsidRDefault="000273AA" w:rsidP="00623289">
            <w:pPr>
              <w:shd w:val="clear" w:color="auto" w:fill="FFFFFF"/>
              <w:jc w:val="center"/>
              <w:rPr>
                <w:b/>
                <w:lang w:eastAsia="ar-SA"/>
              </w:rPr>
            </w:pPr>
            <w:proofErr w:type="spellStart"/>
            <w:r w:rsidRPr="0008455A">
              <w:rPr>
                <w:b/>
                <w:lang w:eastAsia="ar-SA"/>
              </w:rPr>
              <w:t>пп</w:t>
            </w:r>
            <w:proofErr w:type="spellEnd"/>
          </w:p>
        </w:tc>
        <w:tc>
          <w:tcPr>
            <w:tcW w:w="3060" w:type="dxa"/>
            <w:tcBorders>
              <w:top w:val="single" w:sz="4" w:space="0" w:color="auto"/>
              <w:left w:val="single" w:sz="4" w:space="0" w:color="auto"/>
              <w:right w:val="single" w:sz="4" w:space="0" w:color="auto"/>
            </w:tcBorders>
            <w:shd w:val="clear" w:color="auto" w:fill="FFFFFF"/>
            <w:vAlign w:val="center"/>
          </w:tcPr>
          <w:p w:rsidR="000273AA" w:rsidRPr="0008455A" w:rsidRDefault="000273AA" w:rsidP="00623289">
            <w:pPr>
              <w:shd w:val="clear" w:color="auto" w:fill="FFFFFF"/>
              <w:jc w:val="center"/>
              <w:rPr>
                <w:b/>
                <w:lang w:eastAsia="ar-SA"/>
              </w:rPr>
            </w:pPr>
            <w:r w:rsidRPr="0008455A">
              <w:rPr>
                <w:b/>
                <w:lang w:eastAsia="ar-SA"/>
              </w:rPr>
              <w:t>Наименование темы дисциплины</w:t>
            </w:r>
          </w:p>
        </w:tc>
        <w:tc>
          <w:tcPr>
            <w:tcW w:w="2350" w:type="dxa"/>
            <w:tcBorders>
              <w:top w:val="single" w:sz="6" w:space="0" w:color="auto"/>
              <w:left w:val="single" w:sz="4" w:space="0" w:color="auto"/>
              <w:right w:val="single" w:sz="4" w:space="0" w:color="auto"/>
            </w:tcBorders>
            <w:shd w:val="clear" w:color="auto" w:fill="FFFFFF"/>
            <w:vAlign w:val="center"/>
          </w:tcPr>
          <w:p w:rsidR="000273AA" w:rsidRPr="0008455A" w:rsidRDefault="000273AA" w:rsidP="008E6804">
            <w:pPr>
              <w:shd w:val="clear" w:color="auto" w:fill="FFFFFF"/>
              <w:jc w:val="center"/>
              <w:rPr>
                <w:b/>
                <w:lang w:eastAsia="ar-SA"/>
              </w:rPr>
            </w:pPr>
            <w:r w:rsidRPr="0008455A">
              <w:rPr>
                <w:b/>
                <w:lang w:eastAsia="ar-SA"/>
              </w:rPr>
              <w:t>Вид занятий (лекция, семинары, практические занятия)</w:t>
            </w:r>
          </w:p>
        </w:tc>
        <w:tc>
          <w:tcPr>
            <w:tcW w:w="1466" w:type="dxa"/>
            <w:tcBorders>
              <w:top w:val="single" w:sz="6" w:space="0" w:color="auto"/>
              <w:left w:val="single" w:sz="4" w:space="0" w:color="auto"/>
              <w:right w:val="single" w:sz="4" w:space="0" w:color="auto"/>
            </w:tcBorders>
            <w:shd w:val="clear" w:color="auto" w:fill="FFFFFF"/>
            <w:vAlign w:val="center"/>
          </w:tcPr>
          <w:p w:rsidR="000273AA" w:rsidRPr="0008455A" w:rsidRDefault="000273AA" w:rsidP="006338BA">
            <w:pPr>
              <w:shd w:val="clear" w:color="auto" w:fill="FFFFFF"/>
              <w:jc w:val="center"/>
              <w:rPr>
                <w:b/>
                <w:lang w:eastAsia="ar-SA"/>
              </w:rPr>
            </w:pPr>
            <w:r w:rsidRPr="0008455A">
              <w:rPr>
                <w:b/>
                <w:lang w:eastAsia="ar-SA"/>
              </w:rPr>
              <w:t xml:space="preserve">Количество </w:t>
            </w:r>
            <w:proofErr w:type="spellStart"/>
            <w:r w:rsidRPr="0008455A">
              <w:rPr>
                <w:b/>
                <w:lang w:eastAsia="ar-SA"/>
              </w:rPr>
              <w:t>ак</w:t>
            </w:r>
            <w:proofErr w:type="spellEnd"/>
            <w:r w:rsidRPr="0008455A">
              <w:rPr>
                <w:b/>
                <w:lang w:eastAsia="ar-SA"/>
              </w:rPr>
              <w:t>. ч.</w:t>
            </w:r>
          </w:p>
        </w:tc>
        <w:tc>
          <w:tcPr>
            <w:tcW w:w="2338" w:type="dxa"/>
            <w:tcBorders>
              <w:top w:val="single" w:sz="6" w:space="0" w:color="auto"/>
              <w:left w:val="single" w:sz="4" w:space="0" w:color="auto"/>
              <w:right w:val="single" w:sz="6" w:space="0" w:color="auto"/>
            </w:tcBorders>
            <w:shd w:val="clear" w:color="auto" w:fill="FFFFFF"/>
            <w:vAlign w:val="center"/>
          </w:tcPr>
          <w:p w:rsidR="000273AA" w:rsidRPr="0008455A" w:rsidRDefault="000273AA" w:rsidP="008E6804">
            <w:pPr>
              <w:shd w:val="clear" w:color="auto" w:fill="FFFFFF"/>
              <w:tabs>
                <w:tab w:val="left" w:pos="960"/>
              </w:tabs>
              <w:jc w:val="center"/>
              <w:rPr>
                <w:b/>
                <w:lang w:eastAsia="ar-SA"/>
              </w:rPr>
            </w:pPr>
            <w:r w:rsidRPr="0008455A">
              <w:rPr>
                <w:b/>
                <w:lang w:eastAsia="ar-SA"/>
              </w:rPr>
              <w:t>Наименование активных и интерактивных форм проведения занятий</w:t>
            </w:r>
          </w:p>
        </w:tc>
      </w:tr>
      <w:tr w:rsidR="00F4170A" w:rsidRPr="0008455A" w:rsidTr="009A004E">
        <w:trPr>
          <w:trHeight w:hRule="exact" w:val="2293"/>
        </w:trPr>
        <w:tc>
          <w:tcPr>
            <w:tcW w:w="607" w:type="dxa"/>
            <w:tcBorders>
              <w:top w:val="single" w:sz="4" w:space="0" w:color="auto"/>
              <w:left w:val="single" w:sz="6" w:space="0" w:color="auto"/>
              <w:bottom w:val="single" w:sz="6" w:space="0" w:color="auto"/>
              <w:right w:val="single" w:sz="6" w:space="0" w:color="auto"/>
            </w:tcBorders>
            <w:shd w:val="clear" w:color="auto" w:fill="FFFFFF"/>
            <w:vAlign w:val="center"/>
          </w:tcPr>
          <w:p w:rsidR="000F6EF8" w:rsidRPr="0008455A" w:rsidRDefault="008E6804" w:rsidP="00623289">
            <w:pPr>
              <w:shd w:val="clear" w:color="auto" w:fill="FFFFFF"/>
              <w:jc w:val="center"/>
              <w:rPr>
                <w:lang w:eastAsia="ar-SA"/>
              </w:rPr>
            </w:pPr>
            <w:r w:rsidRPr="0008455A">
              <w:rPr>
                <w:lang w:eastAsia="ar-SA"/>
              </w:rPr>
              <w:t>1</w:t>
            </w:r>
          </w:p>
        </w:tc>
        <w:tc>
          <w:tcPr>
            <w:tcW w:w="3060" w:type="dxa"/>
            <w:tcBorders>
              <w:top w:val="single" w:sz="4" w:space="0" w:color="auto"/>
              <w:left w:val="single" w:sz="6" w:space="0" w:color="auto"/>
              <w:bottom w:val="single" w:sz="6" w:space="0" w:color="auto"/>
              <w:right w:val="single" w:sz="6" w:space="0" w:color="auto"/>
            </w:tcBorders>
            <w:shd w:val="clear" w:color="auto" w:fill="FFFFFF"/>
            <w:vAlign w:val="center"/>
          </w:tcPr>
          <w:p w:rsidR="000F6EF8" w:rsidRPr="0008455A" w:rsidRDefault="000F6EF8" w:rsidP="000F6EF8">
            <w:pPr>
              <w:pStyle w:val="Style88"/>
              <w:widowControl/>
              <w:spacing w:line="240" w:lineRule="auto"/>
              <w:jc w:val="left"/>
              <w:rPr>
                <w:rStyle w:val="FontStyle134"/>
                <w:rFonts w:eastAsiaTheme="minorEastAsia"/>
                <w:b w:val="0"/>
                <w:sz w:val="24"/>
                <w:szCs w:val="24"/>
              </w:rPr>
            </w:pPr>
            <w:r w:rsidRPr="0008455A">
              <w:rPr>
                <w:rStyle w:val="FontStyle134"/>
                <w:rFonts w:eastAsiaTheme="minorEastAsia"/>
                <w:b w:val="0"/>
                <w:sz w:val="24"/>
                <w:szCs w:val="24"/>
              </w:rPr>
              <w:t>Описание экономических моделей и принципов их расчета</w:t>
            </w:r>
            <w:r w:rsidR="007B3DB7" w:rsidRPr="0008455A">
              <w:rPr>
                <w:rStyle w:val="FontStyle134"/>
                <w:rFonts w:eastAsiaTheme="minorEastAsia"/>
                <w:b w:val="0"/>
                <w:sz w:val="24"/>
                <w:szCs w:val="24"/>
              </w:rPr>
              <w:t>. Классификация математических моделей и методов</w:t>
            </w:r>
            <w:r w:rsidR="007B3DB7" w:rsidRPr="0008455A">
              <w:rPr>
                <w:rFonts w:eastAsiaTheme="minorEastAsia"/>
              </w:rPr>
              <w:t>. Примеры построения математических моделей</w:t>
            </w:r>
          </w:p>
        </w:tc>
        <w:tc>
          <w:tcPr>
            <w:tcW w:w="2350" w:type="dxa"/>
            <w:tcBorders>
              <w:top w:val="single" w:sz="6" w:space="0" w:color="auto"/>
              <w:left w:val="single" w:sz="6" w:space="0" w:color="auto"/>
              <w:bottom w:val="single" w:sz="6" w:space="0" w:color="auto"/>
              <w:right w:val="single" w:sz="4" w:space="0" w:color="auto"/>
            </w:tcBorders>
            <w:shd w:val="clear" w:color="auto" w:fill="FFFFFF"/>
            <w:vAlign w:val="center"/>
          </w:tcPr>
          <w:p w:rsidR="000F6EF8" w:rsidRPr="0008455A" w:rsidRDefault="00B67418" w:rsidP="008E6804">
            <w:pPr>
              <w:pStyle w:val="Style74"/>
              <w:widowControl/>
              <w:jc w:val="center"/>
              <w:rPr>
                <w:rFonts w:eastAsiaTheme="minorEastAsia"/>
              </w:rPr>
            </w:pPr>
            <w:r w:rsidRPr="0008455A">
              <w:rPr>
                <w:rFonts w:eastAsiaTheme="minorEastAsia"/>
              </w:rPr>
              <w:t>семинар</w:t>
            </w:r>
          </w:p>
        </w:tc>
        <w:tc>
          <w:tcPr>
            <w:tcW w:w="1466" w:type="dxa"/>
            <w:tcBorders>
              <w:top w:val="single" w:sz="6" w:space="0" w:color="auto"/>
              <w:left w:val="single" w:sz="4" w:space="0" w:color="auto"/>
              <w:bottom w:val="single" w:sz="6" w:space="0" w:color="auto"/>
              <w:right w:val="single" w:sz="4" w:space="0" w:color="auto"/>
            </w:tcBorders>
            <w:shd w:val="clear" w:color="auto" w:fill="FFFFFF"/>
            <w:vAlign w:val="center"/>
          </w:tcPr>
          <w:p w:rsidR="000F6EF8" w:rsidRPr="0008455A" w:rsidRDefault="00B67418" w:rsidP="006338BA">
            <w:pPr>
              <w:shd w:val="clear" w:color="auto" w:fill="FFFFFF"/>
              <w:ind w:hanging="40"/>
              <w:jc w:val="center"/>
              <w:rPr>
                <w:lang w:eastAsia="ar-SA"/>
              </w:rPr>
            </w:pPr>
            <w:r w:rsidRPr="0008455A">
              <w:rPr>
                <w:lang w:eastAsia="ar-SA"/>
              </w:rPr>
              <w:t>0,5</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0F6EF8" w:rsidRPr="0008455A" w:rsidRDefault="006338BA" w:rsidP="008E6804">
            <w:pPr>
              <w:shd w:val="clear" w:color="auto" w:fill="FFFFFF"/>
              <w:ind w:firstLine="77"/>
              <w:jc w:val="center"/>
              <w:rPr>
                <w:lang w:eastAsia="ar-SA"/>
              </w:rPr>
            </w:pPr>
            <w:r w:rsidRPr="0008455A">
              <w:rPr>
                <w:lang w:eastAsia="ar-SA"/>
              </w:rPr>
              <w:t>Активная, интерактивная</w:t>
            </w:r>
          </w:p>
        </w:tc>
      </w:tr>
      <w:tr w:rsidR="00F4170A" w:rsidRPr="0008455A" w:rsidTr="009A004E">
        <w:trPr>
          <w:trHeight w:hRule="exact" w:val="83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08455A" w:rsidRDefault="007B3DB7" w:rsidP="00623289">
            <w:pPr>
              <w:shd w:val="clear" w:color="auto" w:fill="FFFFFF"/>
              <w:jc w:val="center"/>
              <w:rPr>
                <w:bCs/>
                <w:lang w:eastAsia="ar-SA"/>
              </w:rPr>
            </w:pPr>
            <w:r w:rsidRPr="0008455A">
              <w:rPr>
                <w:bCs/>
                <w:lang w:eastAsia="ar-SA"/>
              </w:rPr>
              <w:lastRenderedPageBreak/>
              <w:t>2</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08455A" w:rsidRDefault="006338BA" w:rsidP="000F6EF8">
            <w:pPr>
              <w:pStyle w:val="Style74"/>
              <w:widowControl/>
              <w:rPr>
                <w:rFonts w:eastAsiaTheme="minorEastAsia"/>
              </w:rPr>
            </w:pPr>
            <w:r w:rsidRPr="0008455A">
              <w:rPr>
                <w:rStyle w:val="FontStyle134"/>
                <w:rFonts w:eastAsiaTheme="minorEastAsia"/>
                <w:b w:val="0"/>
                <w:sz w:val="24"/>
                <w:szCs w:val="24"/>
              </w:rPr>
              <w:t>Постановка и решение задачи линейного программирования</w:t>
            </w:r>
          </w:p>
        </w:tc>
        <w:tc>
          <w:tcPr>
            <w:tcW w:w="2350" w:type="dxa"/>
            <w:tcBorders>
              <w:top w:val="single" w:sz="6" w:space="0" w:color="auto"/>
              <w:left w:val="single" w:sz="6" w:space="0" w:color="auto"/>
              <w:bottom w:val="single" w:sz="6" w:space="0" w:color="auto"/>
              <w:right w:val="single" w:sz="4" w:space="0" w:color="auto"/>
            </w:tcBorders>
            <w:shd w:val="clear" w:color="auto" w:fill="FFFFFF"/>
            <w:vAlign w:val="center"/>
          </w:tcPr>
          <w:p w:rsidR="006338BA" w:rsidRPr="0008455A" w:rsidRDefault="00B67418" w:rsidP="008E6804">
            <w:pPr>
              <w:pStyle w:val="Style74"/>
              <w:widowControl/>
              <w:jc w:val="center"/>
              <w:rPr>
                <w:rFonts w:eastAsiaTheme="minorEastAsia"/>
              </w:rPr>
            </w:pPr>
            <w:r w:rsidRPr="0008455A">
              <w:rPr>
                <w:rFonts w:eastAsiaTheme="minorEastAsia"/>
              </w:rPr>
              <w:t>семинар</w:t>
            </w:r>
          </w:p>
        </w:tc>
        <w:tc>
          <w:tcPr>
            <w:tcW w:w="1466" w:type="dxa"/>
            <w:tcBorders>
              <w:top w:val="single" w:sz="6" w:space="0" w:color="auto"/>
              <w:left w:val="single" w:sz="4" w:space="0" w:color="auto"/>
              <w:bottom w:val="single" w:sz="6" w:space="0" w:color="auto"/>
              <w:right w:val="single" w:sz="4" w:space="0" w:color="auto"/>
            </w:tcBorders>
            <w:shd w:val="clear" w:color="auto" w:fill="FFFFFF"/>
            <w:vAlign w:val="center"/>
          </w:tcPr>
          <w:p w:rsidR="006338BA" w:rsidRPr="0008455A" w:rsidRDefault="007B3DB7" w:rsidP="006338BA">
            <w:pPr>
              <w:shd w:val="clear" w:color="auto" w:fill="FFFFFF"/>
              <w:ind w:hanging="40"/>
              <w:jc w:val="center"/>
              <w:rPr>
                <w:lang w:eastAsia="ar-SA"/>
              </w:rPr>
            </w:pPr>
            <w:r w:rsidRPr="0008455A">
              <w:rPr>
                <w:lang w:eastAsia="ar-SA"/>
              </w:rPr>
              <w:t>2</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6338BA" w:rsidRPr="0008455A" w:rsidRDefault="006338BA" w:rsidP="008E6804">
            <w:pPr>
              <w:jc w:val="center"/>
            </w:pPr>
            <w:r w:rsidRPr="0008455A">
              <w:rPr>
                <w:lang w:eastAsia="ar-SA"/>
              </w:rPr>
              <w:t>Активная, интерактивная</w:t>
            </w:r>
          </w:p>
        </w:tc>
      </w:tr>
      <w:tr w:rsidR="00F4170A" w:rsidRPr="0008455A" w:rsidTr="009A004E">
        <w:trPr>
          <w:trHeight w:hRule="exact" w:val="987"/>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08455A" w:rsidRDefault="007B3DB7" w:rsidP="00623289">
            <w:pPr>
              <w:shd w:val="clear" w:color="auto" w:fill="FFFFFF"/>
              <w:jc w:val="center"/>
              <w:rPr>
                <w:bCs/>
                <w:lang w:eastAsia="ar-SA"/>
              </w:rPr>
            </w:pPr>
            <w:r w:rsidRPr="0008455A">
              <w:rPr>
                <w:bCs/>
                <w:lang w:eastAsia="ar-SA"/>
              </w:rPr>
              <w:t>2.1</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08455A" w:rsidRDefault="006338BA" w:rsidP="000F6EF8">
            <w:pPr>
              <w:pStyle w:val="Style74"/>
              <w:widowControl/>
              <w:rPr>
                <w:rFonts w:eastAsiaTheme="minorEastAsia"/>
              </w:rPr>
            </w:pPr>
            <w:r w:rsidRPr="0008455A">
              <w:rPr>
                <w:rFonts w:eastAsiaTheme="minorEastAsia"/>
              </w:rPr>
              <w:t>Симплекс-метод решения задачи  линейного программирования</w:t>
            </w:r>
          </w:p>
        </w:tc>
        <w:tc>
          <w:tcPr>
            <w:tcW w:w="2350" w:type="dxa"/>
            <w:tcBorders>
              <w:top w:val="single" w:sz="6" w:space="0" w:color="auto"/>
              <w:left w:val="single" w:sz="6" w:space="0" w:color="auto"/>
              <w:bottom w:val="single" w:sz="6" w:space="0" w:color="auto"/>
              <w:right w:val="single" w:sz="4" w:space="0" w:color="auto"/>
            </w:tcBorders>
            <w:shd w:val="clear" w:color="auto" w:fill="FFFFFF"/>
            <w:vAlign w:val="center"/>
          </w:tcPr>
          <w:p w:rsidR="006338BA" w:rsidRPr="0008455A" w:rsidRDefault="00B67418" w:rsidP="008E6804">
            <w:pPr>
              <w:pStyle w:val="Style74"/>
              <w:widowControl/>
              <w:jc w:val="center"/>
              <w:rPr>
                <w:rFonts w:eastAsiaTheme="minorEastAsia"/>
              </w:rPr>
            </w:pPr>
            <w:r w:rsidRPr="0008455A">
              <w:rPr>
                <w:rFonts w:eastAsiaTheme="minorEastAsia"/>
              </w:rPr>
              <w:t>семинар</w:t>
            </w:r>
          </w:p>
        </w:tc>
        <w:tc>
          <w:tcPr>
            <w:tcW w:w="1466" w:type="dxa"/>
            <w:tcBorders>
              <w:top w:val="single" w:sz="6" w:space="0" w:color="auto"/>
              <w:left w:val="single" w:sz="4" w:space="0" w:color="auto"/>
              <w:bottom w:val="single" w:sz="6" w:space="0" w:color="auto"/>
              <w:right w:val="single" w:sz="4" w:space="0" w:color="auto"/>
            </w:tcBorders>
            <w:shd w:val="clear" w:color="auto" w:fill="FFFFFF"/>
            <w:vAlign w:val="center"/>
          </w:tcPr>
          <w:p w:rsidR="006338BA" w:rsidRPr="0008455A" w:rsidRDefault="007B3DB7" w:rsidP="006338BA">
            <w:pPr>
              <w:shd w:val="clear" w:color="auto" w:fill="FFFFFF"/>
              <w:ind w:hanging="40"/>
              <w:jc w:val="center"/>
              <w:rPr>
                <w:lang w:eastAsia="ar-SA"/>
              </w:rPr>
            </w:pPr>
            <w:r w:rsidRPr="0008455A">
              <w:rPr>
                <w:lang w:eastAsia="ar-SA"/>
              </w:rPr>
              <w:t>1</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6338BA" w:rsidRPr="0008455A" w:rsidRDefault="006338BA" w:rsidP="008E6804">
            <w:pPr>
              <w:jc w:val="center"/>
            </w:pPr>
            <w:r w:rsidRPr="0008455A">
              <w:rPr>
                <w:lang w:eastAsia="ar-SA"/>
              </w:rPr>
              <w:t>Активная, интерактивная</w:t>
            </w:r>
          </w:p>
        </w:tc>
      </w:tr>
      <w:tr w:rsidR="00F4170A" w:rsidRPr="0008455A" w:rsidTr="009A004E">
        <w:trPr>
          <w:trHeight w:hRule="exact" w:val="1605"/>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08455A" w:rsidRDefault="007B3DB7" w:rsidP="00623289">
            <w:pPr>
              <w:shd w:val="clear" w:color="auto" w:fill="FFFFFF"/>
              <w:jc w:val="center"/>
              <w:rPr>
                <w:bCs/>
                <w:lang w:eastAsia="ar-SA"/>
              </w:rPr>
            </w:pPr>
            <w:r w:rsidRPr="0008455A">
              <w:rPr>
                <w:bCs/>
                <w:lang w:eastAsia="ar-SA"/>
              </w:rPr>
              <w:t>2.2</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08455A" w:rsidRDefault="006338BA" w:rsidP="000F6EF8">
            <w:pPr>
              <w:pStyle w:val="Style74"/>
              <w:widowControl/>
              <w:rPr>
                <w:rFonts w:eastAsiaTheme="minorEastAsia"/>
              </w:rPr>
            </w:pPr>
            <w:r w:rsidRPr="0008455A">
              <w:rPr>
                <w:rFonts w:eastAsiaTheme="minorEastAsia"/>
              </w:rPr>
              <w:t>Постановка и решение задач целочисленного линейного программирования</w:t>
            </w:r>
            <w:r w:rsidR="00B67418" w:rsidRPr="0008455A">
              <w:rPr>
                <w:rFonts w:eastAsiaTheme="minorEastAsia"/>
              </w:rPr>
              <w:t xml:space="preserve">. Метод Гомори, ветвей и границ, </w:t>
            </w:r>
            <w:r w:rsidR="00B67418" w:rsidRPr="0008455A">
              <w:rPr>
                <w:rFonts w:eastAsiaTheme="minorEastAsia"/>
                <w:lang w:val="en-US"/>
              </w:rPr>
              <w:t>MS</w:t>
            </w:r>
            <w:r w:rsidR="00B67418" w:rsidRPr="0008455A">
              <w:rPr>
                <w:rFonts w:eastAsiaTheme="minorEastAsia"/>
              </w:rPr>
              <w:t xml:space="preserve"> </w:t>
            </w:r>
            <w:r w:rsidR="00B67418" w:rsidRPr="0008455A">
              <w:rPr>
                <w:rFonts w:eastAsiaTheme="minorEastAsia"/>
                <w:lang w:val="en-US"/>
              </w:rPr>
              <w:t>Excel</w:t>
            </w:r>
            <w:r w:rsidR="00B67418" w:rsidRPr="0008455A">
              <w:rPr>
                <w:rFonts w:eastAsiaTheme="minorEastAsia"/>
              </w:rPr>
              <w:t>. Поиск решения</w:t>
            </w:r>
          </w:p>
        </w:tc>
        <w:tc>
          <w:tcPr>
            <w:tcW w:w="2350" w:type="dxa"/>
            <w:tcBorders>
              <w:top w:val="single" w:sz="6" w:space="0" w:color="auto"/>
              <w:left w:val="single" w:sz="6" w:space="0" w:color="auto"/>
              <w:bottom w:val="single" w:sz="6" w:space="0" w:color="auto"/>
              <w:right w:val="single" w:sz="4" w:space="0" w:color="auto"/>
            </w:tcBorders>
            <w:shd w:val="clear" w:color="auto" w:fill="FFFFFF"/>
            <w:vAlign w:val="center"/>
          </w:tcPr>
          <w:p w:rsidR="006338BA" w:rsidRPr="0008455A" w:rsidRDefault="006338BA" w:rsidP="008E6804">
            <w:pPr>
              <w:pStyle w:val="Style74"/>
              <w:widowControl/>
              <w:jc w:val="center"/>
              <w:rPr>
                <w:rFonts w:eastAsiaTheme="minorEastAsia"/>
              </w:rPr>
            </w:pPr>
            <w:r w:rsidRPr="0008455A">
              <w:rPr>
                <w:rFonts w:eastAsiaTheme="minorEastAsia"/>
              </w:rPr>
              <w:t>семинар</w:t>
            </w:r>
          </w:p>
        </w:tc>
        <w:tc>
          <w:tcPr>
            <w:tcW w:w="1466" w:type="dxa"/>
            <w:tcBorders>
              <w:top w:val="single" w:sz="6" w:space="0" w:color="auto"/>
              <w:left w:val="single" w:sz="4" w:space="0" w:color="auto"/>
              <w:bottom w:val="single" w:sz="6" w:space="0" w:color="auto"/>
              <w:right w:val="single" w:sz="4" w:space="0" w:color="auto"/>
            </w:tcBorders>
            <w:shd w:val="clear" w:color="auto" w:fill="FFFFFF"/>
            <w:vAlign w:val="center"/>
          </w:tcPr>
          <w:p w:rsidR="006338BA" w:rsidRPr="0008455A" w:rsidRDefault="007B3DB7" w:rsidP="006338BA">
            <w:pPr>
              <w:shd w:val="clear" w:color="auto" w:fill="FFFFFF"/>
              <w:ind w:hanging="40"/>
              <w:jc w:val="center"/>
              <w:rPr>
                <w:lang w:eastAsia="ar-SA"/>
              </w:rPr>
            </w:pPr>
            <w:r w:rsidRPr="0008455A">
              <w:rPr>
                <w:lang w:eastAsia="ar-SA"/>
              </w:rPr>
              <w:t>1</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6338BA" w:rsidRPr="0008455A" w:rsidRDefault="006338BA" w:rsidP="008E6804">
            <w:pPr>
              <w:jc w:val="center"/>
            </w:pPr>
            <w:r w:rsidRPr="0008455A">
              <w:rPr>
                <w:lang w:eastAsia="ar-SA"/>
              </w:rPr>
              <w:t>Активная, интерактивная</w:t>
            </w:r>
          </w:p>
        </w:tc>
      </w:tr>
      <w:tr w:rsidR="00F4170A" w:rsidRPr="0008455A" w:rsidTr="00177EC2">
        <w:trPr>
          <w:trHeight w:hRule="exact" w:val="1099"/>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08455A" w:rsidRDefault="009A004E" w:rsidP="00623289">
            <w:pPr>
              <w:shd w:val="clear" w:color="auto" w:fill="FFFFFF"/>
              <w:jc w:val="center"/>
              <w:rPr>
                <w:bCs/>
                <w:lang w:eastAsia="ar-SA"/>
              </w:rPr>
            </w:pPr>
            <w:r w:rsidRPr="0008455A">
              <w:rPr>
                <w:bCs/>
                <w:lang w:eastAsia="ar-SA"/>
              </w:rPr>
              <w:t>3</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6338BA" w:rsidRPr="0008455A" w:rsidRDefault="00177EC2" w:rsidP="000F6EF8">
            <w:pPr>
              <w:pStyle w:val="Style74"/>
              <w:widowControl/>
              <w:rPr>
                <w:rFonts w:eastAsiaTheme="minorEastAsia"/>
              </w:rPr>
            </w:pPr>
            <w:r w:rsidRPr="0008455A">
              <w:rPr>
                <w:rFonts w:eastAsiaTheme="minorEastAsia"/>
              </w:rPr>
              <w:t>Управление инвестиционными проектами</w:t>
            </w:r>
          </w:p>
        </w:tc>
        <w:tc>
          <w:tcPr>
            <w:tcW w:w="2350" w:type="dxa"/>
            <w:tcBorders>
              <w:top w:val="single" w:sz="6" w:space="0" w:color="auto"/>
              <w:left w:val="single" w:sz="6" w:space="0" w:color="auto"/>
              <w:bottom w:val="single" w:sz="6" w:space="0" w:color="auto"/>
              <w:right w:val="single" w:sz="4" w:space="0" w:color="auto"/>
            </w:tcBorders>
            <w:shd w:val="clear" w:color="auto" w:fill="FFFFFF"/>
            <w:vAlign w:val="center"/>
          </w:tcPr>
          <w:p w:rsidR="006338BA" w:rsidRPr="0008455A" w:rsidRDefault="007B3DB7" w:rsidP="008E6804">
            <w:pPr>
              <w:pStyle w:val="Style74"/>
              <w:widowControl/>
              <w:jc w:val="center"/>
              <w:rPr>
                <w:rFonts w:eastAsiaTheme="minorEastAsia"/>
              </w:rPr>
            </w:pPr>
            <w:r w:rsidRPr="0008455A">
              <w:rPr>
                <w:rFonts w:eastAsiaTheme="minorEastAsia"/>
              </w:rPr>
              <w:t>семинар</w:t>
            </w:r>
          </w:p>
        </w:tc>
        <w:tc>
          <w:tcPr>
            <w:tcW w:w="1466" w:type="dxa"/>
            <w:tcBorders>
              <w:top w:val="single" w:sz="6" w:space="0" w:color="auto"/>
              <w:left w:val="single" w:sz="4" w:space="0" w:color="auto"/>
              <w:bottom w:val="single" w:sz="6" w:space="0" w:color="auto"/>
              <w:right w:val="single" w:sz="4" w:space="0" w:color="auto"/>
            </w:tcBorders>
            <w:shd w:val="clear" w:color="auto" w:fill="FFFFFF"/>
            <w:vAlign w:val="center"/>
          </w:tcPr>
          <w:p w:rsidR="006338BA" w:rsidRPr="0008455A" w:rsidRDefault="007B3DB7" w:rsidP="006338BA">
            <w:pPr>
              <w:shd w:val="clear" w:color="auto" w:fill="FFFFFF"/>
              <w:ind w:hanging="40"/>
              <w:jc w:val="center"/>
              <w:rPr>
                <w:lang w:eastAsia="ar-SA"/>
              </w:rPr>
            </w:pPr>
            <w:r w:rsidRPr="0008455A">
              <w:rPr>
                <w:lang w:eastAsia="ar-SA"/>
              </w:rPr>
              <w:t>15,5</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rsidR="006338BA" w:rsidRPr="0008455A" w:rsidRDefault="007B3DB7" w:rsidP="008E6804">
            <w:pPr>
              <w:jc w:val="center"/>
            </w:pPr>
            <w:r w:rsidRPr="0008455A">
              <w:t>Активная, интерактивная</w:t>
            </w:r>
          </w:p>
        </w:tc>
      </w:tr>
    </w:tbl>
    <w:p w:rsidR="000273AA" w:rsidRPr="0008455A" w:rsidRDefault="000273AA" w:rsidP="00184AC8">
      <w:pPr>
        <w:pStyle w:val="Style60"/>
        <w:widowControl/>
        <w:spacing w:line="240" w:lineRule="auto"/>
        <w:ind w:firstLine="0"/>
        <w:jc w:val="both"/>
        <w:rPr>
          <w:rStyle w:val="FontStyle141"/>
          <w:sz w:val="24"/>
          <w:szCs w:val="24"/>
        </w:rPr>
      </w:pPr>
    </w:p>
    <w:p w:rsidR="00A17ED1" w:rsidRPr="0008455A" w:rsidRDefault="00A17ED1" w:rsidP="00A17ED1">
      <w:pPr>
        <w:pStyle w:val="Style60"/>
        <w:widowControl/>
        <w:spacing w:line="240" w:lineRule="auto"/>
        <w:ind w:firstLine="0"/>
        <w:jc w:val="both"/>
        <w:rPr>
          <w:rStyle w:val="FontStyle141"/>
          <w:sz w:val="24"/>
          <w:szCs w:val="24"/>
        </w:rPr>
      </w:pPr>
      <w:r w:rsidRPr="0008455A">
        <w:rPr>
          <w:rStyle w:val="FontStyle141"/>
          <w:sz w:val="24"/>
          <w:szCs w:val="24"/>
        </w:rPr>
        <w:t xml:space="preserve">12.2. </w:t>
      </w:r>
      <w:r w:rsidRPr="0008455A">
        <w:rPr>
          <w:rStyle w:val="FontStyle138"/>
          <w:b/>
          <w:sz w:val="24"/>
          <w:szCs w:val="24"/>
        </w:rPr>
        <w:t xml:space="preserve">Формы организации самостоятельной работы </w:t>
      </w:r>
      <w:proofErr w:type="gramStart"/>
      <w:r w:rsidRPr="0008455A">
        <w:rPr>
          <w:rStyle w:val="FontStyle138"/>
          <w:b/>
          <w:sz w:val="24"/>
          <w:szCs w:val="24"/>
        </w:rPr>
        <w:t>обучающихся</w:t>
      </w:r>
      <w:proofErr w:type="gramEnd"/>
      <w:r w:rsidRPr="0008455A">
        <w:rPr>
          <w:rStyle w:val="FontStyle138"/>
          <w:b/>
          <w:sz w:val="24"/>
          <w:szCs w:val="24"/>
        </w:rPr>
        <w:t xml:space="preserve"> (темы, выносимые для самостоятельного изучения; вопросы для самоконтроля; типовые задания для самопроверки</w:t>
      </w:r>
      <w:r w:rsidR="007E241C" w:rsidRPr="0008455A">
        <w:rPr>
          <w:rStyle w:val="FontStyle138"/>
          <w:b/>
          <w:sz w:val="24"/>
          <w:szCs w:val="24"/>
        </w:rPr>
        <w:t>)</w:t>
      </w:r>
    </w:p>
    <w:tbl>
      <w:tblPr>
        <w:tblW w:w="9762" w:type="dxa"/>
        <w:jc w:val="center"/>
        <w:tblInd w:w="-349" w:type="dxa"/>
        <w:tblLook w:val="04A0" w:firstRow="1" w:lastRow="0" w:firstColumn="1" w:lastColumn="0" w:noHBand="0" w:noVBand="1"/>
      </w:tblPr>
      <w:tblGrid>
        <w:gridCol w:w="797"/>
        <w:gridCol w:w="2271"/>
        <w:gridCol w:w="3252"/>
        <w:gridCol w:w="1499"/>
        <w:gridCol w:w="1943"/>
      </w:tblGrid>
      <w:tr w:rsidR="00F4170A" w:rsidRPr="0008455A" w:rsidTr="00177EC2">
        <w:trPr>
          <w:trHeight w:hRule="exact" w:val="1530"/>
          <w:tblHeader/>
          <w:jc w:val="center"/>
        </w:trPr>
        <w:tc>
          <w:tcPr>
            <w:tcW w:w="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1E9A" w:rsidRPr="0008455A" w:rsidRDefault="00541E9A" w:rsidP="00541E9A">
            <w:pPr>
              <w:widowControl/>
              <w:autoSpaceDE/>
              <w:autoSpaceDN/>
              <w:adjustRightInd/>
              <w:jc w:val="center"/>
              <w:rPr>
                <w:b/>
                <w:bCs/>
              </w:rPr>
            </w:pPr>
            <w:r w:rsidRPr="0008455A">
              <w:rPr>
                <w:b/>
                <w:bCs/>
                <w:lang w:eastAsia="ar-SA"/>
              </w:rPr>
              <w:t xml:space="preserve">№ </w:t>
            </w:r>
            <w:proofErr w:type="spellStart"/>
            <w:r w:rsidRPr="0008455A">
              <w:rPr>
                <w:b/>
                <w:bCs/>
                <w:lang w:eastAsia="ar-SA"/>
              </w:rPr>
              <w:t>пп</w:t>
            </w:r>
            <w:proofErr w:type="spellEnd"/>
          </w:p>
        </w:tc>
        <w:tc>
          <w:tcPr>
            <w:tcW w:w="2271" w:type="dxa"/>
            <w:tcBorders>
              <w:top w:val="single" w:sz="4" w:space="0" w:color="auto"/>
              <w:left w:val="nil"/>
              <w:bottom w:val="single" w:sz="4" w:space="0" w:color="auto"/>
              <w:right w:val="single" w:sz="4" w:space="0" w:color="auto"/>
            </w:tcBorders>
            <w:shd w:val="clear" w:color="000000" w:fill="FFFFFF"/>
            <w:vAlign w:val="center"/>
            <w:hideMark/>
          </w:tcPr>
          <w:p w:rsidR="00541E9A" w:rsidRPr="0008455A" w:rsidRDefault="00541E9A" w:rsidP="00541E9A">
            <w:pPr>
              <w:widowControl/>
              <w:autoSpaceDE/>
              <w:autoSpaceDN/>
              <w:adjustRightInd/>
              <w:jc w:val="center"/>
              <w:rPr>
                <w:b/>
                <w:bCs/>
              </w:rPr>
            </w:pPr>
            <w:r w:rsidRPr="0008455A">
              <w:rPr>
                <w:b/>
                <w:bCs/>
                <w:lang w:eastAsia="ar-SA"/>
              </w:rPr>
              <w:t>Наименование темы дисциплины</w:t>
            </w:r>
          </w:p>
        </w:tc>
        <w:tc>
          <w:tcPr>
            <w:tcW w:w="3252" w:type="dxa"/>
            <w:tcBorders>
              <w:top w:val="single" w:sz="4" w:space="0" w:color="auto"/>
              <w:left w:val="nil"/>
              <w:bottom w:val="single" w:sz="4" w:space="0" w:color="auto"/>
              <w:right w:val="single" w:sz="4" w:space="0" w:color="auto"/>
            </w:tcBorders>
            <w:shd w:val="clear" w:color="000000" w:fill="FFFFFF"/>
            <w:vAlign w:val="center"/>
            <w:hideMark/>
          </w:tcPr>
          <w:p w:rsidR="00541E9A" w:rsidRPr="0008455A" w:rsidRDefault="00541E9A" w:rsidP="00541E9A">
            <w:pPr>
              <w:widowControl/>
              <w:autoSpaceDE/>
              <w:autoSpaceDN/>
              <w:adjustRightInd/>
              <w:jc w:val="center"/>
              <w:rPr>
                <w:b/>
                <w:bCs/>
              </w:rPr>
            </w:pPr>
            <w:r w:rsidRPr="0008455A">
              <w:rPr>
                <w:b/>
                <w:bCs/>
                <w:lang w:eastAsia="ar-SA"/>
              </w:rPr>
              <w:t>Вопрос</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rsidR="00541E9A" w:rsidRPr="0008455A" w:rsidRDefault="00541E9A" w:rsidP="00541E9A">
            <w:pPr>
              <w:widowControl/>
              <w:autoSpaceDE/>
              <w:autoSpaceDN/>
              <w:adjustRightInd/>
              <w:jc w:val="center"/>
              <w:rPr>
                <w:b/>
                <w:bCs/>
              </w:rPr>
            </w:pPr>
            <w:r w:rsidRPr="0008455A">
              <w:rPr>
                <w:b/>
                <w:bCs/>
                <w:lang w:eastAsia="ar-SA"/>
              </w:rPr>
              <w:t xml:space="preserve">Количество </w:t>
            </w:r>
            <w:proofErr w:type="spellStart"/>
            <w:r w:rsidRPr="0008455A">
              <w:rPr>
                <w:b/>
                <w:bCs/>
                <w:lang w:eastAsia="ar-SA"/>
              </w:rPr>
              <w:t>ак</w:t>
            </w:r>
            <w:proofErr w:type="spellEnd"/>
            <w:r w:rsidRPr="0008455A">
              <w:rPr>
                <w:b/>
                <w:bCs/>
                <w:lang w:eastAsia="ar-SA"/>
              </w:rPr>
              <w:t>. ч.</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rsidR="00541E9A" w:rsidRPr="0008455A" w:rsidRDefault="00541E9A" w:rsidP="00541E9A">
            <w:pPr>
              <w:widowControl/>
              <w:autoSpaceDE/>
              <w:autoSpaceDN/>
              <w:adjustRightInd/>
              <w:jc w:val="center"/>
              <w:rPr>
                <w:b/>
                <w:bCs/>
              </w:rPr>
            </w:pPr>
            <w:r w:rsidRPr="0008455A">
              <w:rPr>
                <w:b/>
                <w:bCs/>
                <w:lang w:eastAsia="ar-SA"/>
              </w:rPr>
              <w:t>Форма проверки</w:t>
            </w:r>
          </w:p>
        </w:tc>
      </w:tr>
      <w:tr w:rsidR="00F4170A" w:rsidRPr="0008455A" w:rsidTr="00177EC2">
        <w:trPr>
          <w:trHeight w:hRule="exact" w:val="3567"/>
          <w:jc w:val="center"/>
        </w:trPr>
        <w:tc>
          <w:tcPr>
            <w:tcW w:w="797" w:type="dxa"/>
            <w:tcBorders>
              <w:top w:val="nil"/>
              <w:left w:val="single" w:sz="4" w:space="0" w:color="auto"/>
              <w:bottom w:val="single" w:sz="4" w:space="0" w:color="auto"/>
              <w:right w:val="single" w:sz="4" w:space="0" w:color="auto"/>
            </w:tcBorders>
            <w:shd w:val="clear" w:color="000000" w:fill="FFFFFF"/>
            <w:vAlign w:val="center"/>
          </w:tcPr>
          <w:p w:rsidR="00541E9A" w:rsidRPr="0008455A" w:rsidRDefault="00B67418" w:rsidP="00541E9A">
            <w:pPr>
              <w:widowControl/>
              <w:autoSpaceDE/>
              <w:autoSpaceDN/>
              <w:adjustRightInd/>
              <w:jc w:val="center"/>
            </w:pPr>
            <w:r w:rsidRPr="0008455A">
              <w:t>1</w:t>
            </w:r>
          </w:p>
        </w:tc>
        <w:tc>
          <w:tcPr>
            <w:tcW w:w="2271" w:type="dxa"/>
            <w:tcBorders>
              <w:top w:val="nil"/>
              <w:left w:val="nil"/>
              <w:bottom w:val="single" w:sz="4" w:space="0" w:color="auto"/>
              <w:right w:val="single" w:sz="4" w:space="0" w:color="auto"/>
            </w:tcBorders>
            <w:shd w:val="clear" w:color="000000" w:fill="FFFFFF"/>
            <w:vAlign w:val="center"/>
          </w:tcPr>
          <w:p w:rsidR="00541E9A" w:rsidRPr="0008455A" w:rsidRDefault="00EB5EC4" w:rsidP="00EB5EC4">
            <w:pPr>
              <w:widowControl/>
              <w:autoSpaceDE/>
              <w:autoSpaceDN/>
              <w:adjustRightInd/>
              <w:jc w:val="both"/>
            </w:pPr>
            <w:r w:rsidRPr="0008455A">
              <w:t>Описание экономических моделей и принципов их расчета. Классификация математических моделей и методов. Примеры построения математических моделей</w:t>
            </w:r>
          </w:p>
        </w:tc>
        <w:tc>
          <w:tcPr>
            <w:tcW w:w="3252" w:type="dxa"/>
            <w:tcBorders>
              <w:top w:val="nil"/>
              <w:left w:val="nil"/>
              <w:bottom w:val="single" w:sz="4" w:space="0" w:color="auto"/>
              <w:right w:val="single" w:sz="4" w:space="0" w:color="auto"/>
            </w:tcBorders>
            <w:shd w:val="clear" w:color="auto" w:fill="auto"/>
            <w:vAlign w:val="center"/>
          </w:tcPr>
          <w:p w:rsidR="00541E9A" w:rsidRPr="0008455A" w:rsidRDefault="00177EC2" w:rsidP="00177EC2">
            <w:pPr>
              <w:widowControl/>
              <w:autoSpaceDE/>
              <w:autoSpaceDN/>
              <w:adjustRightInd/>
              <w:jc w:val="center"/>
            </w:pPr>
            <w:r w:rsidRPr="0008455A">
              <w:t>Рассмотрение проблем оптимизации производства с  использованием современных технологий экономики и менеджмента на предприятиях сферы высоких технологий</w:t>
            </w:r>
          </w:p>
        </w:tc>
        <w:tc>
          <w:tcPr>
            <w:tcW w:w="1499" w:type="dxa"/>
            <w:tcBorders>
              <w:top w:val="nil"/>
              <w:left w:val="nil"/>
              <w:bottom w:val="single" w:sz="4" w:space="0" w:color="auto"/>
              <w:right w:val="single" w:sz="4" w:space="0" w:color="auto"/>
            </w:tcBorders>
            <w:shd w:val="clear" w:color="000000" w:fill="FFFFFF"/>
            <w:vAlign w:val="center"/>
          </w:tcPr>
          <w:p w:rsidR="00541E9A" w:rsidRPr="0008455A" w:rsidRDefault="00177EC2" w:rsidP="00541E9A">
            <w:pPr>
              <w:widowControl/>
              <w:autoSpaceDE/>
              <w:autoSpaceDN/>
              <w:adjustRightInd/>
              <w:jc w:val="center"/>
            </w:pPr>
            <w:r w:rsidRPr="0008455A">
              <w:t>3</w:t>
            </w:r>
          </w:p>
        </w:tc>
        <w:tc>
          <w:tcPr>
            <w:tcW w:w="1943" w:type="dxa"/>
            <w:tcBorders>
              <w:top w:val="nil"/>
              <w:left w:val="nil"/>
              <w:bottom w:val="single" w:sz="4" w:space="0" w:color="auto"/>
              <w:right w:val="single" w:sz="4" w:space="0" w:color="auto"/>
            </w:tcBorders>
            <w:shd w:val="clear" w:color="000000" w:fill="FFFFFF"/>
            <w:vAlign w:val="center"/>
          </w:tcPr>
          <w:p w:rsidR="00541E9A" w:rsidRPr="0008455A" w:rsidRDefault="00B67418" w:rsidP="00541E9A">
            <w:pPr>
              <w:widowControl/>
              <w:autoSpaceDE/>
              <w:autoSpaceDN/>
              <w:adjustRightInd/>
              <w:jc w:val="center"/>
            </w:pPr>
            <w:r w:rsidRPr="0008455A">
              <w:t>Эссе</w:t>
            </w:r>
          </w:p>
        </w:tc>
      </w:tr>
      <w:tr w:rsidR="00F4170A" w:rsidRPr="0008455A" w:rsidTr="00177EC2">
        <w:trPr>
          <w:trHeight w:hRule="exact" w:val="2729"/>
          <w:jc w:val="center"/>
        </w:trPr>
        <w:tc>
          <w:tcPr>
            <w:tcW w:w="797" w:type="dxa"/>
            <w:tcBorders>
              <w:top w:val="nil"/>
              <w:left w:val="single" w:sz="4" w:space="0" w:color="auto"/>
              <w:bottom w:val="single" w:sz="4" w:space="0" w:color="auto"/>
              <w:right w:val="single" w:sz="4" w:space="0" w:color="auto"/>
            </w:tcBorders>
            <w:shd w:val="clear" w:color="000000" w:fill="FFFFFF"/>
            <w:vAlign w:val="center"/>
          </w:tcPr>
          <w:p w:rsidR="00541E9A" w:rsidRPr="0008455A" w:rsidRDefault="00177EC2" w:rsidP="00541E9A">
            <w:pPr>
              <w:widowControl/>
              <w:autoSpaceDE/>
              <w:autoSpaceDN/>
              <w:adjustRightInd/>
              <w:jc w:val="center"/>
            </w:pPr>
            <w:r w:rsidRPr="0008455A">
              <w:t>2</w:t>
            </w:r>
          </w:p>
        </w:tc>
        <w:tc>
          <w:tcPr>
            <w:tcW w:w="2271" w:type="dxa"/>
            <w:tcBorders>
              <w:top w:val="nil"/>
              <w:left w:val="nil"/>
              <w:bottom w:val="single" w:sz="4" w:space="0" w:color="auto"/>
              <w:right w:val="single" w:sz="4" w:space="0" w:color="auto"/>
            </w:tcBorders>
            <w:shd w:val="clear" w:color="000000" w:fill="FFFFFF"/>
            <w:vAlign w:val="center"/>
          </w:tcPr>
          <w:p w:rsidR="00541E9A" w:rsidRPr="0008455A" w:rsidRDefault="00177EC2" w:rsidP="00541E9A">
            <w:pPr>
              <w:widowControl/>
              <w:autoSpaceDE/>
              <w:autoSpaceDN/>
              <w:adjustRightInd/>
              <w:jc w:val="center"/>
            </w:pPr>
            <w:r w:rsidRPr="0008455A">
              <w:t xml:space="preserve">Постановка и решение задачи линейного программирования. Симплекс-метод, метод Гомори, метод ветвей и границ. MS </w:t>
            </w:r>
            <w:proofErr w:type="spellStart"/>
            <w:r w:rsidRPr="0008455A">
              <w:t>Excel</w:t>
            </w:r>
            <w:proofErr w:type="spellEnd"/>
            <w:r w:rsidRPr="0008455A">
              <w:t>. Поиск решения</w:t>
            </w:r>
          </w:p>
        </w:tc>
        <w:tc>
          <w:tcPr>
            <w:tcW w:w="3252" w:type="dxa"/>
            <w:tcBorders>
              <w:top w:val="nil"/>
              <w:left w:val="nil"/>
              <w:bottom w:val="single" w:sz="4" w:space="0" w:color="auto"/>
              <w:right w:val="single" w:sz="4" w:space="0" w:color="auto"/>
            </w:tcBorders>
            <w:shd w:val="clear" w:color="000000" w:fill="FFFFFF"/>
            <w:vAlign w:val="center"/>
          </w:tcPr>
          <w:p w:rsidR="00541E9A" w:rsidRPr="0008455A" w:rsidRDefault="00177EC2" w:rsidP="00541E9A">
            <w:pPr>
              <w:widowControl/>
              <w:autoSpaceDE/>
              <w:autoSpaceDN/>
              <w:adjustRightInd/>
              <w:jc w:val="center"/>
            </w:pPr>
            <w:r w:rsidRPr="0008455A">
              <w:t>Решение двух задач одним из методов</w:t>
            </w:r>
          </w:p>
        </w:tc>
        <w:tc>
          <w:tcPr>
            <w:tcW w:w="1499" w:type="dxa"/>
            <w:tcBorders>
              <w:top w:val="nil"/>
              <w:left w:val="nil"/>
              <w:bottom w:val="single" w:sz="4" w:space="0" w:color="auto"/>
              <w:right w:val="single" w:sz="4" w:space="0" w:color="auto"/>
            </w:tcBorders>
            <w:shd w:val="clear" w:color="000000" w:fill="FFFFFF"/>
            <w:vAlign w:val="center"/>
          </w:tcPr>
          <w:p w:rsidR="00541E9A" w:rsidRPr="0008455A" w:rsidRDefault="00177EC2" w:rsidP="00541E9A">
            <w:pPr>
              <w:widowControl/>
              <w:autoSpaceDE/>
              <w:autoSpaceDN/>
              <w:adjustRightInd/>
              <w:jc w:val="center"/>
            </w:pPr>
            <w:r w:rsidRPr="0008455A">
              <w:t>7</w:t>
            </w:r>
          </w:p>
        </w:tc>
        <w:tc>
          <w:tcPr>
            <w:tcW w:w="1943" w:type="dxa"/>
            <w:tcBorders>
              <w:top w:val="nil"/>
              <w:left w:val="nil"/>
              <w:bottom w:val="single" w:sz="4" w:space="0" w:color="auto"/>
              <w:right w:val="single" w:sz="4" w:space="0" w:color="auto"/>
            </w:tcBorders>
            <w:shd w:val="clear" w:color="000000" w:fill="FFFFFF"/>
            <w:vAlign w:val="center"/>
          </w:tcPr>
          <w:p w:rsidR="00541E9A" w:rsidRPr="0008455A" w:rsidRDefault="00177EC2" w:rsidP="00541E9A">
            <w:pPr>
              <w:widowControl/>
              <w:autoSpaceDE/>
              <w:autoSpaceDN/>
              <w:adjustRightInd/>
              <w:jc w:val="center"/>
            </w:pPr>
            <w:r w:rsidRPr="0008455A">
              <w:t>Контрольная работа № 1</w:t>
            </w:r>
          </w:p>
        </w:tc>
      </w:tr>
      <w:tr w:rsidR="00F4170A" w:rsidRPr="0008455A" w:rsidTr="00177EC2">
        <w:trPr>
          <w:trHeight w:hRule="exact" w:val="1563"/>
          <w:jc w:val="center"/>
        </w:trPr>
        <w:tc>
          <w:tcPr>
            <w:tcW w:w="797" w:type="dxa"/>
            <w:tcBorders>
              <w:top w:val="nil"/>
              <w:left w:val="single" w:sz="4" w:space="0" w:color="auto"/>
              <w:bottom w:val="single" w:sz="4" w:space="0" w:color="auto"/>
              <w:right w:val="single" w:sz="4" w:space="0" w:color="auto"/>
            </w:tcBorders>
            <w:shd w:val="clear" w:color="000000" w:fill="FFFFFF"/>
            <w:vAlign w:val="center"/>
          </w:tcPr>
          <w:p w:rsidR="00541E9A" w:rsidRPr="0008455A" w:rsidRDefault="00177EC2" w:rsidP="00541E9A">
            <w:pPr>
              <w:widowControl/>
              <w:autoSpaceDE/>
              <w:autoSpaceDN/>
              <w:adjustRightInd/>
              <w:jc w:val="center"/>
            </w:pPr>
            <w:r w:rsidRPr="0008455A">
              <w:lastRenderedPageBreak/>
              <w:t>3</w:t>
            </w:r>
          </w:p>
        </w:tc>
        <w:tc>
          <w:tcPr>
            <w:tcW w:w="2271" w:type="dxa"/>
            <w:tcBorders>
              <w:top w:val="nil"/>
              <w:left w:val="nil"/>
              <w:bottom w:val="single" w:sz="4" w:space="0" w:color="auto"/>
              <w:right w:val="single" w:sz="4" w:space="0" w:color="auto"/>
            </w:tcBorders>
            <w:shd w:val="clear" w:color="000000" w:fill="FFFFFF"/>
            <w:vAlign w:val="center"/>
          </w:tcPr>
          <w:p w:rsidR="00541E9A" w:rsidRPr="0008455A" w:rsidRDefault="00177EC2" w:rsidP="00541E9A">
            <w:pPr>
              <w:widowControl/>
              <w:autoSpaceDE/>
              <w:autoSpaceDN/>
              <w:adjustRightInd/>
              <w:jc w:val="center"/>
            </w:pPr>
            <w:r w:rsidRPr="0008455A">
              <w:t>Управление инвестиционными проектами</w:t>
            </w:r>
          </w:p>
        </w:tc>
        <w:tc>
          <w:tcPr>
            <w:tcW w:w="3252" w:type="dxa"/>
            <w:tcBorders>
              <w:top w:val="nil"/>
              <w:left w:val="nil"/>
              <w:bottom w:val="single" w:sz="4" w:space="0" w:color="auto"/>
              <w:right w:val="single" w:sz="4" w:space="0" w:color="auto"/>
            </w:tcBorders>
            <w:shd w:val="clear" w:color="000000" w:fill="FFFFFF"/>
            <w:vAlign w:val="center"/>
          </w:tcPr>
          <w:p w:rsidR="00541E9A" w:rsidRPr="0008455A" w:rsidRDefault="00177EC2" w:rsidP="00541E9A">
            <w:pPr>
              <w:widowControl/>
              <w:autoSpaceDE/>
              <w:autoSpaceDN/>
              <w:adjustRightInd/>
              <w:jc w:val="center"/>
            </w:pPr>
            <w:r w:rsidRPr="0008455A">
              <w:t>Оценка привлекательности инвестиционного проекта с заданными параметрами, ограничениями и целевой функцией</w:t>
            </w:r>
          </w:p>
        </w:tc>
        <w:tc>
          <w:tcPr>
            <w:tcW w:w="1499" w:type="dxa"/>
            <w:tcBorders>
              <w:top w:val="nil"/>
              <w:left w:val="nil"/>
              <w:bottom w:val="single" w:sz="4" w:space="0" w:color="auto"/>
              <w:right w:val="single" w:sz="4" w:space="0" w:color="auto"/>
            </w:tcBorders>
            <w:shd w:val="clear" w:color="000000" w:fill="FFFFFF"/>
            <w:vAlign w:val="center"/>
          </w:tcPr>
          <w:p w:rsidR="00541E9A" w:rsidRPr="0008455A" w:rsidRDefault="00177EC2" w:rsidP="00541E9A">
            <w:pPr>
              <w:widowControl/>
              <w:autoSpaceDE/>
              <w:autoSpaceDN/>
              <w:adjustRightInd/>
              <w:jc w:val="center"/>
            </w:pPr>
            <w:r w:rsidRPr="0008455A">
              <w:t>80</w:t>
            </w:r>
          </w:p>
        </w:tc>
        <w:tc>
          <w:tcPr>
            <w:tcW w:w="1943" w:type="dxa"/>
            <w:tcBorders>
              <w:top w:val="nil"/>
              <w:left w:val="nil"/>
              <w:bottom w:val="single" w:sz="4" w:space="0" w:color="auto"/>
              <w:right w:val="single" w:sz="4" w:space="0" w:color="auto"/>
            </w:tcBorders>
            <w:shd w:val="clear" w:color="000000" w:fill="FFFFFF"/>
            <w:vAlign w:val="center"/>
          </w:tcPr>
          <w:p w:rsidR="00541E9A" w:rsidRPr="0008455A" w:rsidRDefault="00177EC2" w:rsidP="00541E9A">
            <w:pPr>
              <w:widowControl/>
              <w:autoSpaceDE/>
              <w:autoSpaceDN/>
              <w:adjustRightInd/>
              <w:jc w:val="center"/>
            </w:pPr>
            <w:r w:rsidRPr="0008455A">
              <w:t>Индивидуальное домашнее задание № 1</w:t>
            </w:r>
          </w:p>
        </w:tc>
      </w:tr>
    </w:tbl>
    <w:p w:rsidR="00A17ED1" w:rsidRPr="0008455A" w:rsidRDefault="00A17ED1" w:rsidP="00B330A7">
      <w:pPr>
        <w:pStyle w:val="Style2"/>
        <w:widowControl/>
        <w:spacing w:line="240" w:lineRule="auto"/>
        <w:jc w:val="left"/>
      </w:pPr>
    </w:p>
    <w:p w:rsidR="00A17ED1" w:rsidRPr="0008455A" w:rsidRDefault="00A17ED1" w:rsidP="00A17ED1">
      <w:pPr>
        <w:pStyle w:val="Style60"/>
        <w:widowControl/>
        <w:spacing w:line="240" w:lineRule="auto"/>
        <w:ind w:firstLine="0"/>
        <w:jc w:val="both"/>
        <w:rPr>
          <w:rStyle w:val="FontStyle141"/>
          <w:sz w:val="24"/>
          <w:szCs w:val="24"/>
        </w:rPr>
      </w:pPr>
      <w:r w:rsidRPr="0008455A">
        <w:rPr>
          <w:rStyle w:val="FontStyle141"/>
          <w:sz w:val="24"/>
          <w:szCs w:val="24"/>
        </w:rPr>
        <w:t>12.3. Краткий терминологический словарь</w:t>
      </w:r>
    </w:p>
    <w:p w:rsidR="00A17ED1" w:rsidRPr="0008455A" w:rsidRDefault="00A17ED1" w:rsidP="00B330A7">
      <w:pPr>
        <w:pStyle w:val="Style2"/>
        <w:widowControl/>
        <w:spacing w:line="240" w:lineRule="auto"/>
        <w:jc w:val="left"/>
      </w:pPr>
    </w:p>
    <w:p w:rsidR="00EC6819" w:rsidRPr="0008455A" w:rsidRDefault="00EC6819" w:rsidP="00EC6819">
      <w:pPr>
        <w:pStyle w:val="Style17"/>
        <w:widowControl/>
        <w:ind w:firstLine="720"/>
        <w:jc w:val="both"/>
        <w:rPr>
          <w:rStyle w:val="FontStyle176"/>
        </w:rPr>
      </w:pPr>
      <w:r w:rsidRPr="0008455A">
        <w:rPr>
          <w:rStyle w:val="FontStyle176"/>
          <w:b/>
        </w:rPr>
        <w:t>Математическая модель</w:t>
      </w:r>
      <w:r w:rsidRPr="0008455A">
        <w:rPr>
          <w:rStyle w:val="FontStyle176"/>
        </w:rPr>
        <w:t xml:space="preserve"> - это система математических соотношений, в абстрактной форме описывающих изучаемый процесс или систему.</w:t>
      </w:r>
    </w:p>
    <w:p w:rsidR="00EC6819" w:rsidRPr="0008455A" w:rsidRDefault="00EC6819" w:rsidP="00EC6819">
      <w:pPr>
        <w:pStyle w:val="Style17"/>
        <w:widowControl/>
        <w:ind w:firstLine="720"/>
        <w:jc w:val="both"/>
        <w:rPr>
          <w:rStyle w:val="FontStyle176"/>
        </w:rPr>
      </w:pPr>
      <w:r w:rsidRPr="0008455A">
        <w:rPr>
          <w:rStyle w:val="FontStyle176"/>
          <w:b/>
        </w:rPr>
        <w:t>Экономико-математическая модель</w:t>
      </w:r>
      <w:r w:rsidRPr="0008455A">
        <w:rPr>
          <w:rStyle w:val="FontStyle176"/>
        </w:rPr>
        <w:t xml:space="preserve"> - это математическая модель, предназначенная для исследования экономической проблемы.</w:t>
      </w:r>
    </w:p>
    <w:p w:rsidR="00EC6819" w:rsidRPr="0008455A" w:rsidRDefault="00EC6819" w:rsidP="00177EC2">
      <w:pPr>
        <w:pStyle w:val="Style17"/>
        <w:widowControl/>
        <w:ind w:firstLine="720"/>
        <w:jc w:val="both"/>
        <w:rPr>
          <w:rStyle w:val="FontStyle176"/>
        </w:rPr>
      </w:pPr>
      <w:r w:rsidRPr="0008455A">
        <w:rPr>
          <w:rStyle w:val="FontStyle176"/>
        </w:rPr>
        <w:t xml:space="preserve">К </w:t>
      </w:r>
      <w:r w:rsidRPr="0008455A">
        <w:rPr>
          <w:rStyle w:val="FontStyle176"/>
          <w:b/>
        </w:rPr>
        <w:t>непрерывно-детерминированным моделям</w:t>
      </w:r>
      <w:r w:rsidRPr="0008455A">
        <w:rPr>
          <w:rStyle w:val="FontStyle176"/>
        </w:rPr>
        <w:t xml:space="preserve"> относятся модели, </w:t>
      </w:r>
    </w:p>
    <w:p w:rsidR="00EC6819" w:rsidRPr="0008455A" w:rsidRDefault="00EC6819" w:rsidP="00EC6819">
      <w:pPr>
        <w:pStyle w:val="Style9"/>
        <w:widowControl/>
        <w:tabs>
          <w:tab w:val="left" w:pos="1282"/>
        </w:tabs>
        <w:ind w:firstLine="709"/>
        <w:jc w:val="both"/>
        <w:rPr>
          <w:rStyle w:val="FontStyle176"/>
        </w:rPr>
      </w:pPr>
      <w:r w:rsidRPr="0008455A">
        <w:rPr>
          <w:rStyle w:val="FontStyle176"/>
          <w:b/>
        </w:rPr>
        <w:t>Математическое программирование</w:t>
      </w:r>
      <w:r w:rsidRPr="0008455A">
        <w:rPr>
          <w:rStyle w:val="FontStyle176"/>
        </w:rPr>
        <w:t xml:space="preserve"> – использование математических методов и моделей для решения проблем программирования. </w:t>
      </w:r>
    </w:p>
    <w:p w:rsidR="00EC6819" w:rsidRPr="0008455A" w:rsidRDefault="00177EC2" w:rsidP="00EC6819">
      <w:pPr>
        <w:pStyle w:val="Style17"/>
        <w:widowControl/>
        <w:ind w:firstLine="720"/>
        <w:jc w:val="both"/>
      </w:pPr>
      <w:r w:rsidRPr="0008455A">
        <w:rPr>
          <w:b/>
          <w:bCs/>
        </w:rPr>
        <w:t>Инвестиции</w:t>
      </w:r>
      <w:r w:rsidRPr="0008455A">
        <w:t xml:space="preserve"> представляются собой совокупность долгосрочных вложений частного или государственного капитала в различные отрасли национальной или зарубежной экономики с целью получения прибыли: денежные средства, целевые банковские вклады, паи, акции и другие ценные бумаги, технологии, машины, оборудование, лицензии.</w:t>
      </w:r>
    </w:p>
    <w:p w:rsidR="00177EC2" w:rsidRPr="0008455A" w:rsidRDefault="00177EC2" w:rsidP="00177EC2">
      <w:pPr>
        <w:ind w:firstLine="709"/>
        <w:jc w:val="both"/>
      </w:pPr>
      <w:r w:rsidRPr="0008455A">
        <w:rPr>
          <w:b/>
        </w:rPr>
        <w:t>Финансовые инвестиции</w:t>
      </w:r>
      <w:r w:rsidRPr="0008455A">
        <w:t xml:space="preserve"> представляют собой вложения в финансовые инструменты, такие как ценные бумаги и банковские депозиты. </w:t>
      </w:r>
    </w:p>
    <w:p w:rsidR="00177EC2" w:rsidRPr="0008455A" w:rsidRDefault="00177EC2" w:rsidP="00177EC2">
      <w:pPr>
        <w:ind w:firstLine="709"/>
        <w:jc w:val="both"/>
      </w:pPr>
      <w:r w:rsidRPr="0008455A">
        <w:rPr>
          <w:b/>
        </w:rPr>
        <w:t>Реальные инвестиции</w:t>
      </w:r>
      <w:r w:rsidRPr="0008455A">
        <w:t xml:space="preserve"> представляют собой вложения капитала в производство какой-либо продукции. </w:t>
      </w:r>
    </w:p>
    <w:p w:rsidR="00177EC2" w:rsidRPr="0008455A" w:rsidRDefault="00177EC2" w:rsidP="00177EC2">
      <w:pPr>
        <w:ind w:firstLine="709"/>
        <w:jc w:val="both"/>
        <w:rPr>
          <w:iCs/>
        </w:rPr>
      </w:pPr>
      <w:r w:rsidRPr="0008455A">
        <w:rPr>
          <w:b/>
          <w:bCs/>
          <w:iCs/>
        </w:rPr>
        <w:t>Прямые инвестиции</w:t>
      </w:r>
      <w:r w:rsidRPr="0008455A">
        <w:t xml:space="preserve"> представляют собой </w:t>
      </w:r>
      <w:r w:rsidRPr="0008455A">
        <w:rPr>
          <w:iCs/>
        </w:rPr>
        <w:t xml:space="preserve">вложения в уставные капиталы предприятий, направленные на </w:t>
      </w:r>
      <w:r w:rsidRPr="0008455A">
        <w:t xml:space="preserve">расширение сферы влияния, обеспечение будущих финансовых интересов, </w:t>
      </w:r>
      <w:r w:rsidRPr="0008455A">
        <w:rPr>
          <w:iCs/>
        </w:rPr>
        <w:t>в целях установления контроля и управления объектом инвестирования.</w:t>
      </w:r>
    </w:p>
    <w:p w:rsidR="00177EC2" w:rsidRPr="0008455A" w:rsidRDefault="00177EC2" w:rsidP="00177EC2">
      <w:pPr>
        <w:ind w:firstLine="709"/>
        <w:jc w:val="both"/>
      </w:pPr>
      <w:r w:rsidRPr="0008455A">
        <w:rPr>
          <w:b/>
          <w:bCs/>
          <w:iCs/>
        </w:rPr>
        <w:t>Портфельные инвестиции</w:t>
      </w:r>
      <w:r w:rsidRPr="0008455A">
        <w:t xml:space="preserve"> представляют собой </w:t>
      </w:r>
      <w:r w:rsidRPr="0008455A">
        <w:rPr>
          <w:iCs/>
        </w:rPr>
        <w:t>средства, вложенные в ценные бумаги и другие активы с целью извлечения дохода</w:t>
      </w:r>
      <w:r w:rsidRPr="0008455A">
        <w:t xml:space="preserve"> </w:t>
      </w:r>
      <w:r w:rsidRPr="0008455A">
        <w:rPr>
          <w:iCs/>
        </w:rPr>
        <w:t>и диверсификации рисков.</w:t>
      </w:r>
      <w:r w:rsidRPr="0008455A">
        <w:t xml:space="preserve"> </w:t>
      </w:r>
    </w:p>
    <w:p w:rsidR="00177EC2" w:rsidRPr="0008455A" w:rsidRDefault="00177EC2" w:rsidP="00177EC2">
      <w:pPr>
        <w:ind w:firstLine="709"/>
        <w:jc w:val="both"/>
      </w:pPr>
      <w:r w:rsidRPr="0008455A">
        <w:rPr>
          <w:b/>
        </w:rPr>
        <w:t>Инвестиционный проект</w:t>
      </w:r>
      <w:r w:rsidRPr="0008455A">
        <w:t xml:space="preserve"> представляет собой комплекс мероприятий по вложению накопленных сре</w:t>
      </w:r>
      <w:proofErr w:type="gramStart"/>
      <w:r w:rsidRPr="0008455A">
        <w:t>дств в пр</w:t>
      </w:r>
      <w:proofErr w:type="gramEnd"/>
      <w:r w:rsidRPr="0008455A">
        <w:t>оизводственно-хозяйственную деятельность для достижения определенных целей.</w:t>
      </w:r>
    </w:p>
    <w:p w:rsidR="00177EC2" w:rsidRPr="0008455A" w:rsidRDefault="00177EC2" w:rsidP="00177EC2">
      <w:pPr>
        <w:ind w:firstLine="709"/>
        <w:jc w:val="both"/>
      </w:pPr>
      <w:r w:rsidRPr="0008455A">
        <w:t xml:space="preserve">Под </w:t>
      </w:r>
      <w:r w:rsidRPr="0008455A">
        <w:rPr>
          <w:b/>
        </w:rPr>
        <w:t>выплатами для реальных трансакций</w:t>
      </w:r>
      <w:r w:rsidRPr="0008455A">
        <w:t xml:space="preserve"> понимаются платежи при покупке земли, машин и оборудования, оплата услуг адвокатов, нотариусов, консультантов, затрат на сырье, основные и вспомогательные материалы, затраты на заработную плату.</w:t>
      </w:r>
    </w:p>
    <w:p w:rsidR="00177EC2" w:rsidRPr="0008455A" w:rsidRDefault="00177EC2" w:rsidP="00177EC2">
      <w:pPr>
        <w:ind w:firstLine="709"/>
        <w:jc w:val="both"/>
      </w:pPr>
      <w:r w:rsidRPr="0008455A">
        <w:rPr>
          <w:b/>
        </w:rPr>
        <w:t>Поступления от реальных трансакций</w:t>
      </w:r>
      <w:r w:rsidRPr="0008455A">
        <w:t xml:space="preserve"> состоят в основном из доходов от продаж продукции и остаточной стоимости оборудования, которому противопоставляют поток платежей, обеспечивающий ликвидность проекта, т.е. способность погашать счета.</w:t>
      </w:r>
    </w:p>
    <w:p w:rsidR="00177EC2" w:rsidRPr="0008455A" w:rsidRDefault="00177EC2" w:rsidP="00177EC2">
      <w:pPr>
        <w:ind w:firstLine="709"/>
        <w:jc w:val="both"/>
        <w:outlineLvl w:val="2"/>
      </w:pPr>
      <w:proofErr w:type="gramStart"/>
      <w:r w:rsidRPr="0008455A">
        <w:rPr>
          <w:b/>
        </w:rPr>
        <w:t>С</w:t>
      </w:r>
      <w:r w:rsidRPr="0008455A">
        <w:rPr>
          <w:b/>
          <w:iCs/>
        </w:rPr>
        <w:t>редневзвешенная стоимость инвестиционных ресурсов</w:t>
      </w:r>
      <w:r w:rsidRPr="0008455A">
        <w:t xml:space="preserve"> определяется как уровень требуемой доходности вложений инвестора, сопоставимый с уровнем доходности, который может быть получен по альтернативным вложениям с аналогичным уровнем риска, и обозначается как </w:t>
      </w:r>
      <w:r w:rsidRPr="0008455A">
        <w:rPr>
          <w:lang w:val="en-US"/>
        </w:rPr>
        <w:t>WACC</w:t>
      </w:r>
      <w:r w:rsidRPr="0008455A">
        <w:t xml:space="preserve"> (</w:t>
      </w:r>
      <w:proofErr w:type="spellStart"/>
      <w:r w:rsidRPr="0008455A">
        <w:t>weighted</w:t>
      </w:r>
      <w:proofErr w:type="spellEnd"/>
      <w:r w:rsidRPr="0008455A">
        <w:t xml:space="preserve"> </w:t>
      </w:r>
      <w:proofErr w:type="spellStart"/>
      <w:r w:rsidRPr="0008455A">
        <w:t>average</w:t>
      </w:r>
      <w:proofErr w:type="spellEnd"/>
      <w:r w:rsidRPr="0008455A">
        <w:t xml:space="preserve"> </w:t>
      </w:r>
      <w:proofErr w:type="spellStart"/>
      <w:r w:rsidRPr="0008455A">
        <w:t>cost</w:t>
      </w:r>
      <w:proofErr w:type="spellEnd"/>
      <w:r w:rsidRPr="0008455A">
        <w:t xml:space="preserve"> </w:t>
      </w:r>
      <w:proofErr w:type="spellStart"/>
      <w:r w:rsidRPr="0008455A">
        <w:t>of</w:t>
      </w:r>
      <w:proofErr w:type="spellEnd"/>
      <w:r w:rsidRPr="0008455A">
        <w:t xml:space="preserve"> </w:t>
      </w:r>
      <w:proofErr w:type="spellStart"/>
      <w:r w:rsidRPr="0008455A">
        <w:t>capital</w:t>
      </w:r>
      <w:proofErr w:type="spellEnd"/>
      <w:r w:rsidRPr="0008455A">
        <w:t xml:space="preserve"> -  средневзвешенная стоимость капитала), или просто «</w:t>
      </w:r>
      <w:proofErr w:type="spellStart"/>
      <w:r w:rsidRPr="0008455A">
        <w:t>cost</w:t>
      </w:r>
      <w:proofErr w:type="spellEnd"/>
      <w:r w:rsidRPr="0008455A">
        <w:t xml:space="preserve"> </w:t>
      </w:r>
      <w:proofErr w:type="spellStart"/>
      <w:r w:rsidRPr="0008455A">
        <w:t>of</w:t>
      </w:r>
      <w:proofErr w:type="spellEnd"/>
      <w:r w:rsidRPr="0008455A">
        <w:t xml:space="preserve"> </w:t>
      </w:r>
      <w:proofErr w:type="spellStart"/>
      <w:r w:rsidRPr="0008455A">
        <w:t>capital</w:t>
      </w:r>
      <w:proofErr w:type="spellEnd"/>
      <w:r w:rsidRPr="0008455A">
        <w:t>» - стоимость капитала, означающая расходы на привлечение источников капитала, т.е. проценты и дивиденды, выплачиваемые кредиторам и инвесторам</w:t>
      </w:r>
      <w:proofErr w:type="gramEnd"/>
      <w:r w:rsidRPr="0008455A">
        <w:t xml:space="preserve"> за использование предоставленных ими ресурсов. </w:t>
      </w:r>
    </w:p>
    <w:p w:rsidR="00177EC2" w:rsidRPr="0008455A" w:rsidRDefault="00177EC2" w:rsidP="00177EC2">
      <w:pPr>
        <w:shd w:val="clear" w:color="auto" w:fill="FFFFFF"/>
        <w:ind w:firstLine="709"/>
        <w:jc w:val="both"/>
        <w:rPr>
          <w:spacing w:val="9"/>
        </w:rPr>
      </w:pPr>
      <w:r w:rsidRPr="0008455A">
        <w:rPr>
          <w:b/>
          <w:spacing w:val="4"/>
        </w:rPr>
        <w:t>Производственная мощность предприятия (цеха)</w:t>
      </w:r>
      <w:r w:rsidRPr="0008455A">
        <w:rPr>
          <w:spacing w:val="4"/>
        </w:rPr>
        <w:t xml:space="preserve"> </w:t>
      </w:r>
      <w:r w:rsidRPr="0008455A">
        <w:rPr>
          <w:spacing w:val="6"/>
        </w:rPr>
        <w:t xml:space="preserve">представляет собой максимально возможный годовой объем производства продукции заданного качества, ассортимента и номенклатуры изделий </w:t>
      </w:r>
      <w:r w:rsidRPr="0008455A">
        <w:rPr>
          <w:spacing w:val="4"/>
        </w:rPr>
        <w:t xml:space="preserve">при условиях полного использования фонда </w:t>
      </w:r>
      <w:r w:rsidRPr="0008455A">
        <w:rPr>
          <w:spacing w:val="4"/>
        </w:rPr>
        <w:lastRenderedPageBreak/>
        <w:t>времени работы и паспортной производительности оборудования с учетом применения прогрессивной технологии и передовых методов органи</w:t>
      </w:r>
      <w:r w:rsidRPr="0008455A">
        <w:rPr>
          <w:spacing w:val="9"/>
        </w:rPr>
        <w:t>зации и управления производством.</w:t>
      </w:r>
    </w:p>
    <w:p w:rsidR="00177EC2" w:rsidRPr="0008455A" w:rsidRDefault="00177EC2" w:rsidP="00177EC2">
      <w:pPr>
        <w:ind w:firstLine="709"/>
        <w:jc w:val="both"/>
        <w:outlineLvl w:val="2"/>
      </w:pPr>
      <w:r w:rsidRPr="0008455A">
        <w:rPr>
          <w:b/>
        </w:rPr>
        <w:t>Денежный поток ИП</w:t>
      </w:r>
      <w:r w:rsidRPr="0008455A">
        <w:t xml:space="preserve"> — это зависимость от времени денежных поступлений и платежей при реализации порождающего его проекта, определяемая для всего расчетного периода.</w:t>
      </w:r>
    </w:p>
    <w:p w:rsidR="00177EC2" w:rsidRPr="0008455A" w:rsidRDefault="00177EC2" w:rsidP="00177EC2">
      <w:pPr>
        <w:ind w:firstLine="709"/>
        <w:jc w:val="both"/>
        <w:outlineLvl w:val="2"/>
      </w:pPr>
      <w:r w:rsidRPr="0008455A">
        <w:rPr>
          <w:b/>
          <w:bCs/>
        </w:rPr>
        <w:t xml:space="preserve">Сроком окупаемости </w:t>
      </w:r>
      <w:r w:rsidRPr="0008455A">
        <w:t>(</w:t>
      </w:r>
      <w:r w:rsidRPr="0008455A">
        <w:rPr>
          <w:i/>
        </w:rPr>
        <w:t xml:space="preserve">«простым» сроком окупаемости, </w:t>
      </w:r>
      <w:r w:rsidRPr="0008455A">
        <w:rPr>
          <w:i/>
          <w:lang w:val="en-US"/>
        </w:rPr>
        <w:t>payback</w:t>
      </w:r>
      <w:r w:rsidRPr="0008455A">
        <w:rPr>
          <w:i/>
        </w:rPr>
        <w:t xml:space="preserve"> </w:t>
      </w:r>
      <w:r w:rsidRPr="0008455A">
        <w:rPr>
          <w:i/>
          <w:lang w:val="en-US"/>
        </w:rPr>
        <w:t>period</w:t>
      </w:r>
      <w:r w:rsidRPr="0008455A">
        <w:t>) называется про</w:t>
      </w:r>
      <w:r w:rsidRPr="0008455A">
        <w:rPr>
          <w:spacing w:val="2"/>
        </w:rPr>
        <w:t>должительность периода от начального момента до момента окупаемости</w:t>
      </w:r>
    </w:p>
    <w:p w:rsidR="00177EC2" w:rsidRPr="0008455A" w:rsidRDefault="00177EC2" w:rsidP="00177EC2">
      <w:pPr>
        <w:ind w:firstLine="709"/>
        <w:jc w:val="both"/>
      </w:pPr>
    </w:p>
    <w:p w:rsidR="00834A5E" w:rsidRPr="0008455A" w:rsidRDefault="00834A5E" w:rsidP="00834A5E">
      <w:pPr>
        <w:pStyle w:val="Style60"/>
        <w:widowControl/>
        <w:spacing w:line="240" w:lineRule="auto"/>
        <w:ind w:firstLine="0"/>
        <w:rPr>
          <w:rStyle w:val="af7"/>
        </w:rPr>
      </w:pPr>
      <w:r w:rsidRPr="0008455A">
        <w:rPr>
          <w:rStyle w:val="FontStyle141"/>
          <w:sz w:val="24"/>
          <w:szCs w:val="24"/>
        </w:rPr>
        <w:t>13</w:t>
      </w:r>
      <w:r w:rsidRPr="0008455A">
        <w:rPr>
          <w:rStyle w:val="FontStyle141"/>
          <w:sz w:val="24"/>
          <w:szCs w:val="24"/>
        </w:rPr>
        <w:t>.</w:t>
      </w:r>
      <w:r w:rsidRPr="0008455A">
        <w:rPr>
          <w:rStyle w:val="FontStyle141"/>
          <w:sz w:val="24"/>
          <w:szCs w:val="24"/>
          <w:lang w:val="en-US"/>
        </w:rPr>
        <w:t> </w:t>
      </w:r>
      <w:r w:rsidRPr="0008455A">
        <w:rPr>
          <w:rStyle w:val="af7"/>
        </w:rPr>
        <w:t xml:space="preserve">ОСОБЕННОСТИ РЕАЛИЗАЦИИ ДИСЦИПЛИНЫ ДЛЯ ИНВАЛИДОВ И ЛИЦ </w:t>
      </w:r>
    </w:p>
    <w:p w:rsidR="00834A5E" w:rsidRPr="0008455A" w:rsidRDefault="00834A5E" w:rsidP="00834A5E">
      <w:pPr>
        <w:pStyle w:val="Style60"/>
        <w:widowControl/>
        <w:spacing w:line="240" w:lineRule="auto"/>
        <w:ind w:firstLine="0"/>
        <w:rPr>
          <w:rStyle w:val="FontStyle141"/>
          <w:i w:val="0"/>
          <w:sz w:val="24"/>
          <w:szCs w:val="24"/>
        </w:rPr>
      </w:pPr>
      <w:r w:rsidRPr="0008455A">
        <w:rPr>
          <w:rStyle w:val="af7"/>
        </w:rPr>
        <w:t>С ОГРАНИЧЕННЫМИ ВОЗМОЖНОСТЯМИ ЗДОРОВЬЯ</w:t>
      </w:r>
      <w:r w:rsidRPr="0008455A">
        <w:rPr>
          <w:rStyle w:val="FontStyle141"/>
          <w:sz w:val="24"/>
          <w:szCs w:val="24"/>
        </w:rPr>
        <w:t xml:space="preserve"> </w:t>
      </w:r>
    </w:p>
    <w:p w:rsidR="00834A5E" w:rsidRPr="0008455A" w:rsidRDefault="00834A5E" w:rsidP="00834A5E">
      <w:pPr>
        <w:ind w:firstLine="567"/>
        <w:jc w:val="both"/>
        <w:rPr>
          <w:bCs/>
          <w:iCs/>
        </w:rPr>
      </w:pPr>
    </w:p>
    <w:p w:rsidR="00834A5E" w:rsidRPr="0008455A" w:rsidRDefault="00834A5E" w:rsidP="00834A5E">
      <w:pPr>
        <w:ind w:firstLine="720"/>
        <w:jc w:val="both"/>
      </w:pPr>
      <w:r w:rsidRPr="0008455A">
        <w:t xml:space="preserve">В соответствии с методическими рекомендациями </w:t>
      </w:r>
      <w:proofErr w:type="spellStart"/>
      <w:r w:rsidRPr="0008455A">
        <w:t>Минобрнауки</w:t>
      </w:r>
      <w:proofErr w:type="spellEnd"/>
      <w:r w:rsidRPr="0008455A">
        <w:t xml:space="preserve">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полноценных межличностных отношений.</w:t>
      </w:r>
    </w:p>
    <w:p w:rsidR="00834A5E" w:rsidRPr="0008455A" w:rsidRDefault="00834A5E" w:rsidP="00834A5E">
      <w:pPr>
        <w:ind w:firstLine="720"/>
        <w:jc w:val="both"/>
      </w:pPr>
      <w:r w:rsidRPr="0008455A">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rsidR="00834A5E" w:rsidRPr="0008455A" w:rsidRDefault="00834A5E" w:rsidP="00834A5E">
      <w:pPr>
        <w:ind w:firstLine="720"/>
        <w:jc w:val="both"/>
      </w:pPr>
      <w:r w:rsidRPr="0008455A">
        <w:rPr>
          <w:rStyle w:val="af7"/>
        </w:rPr>
        <w:t>Для лиц с нарушением слуха</w:t>
      </w:r>
      <w:r w:rsidRPr="0008455A">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w:t>
      </w:r>
      <w:proofErr w:type="spellStart"/>
      <w:r w:rsidRPr="0008455A">
        <w:t>сурдопереводчиков</w:t>
      </w:r>
      <w:proofErr w:type="spellEnd"/>
      <w:r w:rsidRPr="0008455A">
        <w:t xml:space="preserve"> и </w:t>
      </w:r>
      <w:proofErr w:type="spellStart"/>
      <w:r w:rsidRPr="0008455A">
        <w:t>тифлосурдопереводчиков</w:t>
      </w:r>
      <w:proofErr w:type="spellEnd"/>
      <w:r w:rsidRPr="0008455A">
        <w:t>. </w:t>
      </w:r>
    </w:p>
    <w:p w:rsidR="00834A5E" w:rsidRPr="0008455A" w:rsidRDefault="00834A5E" w:rsidP="00834A5E">
      <w:pPr>
        <w:ind w:firstLine="720"/>
        <w:jc w:val="both"/>
      </w:pPr>
      <w:r w:rsidRPr="0008455A">
        <w:t>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 </w:t>
      </w:r>
    </w:p>
    <w:p w:rsidR="00834A5E" w:rsidRPr="0008455A" w:rsidRDefault="00834A5E" w:rsidP="00834A5E">
      <w:pPr>
        <w:jc w:val="both"/>
      </w:pPr>
      <w:proofErr w:type="gramStart"/>
      <w:r w:rsidRPr="0008455A">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834A5E" w:rsidRPr="0008455A" w:rsidRDefault="00834A5E" w:rsidP="00834A5E">
      <w:pPr>
        <w:jc w:val="both"/>
      </w:pPr>
      <w:r w:rsidRPr="0008455A">
        <w:t xml:space="preserve">С учетом состояния здоровья просмотр кинофильма с последующим анализом может быть проведен дома (например, при необходимости </w:t>
      </w:r>
      <w:proofErr w:type="gramStart"/>
      <w:r w:rsidRPr="0008455A">
        <w:t>дополни-тельной</w:t>
      </w:r>
      <w:proofErr w:type="gramEnd"/>
      <w:r w:rsidRPr="0008455A">
        <w:t xml:space="preserve"> звукоусиливающей аппаратуры (наушники)). В таком случае студент предоставляет письменный анализ, соответствующий предъявляемым требованиям.</w:t>
      </w:r>
    </w:p>
    <w:p w:rsidR="00834A5E" w:rsidRPr="0008455A" w:rsidRDefault="00834A5E" w:rsidP="00834A5E">
      <w:pPr>
        <w:ind w:firstLine="720"/>
        <w:jc w:val="both"/>
      </w:pPr>
      <w:r w:rsidRPr="0008455A">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rsidR="00834A5E" w:rsidRPr="0008455A" w:rsidRDefault="00834A5E" w:rsidP="00834A5E">
      <w:pPr>
        <w:ind w:firstLine="720"/>
        <w:jc w:val="both"/>
      </w:pPr>
      <w:r w:rsidRPr="0008455A">
        <w:t xml:space="preserve">Для </w:t>
      </w:r>
      <w:r w:rsidRPr="0008455A">
        <w:rPr>
          <w:rStyle w:val="af7"/>
        </w:rPr>
        <w:t>лиц с нарушением зрения</w:t>
      </w:r>
      <w:r w:rsidRPr="0008455A">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w:t>
      </w:r>
      <w:proofErr w:type="gramStart"/>
      <w:r w:rsidRPr="0008455A">
        <w:t>обучающимся</w:t>
      </w:r>
      <w:proofErr w:type="gramEnd"/>
      <w:r w:rsidRPr="0008455A">
        <w:t xml:space="preserve"> необходимую техническую помощь.</w:t>
      </w:r>
    </w:p>
    <w:p w:rsidR="00834A5E" w:rsidRPr="0008455A" w:rsidRDefault="00834A5E" w:rsidP="00834A5E">
      <w:pPr>
        <w:jc w:val="both"/>
      </w:pPr>
      <w:r w:rsidRPr="0008455A">
        <w:t xml:space="preserve">Оценка знаний студентов на семинарских занятиях осуществляется в </w:t>
      </w:r>
      <w:proofErr w:type="gramStart"/>
      <w:r w:rsidRPr="0008455A">
        <w:t>уст-ной</w:t>
      </w:r>
      <w:proofErr w:type="gramEnd"/>
      <w:r w:rsidRPr="0008455A">
        <w:t xml:space="preserve"> форме (как ответы на вопросы, так и практические задания). При необходимости анализа фильма может быть </w:t>
      </w:r>
      <w:proofErr w:type="gramStart"/>
      <w:r w:rsidRPr="0008455A">
        <w:t>заменен</w:t>
      </w:r>
      <w:proofErr w:type="gramEnd"/>
      <w:r w:rsidRPr="0008455A">
        <w:t xml:space="preserve"> описанием ситуации межэтнического взаимодействия (на основе опыта респондента, художественной литера-туры и т.д.), позволяющим оценить степень </w:t>
      </w:r>
      <w:proofErr w:type="spellStart"/>
      <w:r w:rsidRPr="0008455A">
        <w:t>сформированности</w:t>
      </w:r>
      <w:proofErr w:type="spellEnd"/>
      <w:r w:rsidRPr="0008455A">
        <w:t xml:space="preserve"> навыков владения методами анализа и выявления специфики функционирования и развития психики, позволяющими учитывать влияние этнических факторов. При </w:t>
      </w:r>
      <w:proofErr w:type="spellStart"/>
      <w:proofErr w:type="gramStart"/>
      <w:r w:rsidRPr="0008455A">
        <w:t>прове-дении</w:t>
      </w:r>
      <w:proofErr w:type="spellEnd"/>
      <w:proofErr w:type="gramEnd"/>
      <w:r w:rsidRPr="0008455A">
        <w:t xml:space="preserve"> промежуточной аттестации для лиц с нарушением зрения тестирование может быть заменено на устное собеседование по вопросам.</w:t>
      </w:r>
    </w:p>
    <w:p w:rsidR="00834A5E" w:rsidRPr="0008455A" w:rsidRDefault="00834A5E" w:rsidP="00834A5E">
      <w:pPr>
        <w:ind w:firstLine="720"/>
        <w:jc w:val="both"/>
      </w:pPr>
      <w:r w:rsidRPr="0008455A">
        <w:rPr>
          <w:rStyle w:val="af7"/>
        </w:rPr>
        <w:t>Лица с нарушениями опорно-двигательного аппарата</w:t>
      </w:r>
      <w:r w:rsidRPr="0008455A">
        <w:t xml:space="preserve"> не нуждаются в особых формах предоставления учебных материалов. Однако</w:t>
      </w:r>
      <w:proofErr w:type="gramStart"/>
      <w:r w:rsidRPr="0008455A">
        <w:t>,</w:t>
      </w:r>
      <w:proofErr w:type="gramEnd"/>
      <w:r w:rsidRPr="0008455A">
        <w:t xml:space="preserve">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rsidR="00834A5E" w:rsidRPr="0008455A" w:rsidRDefault="00834A5E" w:rsidP="00834A5E">
      <w:pPr>
        <w:ind w:firstLine="720"/>
        <w:jc w:val="both"/>
      </w:pPr>
      <w:r w:rsidRPr="0008455A">
        <w:t xml:space="preserve">При невозможности посещения практического занятия студент должен предоставить </w:t>
      </w:r>
      <w:r w:rsidRPr="0008455A">
        <w:lastRenderedPageBreak/>
        <w:t>письменный конспект ответов на вопросы, письменно выполненное практическое задание.</w:t>
      </w:r>
    </w:p>
    <w:p w:rsidR="00834A5E" w:rsidRPr="0008455A" w:rsidRDefault="00834A5E" w:rsidP="00834A5E">
      <w:pPr>
        <w:jc w:val="both"/>
      </w:pPr>
      <w:proofErr w:type="gramStart"/>
      <w:r w:rsidRPr="0008455A">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834A5E" w:rsidRPr="0008455A" w:rsidRDefault="00834A5E" w:rsidP="00834A5E">
      <w:pPr>
        <w:ind w:firstLine="720"/>
        <w:jc w:val="both"/>
      </w:pPr>
      <w:r w:rsidRPr="0008455A">
        <w:t xml:space="preserve">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w:t>
      </w:r>
      <w:proofErr w:type="spellStart"/>
      <w:r w:rsidRPr="0008455A">
        <w:t>Skype</w:t>
      </w:r>
      <w:proofErr w:type="spellEnd"/>
      <w:r w:rsidRPr="0008455A">
        <w:t>).</w:t>
      </w:r>
    </w:p>
    <w:p w:rsidR="00834A5E" w:rsidRPr="0008455A" w:rsidRDefault="00834A5E" w:rsidP="00834A5E">
      <w:pPr>
        <w:ind w:firstLine="720"/>
        <w:jc w:val="both"/>
      </w:pPr>
      <w:r w:rsidRPr="0008455A">
        <w:t xml:space="preserve">Для этого по договоренности с преподавателем студент в определенное время выходит на связь для проведения процедуры зачета. В таком случае </w:t>
      </w:r>
      <w:proofErr w:type="gramStart"/>
      <w:r w:rsidRPr="0008455A">
        <w:t>за-чет</w:t>
      </w:r>
      <w:proofErr w:type="gramEnd"/>
      <w:r w:rsidRPr="0008455A">
        <w:t xml:space="preserve">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rsidR="00834A5E" w:rsidRPr="0008455A" w:rsidRDefault="00834A5E" w:rsidP="00834A5E">
      <w:pPr>
        <w:jc w:val="both"/>
      </w:pPr>
    </w:p>
    <w:p w:rsidR="00834A5E" w:rsidRPr="0008455A" w:rsidRDefault="00834A5E" w:rsidP="00834A5E">
      <w:pPr>
        <w:jc w:val="both"/>
      </w:pPr>
      <w:r w:rsidRPr="0008455A">
        <w:t xml:space="preserve">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w:t>
      </w:r>
      <w:proofErr w:type="gramStart"/>
      <w:r w:rsidRPr="0008455A">
        <w:t>обучающимися</w:t>
      </w:r>
      <w:proofErr w:type="gramEnd"/>
      <w:r w:rsidRPr="0008455A">
        <w:t xml:space="preserve"> с ОВЗ могут входить в состав РПД на правах отдельного документа.</w:t>
      </w:r>
    </w:p>
    <w:p w:rsidR="00834A5E" w:rsidRPr="0008455A" w:rsidRDefault="00834A5E" w:rsidP="00834A5E">
      <w:pPr>
        <w:pStyle w:val="af5"/>
        <w:spacing w:line="240" w:lineRule="auto"/>
        <w:ind w:firstLine="0"/>
        <w:rPr>
          <w:rFonts w:cs="Times New Roman"/>
          <w:szCs w:val="24"/>
        </w:rPr>
      </w:pPr>
    </w:p>
    <w:p w:rsidR="00834A5E" w:rsidRPr="0008455A" w:rsidRDefault="00834A5E" w:rsidP="00834A5E">
      <w:pPr>
        <w:pStyle w:val="af5"/>
        <w:spacing w:line="240" w:lineRule="auto"/>
        <w:ind w:firstLine="0"/>
        <w:rPr>
          <w:rFonts w:cs="Times New Roman"/>
          <w:szCs w:val="24"/>
        </w:rPr>
      </w:pPr>
    </w:p>
    <w:p w:rsidR="00834A5E" w:rsidRPr="0008455A" w:rsidRDefault="00834A5E" w:rsidP="00834A5E">
      <w:pPr>
        <w:pStyle w:val="Style103"/>
        <w:widowControl/>
        <w:spacing w:line="240" w:lineRule="auto"/>
        <w:ind w:left="1056"/>
        <w:rPr>
          <w:rStyle w:val="FontStyle138"/>
          <w:i w:val="0"/>
          <w:sz w:val="24"/>
          <w:szCs w:val="24"/>
        </w:rPr>
      </w:pPr>
    </w:p>
    <w:p w:rsidR="00834A5E" w:rsidRPr="0008455A" w:rsidRDefault="00834A5E" w:rsidP="00834A5E">
      <w:pPr>
        <w:rPr>
          <w:b/>
        </w:rPr>
      </w:pPr>
      <w:r w:rsidRPr="0008455A">
        <w:rPr>
          <w:b/>
        </w:rPr>
        <w:t>Программу составил (а) (и):</w:t>
      </w:r>
    </w:p>
    <w:p w:rsidR="00834A5E" w:rsidRPr="0008455A" w:rsidRDefault="00834A5E" w:rsidP="00834A5E"/>
    <w:p w:rsidR="00834A5E" w:rsidRPr="0008455A" w:rsidRDefault="00834A5E" w:rsidP="00834A5E"/>
    <w:p w:rsidR="00834A5E" w:rsidRPr="0008455A" w:rsidRDefault="00834A5E" w:rsidP="00834A5E">
      <w:pPr>
        <w:pStyle w:val="Style17"/>
        <w:widowControl/>
        <w:ind w:firstLine="720"/>
        <w:jc w:val="both"/>
      </w:pPr>
      <w:r w:rsidRPr="0008455A">
        <w:t xml:space="preserve">С.А. </w:t>
      </w:r>
      <w:proofErr w:type="spellStart"/>
      <w:r w:rsidRPr="0008455A">
        <w:t>Новосадов</w:t>
      </w:r>
      <w:proofErr w:type="spellEnd"/>
      <w:r w:rsidRPr="0008455A">
        <w:t>, к.э.н. доцент отделения СЭН</w:t>
      </w:r>
    </w:p>
    <w:p w:rsidR="00834A5E" w:rsidRPr="0008455A" w:rsidRDefault="00834A5E" w:rsidP="00834A5E"/>
    <w:p w:rsidR="00834A5E" w:rsidRPr="0008455A" w:rsidRDefault="00834A5E" w:rsidP="00834A5E">
      <w:r w:rsidRPr="0008455A">
        <w:t>….</w:t>
      </w:r>
    </w:p>
    <w:p w:rsidR="00834A5E" w:rsidRPr="0008455A" w:rsidRDefault="00834A5E" w:rsidP="00834A5E"/>
    <w:p w:rsidR="00834A5E" w:rsidRPr="0008455A" w:rsidRDefault="00834A5E" w:rsidP="00834A5E"/>
    <w:p w:rsidR="00834A5E" w:rsidRPr="0008455A" w:rsidRDefault="00834A5E" w:rsidP="00834A5E">
      <w:pPr>
        <w:rPr>
          <w:b/>
        </w:rPr>
      </w:pPr>
      <w:r w:rsidRPr="0008455A">
        <w:rPr>
          <w:b/>
        </w:rPr>
        <w:t>Рецензент (ы):</w:t>
      </w:r>
    </w:p>
    <w:p w:rsidR="00834A5E" w:rsidRPr="0008455A" w:rsidRDefault="00834A5E" w:rsidP="00834A5E"/>
    <w:p w:rsidR="00834A5E" w:rsidRPr="0008455A" w:rsidRDefault="00834A5E" w:rsidP="00834A5E"/>
    <w:p w:rsidR="00834A5E" w:rsidRPr="0008455A" w:rsidRDefault="00834A5E" w:rsidP="00834A5E"/>
    <w:p w:rsidR="00834A5E" w:rsidRPr="0008455A" w:rsidRDefault="00834A5E" w:rsidP="00834A5E"/>
    <w:p w:rsidR="00834A5E" w:rsidRPr="0008455A" w:rsidRDefault="00834A5E">
      <w:pPr>
        <w:widowControl/>
        <w:autoSpaceDE/>
        <w:autoSpaceDN/>
        <w:adjustRightInd/>
      </w:pPr>
      <w:r w:rsidRPr="0008455A">
        <w:br w:type="page"/>
      </w:r>
    </w:p>
    <w:p w:rsidR="00834A5E" w:rsidRPr="0008455A" w:rsidRDefault="00834A5E" w:rsidP="00834A5E">
      <w:bookmarkStart w:id="4" w:name="_GoBack"/>
      <w:bookmarkEnd w:id="4"/>
    </w:p>
    <w:p w:rsidR="00834A5E" w:rsidRPr="0008455A" w:rsidRDefault="00834A5E" w:rsidP="00834A5E">
      <w:pPr>
        <w:jc w:val="center"/>
        <w:rPr>
          <w:rStyle w:val="FontStyle140"/>
          <w:sz w:val="24"/>
          <w:szCs w:val="24"/>
        </w:rPr>
      </w:pPr>
      <w:r w:rsidRPr="0008455A">
        <w:rPr>
          <w:rStyle w:val="FontStyle140"/>
          <w:sz w:val="24"/>
          <w:szCs w:val="24"/>
        </w:rPr>
        <w:t>ЛИСТ СОГЛАСОВАНИЯ РАБОЧЕЙ ПРОГРАММЫ ДИСЦИПЛИНЫ</w:t>
      </w:r>
    </w:p>
    <w:p w:rsidR="00834A5E" w:rsidRPr="0008455A" w:rsidRDefault="00834A5E" w:rsidP="00834A5E"/>
    <w:tbl>
      <w:tblPr>
        <w:tblStyle w:val="a4"/>
        <w:tblW w:w="0" w:type="auto"/>
        <w:tblLook w:val="04A0" w:firstRow="1" w:lastRow="0" w:firstColumn="1" w:lastColumn="0" w:noHBand="0" w:noVBand="1"/>
      </w:tblPr>
      <w:tblGrid>
        <w:gridCol w:w="5068"/>
        <w:gridCol w:w="5068"/>
      </w:tblGrid>
      <w:tr w:rsidR="0008455A" w:rsidRPr="0008455A" w:rsidTr="0099634A">
        <w:tc>
          <w:tcPr>
            <w:tcW w:w="5068" w:type="dxa"/>
          </w:tcPr>
          <w:p w:rsidR="00834A5E" w:rsidRPr="0008455A" w:rsidRDefault="00834A5E" w:rsidP="0099634A">
            <w:pPr>
              <w:ind w:right="-284"/>
            </w:pPr>
            <w:r w:rsidRPr="0008455A">
              <w:t xml:space="preserve">Программа рассмотрена на заседании отделения </w:t>
            </w:r>
            <w:r w:rsidRPr="0008455A">
              <w:t xml:space="preserve">социально-экономических наук </w:t>
            </w:r>
          </w:p>
          <w:p w:rsidR="00834A5E" w:rsidRPr="0008455A" w:rsidRDefault="00834A5E" w:rsidP="0099634A">
            <w:pPr>
              <w:ind w:right="-284"/>
            </w:pPr>
            <w:r w:rsidRPr="0008455A">
              <w:t>(протокол № ____ от «___»_________20__  г.)</w:t>
            </w:r>
          </w:p>
          <w:p w:rsidR="00834A5E" w:rsidRPr="0008455A" w:rsidRDefault="00834A5E" w:rsidP="0099634A"/>
        </w:tc>
        <w:tc>
          <w:tcPr>
            <w:tcW w:w="5068" w:type="dxa"/>
          </w:tcPr>
          <w:p w:rsidR="00834A5E" w:rsidRPr="0008455A" w:rsidRDefault="00834A5E" w:rsidP="0099634A">
            <w:pPr>
              <w:ind w:right="-284"/>
            </w:pPr>
            <w:r w:rsidRPr="0008455A">
              <w:t>Начальник отделения социально-экономических наук</w:t>
            </w:r>
          </w:p>
          <w:p w:rsidR="00834A5E" w:rsidRPr="0008455A" w:rsidRDefault="00834A5E" w:rsidP="0099634A">
            <w:r w:rsidRPr="0008455A">
              <w:t>«__»_____20__  г.</w:t>
            </w:r>
            <w:r w:rsidRPr="0008455A">
              <w:tab/>
              <w:t xml:space="preserve">_____ </w:t>
            </w:r>
            <w:r w:rsidRPr="0008455A">
              <w:tab/>
            </w:r>
            <w:proofErr w:type="spellStart"/>
            <w:r w:rsidRPr="0008455A">
              <w:t>А</w:t>
            </w:r>
            <w:r w:rsidRPr="0008455A">
              <w:t>.</w:t>
            </w:r>
            <w:r w:rsidRPr="0008455A">
              <w:t>А</w:t>
            </w:r>
            <w:r w:rsidRPr="0008455A">
              <w:t>.</w:t>
            </w:r>
            <w:r w:rsidRPr="0008455A">
              <w:t>Кузнецова</w:t>
            </w:r>
            <w:proofErr w:type="spellEnd"/>
          </w:p>
          <w:p w:rsidR="00834A5E" w:rsidRPr="0008455A" w:rsidRDefault="00834A5E" w:rsidP="0099634A"/>
        </w:tc>
      </w:tr>
      <w:tr w:rsidR="0008455A" w:rsidRPr="0008455A" w:rsidTr="0099634A">
        <w:tc>
          <w:tcPr>
            <w:tcW w:w="5068" w:type="dxa"/>
          </w:tcPr>
          <w:p w:rsidR="00834A5E" w:rsidRPr="0008455A" w:rsidRDefault="00834A5E" w:rsidP="0099634A"/>
        </w:tc>
        <w:tc>
          <w:tcPr>
            <w:tcW w:w="5068" w:type="dxa"/>
          </w:tcPr>
          <w:p w:rsidR="00834A5E" w:rsidRPr="0008455A" w:rsidRDefault="00834A5E" w:rsidP="0099634A"/>
        </w:tc>
      </w:tr>
      <w:tr w:rsidR="0008455A" w:rsidRPr="0008455A" w:rsidTr="0099634A">
        <w:tc>
          <w:tcPr>
            <w:tcW w:w="5068" w:type="dxa"/>
          </w:tcPr>
          <w:p w:rsidR="00834A5E" w:rsidRPr="0008455A" w:rsidRDefault="00834A5E" w:rsidP="0099634A">
            <w:r w:rsidRPr="0008455A">
              <w:t xml:space="preserve">Программа рассмотрена на заседании отделения </w:t>
            </w:r>
            <w:r w:rsidRPr="0008455A">
              <w:t>биотехнологий</w:t>
            </w:r>
          </w:p>
          <w:p w:rsidR="00834A5E" w:rsidRPr="0008455A" w:rsidRDefault="00834A5E" w:rsidP="0099634A">
            <w:pPr>
              <w:ind w:right="-284"/>
            </w:pPr>
            <w:r w:rsidRPr="0008455A">
              <w:t>(протокол № ____ от «___»_________20__  г.)</w:t>
            </w:r>
          </w:p>
          <w:p w:rsidR="00834A5E" w:rsidRPr="0008455A" w:rsidRDefault="00834A5E" w:rsidP="0099634A"/>
        </w:tc>
        <w:tc>
          <w:tcPr>
            <w:tcW w:w="5068" w:type="dxa"/>
          </w:tcPr>
          <w:p w:rsidR="00834A5E" w:rsidRPr="0008455A" w:rsidRDefault="00834A5E" w:rsidP="0099634A">
            <w:r w:rsidRPr="0008455A">
              <w:rPr>
                <w:bCs/>
              </w:rPr>
              <w:t xml:space="preserve">Руководитель образовательной программы </w:t>
            </w:r>
            <w:r w:rsidRPr="0008455A">
              <w:t>06</w:t>
            </w:r>
            <w:r w:rsidRPr="0008455A">
              <w:t>.</w:t>
            </w:r>
            <w:r w:rsidRPr="0008455A">
              <w:t>04</w:t>
            </w:r>
            <w:r w:rsidRPr="0008455A">
              <w:t>.</w:t>
            </w:r>
            <w:r w:rsidRPr="0008455A">
              <w:t>01</w:t>
            </w:r>
            <w:r w:rsidRPr="0008455A">
              <w:t xml:space="preserve"> </w:t>
            </w:r>
            <w:r w:rsidRPr="0008455A">
              <w:t>Биология</w:t>
            </w:r>
            <w:r w:rsidRPr="0008455A">
              <w:t xml:space="preserve"> </w:t>
            </w:r>
          </w:p>
          <w:p w:rsidR="00834A5E" w:rsidRPr="0008455A" w:rsidRDefault="00834A5E" w:rsidP="0099634A">
            <w:r w:rsidRPr="0008455A">
              <w:t>«__»_____20__  г.</w:t>
            </w:r>
            <w:r w:rsidRPr="0008455A">
              <w:tab/>
              <w:t xml:space="preserve">_____ </w:t>
            </w:r>
            <w:r w:rsidRPr="0008455A">
              <w:tab/>
            </w:r>
            <w:proofErr w:type="spellStart"/>
            <w:r w:rsidRPr="0008455A">
              <w:t>Л</w:t>
            </w:r>
            <w:r w:rsidRPr="0008455A">
              <w:t>.</w:t>
            </w:r>
            <w:r w:rsidRPr="0008455A">
              <w:t>Н</w:t>
            </w:r>
            <w:r w:rsidRPr="0008455A">
              <w:t>.</w:t>
            </w:r>
            <w:r w:rsidRPr="0008455A">
              <w:t>Комарова</w:t>
            </w:r>
            <w:proofErr w:type="spellEnd"/>
            <w:r w:rsidRPr="0008455A">
              <w:t xml:space="preserve"> </w:t>
            </w:r>
          </w:p>
          <w:p w:rsidR="00834A5E" w:rsidRPr="0008455A" w:rsidRDefault="00834A5E" w:rsidP="0099634A"/>
          <w:p w:rsidR="00834A5E" w:rsidRPr="0008455A" w:rsidRDefault="00834A5E" w:rsidP="0099634A"/>
          <w:p w:rsidR="00834A5E" w:rsidRPr="0008455A" w:rsidRDefault="00834A5E" w:rsidP="0099634A">
            <w:r w:rsidRPr="0008455A">
              <w:rPr>
                <w:bCs/>
              </w:rPr>
              <w:t>Начальник отделения</w:t>
            </w:r>
            <w:r w:rsidRPr="0008455A">
              <w:t xml:space="preserve"> </w:t>
            </w:r>
            <w:r w:rsidRPr="0008455A">
              <w:t>биотехнологий</w:t>
            </w:r>
            <w:r w:rsidRPr="0008455A">
              <w:t xml:space="preserve"> </w:t>
            </w:r>
          </w:p>
          <w:p w:rsidR="00834A5E" w:rsidRPr="0008455A" w:rsidRDefault="00834A5E" w:rsidP="0099634A">
            <w:r w:rsidRPr="0008455A">
              <w:t>«__»_____20__  г.</w:t>
            </w:r>
            <w:r w:rsidRPr="0008455A">
              <w:tab/>
              <w:t xml:space="preserve">_____ </w:t>
            </w:r>
            <w:r w:rsidRPr="0008455A">
              <w:tab/>
            </w:r>
            <w:proofErr w:type="spellStart"/>
            <w:r w:rsidRPr="0008455A">
              <w:t>А</w:t>
            </w:r>
            <w:r w:rsidRPr="0008455A">
              <w:t>.</w:t>
            </w:r>
            <w:r w:rsidRPr="0008455A">
              <w:t>А</w:t>
            </w:r>
            <w:r w:rsidRPr="0008455A">
              <w:t>.</w:t>
            </w:r>
            <w:r w:rsidRPr="0008455A">
              <w:t>Котляров</w:t>
            </w:r>
            <w:proofErr w:type="spellEnd"/>
          </w:p>
          <w:p w:rsidR="00834A5E" w:rsidRPr="0008455A" w:rsidRDefault="00834A5E" w:rsidP="0099634A"/>
          <w:p w:rsidR="00834A5E" w:rsidRPr="0008455A" w:rsidRDefault="00834A5E" w:rsidP="0099634A">
            <w:r w:rsidRPr="0008455A">
              <w:t xml:space="preserve">Научный руководитель магистерской программы </w:t>
            </w:r>
            <w:r w:rsidR="0008455A" w:rsidRPr="0008455A">
              <w:t>06.04.01 Биология</w:t>
            </w:r>
          </w:p>
          <w:p w:rsidR="00834A5E" w:rsidRPr="0008455A" w:rsidRDefault="00834A5E" w:rsidP="0099634A">
            <w:pPr>
              <w:rPr>
                <w:rStyle w:val="FontStyle140"/>
                <w:sz w:val="24"/>
                <w:szCs w:val="24"/>
              </w:rPr>
            </w:pPr>
            <w:r w:rsidRPr="0008455A">
              <w:t>«__»_____20__  г.</w:t>
            </w:r>
            <w:r w:rsidRPr="0008455A">
              <w:tab/>
              <w:t xml:space="preserve">_____ </w:t>
            </w:r>
            <w:r w:rsidRPr="0008455A">
              <w:tab/>
            </w:r>
            <w:proofErr w:type="spellStart"/>
            <w:r w:rsidR="0008455A" w:rsidRPr="0008455A">
              <w:t>Л.Н.Комарова</w:t>
            </w:r>
            <w:proofErr w:type="spellEnd"/>
          </w:p>
          <w:p w:rsidR="00834A5E" w:rsidRPr="0008455A" w:rsidRDefault="00834A5E" w:rsidP="0099634A"/>
        </w:tc>
      </w:tr>
    </w:tbl>
    <w:p w:rsidR="00834A5E" w:rsidRPr="0008455A" w:rsidRDefault="00834A5E" w:rsidP="00834A5E">
      <w:pPr>
        <w:pStyle w:val="Style56"/>
        <w:widowControl/>
        <w:spacing w:line="240" w:lineRule="auto"/>
        <w:rPr>
          <w:rStyle w:val="FontStyle138"/>
          <w:i w:val="0"/>
          <w:sz w:val="24"/>
          <w:szCs w:val="24"/>
        </w:rPr>
      </w:pPr>
    </w:p>
    <w:p w:rsidR="00834A5E" w:rsidRPr="0008455A" w:rsidRDefault="00834A5E" w:rsidP="00834A5E">
      <w:pPr>
        <w:jc w:val="center"/>
        <w:rPr>
          <w:rStyle w:val="FontStyle140"/>
          <w:sz w:val="24"/>
          <w:szCs w:val="24"/>
        </w:rPr>
      </w:pPr>
    </w:p>
    <w:p w:rsidR="00834A5E" w:rsidRPr="0008455A" w:rsidRDefault="00834A5E" w:rsidP="00834A5E"/>
    <w:sectPr w:rsidR="00834A5E" w:rsidRPr="0008455A" w:rsidSect="00567193">
      <w:pgSz w:w="11905" w:h="16837"/>
      <w:pgMar w:top="851" w:right="567" w:bottom="851"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62" w:rsidRDefault="007D4062">
      <w:r>
        <w:separator/>
      </w:r>
    </w:p>
  </w:endnote>
  <w:endnote w:type="continuationSeparator" w:id="0">
    <w:p w:rsidR="007D4062" w:rsidRDefault="007D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E6" w:rsidRDefault="00610EE6">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08455A">
      <w:rPr>
        <w:rStyle w:val="FontStyle143"/>
        <w:noProof/>
      </w:rPr>
      <w:t>62</w:t>
    </w:r>
    <w:r>
      <w:rPr>
        <w:rStyle w:val="FontStyle1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E6" w:rsidRDefault="00610EE6">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08455A">
      <w:rPr>
        <w:rStyle w:val="FontStyle143"/>
        <w:noProof/>
      </w:rPr>
      <w:t>63</w:t>
    </w:r>
    <w:r>
      <w:rPr>
        <w:rStyle w:val="FontStyle14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E6" w:rsidRDefault="00610E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62" w:rsidRDefault="007D4062">
      <w:r>
        <w:separator/>
      </w:r>
    </w:p>
  </w:footnote>
  <w:footnote w:type="continuationSeparator" w:id="0">
    <w:p w:rsidR="007D4062" w:rsidRDefault="007D4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E6" w:rsidRDefault="00610EE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E6" w:rsidRDefault="00610EE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E6" w:rsidRDefault="00610E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2362"/>
    <w:multiLevelType w:val="hybridMultilevel"/>
    <w:tmpl w:val="43CE8498"/>
    <w:lvl w:ilvl="0" w:tplc="A558CA30">
      <w:start w:val="1"/>
      <w:numFmt w:val="decimal"/>
      <w:suff w:val="space"/>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B101143"/>
    <w:multiLevelType w:val="hybridMultilevel"/>
    <w:tmpl w:val="C01ED3F6"/>
    <w:lvl w:ilvl="0" w:tplc="11E6E1AC">
      <w:start w:val="7"/>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CE258A4"/>
    <w:multiLevelType w:val="hybridMultilevel"/>
    <w:tmpl w:val="41D63F18"/>
    <w:lvl w:ilvl="0" w:tplc="9FA622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E6C0112"/>
    <w:multiLevelType w:val="hybridMultilevel"/>
    <w:tmpl w:val="224627DC"/>
    <w:lvl w:ilvl="0" w:tplc="3EA6C2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A0008B"/>
    <w:multiLevelType w:val="hybridMultilevel"/>
    <w:tmpl w:val="165E69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C519AB"/>
    <w:multiLevelType w:val="hybridMultilevel"/>
    <w:tmpl w:val="39DC3242"/>
    <w:lvl w:ilvl="0" w:tplc="7F50964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4A1347"/>
    <w:multiLevelType w:val="hybridMultilevel"/>
    <w:tmpl w:val="70A6058A"/>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5511A0"/>
    <w:multiLevelType w:val="hybridMultilevel"/>
    <w:tmpl w:val="B2B694C6"/>
    <w:lvl w:ilvl="0" w:tplc="11E6E1AC">
      <w:start w:val="7"/>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2010482"/>
    <w:multiLevelType w:val="hybridMultilevel"/>
    <w:tmpl w:val="25EE94C8"/>
    <w:lvl w:ilvl="0" w:tplc="86E6CD0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65E62A4"/>
    <w:multiLevelType w:val="hybridMultilevel"/>
    <w:tmpl w:val="79B0D7C8"/>
    <w:lvl w:ilvl="0" w:tplc="94283B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FF671C2"/>
    <w:multiLevelType w:val="hybridMultilevel"/>
    <w:tmpl w:val="C6424C8A"/>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5"/>
  </w:num>
  <w:num w:numId="3">
    <w:abstractNumId w:val="4"/>
  </w:num>
  <w:num w:numId="4">
    <w:abstractNumId w:val="6"/>
  </w:num>
  <w:num w:numId="5">
    <w:abstractNumId w:val="7"/>
  </w:num>
  <w:num w:numId="6">
    <w:abstractNumId w:val="1"/>
  </w:num>
  <w:num w:numId="7">
    <w:abstractNumId w:val="2"/>
  </w:num>
  <w:num w:numId="8">
    <w:abstractNumId w:val="9"/>
  </w:num>
  <w:num w:numId="9">
    <w:abstractNumId w:val="10"/>
  </w:num>
  <w:num w:numId="10">
    <w:abstractNumId w:val="8"/>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10"/>
    <w:rsid w:val="00005080"/>
    <w:rsid w:val="0000523C"/>
    <w:rsid w:val="00011F55"/>
    <w:rsid w:val="00021139"/>
    <w:rsid w:val="00023D4C"/>
    <w:rsid w:val="0002575D"/>
    <w:rsid w:val="00025BE6"/>
    <w:rsid w:val="000273AA"/>
    <w:rsid w:val="00031F22"/>
    <w:rsid w:val="00042643"/>
    <w:rsid w:val="000439D3"/>
    <w:rsid w:val="00051D75"/>
    <w:rsid w:val="00052B4F"/>
    <w:rsid w:val="00055C48"/>
    <w:rsid w:val="000807AE"/>
    <w:rsid w:val="000839FE"/>
    <w:rsid w:val="00083D00"/>
    <w:rsid w:val="0008455A"/>
    <w:rsid w:val="000863C7"/>
    <w:rsid w:val="00090505"/>
    <w:rsid w:val="000A110C"/>
    <w:rsid w:val="000A3B0F"/>
    <w:rsid w:val="000A6E44"/>
    <w:rsid w:val="000B231B"/>
    <w:rsid w:val="000B2856"/>
    <w:rsid w:val="000B46F6"/>
    <w:rsid w:val="000C3F16"/>
    <w:rsid w:val="000C6E36"/>
    <w:rsid w:val="000E3533"/>
    <w:rsid w:val="000F4ABD"/>
    <w:rsid w:val="000F6EF8"/>
    <w:rsid w:val="0010776A"/>
    <w:rsid w:val="00116943"/>
    <w:rsid w:val="00123C7D"/>
    <w:rsid w:val="001257D5"/>
    <w:rsid w:val="00134AAB"/>
    <w:rsid w:val="0013772F"/>
    <w:rsid w:val="001516AA"/>
    <w:rsid w:val="001525D2"/>
    <w:rsid w:val="001547A4"/>
    <w:rsid w:val="00161511"/>
    <w:rsid w:val="00171806"/>
    <w:rsid w:val="00172724"/>
    <w:rsid w:val="00175117"/>
    <w:rsid w:val="00177EC2"/>
    <w:rsid w:val="001820BD"/>
    <w:rsid w:val="001825AE"/>
    <w:rsid w:val="0018362F"/>
    <w:rsid w:val="00184AC8"/>
    <w:rsid w:val="00190805"/>
    <w:rsid w:val="001951FF"/>
    <w:rsid w:val="00196495"/>
    <w:rsid w:val="00196D90"/>
    <w:rsid w:val="001A6778"/>
    <w:rsid w:val="001A6B38"/>
    <w:rsid w:val="001A6C46"/>
    <w:rsid w:val="001B1CC2"/>
    <w:rsid w:val="001B1CE4"/>
    <w:rsid w:val="001B3210"/>
    <w:rsid w:val="001C5332"/>
    <w:rsid w:val="001C7667"/>
    <w:rsid w:val="001D079E"/>
    <w:rsid w:val="001D3841"/>
    <w:rsid w:val="001D57EE"/>
    <w:rsid w:val="001D5FE6"/>
    <w:rsid w:val="001F16A7"/>
    <w:rsid w:val="001F18A6"/>
    <w:rsid w:val="001F25FF"/>
    <w:rsid w:val="0020254D"/>
    <w:rsid w:val="00206C04"/>
    <w:rsid w:val="00212157"/>
    <w:rsid w:val="002146AB"/>
    <w:rsid w:val="00216AF6"/>
    <w:rsid w:val="002255BC"/>
    <w:rsid w:val="00230957"/>
    <w:rsid w:val="002414BB"/>
    <w:rsid w:val="002418D4"/>
    <w:rsid w:val="00242B97"/>
    <w:rsid w:val="002438FB"/>
    <w:rsid w:val="002450D4"/>
    <w:rsid w:val="002464E9"/>
    <w:rsid w:val="00253810"/>
    <w:rsid w:val="002550A5"/>
    <w:rsid w:val="0026004A"/>
    <w:rsid w:val="002601DA"/>
    <w:rsid w:val="002618CE"/>
    <w:rsid w:val="002627BE"/>
    <w:rsid w:val="0027170B"/>
    <w:rsid w:val="00271CE1"/>
    <w:rsid w:val="0027560E"/>
    <w:rsid w:val="00294C21"/>
    <w:rsid w:val="00296BB5"/>
    <w:rsid w:val="002B004D"/>
    <w:rsid w:val="002B1607"/>
    <w:rsid w:val="002B2BEF"/>
    <w:rsid w:val="002B548B"/>
    <w:rsid w:val="002B7A56"/>
    <w:rsid w:val="002C2643"/>
    <w:rsid w:val="002D22B4"/>
    <w:rsid w:val="002D5817"/>
    <w:rsid w:val="002D7806"/>
    <w:rsid w:val="00300C2E"/>
    <w:rsid w:val="003162CF"/>
    <w:rsid w:val="00316AA6"/>
    <w:rsid w:val="003207A2"/>
    <w:rsid w:val="00323977"/>
    <w:rsid w:val="00324830"/>
    <w:rsid w:val="00332D6C"/>
    <w:rsid w:val="0033385D"/>
    <w:rsid w:val="00345B3E"/>
    <w:rsid w:val="00364DF3"/>
    <w:rsid w:val="0037423F"/>
    <w:rsid w:val="00396455"/>
    <w:rsid w:val="003A123D"/>
    <w:rsid w:val="003A506E"/>
    <w:rsid w:val="003B433B"/>
    <w:rsid w:val="003C4216"/>
    <w:rsid w:val="003E1C19"/>
    <w:rsid w:val="003F22BC"/>
    <w:rsid w:val="0040044E"/>
    <w:rsid w:val="0040241C"/>
    <w:rsid w:val="004224C3"/>
    <w:rsid w:val="00440A44"/>
    <w:rsid w:val="00454280"/>
    <w:rsid w:val="0045541D"/>
    <w:rsid w:val="004564F3"/>
    <w:rsid w:val="004603B8"/>
    <w:rsid w:val="0046315F"/>
    <w:rsid w:val="00463541"/>
    <w:rsid w:val="00470185"/>
    <w:rsid w:val="00470EE0"/>
    <w:rsid w:val="00490319"/>
    <w:rsid w:val="004909DD"/>
    <w:rsid w:val="0049300D"/>
    <w:rsid w:val="00496E6D"/>
    <w:rsid w:val="004A75B4"/>
    <w:rsid w:val="004A7CB5"/>
    <w:rsid w:val="004B2A69"/>
    <w:rsid w:val="004C21E3"/>
    <w:rsid w:val="004C7C2C"/>
    <w:rsid w:val="004D0C80"/>
    <w:rsid w:val="004E03AC"/>
    <w:rsid w:val="004E41ED"/>
    <w:rsid w:val="004E6918"/>
    <w:rsid w:val="004F3967"/>
    <w:rsid w:val="00501E28"/>
    <w:rsid w:val="005076B7"/>
    <w:rsid w:val="00515FEF"/>
    <w:rsid w:val="0051685E"/>
    <w:rsid w:val="00521261"/>
    <w:rsid w:val="00521C8A"/>
    <w:rsid w:val="00527AF2"/>
    <w:rsid w:val="00530CA3"/>
    <w:rsid w:val="0053642E"/>
    <w:rsid w:val="005369CC"/>
    <w:rsid w:val="00541E9A"/>
    <w:rsid w:val="00545E0B"/>
    <w:rsid w:val="0055147F"/>
    <w:rsid w:val="005525B1"/>
    <w:rsid w:val="00560E83"/>
    <w:rsid w:val="00567193"/>
    <w:rsid w:val="00570CEE"/>
    <w:rsid w:val="00575EC3"/>
    <w:rsid w:val="005846B0"/>
    <w:rsid w:val="005854B6"/>
    <w:rsid w:val="00585AA4"/>
    <w:rsid w:val="005B2F3D"/>
    <w:rsid w:val="005C09B3"/>
    <w:rsid w:val="005C0A32"/>
    <w:rsid w:val="005D1B97"/>
    <w:rsid w:val="005D1D96"/>
    <w:rsid w:val="005D48FA"/>
    <w:rsid w:val="005D5442"/>
    <w:rsid w:val="005D5B1C"/>
    <w:rsid w:val="005F01E7"/>
    <w:rsid w:val="005F4F87"/>
    <w:rsid w:val="00602DCE"/>
    <w:rsid w:val="0060429C"/>
    <w:rsid w:val="00610EE6"/>
    <w:rsid w:val="00615EA8"/>
    <w:rsid w:val="00623289"/>
    <w:rsid w:val="00623C67"/>
    <w:rsid w:val="00623F31"/>
    <w:rsid w:val="0063158D"/>
    <w:rsid w:val="006338BA"/>
    <w:rsid w:val="0064313F"/>
    <w:rsid w:val="00643DDE"/>
    <w:rsid w:val="006545E6"/>
    <w:rsid w:val="00657CB6"/>
    <w:rsid w:val="00663CA6"/>
    <w:rsid w:val="006656E4"/>
    <w:rsid w:val="006731AE"/>
    <w:rsid w:val="00676BEF"/>
    <w:rsid w:val="006771C4"/>
    <w:rsid w:val="0068372B"/>
    <w:rsid w:val="00686F87"/>
    <w:rsid w:val="006A2919"/>
    <w:rsid w:val="006A3469"/>
    <w:rsid w:val="006B1D7D"/>
    <w:rsid w:val="006C5F1B"/>
    <w:rsid w:val="006D2328"/>
    <w:rsid w:val="006D543A"/>
    <w:rsid w:val="006D5BAE"/>
    <w:rsid w:val="006F3097"/>
    <w:rsid w:val="006F7711"/>
    <w:rsid w:val="00701107"/>
    <w:rsid w:val="00701CFC"/>
    <w:rsid w:val="007032AC"/>
    <w:rsid w:val="00724AD1"/>
    <w:rsid w:val="00725822"/>
    <w:rsid w:val="00727A28"/>
    <w:rsid w:val="00733A10"/>
    <w:rsid w:val="00736A3A"/>
    <w:rsid w:val="007377FB"/>
    <w:rsid w:val="007468F2"/>
    <w:rsid w:val="007564B1"/>
    <w:rsid w:val="00771847"/>
    <w:rsid w:val="007875DC"/>
    <w:rsid w:val="007875F8"/>
    <w:rsid w:val="00794DF9"/>
    <w:rsid w:val="007B1D6D"/>
    <w:rsid w:val="007B3DB7"/>
    <w:rsid w:val="007B779E"/>
    <w:rsid w:val="007C35BB"/>
    <w:rsid w:val="007C7E0B"/>
    <w:rsid w:val="007D4062"/>
    <w:rsid w:val="007E079A"/>
    <w:rsid w:val="007E1C98"/>
    <w:rsid w:val="007E241C"/>
    <w:rsid w:val="008017C1"/>
    <w:rsid w:val="00820771"/>
    <w:rsid w:val="00830722"/>
    <w:rsid w:val="0083224B"/>
    <w:rsid w:val="00834A5E"/>
    <w:rsid w:val="00846990"/>
    <w:rsid w:val="008567E2"/>
    <w:rsid w:val="008633F7"/>
    <w:rsid w:val="00864E0F"/>
    <w:rsid w:val="00865E85"/>
    <w:rsid w:val="0088280A"/>
    <w:rsid w:val="008A5055"/>
    <w:rsid w:val="008C463B"/>
    <w:rsid w:val="008D6D2C"/>
    <w:rsid w:val="008E2035"/>
    <w:rsid w:val="008E370B"/>
    <w:rsid w:val="008E6804"/>
    <w:rsid w:val="008F2D61"/>
    <w:rsid w:val="00913AAC"/>
    <w:rsid w:val="00917840"/>
    <w:rsid w:val="00922848"/>
    <w:rsid w:val="00923875"/>
    <w:rsid w:val="0092408A"/>
    <w:rsid w:val="009249AD"/>
    <w:rsid w:val="009271F9"/>
    <w:rsid w:val="00931354"/>
    <w:rsid w:val="00940C1E"/>
    <w:rsid w:val="00941AAC"/>
    <w:rsid w:val="00961EF9"/>
    <w:rsid w:val="009632C0"/>
    <w:rsid w:val="0096665F"/>
    <w:rsid w:val="00974678"/>
    <w:rsid w:val="00977645"/>
    <w:rsid w:val="00977CEA"/>
    <w:rsid w:val="00977D02"/>
    <w:rsid w:val="009951B7"/>
    <w:rsid w:val="00995927"/>
    <w:rsid w:val="009A004E"/>
    <w:rsid w:val="009B24CD"/>
    <w:rsid w:val="009B4831"/>
    <w:rsid w:val="009C78DD"/>
    <w:rsid w:val="009D0FD3"/>
    <w:rsid w:val="009D2223"/>
    <w:rsid w:val="009D4BA2"/>
    <w:rsid w:val="009D637C"/>
    <w:rsid w:val="009E3597"/>
    <w:rsid w:val="009E542F"/>
    <w:rsid w:val="009F45F6"/>
    <w:rsid w:val="009F585B"/>
    <w:rsid w:val="00A01228"/>
    <w:rsid w:val="00A169E9"/>
    <w:rsid w:val="00A17ED1"/>
    <w:rsid w:val="00A31CA8"/>
    <w:rsid w:val="00A333E8"/>
    <w:rsid w:val="00A34AC1"/>
    <w:rsid w:val="00A36F18"/>
    <w:rsid w:val="00A420CD"/>
    <w:rsid w:val="00A542EE"/>
    <w:rsid w:val="00A6186F"/>
    <w:rsid w:val="00A61FB0"/>
    <w:rsid w:val="00A82DC3"/>
    <w:rsid w:val="00A861BA"/>
    <w:rsid w:val="00A87890"/>
    <w:rsid w:val="00A90B54"/>
    <w:rsid w:val="00AA4A69"/>
    <w:rsid w:val="00AB3E7C"/>
    <w:rsid w:val="00AB7CEF"/>
    <w:rsid w:val="00AC2CE0"/>
    <w:rsid w:val="00AC355D"/>
    <w:rsid w:val="00AC791A"/>
    <w:rsid w:val="00AD2B8A"/>
    <w:rsid w:val="00AD6F47"/>
    <w:rsid w:val="00AE441E"/>
    <w:rsid w:val="00AE563B"/>
    <w:rsid w:val="00AF2F88"/>
    <w:rsid w:val="00AF40EF"/>
    <w:rsid w:val="00B02D89"/>
    <w:rsid w:val="00B135A1"/>
    <w:rsid w:val="00B14FA2"/>
    <w:rsid w:val="00B156C8"/>
    <w:rsid w:val="00B20964"/>
    <w:rsid w:val="00B330A7"/>
    <w:rsid w:val="00B35CC8"/>
    <w:rsid w:val="00B424C1"/>
    <w:rsid w:val="00B55349"/>
    <w:rsid w:val="00B67418"/>
    <w:rsid w:val="00BC15B2"/>
    <w:rsid w:val="00BC1DA2"/>
    <w:rsid w:val="00BC6E56"/>
    <w:rsid w:val="00BC7233"/>
    <w:rsid w:val="00BE141B"/>
    <w:rsid w:val="00BE544B"/>
    <w:rsid w:val="00BF0E96"/>
    <w:rsid w:val="00BF28BE"/>
    <w:rsid w:val="00C05C42"/>
    <w:rsid w:val="00C13296"/>
    <w:rsid w:val="00C13AC6"/>
    <w:rsid w:val="00C151E7"/>
    <w:rsid w:val="00C25061"/>
    <w:rsid w:val="00C3122B"/>
    <w:rsid w:val="00C326BE"/>
    <w:rsid w:val="00C36B45"/>
    <w:rsid w:val="00C70D79"/>
    <w:rsid w:val="00C77EA4"/>
    <w:rsid w:val="00C97667"/>
    <w:rsid w:val="00CB0B1E"/>
    <w:rsid w:val="00CB1998"/>
    <w:rsid w:val="00CD5590"/>
    <w:rsid w:val="00CE1016"/>
    <w:rsid w:val="00D014C2"/>
    <w:rsid w:val="00D11266"/>
    <w:rsid w:val="00D12488"/>
    <w:rsid w:val="00D126DF"/>
    <w:rsid w:val="00D30C25"/>
    <w:rsid w:val="00D533CC"/>
    <w:rsid w:val="00D539B4"/>
    <w:rsid w:val="00D56A47"/>
    <w:rsid w:val="00D62C1B"/>
    <w:rsid w:val="00D65463"/>
    <w:rsid w:val="00D82F9D"/>
    <w:rsid w:val="00D9198A"/>
    <w:rsid w:val="00DA5C0B"/>
    <w:rsid w:val="00DB2897"/>
    <w:rsid w:val="00DD4E9E"/>
    <w:rsid w:val="00DD74DC"/>
    <w:rsid w:val="00DF669E"/>
    <w:rsid w:val="00DF7BBD"/>
    <w:rsid w:val="00E134A9"/>
    <w:rsid w:val="00E272E6"/>
    <w:rsid w:val="00E32A93"/>
    <w:rsid w:val="00E36BE2"/>
    <w:rsid w:val="00E650B0"/>
    <w:rsid w:val="00E669B2"/>
    <w:rsid w:val="00E75DFC"/>
    <w:rsid w:val="00E76623"/>
    <w:rsid w:val="00E80E2B"/>
    <w:rsid w:val="00E84351"/>
    <w:rsid w:val="00EA1B70"/>
    <w:rsid w:val="00EB5EC4"/>
    <w:rsid w:val="00EB6408"/>
    <w:rsid w:val="00EC6819"/>
    <w:rsid w:val="00ED4224"/>
    <w:rsid w:val="00ED4F45"/>
    <w:rsid w:val="00ED7500"/>
    <w:rsid w:val="00EE03C0"/>
    <w:rsid w:val="00EE18BD"/>
    <w:rsid w:val="00EF3E55"/>
    <w:rsid w:val="00EF79C4"/>
    <w:rsid w:val="00F01004"/>
    <w:rsid w:val="00F01811"/>
    <w:rsid w:val="00F05F10"/>
    <w:rsid w:val="00F203E6"/>
    <w:rsid w:val="00F224E4"/>
    <w:rsid w:val="00F30AC7"/>
    <w:rsid w:val="00F4170A"/>
    <w:rsid w:val="00F46E38"/>
    <w:rsid w:val="00F63AF1"/>
    <w:rsid w:val="00F63EC5"/>
    <w:rsid w:val="00F723D6"/>
    <w:rsid w:val="00F80E7A"/>
    <w:rsid w:val="00F841CD"/>
    <w:rsid w:val="00F869C9"/>
    <w:rsid w:val="00FB0314"/>
    <w:rsid w:val="00FC4D46"/>
    <w:rsid w:val="00FC559D"/>
    <w:rsid w:val="00FD45C9"/>
    <w:rsid w:val="00FE09B9"/>
    <w:rsid w:val="00FF3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paragraph" w:styleId="1">
    <w:name w:val="heading 1"/>
    <w:basedOn w:val="a"/>
    <w:next w:val="a"/>
    <w:link w:val="10"/>
    <w:qFormat/>
    <w:rsid w:val="00D112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196D90"/>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1266"/>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basedOn w:val="a0"/>
    <w:uiPriority w:val="99"/>
    <w:rsid w:val="008E2035"/>
    <w:rPr>
      <w:rFonts w:ascii="Arial" w:hAnsi="Arial" w:cs="Arial"/>
      <w:b/>
      <w:bCs/>
      <w:spacing w:val="50"/>
      <w:w w:val="120"/>
      <w:sz w:val="28"/>
      <w:szCs w:val="28"/>
    </w:rPr>
  </w:style>
  <w:style w:type="character" w:customStyle="1" w:styleId="FontStyle109">
    <w:name w:val="Font Style109"/>
    <w:basedOn w:val="a0"/>
    <w:uiPriority w:val="99"/>
    <w:rsid w:val="008E2035"/>
    <w:rPr>
      <w:rFonts w:ascii="Arial" w:hAnsi="Arial" w:cs="Arial"/>
      <w:sz w:val="26"/>
      <w:szCs w:val="26"/>
    </w:rPr>
  </w:style>
  <w:style w:type="character" w:customStyle="1" w:styleId="FontStyle110">
    <w:name w:val="Font Style110"/>
    <w:basedOn w:val="a0"/>
    <w:uiPriority w:val="99"/>
    <w:rsid w:val="008E2035"/>
    <w:rPr>
      <w:rFonts w:ascii="Verdana" w:hAnsi="Verdana" w:cs="Verdana"/>
      <w:b/>
      <w:bCs/>
      <w:sz w:val="20"/>
      <w:szCs w:val="20"/>
    </w:rPr>
  </w:style>
  <w:style w:type="character" w:customStyle="1" w:styleId="FontStyle111">
    <w:name w:val="Font Style111"/>
    <w:basedOn w:val="a0"/>
    <w:uiPriority w:val="99"/>
    <w:rsid w:val="008E2035"/>
    <w:rPr>
      <w:rFonts w:ascii="Times New Roman" w:hAnsi="Times New Roman" w:cs="Times New Roman"/>
      <w:sz w:val="22"/>
      <w:szCs w:val="22"/>
    </w:rPr>
  </w:style>
  <w:style w:type="character" w:customStyle="1" w:styleId="FontStyle112">
    <w:name w:val="Font Style112"/>
    <w:basedOn w:val="a0"/>
    <w:uiPriority w:val="99"/>
    <w:rsid w:val="008E2035"/>
    <w:rPr>
      <w:rFonts w:ascii="Arial" w:hAnsi="Arial" w:cs="Arial"/>
      <w:b/>
      <w:bCs/>
      <w:sz w:val="16"/>
      <w:szCs w:val="16"/>
    </w:rPr>
  </w:style>
  <w:style w:type="character" w:customStyle="1" w:styleId="FontStyle113">
    <w:name w:val="Font Style113"/>
    <w:basedOn w:val="a0"/>
    <w:uiPriority w:val="99"/>
    <w:rsid w:val="008E2035"/>
    <w:rPr>
      <w:rFonts w:ascii="Times New Roman" w:hAnsi="Times New Roman" w:cs="Times New Roman"/>
      <w:sz w:val="26"/>
      <w:szCs w:val="26"/>
    </w:rPr>
  </w:style>
  <w:style w:type="character" w:customStyle="1" w:styleId="FontStyle114">
    <w:name w:val="Font Style114"/>
    <w:basedOn w:val="a0"/>
    <w:uiPriority w:val="99"/>
    <w:rsid w:val="008E2035"/>
    <w:rPr>
      <w:rFonts w:ascii="Times New Roman" w:hAnsi="Times New Roman" w:cs="Times New Roman"/>
      <w:b/>
      <w:bCs/>
      <w:sz w:val="32"/>
      <w:szCs w:val="32"/>
    </w:rPr>
  </w:style>
  <w:style w:type="character" w:customStyle="1" w:styleId="FontStyle115">
    <w:name w:val="Font Style115"/>
    <w:basedOn w:val="a0"/>
    <w:uiPriority w:val="99"/>
    <w:rsid w:val="008E2035"/>
    <w:rPr>
      <w:rFonts w:ascii="Times New Roman" w:hAnsi="Times New Roman" w:cs="Times New Roman"/>
      <w:sz w:val="22"/>
      <w:szCs w:val="22"/>
    </w:rPr>
  </w:style>
  <w:style w:type="character" w:customStyle="1" w:styleId="FontStyle116">
    <w:name w:val="Font Style116"/>
    <w:basedOn w:val="a0"/>
    <w:uiPriority w:val="99"/>
    <w:rsid w:val="008E2035"/>
    <w:rPr>
      <w:rFonts w:ascii="Times New Roman" w:hAnsi="Times New Roman" w:cs="Times New Roman"/>
      <w:sz w:val="22"/>
      <w:szCs w:val="22"/>
    </w:rPr>
  </w:style>
  <w:style w:type="character" w:customStyle="1" w:styleId="FontStyle117">
    <w:name w:val="Font Style117"/>
    <w:basedOn w:val="a0"/>
    <w:uiPriority w:val="99"/>
    <w:rsid w:val="008E2035"/>
    <w:rPr>
      <w:rFonts w:ascii="Tahoma" w:hAnsi="Tahoma" w:cs="Tahoma"/>
      <w:sz w:val="22"/>
      <w:szCs w:val="22"/>
    </w:rPr>
  </w:style>
  <w:style w:type="character" w:customStyle="1" w:styleId="FontStyle118">
    <w:name w:val="Font Style118"/>
    <w:basedOn w:val="a0"/>
    <w:uiPriority w:val="99"/>
    <w:rsid w:val="008E2035"/>
    <w:rPr>
      <w:rFonts w:ascii="Times New Roman" w:hAnsi="Times New Roman" w:cs="Times New Roman"/>
      <w:b/>
      <w:bCs/>
      <w:i/>
      <w:iCs/>
      <w:sz w:val="22"/>
      <w:szCs w:val="22"/>
    </w:rPr>
  </w:style>
  <w:style w:type="character" w:customStyle="1" w:styleId="FontStyle119">
    <w:name w:val="Font Style119"/>
    <w:basedOn w:val="a0"/>
    <w:uiPriority w:val="99"/>
    <w:rsid w:val="008E2035"/>
    <w:rPr>
      <w:rFonts w:ascii="Times New Roman" w:hAnsi="Times New Roman" w:cs="Times New Roman"/>
      <w:spacing w:val="-10"/>
      <w:sz w:val="28"/>
      <w:szCs w:val="28"/>
    </w:rPr>
  </w:style>
  <w:style w:type="character" w:customStyle="1" w:styleId="FontStyle120">
    <w:name w:val="Font Style120"/>
    <w:basedOn w:val="a0"/>
    <w:uiPriority w:val="99"/>
    <w:rsid w:val="008E2035"/>
    <w:rPr>
      <w:rFonts w:ascii="Times New Roman" w:hAnsi="Times New Roman" w:cs="Times New Roman"/>
      <w:sz w:val="18"/>
      <w:szCs w:val="18"/>
    </w:rPr>
  </w:style>
  <w:style w:type="character" w:customStyle="1" w:styleId="FontStyle121">
    <w:name w:val="Font Style121"/>
    <w:basedOn w:val="a0"/>
    <w:uiPriority w:val="99"/>
    <w:rsid w:val="008E2035"/>
    <w:rPr>
      <w:rFonts w:ascii="Century Gothic" w:hAnsi="Century Gothic" w:cs="Century Gothic"/>
      <w:sz w:val="8"/>
      <w:szCs w:val="8"/>
    </w:rPr>
  </w:style>
  <w:style w:type="character" w:customStyle="1" w:styleId="FontStyle122">
    <w:name w:val="Font Style122"/>
    <w:basedOn w:val="a0"/>
    <w:uiPriority w:val="99"/>
    <w:rsid w:val="008E2035"/>
    <w:rPr>
      <w:rFonts w:ascii="Times New Roman" w:hAnsi="Times New Roman" w:cs="Times New Roman"/>
      <w:i/>
      <w:iCs/>
      <w:sz w:val="18"/>
      <w:szCs w:val="18"/>
    </w:rPr>
  </w:style>
  <w:style w:type="character" w:customStyle="1" w:styleId="FontStyle123">
    <w:name w:val="Font Style123"/>
    <w:basedOn w:val="a0"/>
    <w:uiPriority w:val="99"/>
    <w:rsid w:val="008E2035"/>
    <w:rPr>
      <w:rFonts w:ascii="Times New Roman" w:hAnsi="Times New Roman" w:cs="Times New Roman"/>
      <w:b/>
      <w:bCs/>
      <w:sz w:val="18"/>
      <w:szCs w:val="18"/>
    </w:rPr>
  </w:style>
  <w:style w:type="character" w:customStyle="1" w:styleId="FontStyle124">
    <w:name w:val="Font Style124"/>
    <w:basedOn w:val="a0"/>
    <w:uiPriority w:val="99"/>
    <w:rsid w:val="008E2035"/>
    <w:rPr>
      <w:rFonts w:ascii="Tahoma" w:hAnsi="Tahoma" w:cs="Tahoma"/>
      <w:b/>
      <w:bCs/>
      <w:i/>
      <w:iCs/>
      <w:spacing w:val="20"/>
      <w:sz w:val="12"/>
      <w:szCs w:val="12"/>
    </w:rPr>
  </w:style>
  <w:style w:type="character" w:customStyle="1" w:styleId="FontStyle125">
    <w:name w:val="Font Style125"/>
    <w:basedOn w:val="a0"/>
    <w:uiPriority w:val="99"/>
    <w:rsid w:val="008E2035"/>
    <w:rPr>
      <w:rFonts w:ascii="Times New Roman" w:hAnsi="Times New Roman" w:cs="Times New Roman"/>
      <w:b/>
      <w:bCs/>
      <w:sz w:val="16"/>
      <w:szCs w:val="16"/>
    </w:rPr>
  </w:style>
  <w:style w:type="character" w:customStyle="1" w:styleId="FontStyle126">
    <w:name w:val="Font Style126"/>
    <w:basedOn w:val="a0"/>
    <w:uiPriority w:val="99"/>
    <w:rsid w:val="008E2035"/>
    <w:rPr>
      <w:rFonts w:ascii="Times New Roman" w:hAnsi="Times New Roman" w:cs="Times New Roman"/>
      <w:i/>
      <w:iCs/>
      <w:sz w:val="16"/>
      <w:szCs w:val="16"/>
    </w:rPr>
  </w:style>
  <w:style w:type="character" w:customStyle="1" w:styleId="FontStyle127">
    <w:name w:val="Font Style127"/>
    <w:basedOn w:val="a0"/>
    <w:uiPriority w:val="99"/>
    <w:rsid w:val="008E2035"/>
    <w:rPr>
      <w:rFonts w:ascii="Cambria" w:hAnsi="Cambria" w:cs="Cambria"/>
      <w:i/>
      <w:iCs/>
      <w:sz w:val="24"/>
      <w:szCs w:val="24"/>
    </w:rPr>
  </w:style>
  <w:style w:type="character" w:customStyle="1" w:styleId="FontStyle128">
    <w:name w:val="Font Style128"/>
    <w:basedOn w:val="a0"/>
    <w:uiPriority w:val="99"/>
    <w:rsid w:val="008E2035"/>
    <w:rPr>
      <w:rFonts w:ascii="Times New Roman" w:hAnsi="Times New Roman" w:cs="Times New Roman"/>
      <w:sz w:val="14"/>
      <w:szCs w:val="14"/>
    </w:rPr>
  </w:style>
  <w:style w:type="character" w:customStyle="1" w:styleId="FontStyle129">
    <w:name w:val="Font Style129"/>
    <w:basedOn w:val="a0"/>
    <w:uiPriority w:val="99"/>
    <w:rsid w:val="008E2035"/>
    <w:rPr>
      <w:rFonts w:ascii="Times New Roman" w:hAnsi="Times New Roman" w:cs="Times New Roman"/>
      <w:sz w:val="18"/>
      <w:szCs w:val="18"/>
    </w:rPr>
  </w:style>
  <w:style w:type="character" w:customStyle="1" w:styleId="FontStyle130">
    <w:name w:val="Font Style130"/>
    <w:basedOn w:val="a0"/>
    <w:uiPriority w:val="99"/>
    <w:rsid w:val="008E2035"/>
    <w:rPr>
      <w:rFonts w:ascii="Times New Roman" w:hAnsi="Times New Roman" w:cs="Times New Roman"/>
      <w:i/>
      <w:iCs/>
      <w:sz w:val="26"/>
      <w:szCs w:val="26"/>
    </w:rPr>
  </w:style>
  <w:style w:type="character" w:customStyle="1" w:styleId="FontStyle131">
    <w:name w:val="Font Style131"/>
    <w:basedOn w:val="a0"/>
    <w:uiPriority w:val="99"/>
    <w:rsid w:val="008E2035"/>
    <w:rPr>
      <w:rFonts w:ascii="Times New Roman" w:hAnsi="Times New Roman" w:cs="Times New Roman"/>
      <w:i/>
      <w:iCs/>
      <w:sz w:val="14"/>
      <w:szCs w:val="14"/>
    </w:rPr>
  </w:style>
  <w:style w:type="character" w:customStyle="1" w:styleId="FontStyle132">
    <w:name w:val="Font Style132"/>
    <w:basedOn w:val="a0"/>
    <w:uiPriority w:val="99"/>
    <w:rsid w:val="008E2035"/>
    <w:rPr>
      <w:rFonts w:ascii="Times New Roman" w:hAnsi="Times New Roman" w:cs="Times New Roman"/>
      <w:b/>
      <w:bCs/>
      <w:sz w:val="26"/>
      <w:szCs w:val="26"/>
    </w:rPr>
  </w:style>
  <w:style w:type="character" w:customStyle="1" w:styleId="FontStyle133">
    <w:name w:val="Font Style133"/>
    <w:basedOn w:val="a0"/>
    <w:uiPriority w:val="99"/>
    <w:rsid w:val="008E2035"/>
    <w:rPr>
      <w:rFonts w:ascii="Times New Roman" w:hAnsi="Times New Roman" w:cs="Times New Roman"/>
      <w:b/>
      <w:bCs/>
      <w:i/>
      <w:iCs/>
      <w:sz w:val="18"/>
      <w:szCs w:val="18"/>
    </w:rPr>
  </w:style>
  <w:style w:type="character" w:customStyle="1" w:styleId="FontStyle134">
    <w:name w:val="Font Style134"/>
    <w:basedOn w:val="a0"/>
    <w:uiPriority w:val="99"/>
    <w:rsid w:val="008E2035"/>
    <w:rPr>
      <w:rFonts w:ascii="Times New Roman" w:hAnsi="Times New Roman" w:cs="Times New Roman"/>
      <w:b/>
      <w:bCs/>
      <w:sz w:val="22"/>
      <w:szCs w:val="22"/>
    </w:rPr>
  </w:style>
  <w:style w:type="character" w:customStyle="1" w:styleId="FontStyle135">
    <w:name w:val="Font Style135"/>
    <w:basedOn w:val="a0"/>
    <w:uiPriority w:val="99"/>
    <w:rsid w:val="008E2035"/>
    <w:rPr>
      <w:rFonts w:ascii="Times New Roman" w:hAnsi="Times New Roman" w:cs="Times New Roman"/>
      <w:sz w:val="28"/>
      <w:szCs w:val="28"/>
    </w:rPr>
  </w:style>
  <w:style w:type="character" w:customStyle="1" w:styleId="FontStyle136">
    <w:name w:val="Font Style136"/>
    <w:basedOn w:val="a0"/>
    <w:uiPriority w:val="99"/>
    <w:rsid w:val="008E2035"/>
    <w:rPr>
      <w:rFonts w:ascii="Times New Roman" w:hAnsi="Times New Roman" w:cs="Times New Roman"/>
      <w:b/>
      <w:bCs/>
      <w:i/>
      <w:iCs/>
      <w:sz w:val="22"/>
      <w:szCs w:val="22"/>
    </w:rPr>
  </w:style>
  <w:style w:type="character" w:customStyle="1" w:styleId="FontStyle137">
    <w:name w:val="Font Style137"/>
    <w:basedOn w:val="a0"/>
    <w:uiPriority w:val="99"/>
    <w:rsid w:val="008E2035"/>
    <w:rPr>
      <w:rFonts w:ascii="Times New Roman" w:hAnsi="Times New Roman" w:cs="Times New Roman"/>
      <w:sz w:val="22"/>
      <w:szCs w:val="22"/>
    </w:rPr>
  </w:style>
  <w:style w:type="character" w:customStyle="1" w:styleId="FontStyle138">
    <w:name w:val="Font Style138"/>
    <w:basedOn w:val="a0"/>
    <w:uiPriority w:val="99"/>
    <w:rsid w:val="008E2035"/>
    <w:rPr>
      <w:rFonts w:ascii="Times New Roman" w:hAnsi="Times New Roman" w:cs="Times New Roman"/>
      <w:i/>
      <w:iCs/>
      <w:sz w:val="22"/>
      <w:szCs w:val="22"/>
    </w:rPr>
  </w:style>
  <w:style w:type="character" w:customStyle="1" w:styleId="FontStyle139">
    <w:name w:val="Font Style139"/>
    <w:basedOn w:val="a0"/>
    <w:uiPriority w:val="99"/>
    <w:rsid w:val="008E2035"/>
    <w:rPr>
      <w:rFonts w:ascii="Times New Roman" w:hAnsi="Times New Roman" w:cs="Times New Roman"/>
      <w:i/>
      <w:iCs/>
      <w:sz w:val="28"/>
      <w:szCs w:val="28"/>
    </w:rPr>
  </w:style>
  <w:style w:type="character" w:customStyle="1" w:styleId="FontStyle140">
    <w:name w:val="Font Style140"/>
    <w:basedOn w:val="a0"/>
    <w:uiPriority w:val="99"/>
    <w:rsid w:val="008E2035"/>
    <w:rPr>
      <w:rFonts w:ascii="Times New Roman" w:hAnsi="Times New Roman" w:cs="Times New Roman"/>
      <w:b/>
      <w:bCs/>
      <w:sz w:val="28"/>
      <w:szCs w:val="28"/>
    </w:rPr>
  </w:style>
  <w:style w:type="character" w:customStyle="1" w:styleId="FontStyle141">
    <w:name w:val="Font Style141"/>
    <w:basedOn w:val="a0"/>
    <w:uiPriority w:val="99"/>
    <w:rsid w:val="008E2035"/>
    <w:rPr>
      <w:rFonts w:ascii="Times New Roman" w:hAnsi="Times New Roman" w:cs="Times New Roman"/>
      <w:b/>
      <w:bCs/>
      <w:i/>
      <w:iCs/>
      <w:sz w:val="26"/>
      <w:szCs w:val="26"/>
    </w:rPr>
  </w:style>
  <w:style w:type="character" w:customStyle="1" w:styleId="FontStyle142">
    <w:name w:val="Font Style142"/>
    <w:basedOn w:val="a0"/>
    <w:uiPriority w:val="99"/>
    <w:rsid w:val="008E2035"/>
    <w:rPr>
      <w:rFonts w:ascii="Times New Roman" w:hAnsi="Times New Roman" w:cs="Times New Roman"/>
      <w:sz w:val="26"/>
      <w:szCs w:val="26"/>
    </w:rPr>
  </w:style>
  <w:style w:type="character" w:customStyle="1" w:styleId="FontStyle143">
    <w:name w:val="Font Style143"/>
    <w:basedOn w:val="a0"/>
    <w:uiPriority w:val="99"/>
    <w:rsid w:val="008E2035"/>
    <w:rPr>
      <w:rFonts w:ascii="Times New Roman" w:hAnsi="Times New Roman" w:cs="Times New Roman"/>
      <w:sz w:val="18"/>
      <w:szCs w:val="18"/>
    </w:rPr>
  </w:style>
  <w:style w:type="character" w:styleId="a3">
    <w:name w:val="Hyperlink"/>
    <w:basedOn w:val="a0"/>
    <w:uiPriority w:val="99"/>
    <w:rsid w:val="008E2035"/>
    <w:rPr>
      <w:rFonts w:cs="Times New Roman"/>
      <w:color w:val="000080"/>
      <w:u w:val="single"/>
    </w:rPr>
  </w:style>
  <w:style w:type="table" w:styleId="a4">
    <w:name w:val="Table Grid"/>
    <w:basedOn w:val="a1"/>
    <w:uiPriority w:val="59"/>
    <w:rsid w:val="0080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B330A7"/>
    <w:pPr>
      <w:ind w:left="720"/>
      <w:contextualSpacing/>
    </w:pPr>
  </w:style>
  <w:style w:type="paragraph" w:styleId="a6">
    <w:name w:val="footer"/>
    <w:basedOn w:val="a"/>
    <w:link w:val="a7"/>
    <w:rsid w:val="0037423F"/>
    <w:pPr>
      <w:widowControl/>
      <w:tabs>
        <w:tab w:val="center" w:pos="4677"/>
        <w:tab w:val="right" w:pos="9355"/>
      </w:tabs>
      <w:autoSpaceDE/>
      <w:autoSpaceDN/>
      <w:adjustRightInd/>
    </w:pPr>
  </w:style>
  <w:style w:type="character" w:customStyle="1" w:styleId="a7">
    <w:name w:val="Нижний колонтитул Знак"/>
    <w:basedOn w:val="a0"/>
    <w:link w:val="a6"/>
    <w:rsid w:val="0037423F"/>
    <w:rPr>
      <w:rFonts w:hAnsi="Times New Roman"/>
      <w:sz w:val="24"/>
      <w:szCs w:val="24"/>
    </w:rPr>
  </w:style>
  <w:style w:type="paragraph" w:styleId="a8">
    <w:name w:val="header"/>
    <w:basedOn w:val="a"/>
    <w:link w:val="a9"/>
    <w:uiPriority w:val="99"/>
    <w:unhideWhenUsed/>
    <w:rsid w:val="004E6918"/>
    <w:pPr>
      <w:tabs>
        <w:tab w:val="center" w:pos="4677"/>
        <w:tab w:val="right" w:pos="9355"/>
      </w:tabs>
    </w:pPr>
  </w:style>
  <w:style w:type="character" w:customStyle="1" w:styleId="a9">
    <w:name w:val="Верхний колонтитул Знак"/>
    <w:basedOn w:val="a0"/>
    <w:link w:val="a8"/>
    <w:uiPriority w:val="99"/>
    <w:rsid w:val="004E6918"/>
    <w:rPr>
      <w:rFonts w:hAnsi="Times New Roman"/>
      <w:sz w:val="24"/>
      <w:szCs w:val="24"/>
    </w:rPr>
  </w:style>
  <w:style w:type="paragraph" w:customStyle="1" w:styleId="Default">
    <w:name w:val="Default"/>
    <w:rsid w:val="004C7C2C"/>
    <w:pPr>
      <w:autoSpaceDE w:val="0"/>
      <w:autoSpaceDN w:val="0"/>
      <w:adjustRightInd w:val="0"/>
    </w:pPr>
    <w:rPr>
      <w:rFonts w:hAnsi="Times New Roman"/>
      <w:color w:val="000000"/>
      <w:sz w:val="24"/>
      <w:szCs w:val="24"/>
    </w:rPr>
  </w:style>
  <w:style w:type="character" w:customStyle="1" w:styleId="FontStyle176">
    <w:name w:val="Font Style176"/>
    <w:basedOn w:val="a0"/>
    <w:uiPriority w:val="99"/>
    <w:rsid w:val="004F3967"/>
    <w:rPr>
      <w:rFonts w:ascii="Times New Roman" w:hAnsi="Times New Roman" w:cs="Times New Roman"/>
      <w:sz w:val="24"/>
      <w:szCs w:val="24"/>
    </w:rPr>
  </w:style>
  <w:style w:type="paragraph" w:styleId="aa">
    <w:name w:val="Balloon Text"/>
    <w:basedOn w:val="a"/>
    <w:link w:val="ab"/>
    <w:uiPriority w:val="99"/>
    <w:semiHidden/>
    <w:unhideWhenUsed/>
    <w:rsid w:val="00F30AC7"/>
    <w:rPr>
      <w:rFonts w:ascii="Tahoma" w:hAnsi="Tahoma" w:cs="Tahoma"/>
      <w:sz w:val="16"/>
      <w:szCs w:val="16"/>
    </w:rPr>
  </w:style>
  <w:style w:type="character" w:customStyle="1" w:styleId="ab">
    <w:name w:val="Текст выноски Знак"/>
    <w:basedOn w:val="a0"/>
    <w:link w:val="aa"/>
    <w:uiPriority w:val="99"/>
    <w:semiHidden/>
    <w:rsid w:val="00F30AC7"/>
    <w:rPr>
      <w:rFonts w:ascii="Tahoma" w:hAnsi="Tahoma" w:cs="Tahoma"/>
      <w:sz w:val="16"/>
      <w:szCs w:val="16"/>
    </w:rPr>
  </w:style>
  <w:style w:type="character" w:styleId="ac">
    <w:name w:val="FollowedHyperlink"/>
    <w:basedOn w:val="a0"/>
    <w:uiPriority w:val="99"/>
    <w:semiHidden/>
    <w:unhideWhenUsed/>
    <w:rsid w:val="001A6778"/>
    <w:rPr>
      <w:color w:val="800080" w:themeColor="followedHyperlink"/>
      <w:u w:val="single"/>
    </w:rPr>
  </w:style>
  <w:style w:type="character" w:customStyle="1" w:styleId="FontStyle144">
    <w:name w:val="Font Style144"/>
    <w:basedOn w:val="a0"/>
    <w:uiPriority w:val="99"/>
    <w:rsid w:val="00C05C42"/>
    <w:rPr>
      <w:rFonts w:ascii="Times New Roman" w:hAnsi="Times New Roman" w:cs="Times New Roman"/>
      <w:b/>
      <w:bCs/>
      <w:sz w:val="30"/>
      <w:szCs w:val="30"/>
    </w:rPr>
  </w:style>
  <w:style w:type="character" w:customStyle="1" w:styleId="FontStyle195">
    <w:name w:val="Font Style195"/>
    <w:basedOn w:val="a0"/>
    <w:uiPriority w:val="99"/>
    <w:rsid w:val="00727A28"/>
    <w:rPr>
      <w:rFonts w:ascii="Times New Roman" w:hAnsi="Times New Roman" w:cs="Times New Roman"/>
      <w:b/>
      <w:bCs/>
      <w:sz w:val="24"/>
      <w:szCs w:val="24"/>
    </w:rPr>
  </w:style>
  <w:style w:type="character" w:customStyle="1" w:styleId="FontStyle192">
    <w:name w:val="Font Style192"/>
    <w:basedOn w:val="a0"/>
    <w:uiPriority w:val="99"/>
    <w:rsid w:val="001D079E"/>
    <w:rPr>
      <w:rFonts w:ascii="Times New Roman" w:hAnsi="Times New Roman" w:cs="Times New Roman"/>
      <w:i/>
      <w:iCs/>
      <w:sz w:val="24"/>
      <w:szCs w:val="24"/>
    </w:rPr>
  </w:style>
  <w:style w:type="character" w:customStyle="1" w:styleId="FontStyle193">
    <w:name w:val="Font Style193"/>
    <w:basedOn w:val="a0"/>
    <w:uiPriority w:val="99"/>
    <w:rsid w:val="001D079E"/>
    <w:rPr>
      <w:rFonts w:ascii="Times New Roman" w:hAnsi="Times New Roman" w:cs="Times New Roman"/>
      <w:sz w:val="18"/>
      <w:szCs w:val="18"/>
    </w:rPr>
  </w:style>
  <w:style w:type="paragraph" w:customStyle="1" w:styleId="Style107">
    <w:name w:val="Style107"/>
    <w:basedOn w:val="a"/>
    <w:uiPriority w:val="99"/>
    <w:rsid w:val="00D11266"/>
    <w:rPr>
      <w:rFonts w:eastAsiaTheme="minorEastAsia"/>
      <w:color w:val="000000" w:themeColor="text1"/>
    </w:rPr>
  </w:style>
  <w:style w:type="paragraph" w:customStyle="1" w:styleId="Style108">
    <w:name w:val="Style108"/>
    <w:basedOn w:val="a"/>
    <w:uiPriority w:val="99"/>
    <w:rsid w:val="00D11266"/>
    <w:rPr>
      <w:rFonts w:eastAsiaTheme="minorEastAsia"/>
      <w:color w:val="000000" w:themeColor="text1"/>
    </w:rPr>
  </w:style>
  <w:style w:type="paragraph" w:customStyle="1" w:styleId="Style109">
    <w:name w:val="Style109"/>
    <w:basedOn w:val="a"/>
    <w:uiPriority w:val="99"/>
    <w:rsid w:val="00D11266"/>
    <w:rPr>
      <w:rFonts w:eastAsiaTheme="minorEastAsia"/>
      <w:color w:val="000000" w:themeColor="text1"/>
    </w:rPr>
  </w:style>
  <w:style w:type="paragraph" w:customStyle="1" w:styleId="Style110">
    <w:name w:val="Style110"/>
    <w:basedOn w:val="a"/>
    <w:uiPriority w:val="99"/>
    <w:rsid w:val="00D11266"/>
    <w:rPr>
      <w:rFonts w:eastAsiaTheme="minorEastAsia"/>
      <w:color w:val="000000" w:themeColor="text1"/>
    </w:rPr>
  </w:style>
  <w:style w:type="paragraph" w:customStyle="1" w:styleId="Style111">
    <w:name w:val="Style111"/>
    <w:basedOn w:val="a"/>
    <w:uiPriority w:val="99"/>
    <w:rsid w:val="00D11266"/>
    <w:rPr>
      <w:rFonts w:eastAsiaTheme="minorEastAsia"/>
      <w:color w:val="000000" w:themeColor="text1"/>
    </w:rPr>
  </w:style>
  <w:style w:type="paragraph" w:customStyle="1" w:styleId="Style112">
    <w:name w:val="Style112"/>
    <w:basedOn w:val="a"/>
    <w:uiPriority w:val="99"/>
    <w:rsid w:val="00D11266"/>
    <w:pPr>
      <w:spacing w:line="480" w:lineRule="exact"/>
    </w:pPr>
    <w:rPr>
      <w:rFonts w:eastAsiaTheme="minorEastAsia"/>
      <w:color w:val="000000" w:themeColor="text1"/>
    </w:rPr>
  </w:style>
  <w:style w:type="paragraph" w:customStyle="1" w:styleId="Style113">
    <w:name w:val="Style113"/>
    <w:basedOn w:val="a"/>
    <w:uiPriority w:val="99"/>
    <w:rsid w:val="00D11266"/>
    <w:pPr>
      <w:spacing w:line="216" w:lineRule="exact"/>
      <w:ind w:hanging="154"/>
    </w:pPr>
    <w:rPr>
      <w:rFonts w:eastAsiaTheme="minorEastAsia"/>
      <w:color w:val="000000" w:themeColor="text1"/>
    </w:rPr>
  </w:style>
  <w:style w:type="paragraph" w:customStyle="1" w:styleId="Style114">
    <w:name w:val="Style114"/>
    <w:basedOn w:val="a"/>
    <w:uiPriority w:val="99"/>
    <w:rsid w:val="00D11266"/>
    <w:pPr>
      <w:spacing w:line="763" w:lineRule="exact"/>
    </w:pPr>
    <w:rPr>
      <w:rFonts w:eastAsiaTheme="minorEastAsia"/>
      <w:color w:val="000000" w:themeColor="text1"/>
    </w:rPr>
  </w:style>
  <w:style w:type="paragraph" w:customStyle="1" w:styleId="Style115">
    <w:name w:val="Style115"/>
    <w:basedOn w:val="a"/>
    <w:uiPriority w:val="99"/>
    <w:rsid w:val="00D11266"/>
    <w:rPr>
      <w:rFonts w:eastAsiaTheme="minorEastAsia"/>
      <w:color w:val="000000" w:themeColor="text1"/>
    </w:rPr>
  </w:style>
  <w:style w:type="paragraph" w:customStyle="1" w:styleId="Style116">
    <w:name w:val="Style116"/>
    <w:basedOn w:val="a"/>
    <w:uiPriority w:val="99"/>
    <w:rsid w:val="00D11266"/>
    <w:rPr>
      <w:rFonts w:eastAsiaTheme="minorEastAsia"/>
      <w:color w:val="000000" w:themeColor="text1"/>
    </w:rPr>
  </w:style>
  <w:style w:type="paragraph" w:customStyle="1" w:styleId="Style117">
    <w:name w:val="Style117"/>
    <w:basedOn w:val="a"/>
    <w:uiPriority w:val="99"/>
    <w:rsid w:val="00D11266"/>
    <w:rPr>
      <w:rFonts w:eastAsiaTheme="minorEastAsia"/>
      <w:color w:val="000000" w:themeColor="text1"/>
    </w:rPr>
  </w:style>
  <w:style w:type="paragraph" w:customStyle="1" w:styleId="Style118">
    <w:name w:val="Style118"/>
    <w:basedOn w:val="a"/>
    <w:uiPriority w:val="99"/>
    <w:rsid w:val="00D11266"/>
    <w:pPr>
      <w:spacing w:line="485" w:lineRule="exact"/>
      <w:ind w:hanging="341"/>
    </w:pPr>
    <w:rPr>
      <w:rFonts w:eastAsiaTheme="minorEastAsia"/>
      <w:color w:val="000000" w:themeColor="text1"/>
    </w:rPr>
  </w:style>
  <w:style w:type="paragraph" w:customStyle="1" w:styleId="Style119">
    <w:name w:val="Style119"/>
    <w:basedOn w:val="a"/>
    <w:uiPriority w:val="99"/>
    <w:rsid w:val="00D11266"/>
    <w:pPr>
      <w:spacing w:line="341" w:lineRule="exact"/>
      <w:ind w:firstLine="115"/>
      <w:jc w:val="both"/>
    </w:pPr>
    <w:rPr>
      <w:rFonts w:eastAsiaTheme="minorEastAsia"/>
      <w:color w:val="000000" w:themeColor="text1"/>
    </w:rPr>
  </w:style>
  <w:style w:type="paragraph" w:customStyle="1" w:styleId="Style120">
    <w:name w:val="Style120"/>
    <w:basedOn w:val="a"/>
    <w:uiPriority w:val="99"/>
    <w:rsid w:val="00D11266"/>
    <w:rPr>
      <w:rFonts w:eastAsiaTheme="minorEastAsia"/>
      <w:color w:val="000000" w:themeColor="text1"/>
    </w:rPr>
  </w:style>
  <w:style w:type="paragraph" w:customStyle="1" w:styleId="Style121">
    <w:name w:val="Style121"/>
    <w:basedOn w:val="a"/>
    <w:uiPriority w:val="99"/>
    <w:rsid w:val="00D11266"/>
    <w:pPr>
      <w:spacing w:line="912" w:lineRule="exact"/>
      <w:ind w:firstLine="1776"/>
    </w:pPr>
    <w:rPr>
      <w:rFonts w:eastAsiaTheme="minorEastAsia"/>
      <w:color w:val="000000" w:themeColor="text1"/>
    </w:rPr>
  </w:style>
  <w:style w:type="paragraph" w:customStyle="1" w:styleId="Style122">
    <w:name w:val="Style122"/>
    <w:basedOn w:val="a"/>
    <w:uiPriority w:val="99"/>
    <w:rsid w:val="00D11266"/>
    <w:rPr>
      <w:rFonts w:eastAsiaTheme="minorEastAsia"/>
      <w:color w:val="000000" w:themeColor="text1"/>
    </w:rPr>
  </w:style>
  <w:style w:type="paragraph" w:customStyle="1" w:styleId="Style123">
    <w:name w:val="Style123"/>
    <w:basedOn w:val="a"/>
    <w:uiPriority w:val="99"/>
    <w:rsid w:val="00D11266"/>
    <w:pPr>
      <w:spacing w:line="384" w:lineRule="exact"/>
      <w:ind w:firstLine="5338"/>
    </w:pPr>
    <w:rPr>
      <w:rFonts w:eastAsiaTheme="minorEastAsia"/>
      <w:color w:val="000000" w:themeColor="text1"/>
    </w:rPr>
  </w:style>
  <w:style w:type="paragraph" w:customStyle="1" w:styleId="Style124">
    <w:name w:val="Style124"/>
    <w:basedOn w:val="a"/>
    <w:uiPriority w:val="99"/>
    <w:rsid w:val="00D11266"/>
    <w:pPr>
      <w:spacing w:line="480" w:lineRule="exact"/>
      <w:ind w:firstLine="710"/>
    </w:pPr>
    <w:rPr>
      <w:rFonts w:eastAsiaTheme="minorEastAsia"/>
      <w:color w:val="000000" w:themeColor="text1"/>
    </w:rPr>
  </w:style>
  <w:style w:type="paragraph" w:customStyle="1" w:styleId="Style125">
    <w:name w:val="Style125"/>
    <w:basedOn w:val="a"/>
    <w:uiPriority w:val="99"/>
    <w:rsid w:val="00D11266"/>
    <w:pPr>
      <w:spacing w:line="331" w:lineRule="exact"/>
    </w:pPr>
    <w:rPr>
      <w:rFonts w:eastAsiaTheme="minorEastAsia"/>
      <w:color w:val="000000" w:themeColor="text1"/>
    </w:rPr>
  </w:style>
  <w:style w:type="paragraph" w:customStyle="1" w:styleId="Style126">
    <w:name w:val="Style126"/>
    <w:basedOn w:val="a"/>
    <w:uiPriority w:val="99"/>
    <w:rsid w:val="00D11266"/>
    <w:rPr>
      <w:rFonts w:eastAsiaTheme="minorEastAsia"/>
      <w:color w:val="000000" w:themeColor="text1"/>
    </w:rPr>
  </w:style>
  <w:style w:type="paragraph" w:customStyle="1" w:styleId="Style127">
    <w:name w:val="Style127"/>
    <w:basedOn w:val="a"/>
    <w:uiPriority w:val="99"/>
    <w:rsid w:val="00D11266"/>
    <w:rPr>
      <w:rFonts w:eastAsiaTheme="minorEastAsia"/>
      <w:color w:val="000000" w:themeColor="text1"/>
    </w:rPr>
  </w:style>
  <w:style w:type="paragraph" w:customStyle="1" w:styleId="Style128">
    <w:name w:val="Style128"/>
    <w:basedOn w:val="a"/>
    <w:uiPriority w:val="99"/>
    <w:rsid w:val="00D11266"/>
    <w:rPr>
      <w:rFonts w:eastAsiaTheme="minorEastAsia"/>
      <w:color w:val="000000" w:themeColor="text1"/>
    </w:rPr>
  </w:style>
  <w:style w:type="paragraph" w:customStyle="1" w:styleId="Style129">
    <w:name w:val="Style129"/>
    <w:basedOn w:val="a"/>
    <w:uiPriority w:val="99"/>
    <w:rsid w:val="00D11266"/>
    <w:rPr>
      <w:rFonts w:eastAsiaTheme="minorEastAsia"/>
      <w:color w:val="000000" w:themeColor="text1"/>
    </w:rPr>
  </w:style>
  <w:style w:type="paragraph" w:customStyle="1" w:styleId="Style130">
    <w:name w:val="Style130"/>
    <w:basedOn w:val="a"/>
    <w:uiPriority w:val="99"/>
    <w:rsid w:val="00D11266"/>
    <w:pPr>
      <w:spacing w:line="485" w:lineRule="exact"/>
      <w:ind w:hanging="331"/>
    </w:pPr>
    <w:rPr>
      <w:rFonts w:eastAsiaTheme="minorEastAsia"/>
      <w:color w:val="000000" w:themeColor="text1"/>
    </w:rPr>
  </w:style>
  <w:style w:type="paragraph" w:customStyle="1" w:styleId="Style131">
    <w:name w:val="Style131"/>
    <w:basedOn w:val="a"/>
    <w:uiPriority w:val="99"/>
    <w:rsid w:val="00D11266"/>
    <w:pPr>
      <w:spacing w:line="427" w:lineRule="exact"/>
      <w:ind w:hanging="134"/>
    </w:pPr>
    <w:rPr>
      <w:rFonts w:eastAsiaTheme="minorEastAsia"/>
      <w:color w:val="000000" w:themeColor="text1"/>
    </w:rPr>
  </w:style>
  <w:style w:type="paragraph" w:customStyle="1" w:styleId="Style132">
    <w:name w:val="Style132"/>
    <w:basedOn w:val="a"/>
    <w:uiPriority w:val="99"/>
    <w:rsid w:val="00D11266"/>
    <w:rPr>
      <w:rFonts w:eastAsiaTheme="minorEastAsia"/>
      <w:color w:val="000000" w:themeColor="text1"/>
    </w:rPr>
  </w:style>
  <w:style w:type="paragraph" w:customStyle="1" w:styleId="Style133">
    <w:name w:val="Style133"/>
    <w:basedOn w:val="a"/>
    <w:uiPriority w:val="99"/>
    <w:rsid w:val="00D11266"/>
    <w:pPr>
      <w:spacing w:line="538" w:lineRule="exact"/>
      <w:ind w:firstLine="2654"/>
    </w:pPr>
    <w:rPr>
      <w:rFonts w:eastAsiaTheme="minorEastAsia"/>
      <w:color w:val="000000" w:themeColor="text1"/>
    </w:rPr>
  </w:style>
  <w:style w:type="paragraph" w:customStyle="1" w:styleId="Style134">
    <w:name w:val="Style134"/>
    <w:basedOn w:val="a"/>
    <w:uiPriority w:val="99"/>
    <w:rsid w:val="00D11266"/>
    <w:rPr>
      <w:rFonts w:eastAsiaTheme="minorEastAsia"/>
      <w:color w:val="000000" w:themeColor="text1"/>
    </w:rPr>
  </w:style>
  <w:style w:type="paragraph" w:customStyle="1" w:styleId="Style135">
    <w:name w:val="Style135"/>
    <w:basedOn w:val="a"/>
    <w:uiPriority w:val="99"/>
    <w:rsid w:val="00D11266"/>
    <w:rPr>
      <w:rFonts w:eastAsiaTheme="minorEastAsia"/>
      <w:color w:val="000000" w:themeColor="text1"/>
    </w:rPr>
  </w:style>
  <w:style w:type="paragraph" w:customStyle="1" w:styleId="Style136">
    <w:name w:val="Style136"/>
    <w:basedOn w:val="a"/>
    <w:uiPriority w:val="99"/>
    <w:rsid w:val="00D11266"/>
    <w:rPr>
      <w:rFonts w:eastAsiaTheme="minorEastAsia"/>
      <w:color w:val="000000" w:themeColor="text1"/>
    </w:rPr>
  </w:style>
  <w:style w:type="paragraph" w:customStyle="1" w:styleId="Style137">
    <w:name w:val="Style137"/>
    <w:basedOn w:val="a"/>
    <w:uiPriority w:val="99"/>
    <w:rsid w:val="00D11266"/>
    <w:rPr>
      <w:rFonts w:eastAsiaTheme="minorEastAsia"/>
      <w:color w:val="000000" w:themeColor="text1"/>
    </w:rPr>
  </w:style>
  <w:style w:type="paragraph" w:customStyle="1" w:styleId="Style138">
    <w:name w:val="Style138"/>
    <w:basedOn w:val="a"/>
    <w:uiPriority w:val="99"/>
    <w:rsid w:val="00D11266"/>
    <w:rPr>
      <w:rFonts w:eastAsiaTheme="minorEastAsia"/>
      <w:color w:val="000000" w:themeColor="text1"/>
    </w:rPr>
  </w:style>
  <w:style w:type="paragraph" w:customStyle="1" w:styleId="Style139">
    <w:name w:val="Style139"/>
    <w:basedOn w:val="a"/>
    <w:uiPriority w:val="99"/>
    <w:rsid w:val="00D11266"/>
    <w:pPr>
      <w:spacing w:line="317" w:lineRule="exact"/>
      <w:ind w:hanging="355"/>
    </w:pPr>
    <w:rPr>
      <w:rFonts w:eastAsiaTheme="minorEastAsia"/>
      <w:color w:val="000000" w:themeColor="text1"/>
    </w:rPr>
  </w:style>
  <w:style w:type="paragraph" w:customStyle="1" w:styleId="Style140">
    <w:name w:val="Style140"/>
    <w:basedOn w:val="a"/>
    <w:uiPriority w:val="99"/>
    <w:rsid w:val="00D11266"/>
    <w:pPr>
      <w:spacing w:line="485" w:lineRule="exact"/>
      <w:ind w:firstLine="720"/>
      <w:jc w:val="both"/>
    </w:pPr>
    <w:rPr>
      <w:rFonts w:eastAsiaTheme="minorEastAsia"/>
      <w:color w:val="000000" w:themeColor="text1"/>
    </w:rPr>
  </w:style>
  <w:style w:type="paragraph" w:customStyle="1" w:styleId="Style141">
    <w:name w:val="Style141"/>
    <w:basedOn w:val="a"/>
    <w:uiPriority w:val="99"/>
    <w:rsid w:val="00D11266"/>
    <w:pPr>
      <w:spacing w:line="483" w:lineRule="exact"/>
      <w:ind w:firstLine="701"/>
      <w:jc w:val="both"/>
    </w:pPr>
    <w:rPr>
      <w:rFonts w:eastAsiaTheme="minorEastAsia"/>
      <w:color w:val="000000" w:themeColor="text1"/>
    </w:rPr>
  </w:style>
  <w:style w:type="character" w:customStyle="1" w:styleId="FontStyle145">
    <w:name w:val="Font Style145"/>
    <w:basedOn w:val="a0"/>
    <w:uiPriority w:val="99"/>
    <w:rsid w:val="00D11266"/>
    <w:rPr>
      <w:rFonts w:ascii="Times New Roman" w:hAnsi="Times New Roman" w:cs="Times New Roman"/>
      <w:i/>
      <w:iCs/>
      <w:sz w:val="16"/>
      <w:szCs w:val="16"/>
    </w:rPr>
  </w:style>
  <w:style w:type="character" w:customStyle="1" w:styleId="FontStyle146">
    <w:name w:val="Font Style146"/>
    <w:basedOn w:val="a0"/>
    <w:uiPriority w:val="99"/>
    <w:rsid w:val="00D11266"/>
    <w:rPr>
      <w:rFonts w:ascii="MingLiU" w:eastAsia="MingLiU" w:cs="MingLiU"/>
      <w:sz w:val="30"/>
      <w:szCs w:val="30"/>
    </w:rPr>
  </w:style>
  <w:style w:type="character" w:customStyle="1" w:styleId="FontStyle147">
    <w:name w:val="Font Style147"/>
    <w:basedOn w:val="a0"/>
    <w:uiPriority w:val="99"/>
    <w:rsid w:val="00D11266"/>
    <w:rPr>
      <w:rFonts w:ascii="Times New Roman" w:hAnsi="Times New Roman" w:cs="Times New Roman"/>
      <w:b/>
      <w:bCs/>
      <w:i/>
      <w:iCs/>
      <w:smallCaps/>
      <w:sz w:val="12"/>
      <w:szCs w:val="12"/>
    </w:rPr>
  </w:style>
  <w:style w:type="character" w:customStyle="1" w:styleId="FontStyle148">
    <w:name w:val="Font Style148"/>
    <w:basedOn w:val="a0"/>
    <w:uiPriority w:val="99"/>
    <w:rsid w:val="00D11266"/>
    <w:rPr>
      <w:rFonts w:ascii="Times New Roman" w:hAnsi="Times New Roman" w:cs="Times New Roman"/>
      <w:b/>
      <w:bCs/>
      <w:i/>
      <w:iCs/>
      <w:sz w:val="24"/>
      <w:szCs w:val="24"/>
    </w:rPr>
  </w:style>
  <w:style w:type="character" w:customStyle="1" w:styleId="FontStyle149">
    <w:name w:val="Font Style149"/>
    <w:basedOn w:val="a0"/>
    <w:uiPriority w:val="99"/>
    <w:rsid w:val="00D11266"/>
    <w:rPr>
      <w:rFonts w:ascii="Times New Roman" w:hAnsi="Times New Roman" w:cs="Times New Roman"/>
      <w:b/>
      <w:bCs/>
      <w:sz w:val="20"/>
      <w:szCs w:val="20"/>
    </w:rPr>
  </w:style>
  <w:style w:type="character" w:customStyle="1" w:styleId="FontStyle150">
    <w:name w:val="Font Style150"/>
    <w:basedOn w:val="a0"/>
    <w:uiPriority w:val="99"/>
    <w:rsid w:val="00D11266"/>
    <w:rPr>
      <w:rFonts w:ascii="Courier New" w:hAnsi="Courier New" w:cs="Courier New"/>
      <w:b/>
      <w:bCs/>
      <w:i/>
      <w:iCs/>
      <w:sz w:val="18"/>
      <w:szCs w:val="18"/>
    </w:rPr>
  </w:style>
  <w:style w:type="character" w:customStyle="1" w:styleId="FontStyle151">
    <w:name w:val="Font Style151"/>
    <w:basedOn w:val="a0"/>
    <w:uiPriority w:val="99"/>
    <w:rsid w:val="00D11266"/>
    <w:rPr>
      <w:rFonts w:ascii="Times New Roman" w:hAnsi="Times New Roman" w:cs="Times New Roman"/>
      <w:b/>
      <w:bCs/>
      <w:sz w:val="12"/>
      <w:szCs w:val="12"/>
    </w:rPr>
  </w:style>
  <w:style w:type="character" w:customStyle="1" w:styleId="FontStyle152">
    <w:name w:val="Font Style152"/>
    <w:basedOn w:val="a0"/>
    <w:uiPriority w:val="99"/>
    <w:rsid w:val="00D11266"/>
    <w:rPr>
      <w:rFonts w:ascii="Times New Roman" w:hAnsi="Times New Roman" w:cs="Times New Roman"/>
      <w:i/>
      <w:iCs/>
      <w:sz w:val="20"/>
      <w:szCs w:val="20"/>
    </w:rPr>
  </w:style>
  <w:style w:type="character" w:customStyle="1" w:styleId="FontStyle153">
    <w:name w:val="Font Style153"/>
    <w:basedOn w:val="a0"/>
    <w:uiPriority w:val="99"/>
    <w:rsid w:val="00D11266"/>
    <w:rPr>
      <w:rFonts w:ascii="Times New Roman" w:hAnsi="Times New Roman" w:cs="Times New Roman"/>
      <w:w w:val="33"/>
      <w:sz w:val="22"/>
      <w:szCs w:val="22"/>
    </w:rPr>
  </w:style>
  <w:style w:type="character" w:customStyle="1" w:styleId="FontStyle154">
    <w:name w:val="Font Style154"/>
    <w:basedOn w:val="a0"/>
    <w:uiPriority w:val="99"/>
    <w:rsid w:val="00D11266"/>
    <w:rPr>
      <w:rFonts w:ascii="Times New Roman" w:hAnsi="Times New Roman" w:cs="Times New Roman"/>
      <w:sz w:val="20"/>
      <w:szCs w:val="20"/>
    </w:rPr>
  </w:style>
  <w:style w:type="character" w:customStyle="1" w:styleId="FontStyle155">
    <w:name w:val="Font Style155"/>
    <w:basedOn w:val="a0"/>
    <w:uiPriority w:val="99"/>
    <w:rsid w:val="00D11266"/>
    <w:rPr>
      <w:rFonts w:ascii="Times New Roman" w:hAnsi="Times New Roman" w:cs="Times New Roman"/>
      <w:sz w:val="12"/>
      <w:szCs w:val="12"/>
    </w:rPr>
  </w:style>
  <w:style w:type="character" w:customStyle="1" w:styleId="FontStyle156">
    <w:name w:val="Font Style156"/>
    <w:basedOn w:val="a0"/>
    <w:uiPriority w:val="99"/>
    <w:rsid w:val="00D11266"/>
    <w:rPr>
      <w:rFonts w:ascii="Times New Roman" w:hAnsi="Times New Roman" w:cs="Times New Roman"/>
      <w:i/>
      <w:iCs/>
      <w:spacing w:val="30"/>
      <w:sz w:val="22"/>
      <w:szCs w:val="22"/>
    </w:rPr>
  </w:style>
  <w:style w:type="character" w:customStyle="1" w:styleId="FontStyle157">
    <w:name w:val="Font Style157"/>
    <w:basedOn w:val="a0"/>
    <w:uiPriority w:val="99"/>
    <w:rsid w:val="00D11266"/>
    <w:rPr>
      <w:rFonts w:ascii="Impact" w:hAnsi="Impact" w:cs="Impact"/>
      <w:sz w:val="14"/>
      <w:szCs w:val="14"/>
    </w:rPr>
  </w:style>
  <w:style w:type="character" w:customStyle="1" w:styleId="FontStyle158">
    <w:name w:val="Font Style158"/>
    <w:basedOn w:val="a0"/>
    <w:uiPriority w:val="99"/>
    <w:rsid w:val="00D11266"/>
    <w:rPr>
      <w:rFonts w:ascii="Times New Roman" w:hAnsi="Times New Roman" w:cs="Times New Roman"/>
      <w:smallCaps/>
      <w:sz w:val="20"/>
      <w:szCs w:val="20"/>
    </w:rPr>
  </w:style>
  <w:style w:type="character" w:customStyle="1" w:styleId="FontStyle159">
    <w:name w:val="Font Style159"/>
    <w:basedOn w:val="a0"/>
    <w:uiPriority w:val="99"/>
    <w:rsid w:val="00D11266"/>
    <w:rPr>
      <w:rFonts w:ascii="Times New Roman" w:hAnsi="Times New Roman" w:cs="Times New Roman"/>
      <w:b/>
      <w:bCs/>
      <w:spacing w:val="50"/>
      <w:sz w:val="20"/>
      <w:szCs w:val="20"/>
    </w:rPr>
  </w:style>
  <w:style w:type="character" w:customStyle="1" w:styleId="FontStyle160">
    <w:name w:val="Font Style160"/>
    <w:basedOn w:val="a0"/>
    <w:uiPriority w:val="99"/>
    <w:rsid w:val="00D11266"/>
    <w:rPr>
      <w:rFonts w:ascii="Sylfaen" w:hAnsi="Sylfaen" w:cs="Sylfaen"/>
      <w:sz w:val="10"/>
      <w:szCs w:val="10"/>
    </w:rPr>
  </w:style>
  <w:style w:type="character" w:customStyle="1" w:styleId="FontStyle161">
    <w:name w:val="Font Style161"/>
    <w:basedOn w:val="a0"/>
    <w:uiPriority w:val="99"/>
    <w:rsid w:val="00D11266"/>
    <w:rPr>
      <w:rFonts w:ascii="MingLiU" w:eastAsia="MingLiU" w:cs="MingLiU"/>
      <w:b/>
      <w:bCs/>
      <w:spacing w:val="-10"/>
      <w:sz w:val="20"/>
      <w:szCs w:val="20"/>
    </w:rPr>
  </w:style>
  <w:style w:type="character" w:customStyle="1" w:styleId="FontStyle162">
    <w:name w:val="Font Style162"/>
    <w:basedOn w:val="a0"/>
    <w:uiPriority w:val="99"/>
    <w:rsid w:val="00D11266"/>
    <w:rPr>
      <w:rFonts w:ascii="Times New Roman" w:hAnsi="Times New Roman" w:cs="Times New Roman"/>
      <w:b/>
      <w:bCs/>
      <w:spacing w:val="10"/>
      <w:sz w:val="18"/>
      <w:szCs w:val="18"/>
    </w:rPr>
  </w:style>
  <w:style w:type="character" w:customStyle="1" w:styleId="FontStyle163">
    <w:name w:val="Font Style163"/>
    <w:basedOn w:val="a0"/>
    <w:uiPriority w:val="99"/>
    <w:rsid w:val="00D11266"/>
    <w:rPr>
      <w:rFonts w:ascii="Times New Roman" w:hAnsi="Times New Roman" w:cs="Times New Roman"/>
      <w:sz w:val="16"/>
      <w:szCs w:val="16"/>
    </w:rPr>
  </w:style>
  <w:style w:type="character" w:customStyle="1" w:styleId="FontStyle164">
    <w:name w:val="Font Style164"/>
    <w:basedOn w:val="a0"/>
    <w:uiPriority w:val="99"/>
    <w:rsid w:val="00D11266"/>
    <w:rPr>
      <w:rFonts w:ascii="Times New Roman" w:hAnsi="Times New Roman" w:cs="Times New Roman"/>
      <w:sz w:val="16"/>
      <w:szCs w:val="16"/>
    </w:rPr>
  </w:style>
  <w:style w:type="character" w:customStyle="1" w:styleId="FontStyle165">
    <w:name w:val="Font Style165"/>
    <w:basedOn w:val="a0"/>
    <w:uiPriority w:val="99"/>
    <w:rsid w:val="00D11266"/>
    <w:rPr>
      <w:rFonts w:ascii="Times New Roman" w:hAnsi="Times New Roman" w:cs="Times New Roman"/>
      <w:b/>
      <w:bCs/>
      <w:sz w:val="14"/>
      <w:szCs w:val="14"/>
    </w:rPr>
  </w:style>
  <w:style w:type="character" w:customStyle="1" w:styleId="FontStyle166">
    <w:name w:val="Font Style166"/>
    <w:basedOn w:val="a0"/>
    <w:uiPriority w:val="99"/>
    <w:rsid w:val="00D11266"/>
    <w:rPr>
      <w:rFonts w:ascii="Times New Roman" w:hAnsi="Times New Roman" w:cs="Times New Roman"/>
      <w:b/>
      <w:bCs/>
      <w:sz w:val="8"/>
      <w:szCs w:val="8"/>
    </w:rPr>
  </w:style>
  <w:style w:type="character" w:customStyle="1" w:styleId="FontStyle167">
    <w:name w:val="Font Style167"/>
    <w:basedOn w:val="a0"/>
    <w:uiPriority w:val="99"/>
    <w:rsid w:val="00D11266"/>
    <w:rPr>
      <w:rFonts w:ascii="Times New Roman" w:hAnsi="Times New Roman" w:cs="Times New Roman"/>
      <w:sz w:val="8"/>
      <w:szCs w:val="8"/>
    </w:rPr>
  </w:style>
  <w:style w:type="character" w:customStyle="1" w:styleId="FontStyle168">
    <w:name w:val="Font Style168"/>
    <w:basedOn w:val="a0"/>
    <w:uiPriority w:val="99"/>
    <w:rsid w:val="00D11266"/>
    <w:rPr>
      <w:rFonts w:ascii="Times New Roman" w:hAnsi="Times New Roman" w:cs="Times New Roman"/>
      <w:sz w:val="8"/>
      <w:szCs w:val="8"/>
    </w:rPr>
  </w:style>
  <w:style w:type="character" w:customStyle="1" w:styleId="FontStyle169">
    <w:name w:val="Font Style169"/>
    <w:basedOn w:val="a0"/>
    <w:uiPriority w:val="99"/>
    <w:rsid w:val="00D11266"/>
    <w:rPr>
      <w:rFonts w:ascii="MingLiU" w:eastAsia="MingLiU" w:cs="MingLiU"/>
      <w:b/>
      <w:bCs/>
      <w:i/>
      <w:iCs/>
      <w:w w:val="50"/>
      <w:sz w:val="10"/>
      <w:szCs w:val="10"/>
    </w:rPr>
  </w:style>
  <w:style w:type="character" w:customStyle="1" w:styleId="FontStyle170">
    <w:name w:val="Font Style170"/>
    <w:basedOn w:val="a0"/>
    <w:uiPriority w:val="99"/>
    <w:rsid w:val="00D11266"/>
    <w:rPr>
      <w:rFonts w:ascii="Times New Roman" w:hAnsi="Times New Roman" w:cs="Times New Roman"/>
      <w:sz w:val="8"/>
      <w:szCs w:val="8"/>
    </w:rPr>
  </w:style>
  <w:style w:type="character" w:customStyle="1" w:styleId="FontStyle171">
    <w:name w:val="Font Style171"/>
    <w:basedOn w:val="a0"/>
    <w:uiPriority w:val="99"/>
    <w:rsid w:val="00D11266"/>
    <w:rPr>
      <w:rFonts w:ascii="MingLiU" w:eastAsia="MingLiU" w:cs="MingLiU"/>
      <w:sz w:val="8"/>
      <w:szCs w:val="8"/>
    </w:rPr>
  </w:style>
  <w:style w:type="character" w:customStyle="1" w:styleId="FontStyle172">
    <w:name w:val="Font Style172"/>
    <w:basedOn w:val="a0"/>
    <w:uiPriority w:val="99"/>
    <w:rsid w:val="00D11266"/>
    <w:rPr>
      <w:rFonts w:ascii="Times New Roman" w:hAnsi="Times New Roman" w:cs="Times New Roman"/>
      <w:sz w:val="8"/>
      <w:szCs w:val="8"/>
    </w:rPr>
  </w:style>
  <w:style w:type="character" w:customStyle="1" w:styleId="FontStyle173">
    <w:name w:val="Font Style173"/>
    <w:basedOn w:val="a0"/>
    <w:uiPriority w:val="99"/>
    <w:rsid w:val="00D11266"/>
    <w:rPr>
      <w:rFonts w:ascii="Times New Roman" w:hAnsi="Times New Roman" w:cs="Times New Roman"/>
      <w:b/>
      <w:bCs/>
      <w:i/>
      <w:iCs/>
      <w:w w:val="40"/>
      <w:sz w:val="10"/>
      <w:szCs w:val="10"/>
    </w:rPr>
  </w:style>
  <w:style w:type="character" w:customStyle="1" w:styleId="FontStyle174">
    <w:name w:val="Font Style174"/>
    <w:basedOn w:val="a0"/>
    <w:uiPriority w:val="99"/>
    <w:rsid w:val="00D11266"/>
    <w:rPr>
      <w:rFonts w:ascii="Times New Roman" w:hAnsi="Times New Roman" w:cs="Times New Roman"/>
      <w:i/>
      <w:iCs/>
      <w:spacing w:val="-10"/>
      <w:sz w:val="32"/>
      <w:szCs w:val="32"/>
    </w:rPr>
  </w:style>
  <w:style w:type="character" w:customStyle="1" w:styleId="FontStyle175">
    <w:name w:val="Font Style175"/>
    <w:basedOn w:val="a0"/>
    <w:uiPriority w:val="99"/>
    <w:rsid w:val="00D11266"/>
    <w:rPr>
      <w:rFonts w:ascii="Times New Roman" w:hAnsi="Times New Roman" w:cs="Times New Roman"/>
      <w:b/>
      <w:bCs/>
      <w:smallCaps/>
      <w:sz w:val="22"/>
      <w:szCs w:val="22"/>
    </w:rPr>
  </w:style>
  <w:style w:type="character" w:customStyle="1" w:styleId="FontStyle177">
    <w:name w:val="Font Style177"/>
    <w:basedOn w:val="a0"/>
    <w:uiPriority w:val="99"/>
    <w:rsid w:val="00D11266"/>
    <w:rPr>
      <w:rFonts w:ascii="Times New Roman" w:hAnsi="Times New Roman" w:cs="Times New Roman"/>
      <w:sz w:val="52"/>
      <w:szCs w:val="52"/>
    </w:rPr>
  </w:style>
  <w:style w:type="character" w:customStyle="1" w:styleId="FontStyle178">
    <w:name w:val="Font Style178"/>
    <w:basedOn w:val="a0"/>
    <w:uiPriority w:val="99"/>
    <w:rsid w:val="00D11266"/>
    <w:rPr>
      <w:rFonts w:ascii="Candara" w:hAnsi="Candara" w:cs="Candara"/>
      <w:spacing w:val="10"/>
      <w:sz w:val="28"/>
      <w:szCs w:val="28"/>
    </w:rPr>
  </w:style>
  <w:style w:type="character" w:customStyle="1" w:styleId="FontStyle179">
    <w:name w:val="Font Style179"/>
    <w:basedOn w:val="a0"/>
    <w:uiPriority w:val="99"/>
    <w:rsid w:val="00D11266"/>
    <w:rPr>
      <w:rFonts w:ascii="Lucida Sans Unicode" w:hAnsi="Lucida Sans Unicode" w:cs="Lucida Sans Unicode"/>
      <w:spacing w:val="40"/>
      <w:sz w:val="22"/>
      <w:szCs w:val="22"/>
    </w:rPr>
  </w:style>
  <w:style w:type="character" w:customStyle="1" w:styleId="FontStyle180">
    <w:name w:val="Font Style180"/>
    <w:basedOn w:val="a0"/>
    <w:uiPriority w:val="99"/>
    <w:rsid w:val="00D11266"/>
    <w:rPr>
      <w:rFonts w:ascii="Times New Roman" w:hAnsi="Times New Roman" w:cs="Times New Roman"/>
      <w:b/>
      <w:bCs/>
      <w:spacing w:val="40"/>
      <w:sz w:val="28"/>
      <w:szCs w:val="28"/>
    </w:rPr>
  </w:style>
  <w:style w:type="character" w:customStyle="1" w:styleId="FontStyle181">
    <w:name w:val="Font Style181"/>
    <w:basedOn w:val="a0"/>
    <w:uiPriority w:val="99"/>
    <w:rsid w:val="00D11266"/>
    <w:rPr>
      <w:rFonts w:ascii="Impact" w:hAnsi="Impact" w:cs="Impact"/>
      <w:sz w:val="26"/>
      <w:szCs w:val="26"/>
    </w:rPr>
  </w:style>
  <w:style w:type="character" w:customStyle="1" w:styleId="FontStyle182">
    <w:name w:val="Font Style182"/>
    <w:basedOn w:val="a0"/>
    <w:uiPriority w:val="99"/>
    <w:rsid w:val="00D11266"/>
    <w:rPr>
      <w:rFonts w:ascii="Times New Roman" w:hAnsi="Times New Roman" w:cs="Times New Roman"/>
      <w:smallCaps/>
      <w:spacing w:val="40"/>
      <w:sz w:val="30"/>
      <w:szCs w:val="30"/>
    </w:rPr>
  </w:style>
  <w:style w:type="character" w:customStyle="1" w:styleId="FontStyle183">
    <w:name w:val="Font Style183"/>
    <w:basedOn w:val="a0"/>
    <w:uiPriority w:val="99"/>
    <w:rsid w:val="00D11266"/>
    <w:rPr>
      <w:rFonts w:ascii="Times New Roman" w:hAnsi="Times New Roman" w:cs="Times New Roman"/>
      <w:i/>
      <w:iCs/>
      <w:sz w:val="18"/>
      <w:szCs w:val="18"/>
    </w:rPr>
  </w:style>
  <w:style w:type="character" w:customStyle="1" w:styleId="FontStyle184">
    <w:name w:val="Font Style184"/>
    <w:basedOn w:val="a0"/>
    <w:uiPriority w:val="99"/>
    <w:rsid w:val="00D11266"/>
    <w:rPr>
      <w:rFonts w:ascii="MingLiU" w:eastAsia="MingLiU" w:cs="MingLiU"/>
      <w:i/>
      <w:iCs/>
      <w:spacing w:val="50"/>
      <w:sz w:val="26"/>
      <w:szCs w:val="26"/>
    </w:rPr>
  </w:style>
  <w:style w:type="character" w:customStyle="1" w:styleId="FontStyle185">
    <w:name w:val="Font Style185"/>
    <w:basedOn w:val="a0"/>
    <w:uiPriority w:val="99"/>
    <w:rsid w:val="00D11266"/>
    <w:rPr>
      <w:rFonts w:ascii="Times New Roman" w:hAnsi="Times New Roman" w:cs="Times New Roman"/>
      <w:i/>
      <w:iCs/>
      <w:spacing w:val="20"/>
      <w:sz w:val="26"/>
      <w:szCs w:val="26"/>
    </w:rPr>
  </w:style>
  <w:style w:type="character" w:customStyle="1" w:styleId="FontStyle186">
    <w:name w:val="Font Style186"/>
    <w:basedOn w:val="a0"/>
    <w:uiPriority w:val="99"/>
    <w:rsid w:val="00D11266"/>
    <w:rPr>
      <w:rFonts w:ascii="Times New Roman" w:hAnsi="Times New Roman" w:cs="Times New Roman"/>
      <w:i/>
      <w:iCs/>
      <w:spacing w:val="-20"/>
      <w:sz w:val="28"/>
      <w:szCs w:val="28"/>
    </w:rPr>
  </w:style>
  <w:style w:type="character" w:customStyle="1" w:styleId="FontStyle187">
    <w:name w:val="Font Style187"/>
    <w:basedOn w:val="a0"/>
    <w:uiPriority w:val="99"/>
    <w:rsid w:val="00D11266"/>
    <w:rPr>
      <w:rFonts w:ascii="Times New Roman" w:hAnsi="Times New Roman" w:cs="Times New Roman"/>
      <w:b/>
      <w:bCs/>
      <w:i/>
      <w:iCs/>
      <w:spacing w:val="20"/>
      <w:sz w:val="20"/>
      <w:szCs w:val="20"/>
    </w:rPr>
  </w:style>
  <w:style w:type="character" w:customStyle="1" w:styleId="FontStyle188">
    <w:name w:val="Font Style188"/>
    <w:basedOn w:val="a0"/>
    <w:uiPriority w:val="99"/>
    <w:rsid w:val="00D11266"/>
    <w:rPr>
      <w:rFonts w:ascii="MingLiU" w:eastAsia="MingLiU" w:cs="MingLiU"/>
      <w:b/>
      <w:bCs/>
      <w:sz w:val="12"/>
      <w:szCs w:val="12"/>
    </w:rPr>
  </w:style>
  <w:style w:type="character" w:customStyle="1" w:styleId="FontStyle189">
    <w:name w:val="Font Style189"/>
    <w:basedOn w:val="a0"/>
    <w:uiPriority w:val="99"/>
    <w:rsid w:val="00D11266"/>
    <w:rPr>
      <w:rFonts w:ascii="Times New Roman" w:hAnsi="Times New Roman" w:cs="Times New Roman"/>
      <w:spacing w:val="10"/>
      <w:w w:val="150"/>
      <w:sz w:val="12"/>
      <w:szCs w:val="12"/>
    </w:rPr>
  </w:style>
  <w:style w:type="character" w:customStyle="1" w:styleId="FontStyle190">
    <w:name w:val="Font Style190"/>
    <w:basedOn w:val="a0"/>
    <w:uiPriority w:val="99"/>
    <w:rsid w:val="00D11266"/>
    <w:rPr>
      <w:rFonts w:ascii="Times New Roman" w:hAnsi="Times New Roman" w:cs="Times New Roman"/>
      <w:w w:val="150"/>
      <w:sz w:val="22"/>
      <w:szCs w:val="22"/>
    </w:rPr>
  </w:style>
  <w:style w:type="character" w:customStyle="1" w:styleId="FontStyle191">
    <w:name w:val="Font Style191"/>
    <w:basedOn w:val="a0"/>
    <w:uiPriority w:val="99"/>
    <w:rsid w:val="00D11266"/>
    <w:rPr>
      <w:rFonts w:ascii="Times New Roman" w:hAnsi="Times New Roman" w:cs="Times New Roman"/>
      <w:sz w:val="18"/>
      <w:szCs w:val="18"/>
    </w:rPr>
  </w:style>
  <w:style w:type="character" w:customStyle="1" w:styleId="FontStyle194">
    <w:name w:val="Font Style194"/>
    <w:basedOn w:val="a0"/>
    <w:uiPriority w:val="99"/>
    <w:rsid w:val="00D11266"/>
    <w:rPr>
      <w:rFonts w:ascii="Times New Roman" w:hAnsi="Times New Roman" w:cs="Times New Roman"/>
      <w:sz w:val="28"/>
      <w:szCs w:val="28"/>
    </w:rPr>
  </w:style>
  <w:style w:type="character" w:customStyle="1" w:styleId="FontStyle196">
    <w:name w:val="Font Style196"/>
    <w:basedOn w:val="a0"/>
    <w:uiPriority w:val="99"/>
    <w:rsid w:val="00D11266"/>
    <w:rPr>
      <w:rFonts w:ascii="Times New Roman" w:hAnsi="Times New Roman" w:cs="Times New Roman"/>
      <w:b/>
      <w:bCs/>
      <w:i/>
      <w:iCs/>
      <w:sz w:val="14"/>
      <w:szCs w:val="14"/>
    </w:rPr>
  </w:style>
  <w:style w:type="character" w:customStyle="1" w:styleId="FontStyle197">
    <w:name w:val="Font Style197"/>
    <w:basedOn w:val="a0"/>
    <w:uiPriority w:val="99"/>
    <w:rsid w:val="00D11266"/>
    <w:rPr>
      <w:rFonts w:ascii="Times New Roman" w:hAnsi="Times New Roman" w:cs="Times New Roman"/>
      <w:b/>
      <w:bCs/>
      <w:sz w:val="26"/>
      <w:szCs w:val="26"/>
    </w:rPr>
  </w:style>
  <w:style w:type="character" w:customStyle="1" w:styleId="FontStyle198">
    <w:name w:val="Font Style198"/>
    <w:basedOn w:val="a0"/>
    <w:uiPriority w:val="99"/>
    <w:rsid w:val="00D11266"/>
    <w:rPr>
      <w:rFonts w:ascii="Times New Roman" w:hAnsi="Times New Roman" w:cs="Times New Roman"/>
      <w:b/>
      <w:bCs/>
      <w:i/>
      <w:iCs/>
      <w:spacing w:val="30"/>
      <w:sz w:val="22"/>
      <w:szCs w:val="22"/>
    </w:rPr>
  </w:style>
  <w:style w:type="character" w:customStyle="1" w:styleId="FontStyle199">
    <w:name w:val="Font Style199"/>
    <w:basedOn w:val="a0"/>
    <w:uiPriority w:val="99"/>
    <w:rsid w:val="00D11266"/>
    <w:rPr>
      <w:rFonts w:ascii="Times New Roman" w:hAnsi="Times New Roman" w:cs="Times New Roman"/>
      <w:b/>
      <w:bCs/>
      <w:sz w:val="14"/>
      <w:szCs w:val="14"/>
    </w:rPr>
  </w:style>
  <w:style w:type="character" w:customStyle="1" w:styleId="FontStyle200">
    <w:name w:val="Font Style200"/>
    <w:basedOn w:val="a0"/>
    <w:uiPriority w:val="99"/>
    <w:rsid w:val="00D11266"/>
    <w:rPr>
      <w:rFonts w:ascii="Times New Roman" w:hAnsi="Times New Roman" w:cs="Times New Roman"/>
      <w:b/>
      <w:bCs/>
      <w:sz w:val="20"/>
      <w:szCs w:val="20"/>
    </w:rPr>
  </w:style>
  <w:style w:type="character" w:customStyle="1" w:styleId="FontStyle201">
    <w:name w:val="Font Style201"/>
    <w:basedOn w:val="a0"/>
    <w:uiPriority w:val="99"/>
    <w:rsid w:val="00D11266"/>
    <w:rPr>
      <w:rFonts w:ascii="Times New Roman" w:hAnsi="Times New Roman" w:cs="Times New Roman"/>
      <w:b/>
      <w:bCs/>
      <w:i/>
      <w:iCs/>
      <w:spacing w:val="60"/>
      <w:sz w:val="18"/>
      <w:szCs w:val="18"/>
    </w:rPr>
  </w:style>
  <w:style w:type="character" w:customStyle="1" w:styleId="FontStyle202">
    <w:name w:val="Font Style202"/>
    <w:basedOn w:val="a0"/>
    <w:uiPriority w:val="99"/>
    <w:rsid w:val="00D11266"/>
    <w:rPr>
      <w:rFonts w:ascii="Times New Roman" w:hAnsi="Times New Roman" w:cs="Times New Roman"/>
      <w:b/>
      <w:bCs/>
      <w:i/>
      <w:iCs/>
      <w:spacing w:val="40"/>
      <w:sz w:val="30"/>
      <w:szCs w:val="30"/>
    </w:rPr>
  </w:style>
  <w:style w:type="character" w:customStyle="1" w:styleId="FontStyle203">
    <w:name w:val="Font Style203"/>
    <w:basedOn w:val="a0"/>
    <w:uiPriority w:val="99"/>
    <w:rsid w:val="00D11266"/>
    <w:rPr>
      <w:rFonts w:ascii="Times New Roman" w:hAnsi="Times New Roman" w:cs="Times New Roman"/>
      <w:b/>
      <w:bCs/>
      <w:smallCaps/>
      <w:sz w:val="52"/>
      <w:szCs w:val="52"/>
    </w:rPr>
  </w:style>
  <w:style w:type="character" w:customStyle="1" w:styleId="FontStyle204">
    <w:name w:val="Font Style204"/>
    <w:basedOn w:val="a0"/>
    <w:uiPriority w:val="99"/>
    <w:rsid w:val="00D11266"/>
    <w:rPr>
      <w:rFonts w:ascii="Times New Roman" w:hAnsi="Times New Roman" w:cs="Times New Roman"/>
      <w:sz w:val="14"/>
      <w:szCs w:val="14"/>
    </w:rPr>
  </w:style>
  <w:style w:type="character" w:customStyle="1" w:styleId="FontStyle205">
    <w:name w:val="Font Style205"/>
    <w:basedOn w:val="a0"/>
    <w:uiPriority w:val="99"/>
    <w:rsid w:val="00D11266"/>
    <w:rPr>
      <w:rFonts w:ascii="Times New Roman" w:hAnsi="Times New Roman" w:cs="Times New Roman"/>
      <w:b/>
      <w:bCs/>
      <w:sz w:val="20"/>
      <w:szCs w:val="20"/>
    </w:rPr>
  </w:style>
  <w:style w:type="character" w:customStyle="1" w:styleId="FontStyle206">
    <w:name w:val="Font Style206"/>
    <w:basedOn w:val="a0"/>
    <w:uiPriority w:val="99"/>
    <w:rsid w:val="00D11266"/>
    <w:rPr>
      <w:rFonts w:ascii="Times New Roman" w:hAnsi="Times New Roman" w:cs="Times New Roman"/>
      <w:i/>
      <w:iCs/>
      <w:spacing w:val="20"/>
      <w:sz w:val="20"/>
      <w:szCs w:val="20"/>
    </w:rPr>
  </w:style>
  <w:style w:type="character" w:customStyle="1" w:styleId="FontStyle207">
    <w:name w:val="Font Style207"/>
    <w:basedOn w:val="a0"/>
    <w:uiPriority w:val="99"/>
    <w:rsid w:val="00D11266"/>
    <w:rPr>
      <w:rFonts w:ascii="MingLiU" w:eastAsia="MingLiU" w:cs="MingLiU"/>
      <w:b/>
      <w:bCs/>
      <w:i/>
      <w:iCs/>
      <w:sz w:val="36"/>
      <w:szCs w:val="36"/>
    </w:rPr>
  </w:style>
  <w:style w:type="character" w:customStyle="1" w:styleId="FontStyle208">
    <w:name w:val="Font Style208"/>
    <w:basedOn w:val="a0"/>
    <w:uiPriority w:val="99"/>
    <w:rsid w:val="00D11266"/>
    <w:rPr>
      <w:rFonts w:ascii="Times New Roman" w:hAnsi="Times New Roman" w:cs="Times New Roman"/>
      <w:b/>
      <w:bCs/>
      <w:i/>
      <w:iCs/>
      <w:spacing w:val="30"/>
      <w:sz w:val="12"/>
      <w:szCs w:val="12"/>
    </w:rPr>
  </w:style>
  <w:style w:type="character" w:customStyle="1" w:styleId="FontStyle209">
    <w:name w:val="Font Style209"/>
    <w:basedOn w:val="a0"/>
    <w:uiPriority w:val="99"/>
    <w:rsid w:val="00D11266"/>
    <w:rPr>
      <w:rFonts w:ascii="Candara" w:hAnsi="Candara" w:cs="Candara"/>
      <w:b/>
      <w:bCs/>
      <w:spacing w:val="20"/>
      <w:sz w:val="24"/>
      <w:szCs w:val="24"/>
    </w:rPr>
  </w:style>
  <w:style w:type="character" w:customStyle="1" w:styleId="FontStyle210">
    <w:name w:val="Font Style210"/>
    <w:basedOn w:val="a0"/>
    <w:uiPriority w:val="99"/>
    <w:rsid w:val="00D11266"/>
    <w:rPr>
      <w:rFonts w:ascii="Times New Roman" w:hAnsi="Times New Roman" w:cs="Times New Roman"/>
      <w:b/>
      <w:bCs/>
      <w:i/>
      <w:iCs/>
      <w:spacing w:val="40"/>
      <w:sz w:val="22"/>
      <w:szCs w:val="22"/>
    </w:rPr>
  </w:style>
  <w:style w:type="character" w:customStyle="1" w:styleId="FontStyle211">
    <w:name w:val="Font Style211"/>
    <w:basedOn w:val="a0"/>
    <w:uiPriority w:val="99"/>
    <w:rsid w:val="00D11266"/>
    <w:rPr>
      <w:rFonts w:ascii="Times New Roman" w:hAnsi="Times New Roman" w:cs="Times New Roman"/>
      <w:i/>
      <w:iCs/>
      <w:sz w:val="24"/>
      <w:szCs w:val="24"/>
    </w:rPr>
  </w:style>
  <w:style w:type="character" w:customStyle="1" w:styleId="FontStyle212">
    <w:name w:val="Font Style212"/>
    <w:basedOn w:val="a0"/>
    <w:uiPriority w:val="99"/>
    <w:rsid w:val="00D11266"/>
    <w:rPr>
      <w:rFonts w:ascii="Times New Roman" w:hAnsi="Times New Roman" w:cs="Times New Roman"/>
      <w:i/>
      <w:iCs/>
      <w:sz w:val="24"/>
      <w:szCs w:val="24"/>
    </w:rPr>
  </w:style>
  <w:style w:type="character" w:customStyle="1" w:styleId="FontStyle213">
    <w:name w:val="Font Style213"/>
    <w:basedOn w:val="a0"/>
    <w:uiPriority w:val="99"/>
    <w:rsid w:val="00D11266"/>
    <w:rPr>
      <w:rFonts w:ascii="Times New Roman" w:hAnsi="Times New Roman" w:cs="Times New Roman"/>
      <w:sz w:val="10"/>
      <w:szCs w:val="10"/>
    </w:rPr>
  </w:style>
  <w:style w:type="character" w:customStyle="1" w:styleId="FontStyle214">
    <w:name w:val="Font Style214"/>
    <w:basedOn w:val="a0"/>
    <w:uiPriority w:val="99"/>
    <w:rsid w:val="00D11266"/>
    <w:rPr>
      <w:rFonts w:ascii="Bookman Old Style" w:hAnsi="Bookman Old Style" w:cs="Bookman Old Style"/>
      <w:sz w:val="40"/>
      <w:szCs w:val="40"/>
    </w:rPr>
  </w:style>
  <w:style w:type="character" w:customStyle="1" w:styleId="FontStyle215">
    <w:name w:val="Font Style215"/>
    <w:basedOn w:val="a0"/>
    <w:uiPriority w:val="99"/>
    <w:rsid w:val="00D11266"/>
    <w:rPr>
      <w:rFonts w:ascii="Times New Roman" w:hAnsi="Times New Roman" w:cs="Times New Roman"/>
      <w:i/>
      <w:iCs/>
      <w:spacing w:val="40"/>
      <w:sz w:val="32"/>
      <w:szCs w:val="32"/>
    </w:rPr>
  </w:style>
  <w:style w:type="character" w:customStyle="1" w:styleId="FontStyle216">
    <w:name w:val="Font Style216"/>
    <w:basedOn w:val="a0"/>
    <w:uiPriority w:val="99"/>
    <w:rsid w:val="00D11266"/>
    <w:rPr>
      <w:rFonts w:ascii="Impact" w:hAnsi="Impact" w:cs="Impact"/>
      <w:sz w:val="38"/>
      <w:szCs w:val="38"/>
    </w:rPr>
  </w:style>
  <w:style w:type="character" w:customStyle="1" w:styleId="FontStyle217">
    <w:name w:val="Font Style217"/>
    <w:basedOn w:val="a0"/>
    <w:uiPriority w:val="99"/>
    <w:rsid w:val="00D11266"/>
    <w:rPr>
      <w:rFonts w:ascii="Times New Roman" w:hAnsi="Times New Roman" w:cs="Times New Roman"/>
      <w:b/>
      <w:bCs/>
      <w:i/>
      <w:iCs/>
      <w:sz w:val="10"/>
      <w:szCs w:val="10"/>
    </w:rPr>
  </w:style>
  <w:style w:type="character" w:customStyle="1" w:styleId="FontStyle218">
    <w:name w:val="Font Style218"/>
    <w:basedOn w:val="a0"/>
    <w:uiPriority w:val="99"/>
    <w:rsid w:val="00D11266"/>
    <w:rPr>
      <w:rFonts w:ascii="Bookman Old Style" w:hAnsi="Bookman Old Style" w:cs="Bookman Old Style"/>
      <w:sz w:val="38"/>
      <w:szCs w:val="38"/>
    </w:rPr>
  </w:style>
  <w:style w:type="character" w:customStyle="1" w:styleId="FontStyle219">
    <w:name w:val="Font Style219"/>
    <w:basedOn w:val="a0"/>
    <w:uiPriority w:val="99"/>
    <w:rsid w:val="00D11266"/>
    <w:rPr>
      <w:rFonts w:ascii="Times New Roman" w:hAnsi="Times New Roman" w:cs="Times New Roman"/>
      <w:b/>
      <w:bCs/>
      <w:i/>
      <w:iCs/>
      <w:smallCaps/>
      <w:spacing w:val="70"/>
      <w:sz w:val="18"/>
      <w:szCs w:val="18"/>
    </w:rPr>
  </w:style>
  <w:style w:type="character" w:customStyle="1" w:styleId="FontStyle220">
    <w:name w:val="Font Style220"/>
    <w:basedOn w:val="a0"/>
    <w:uiPriority w:val="99"/>
    <w:rsid w:val="00D11266"/>
    <w:rPr>
      <w:rFonts w:ascii="Times New Roman" w:hAnsi="Times New Roman" w:cs="Times New Roman"/>
      <w:spacing w:val="-10"/>
      <w:sz w:val="42"/>
      <w:szCs w:val="42"/>
    </w:rPr>
  </w:style>
  <w:style w:type="character" w:customStyle="1" w:styleId="FontStyle221">
    <w:name w:val="Font Style221"/>
    <w:basedOn w:val="a0"/>
    <w:uiPriority w:val="99"/>
    <w:rsid w:val="00D11266"/>
    <w:rPr>
      <w:rFonts w:ascii="Times New Roman" w:hAnsi="Times New Roman" w:cs="Times New Roman"/>
      <w:i/>
      <w:iCs/>
      <w:sz w:val="20"/>
      <w:szCs w:val="20"/>
    </w:rPr>
  </w:style>
  <w:style w:type="character" w:customStyle="1" w:styleId="FontStyle222">
    <w:name w:val="Font Style222"/>
    <w:basedOn w:val="a0"/>
    <w:uiPriority w:val="99"/>
    <w:rsid w:val="00D11266"/>
    <w:rPr>
      <w:rFonts w:ascii="Times New Roman" w:hAnsi="Times New Roman" w:cs="Times New Roman"/>
      <w:spacing w:val="30"/>
      <w:sz w:val="24"/>
      <w:szCs w:val="24"/>
    </w:rPr>
  </w:style>
  <w:style w:type="character" w:customStyle="1" w:styleId="FontStyle223">
    <w:name w:val="Font Style223"/>
    <w:basedOn w:val="a0"/>
    <w:uiPriority w:val="99"/>
    <w:rsid w:val="00D11266"/>
    <w:rPr>
      <w:rFonts w:ascii="Candara" w:hAnsi="Candara" w:cs="Candara"/>
      <w:sz w:val="22"/>
      <w:szCs w:val="22"/>
    </w:rPr>
  </w:style>
  <w:style w:type="character" w:customStyle="1" w:styleId="FontStyle224">
    <w:name w:val="Font Style224"/>
    <w:basedOn w:val="a0"/>
    <w:uiPriority w:val="99"/>
    <w:rsid w:val="00D11266"/>
    <w:rPr>
      <w:rFonts w:ascii="Times New Roman" w:hAnsi="Times New Roman" w:cs="Times New Roman"/>
      <w:sz w:val="22"/>
      <w:szCs w:val="22"/>
    </w:rPr>
  </w:style>
  <w:style w:type="character" w:customStyle="1" w:styleId="FontStyle225">
    <w:name w:val="Font Style225"/>
    <w:basedOn w:val="a0"/>
    <w:uiPriority w:val="99"/>
    <w:rsid w:val="00D11266"/>
    <w:rPr>
      <w:rFonts w:ascii="Candara" w:hAnsi="Candara" w:cs="Candara"/>
      <w:i/>
      <w:iCs/>
      <w:spacing w:val="60"/>
      <w:sz w:val="16"/>
      <w:szCs w:val="16"/>
    </w:rPr>
  </w:style>
  <w:style w:type="character" w:customStyle="1" w:styleId="FontStyle226">
    <w:name w:val="Font Style226"/>
    <w:basedOn w:val="a0"/>
    <w:uiPriority w:val="99"/>
    <w:rsid w:val="00D11266"/>
    <w:rPr>
      <w:rFonts w:ascii="Times New Roman" w:hAnsi="Times New Roman" w:cs="Times New Roman"/>
      <w:b/>
      <w:bCs/>
      <w:w w:val="10"/>
      <w:sz w:val="46"/>
      <w:szCs w:val="46"/>
    </w:rPr>
  </w:style>
  <w:style w:type="character" w:customStyle="1" w:styleId="FontStyle227">
    <w:name w:val="Font Style227"/>
    <w:basedOn w:val="a0"/>
    <w:uiPriority w:val="99"/>
    <w:rsid w:val="00D11266"/>
    <w:rPr>
      <w:rFonts w:ascii="Book Antiqua" w:hAnsi="Book Antiqua" w:cs="Book Antiqua"/>
      <w:b/>
      <w:bCs/>
      <w:i/>
      <w:iCs/>
      <w:sz w:val="14"/>
      <w:szCs w:val="14"/>
    </w:rPr>
  </w:style>
  <w:style w:type="character" w:customStyle="1" w:styleId="FontStyle228">
    <w:name w:val="Font Style228"/>
    <w:basedOn w:val="a0"/>
    <w:uiPriority w:val="99"/>
    <w:rsid w:val="00D11266"/>
    <w:rPr>
      <w:rFonts w:ascii="Times New Roman" w:hAnsi="Times New Roman" w:cs="Times New Roman"/>
      <w:sz w:val="22"/>
      <w:szCs w:val="22"/>
    </w:rPr>
  </w:style>
  <w:style w:type="character" w:customStyle="1" w:styleId="FontStyle229">
    <w:name w:val="Font Style229"/>
    <w:basedOn w:val="a0"/>
    <w:uiPriority w:val="99"/>
    <w:rsid w:val="00D11266"/>
    <w:rPr>
      <w:rFonts w:ascii="Times New Roman" w:hAnsi="Times New Roman" w:cs="Times New Roman"/>
      <w:b/>
      <w:bCs/>
      <w:i/>
      <w:iCs/>
      <w:w w:val="60"/>
      <w:sz w:val="24"/>
      <w:szCs w:val="24"/>
    </w:rPr>
  </w:style>
  <w:style w:type="character" w:customStyle="1" w:styleId="FontStyle230">
    <w:name w:val="Font Style230"/>
    <w:basedOn w:val="a0"/>
    <w:uiPriority w:val="99"/>
    <w:rsid w:val="00D11266"/>
    <w:rPr>
      <w:rFonts w:ascii="Arial" w:hAnsi="Arial" w:cs="Arial"/>
      <w:b/>
      <w:bCs/>
      <w:spacing w:val="-20"/>
      <w:sz w:val="16"/>
      <w:szCs w:val="16"/>
    </w:rPr>
  </w:style>
  <w:style w:type="character" w:customStyle="1" w:styleId="FontStyle231">
    <w:name w:val="Font Style231"/>
    <w:basedOn w:val="a0"/>
    <w:uiPriority w:val="99"/>
    <w:rsid w:val="00D11266"/>
    <w:rPr>
      <w:rFonts w:ascii="Franklin Gothic Medium Cond" w:hAnsi="Franklin Gothic Medium Cond" w:cs="Franklin Gothic Medium Cond"/>
      <w:sz w:val="24"/>
      <w:szCs w:val="24"/>
    </w:rPr>
  </w:style>
  <w:style w:type="character" w:customStyle="1" w:styleId="FontStyle232">
    <w:name w:val="Font Style232"/>
    <w:basedOn w:val="a0"/>
    <w:uiPriority w:val="99"/>
    <w:rsid w:val="00D11266"/>
    <w:rPr>
      <w:rFonts w:ascii="Times New Roman" w:hAnsi="Times New Roman" w:cs="Times New Roman"/>
      <w:i/>
      <w:iCs/>
      <w:sz w:val="16"/>
      <w:szCs w:val="16"/>
    </w:rPr>
  </w:style>
  <w:style w:type="character" w:customStyle="1" w:styleId="FontStyle233">
    <w:name w:val="Font Style233"/>
    <w:basedOn w:val="a0"/>
    <w:uiPriority w:val="99"/>
    <w:rsid w:val="00D11266"/>
    <w:rPr>
      <w:rFonts w:ascii="Times New Roman" w:hAnsi="Times New Roman" w:cs="Times New Roman"/>
      <w:i/>
      <w:iCs/>
      <w:spacing w:val="10"/>
      <w:sz w:val="18"/>
      <w:szCs w:val="18"/>
    </w:rPr>
  </w:style>
  <w:style w:type="character" w:customStyle="1" w:styleId="FontStyle234">
    <w:name w:val="Font Style234"/>
    <w:basedOn w:val="a0"/>
    <w:uiPriority w:val="99"/>
    <w:rsid w:val="00D11266"/>
    <w:rPr>
      <w:rFonts w:ascii="Segoe UI" w:hAnsi="Segoe UI" w:cs="Segoe UI"/>
      <w:i/>
      <w:iCs/>
      <w:sz w:val="14"/>
      <w:szCs w:val="14"/>
    </w:rPr>
  </w:style>
  <w:style w:type="character" w:customStyle="1" w:styleId="FontStyle235">
    <w:name w:val="Font Style235"/>
    <w:basedOn w:val="a0"/>
    <w:uiPriority w:val="99"/>
    <w:rsid w:val="00D11266"/>
    <w:rPr>
      <w:rFonts w:ascii="Times New Roman" w:hAnsi="Times New Roman" w:cs="Times New Roman"/>
      <w:i/>
      <w:iCs/>
      <w:sz w:val="26"/>
      <w:szCs w:val="26"/>
    </w:rPr>
  </w:style>
  <w:style w:type="paragraph" w:styleId="ad">
    <w:name w:val="TOC Heading"/>
    <w:basedOn w:val="1"/>
    <w:next w:val="a"/>
    <w:uiPriority w:val="39"/>
    <w:unhideWhenUsed/>
    <w:qFormat/>
    <w:rsid w:val="00D11266"/>
    <w:pPr>
      <w:widowControl/>
      <w:autoSpaceDE/>
      <w:autoSpaceDN/>
      <w:adjustRightInd/>
      <w:spacing w:line="276" w:lineRule="auto"/>
      <w:outlineLvl w:val="9"/>
    </w:pPr>
  </w:style>
  <w:style w:type="paragraph" w:styleId="2">
    <w:name w:val="toc 2"/>
    <w:basedOn w:val="a"/>
    <w:next w:val="a"/>
    <w:autoRedefine/>
    <w:uiPriority w:val="39"/>
    <w:unhideWhenUsed/>
    <w:qFormat/>
    <w:rsid w:val="00D11266"/>
    <w:pPr>
      <w:widowControl/>
      <w:autoSpaceDE/>
      <w:autoSpaceDN/>
      <w:adjustRightInd/>
      <w:spacing w:after="100" w:line="276" w:lineRule="auto"/>
      <w:ind w:left="220"/>
    </w:pPr>
    <w:rPr>
      <w:rFonts w:asciiTheme="minorHAnsi" w:eastAsiaTheme="minorEastAsia" w:hAnsiTheme="minorHAnsi" w:cstheme="minorBidi"/>
      <w:color w:val="000000" w:themeColor="text1"/>
      <w:sz w:val="22"/>
      <w:szCs w:val="22"/>
    </w:rPr>
  </w:style>
  <w:style w:type="paragraph" w:styleId="11">
    <w:name w:val="toc 1"/>
    <w:basedOn w:val="a"/>
    <w:next w:val="a"/>
    <w:autoRedefine/>
    <w:uiPriority w:val="39"/>
    <w:unhideWhenUsed/>
    <w:qFormat/>
    <w:rsid w:val="00D11266"/>
    <w:pPr>
      <w:widowControl/>
      <w:autoSpaceDE/>
      <w:autoSpaceDN/>
      <w:adjustRightInd/>
      <w:spacing w:after="100" w:line="276" w:lineRule="auto"/>
    </w:pPr>
    <w:rPr>
      <w:rFonts w:asciiTheme="minorHAnsi" w:eastAsiaTheme="minorEastAsia" w:hAnsiTheme="minorHAnsi" w:cstheme="minorBidi"/>
      <w:color w:val="000000" w:themeColor="text1"/>
      <w:sz w:val="22"/>
      <w:szCs w:val="22"/>
    </w:rPr>
  </w:style>
  <w:style w:type="paragraph" w:styleId="3">
    <w:name w:val="toc 3"/>
    <w:basedOn w:val="a"/>
    <w:next w:val="a"/>
    <w:autoRedefine/>
    <w:uiPriority w:val="39"/>
    <w:unhideWhenUsed/>
    <w:qFormat/>
    <w:rsid w:val="00D11266"/>
    <w:pPr>
      <w:widowControl/>
      <w:autoSpaceDE/>
      <w:autoSpaceDN/>
      <w:adjustRightInd/>
      <w:spacing w:after="100" w:line="276" w:lineRule="auto"/>
      <w:ind w:left="440"/>
    </w:pPr>
    <w:rPr>
      <w:rFonts w:asciiTheme="minorHAnsi" w:eastAsiaTheme="minorEastAsia" w:hAnsiTheme="minorHAnsi" w:cstheme="minorBidi"/>
      <w:color w:val="000000" w:themeColor="text1"/>
      <w:sz w:val="22"/>
      <w:szCs w:val="22"/>
    </w:rPr>
  </w:style>
  <w:style w:type="character" w:styleId="ae">
    <w:name w:val="Placeholder Text"/>
    <w:basedOn w:val="a0"/>
    <w:uiPriority w:val="99"/>
    <w:semiHidden/>
    <w:rsid w:val="00F224E4"/>
    <w:rPr>
      <w:color w:val="808080"/>
    </w:rPr>
  </w:style>
  <w:style w:type="character" w:customStyle="1" w:styleId="80">
    <w:name w:val="Заголовок 8 Знак"/>
    <w:basedOn w:val="a0"/>
    <w:link w:val="8"/>
    <w:rsid w:val="00196D90"/>
    <w:rPr>
      <w:rFonts w:hAnsi="Times New Roman"/>
      <w:i/>
      <w:iCs/>
      <w:sz w:val="24"/>
      <w:szCs w:val="24"/>
    </w:rPr>
  </w:style>
  <w:style w:type="numbering" w:customStyle="1" w:styleId="12">
    <w:name w:val="Нет списка1"/>
    <w:next w:val="a2"/>
    <w:uiPriority w:val="99"/>
    <w:semiHidden/>
    <w:unhideWhenUsed/>
    <w:rsid w:val="00196D90"/>
  </w:style>
  <w:style w:type="paragraph" w:styleId="af">
    <w:name w:val="Body Text Indent"/>
    <w:basedOn w:val="a"/>
    <w:link w:val="af0"/>
    <w:rsid w:val="00196D90"/>
    <w:pPr>
      <w:widowControl/>
      <w:autoSpaceDE/>
      <w:autoSpaceDN/>
      <w:adjustRightInd/>
      <w:spacing w:line="360" w:lineRule="auto"/>
      <w:ind w:firstLine="709"/>
    </w:pPr>
    <w:rPr>
      <w:sz w:val="28"/>
      <w:szCs w:val="20"/>
      <w:lang w:val="en-US"/>
    </w:rPr>
  </w:style>
  <w:style w:type="character" w:customStyle="1" w:styleId="af0">
    <w:name w:val="Основной текст с отступом Знак"/>
    <w:basedOn w:val="a0"/>
    <w:link w:val="af"/>
    <w:rsid w:val="00196D90"/>
    <w:rPr>
      <w:rFonts w:hAnsi="Times New Roman"/>
      <w:sz w:val="28"/>
      <w:lang w:val="en-US"/>
    </w:rPr>
  </w:style>
  <w:style w:type="paragraph" w:styleId="af1">
    <w:name w:val="Body Text"/>
    <w:basedOn w:val="a"/>
    <w:link w:val="af2"/>
    <w:rsid w:val="00196D90"/>
    <w:pPr>
      <w:widowControl/>
      <w:autoSpaceDE/>
      <w:autoSpaceDN/>
      <w:adjustRightInd/>
      <w:spacing w:after="120"/>
    </w:pPr>
  </w:style>
  <w:style w:type="character" w:customStyle="1" w:styleId="af2">
    <w:name w:val="Основной текст Знак"/>
    <w:basedOn w:val="a0"/>
    <w:link w:val="af1"/>
    <w:rsid w:val="00196D90"/>
    <w:rPr>
      <w:rFonts w:hAnsi="Times New Roman"/>
      <w:sz w:val="24"/>
      <w:szCs w:val="24"/>
    </w:rPr>
  </w:style>
  <w:style w:type="character" w:styleId="af3">
    <w:name w:val="page number"/>
    <w:basedOn w:val="a0"/>
    <w:rsid w:val="00196D90"/>
  </w:style>
  <w:style w:type="paragraph" w:customStyle="1" w:styleId="TableParagraph">
    <w:name w:val="Table Paragraph"/>
    <w:basedOn w:val="a"/>
    <w:uiPriority w:val="1"/>
    <w:qFormat/>
    <w:rsid w:val="000C3F16"/>
    <w:pPr>
      <w:adjustRightInd/>
      <w:ind w:left="107"/>
    </w:pPr>
    <w:rPr>
      <w:sz w:val="22"/>
      <w:szCs w:val="22"/>
      <w:lang w:eastAsia="en-US"/>
    </w:rPr>
  </w:style>
  <w:style w:type="character" w:styleId="af4">
    <w:name w:val="Intense Emphasis"/>
    <w:uiPriority w:val="99"/>
    <w:qFormat/>
    <w:rsid w:val="000C3F16"/>
    <w:rPr>
      <w:b/>
    </w:rPr>
  </w:style>
  <w:style w:type="paragraph" w:customStyle="1" w:styleId="af5">
    <w:name w:val="Параграф"/>
    <w:basedOn w:val="a"/>
    <w:link w:val="af6"/>
    <w:qFormat/>
    <w:rsid w:val="00834A5E"/>
    <w:pPr>
      <w:widowControl/>
      <w:autoSpaceDE/>
      <w:autoSpaceDN/>
      <w:adjustRightInd/>
      <w:spacing w:line="276" w:lineRule="auto"/>
      <w:ind w:firstLine="709"/>
      <w:jc w:val="both"/>
    </w:pPr>
    <w:rPr>
      <w:rFonts w:eastAsiaTheme="minorHAnsi" w:cstheme="minorBidi"/>
      <w:szCs w:val="22"/>
      <w:lang w:eastAsia="en-US"/>
    </w:rPr>
  </w:style>
  <w:style w:type="character" w:customStyle="1" w:styleId="af6">
    <w:name w:val="Параграф Знак"/>
    <w:basedOn w:val="a0"/>
    <w:link w:val="af5"/>
    <w:rsid w:val="00834A5E"/>
    <w:rPr>
      <w:rFonts w:eastAsiaTheme="minorHAnsi" w:hAnsi="Times New Roman" w:cstheme="minorBidi"/>
      <w:sz w:val="24"/>
      <w:szCs w:val="22"/>
      <w:lang w:eastAsia="en-US"/>
    </w:rPr>
  </w:style>
  <w:style w:type="character" w:styleId="af7">
    <w:name w:val="Strong"/>
    <w:basedOn w:val="a0"/>
    <w:uiPriority w:val="22"/>
    <w:qFormat/>
    <w:rsid w:val="00834A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paragraph" w:styleId="1">
    <w:name w:val="heading 1"/>
    <w:basedOn w:val="a"/>
    <w:next w:val="a"/>
    <w:link w:val="10"/>
    <w:qFormat/>
    <w:rsid w:val="00D112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196D90"/>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1266"/>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uiPriority w:val="99"/>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basedOn w:val="a0"/>
    <w:uiPriority w:val="99"/>
    <w:rsid w:val="008E2035"/>
    <w:rPr>
      <w:rFonts w:ascii="Arial" w:hAnsi="Arial" w:cs="Arial"/>
      <w:b/>
      <w:bCs/>
      <w:spacing w:val="50"/>
      <w:w w:val="120"/>
      <w:sz w:val="28"/>
      <w:szCs w:val="28"/>
    </w:rPr>
  </w:style>
  <w:style w:type="character" w:customStyle="1" w:styleId="FontStyle109">
    <w:name w:val="Font Style109"/>
    <w:basedOn w:val="a0"/>
    <w:uiPriority w:val="99"/>
    <w:rsid w:val="008E2035"/>
    <w:rPr>
      <w:rFonts w:ascii="Arial" w:hAnsi="Arial" w:cs="Arial"/>
      <w:sz w:val="26"/>
      <w:szCs w:val="26"/>
    </w:rPr>
  </w:style>
  <w:style w:type="character" w:customStyle="1" w:styleId="FontStyle110">
    <w:name w:val="Font Style110"/>
    <w:basedOn w:val="a0"/>
    <w:uiPriority w:val="99"/>
    <w:rsid w:val="008E2035"/>
    <w:rPr>
      <w:rFonts w:ascii="Verdana" w:hAnsi="Verdana" w:cs="Verdana"/>
      <w:b/>
      <w:bCs/>
      <w:sz w:val="20"/>
      <w:szCs w:val="20"/>
    </w:rPr>
  </w:style>
  <w:style w:type="character" w:customStyle="1" w:styleId="FontStyle111">
    <w:name w:val="Font Style111"/>
    <w:basedOn w:val="a0"/>
    <w:uiPriority w:val="99"/>
    <w:rsid w:val="008E2035"/>
    <w:rPr>
      <w:rFonts w:ascii="Times New Roman" w:hAnsi="Times New Roman" w:cs="Times New Roman"/>
      <w:sz w:val="22"/>
      <w:szCs w:val="22"/>
    </w:rPr>
  </w:style>
  <w:style w:type="character" w:customStyle="1" w:styleId="FontStyle112">
    <w:name w:val="Font Style112"/>
    <w:basedOn w:val="a0"/>
    <w:uiPriority w:val="99"/>
    <w:rsid w:val="008E2035"/>
    <w:rPr>
      <w:rFonts w:ascii="Arial" w:hAnsi="Arial" w:cs="Arial"/>
      <w:b/>
      <w:bCs/>
      <w:sz w:val="16"/>
      <w:szCs w:val="16"/>
    </w:rPr>
  </w:style>
  <w:style w:type="character" w:customStyle="1" w:styleId="FontStyle113">
    <w:name w:val="Font Style113"/>
    <w:basedOn w:val="a0"/>
    <w:uiPriority w:val="99"/>
    <w:rsid w:val="008E2035"/>
    <w:rPr>
      <w:rFonts w:ascii="Times New Roman" w:hAnsi="Times New Roman" w:cs="Times New Roman"/>
      <w:sz w:val="26"/>
      <w:szCs w:val="26"/>
    </w:rPr>
  </w:style>
  <w:style w:type="character" w:customStyle="1" w:styleId="FontStyle114">
    <w:name w:val="Font Style114"/>
    <w:basedOn w:val="a0"/>
    <w:uiPriority w:val="99"/>
    <w:rsid w:val="008E2035"/>
    <w:rPr>
      <w:rFonts w:ascii="Times New Roman" w:hAnsi="Times New Roman" w:cs="Times New Roman"/>
      <w:b/>
      <w:bCs/>
      <w:sz w:val="32"/>
      <w:szCs w:val="32"/>
    </w:rPr>
  </w:style>
  <w:style w:type="character" w:customStyle="1" w:styleId="FontStyle115">
    <w:name w:val="Font Style115"/>
    <w:basedOn w:val="a0"/>
    <w:uiPriority w:val="99"/>
    <w:rsid w:val="008E2035"/>
    <w:rPr>
      <w:rFonts w:ascii="Times New Roman" w:hAnsi="Times New Roman" w:cs="Times New Roman"/>
      <w:sz w:val="22"/>
      <w:szCs w:val="22"/>
    </w:rPr>
  </w:style>
  <w:style w:type="character" w:customStyle="1" w:styleId="FontStyle116">
    <w:name w:val="Font Style116"/>
    <w:basedOn w:val="a0"/>
    <w:uiPriority w:val="99"/>
    <w:rsid w:val="008E2035"/>
    <w:rPr>
      <w:rFonts w:ascii="Times New Roman" w:hAnsi="Times New Roman" w:cs="Times New Roman"/>
      <w:sz w:val="22"/>
      <w:szCs w:val="22"/>
    </w:rPr>
  </w:style>
  <w:style w:type="character" w:customStyle="1" w:styleId="FontStyle117">
    <w:name w:val="Font Style117"/>
    <w:basedOn w:val="a0"/>
    <w:uiPriority w:val="99"/>
    <w:rsid w:val="008E2035"/>
    <w:rPr>
      <w:rFonts w:ascii="Tahoma" w:hAnsi="Tahoma" w:cs="Tahoma"/>
      <w:sz w:val="22"/>
      <w:szCs w:val="22"/>
    </w:rPr>
  </w:style>
  <w:style w:type="character" w:customStyle="1" w:styleId="FontStyle118">
    <w:name w:val="Font Style118"/>
    <w:basedOn w:val="a0"/>
    <w:uiPriority w:val="99"/>
    <w:rsid w:val="008E2035"/>
    <w:rPr>
      <w:rFonts w:ascii="Times New Roman" w:hAnsi="Times New Roman" w:cs="Times New Roman"/>
      <w:b/>
      <w:bCs/>
      <w:i/>
      <w:iCs/>
      <w:sz w:val="22"/>
      <w:szCs w:val="22"/>
    </w:rPr>
  </w:style>
  <w:style w:type="character" w:customStyle="1" w:styleId="FontStyle119">
    <w:name w:val="Font Style119"/>
    <w:basedOn w:val="a0"/>
    <w:uiPriority w:val="99"/>
    <w:rsid w:val="008E2035"/>
    <w:rPr>
      <w:rFonts w:ascii="Times New Roman" w:hAnsi="Times New Roman" w:cs="Times New Roman"/>
      <w:spacing w:val="-10"/>
      <w:sz w:val="28"/>
      <w:szCs w:val="28"/>
    </w:rPr>
  </w:style>
  <w:style w:type="character" w:customStyle="1" w:styleId="FontStyle120">
    <w:name w:val="Font Style120"/>
    <w:basedOn w:val="a0"/>
    <w:uiPriority w:val="99"/>
    <w:rsid w:val="008E2035"/>
    <w:rPr>
      <w:rFonts w:ascii="Times New Roman" w:hAnsi="Times New Roman" w:cs="Times New Roman"/>
      <w:sz w:val="18"/>
      <w:szCs w:val="18"/>
    </w:rPr>
  </w:style>
  <w:style w:type="character" w:customStyle="1" w:styleId="FontStyle121">
    <w:name w:val="Font Style121"/>
    <w:basedOn w:val="a0"/>
    <w:uiPriority w:val="99"/>
    <w:rsid w:val="008E2035"/>
    <w:rPr>
      <w:rFonts w:ascii="Century Gothic" w:hAnsi="Century Gothic" w:cs="Century Gothic"/>
      <w:sz w:val="8"/>
      <w:szCs w:val="8"/>
    </w:rPr>
  </w:style>
  <w:style w:type="character" w:customStyle="1" w:styleId="FontStyle122">
    <w:name w:val="Font Style122"/>
    <w:basedOn w:val="a0"/>
    <w:uiPriority w:val="99"/>
    <w:rsid w:val="008E2035"/>
    <w:rPr>
      <w:rFonts w:ascii="Times New Roman" w:hAnsi="Times New Roman" w:cs="Times New Roman"/>
      <w:i/>
      <w:iCs/>
      <w:sz w:val="18"/>
      <w:szCs w:val="18"/>
    </w:rPr>
  </w:style>
  <w:style w:type="character" w:customStyle="1" w:styleId="FontStyle123">
    <w:name w:val="Font Style123"/>
    <w:basedOn w:val="a0"/>
    <w:uiPriority w:val="99"/>
    <w:rsid w:val="008E2035"/>
    <w:rPr>
      <w:rFonts w:ascii="Times New Roman" w:hAnsi="Times New Roman" w:cs="Times New Roman"/>
      <w:b/>
      <w:bCs/>
      <w:sz w:val="18"/>
      <w:szCs w:val="18"/>
    </w:rPr>
  </w:style>
  <w:style w:type="character" w:customStyle="1" w:styleId="FontStyle124">
    <w:name w:val="Font Style124"/>
    <w:basedOn w:val="a0"/>
    <w:uiPriority w:val="99"/>
    <w:rsid w:val="008E2035"/>
    <w:rPr>
      <w:rFonts w:ascii="Tahoma" w:hAnsi="Tahoma" w:cs="Tahoma"/>
      <w:b/>
      <w:bCs/>
      <w:i/>
      <w:iCs/>
      <w:spacing w:val="20"/>
      <w:sz w:val="12"/>
      <w:szCs w:val="12"/>
    </w:rPr>
  </w:style>
  <w:style w:type="character" w:customStyle="1" w:styleId="FontStyle125">
    <w:name w:val="Font Style125"/>
    <w:basedOn w:val="a0"/>
    <w:uiPriority w:val="99"/>
    <w:rsid w:val="008E2035"/>
    <w:rPr>
      <w:rFonts w:ascii="Times New Roman" w:hAnsi="Times New Roman" w:cs="Times New Roman"/>
      <w:b/>
      <w:bCs/>
      <w:sz w:val="16"/>
      <w:szCs w:val="16"/>
    </w:rPr>
  </w:style>
  <w:style w:type="character" w:customStyle="1" w:styleId="FontStyle126">
    <w:name w:val="Font Style126"/>
    <w:basedOn w:val="a0"/>
    <w:uiPriority w:val="99"/>
    <w:rsid w:val="008E2035"/>
    <w:rPr>
      <w:rFonts w:ascii="Times New Roman" w:hAnsi="Times New Roman" w:cs="Times New Roman"/>
      <w:i/>
      <w:iCs/>
      <w:sz w:val="16"/>
      <w:szCs w:val="16"/>
    </w:rPr>
  </w:style>
  <w:style w:type="character" w:customStyle="1" w:styleId="FontStyle127">
    <w:name w:val="Font Style127"/>
    <w:basedOn w:val="a0"/>
    <w:uiPriority w:val="99"/>
    <w:rsid w:val="008E2035"/>
    <w:rPr>
      <w:rFonts w:ascii="Cambria" w:hAnsi="Cambria" w:cs="Cambria"/>
      <w:i/>
      <w:iCs/>
      <w:sz w:val="24"/>
      <w:szCs w:val="24"/>
    </w:rPr>
  </w:style>
  <w:style w:type="character" w:customStyle="1" w:styleId="FontStyle128">
    <w:name w:val="Font Style128"/>
    <w:basedOn w:val="a0"/>
    <w:uiPriority w:val="99"/>
    <w:rsid w:val="008E2035"/>
    <w:rPr>
      <w:rFonts w:ascii="Times New Roman" w:hAnsi="Times New Roman" w:cs="Times New Roman"/>
      <w:sz w:val="14"/>
      <w:szCs w:val="14"/>
    </w:rPr>
  </w:style>
  <w:style w:type="character" w:customStyle="1" w:styleId="FontStyle129">
    <w:name w:val="Font Style129"/>
    <w:basedOn w:val="a0"/>
    <w:uiPriority w:val="99"/>
    <w:rsid w:val="008E2035"/>
    <w:rPr>
      <w:rFonts w:ascii="Times New Roman" w:hAnsi="Times New Roman" w:cs="Times New Roman"/>
      <w:sz w:val="18"/>
      <w:szCs w:val="18"/>
    </w:rPr>
  </w:style>
  <w:style w:type="character" w:customStyle="1" w:styleId="FontStyle130">
    <w:name w:val="Font Style130"/>
    <w:basedOn w:val="a0"/>
    <w:uiPriority w:val="99"/>
    <w:rsid w:val="008E2035"/>
    <w:rPr>
      <w:rFonts w:ascii="Times New Roman" w:hAnsi="Times New Roman" w:cs="Times New Roman"/>
      <w:i/>
      <w:iCs/>
      <w:sz w:val="26"/>
      <w:szCs w:val="26"/>
    </w:rPr>
  </w:style>
  <w:style w:type="character" w:customStyle="1" w:styleId="FontStyle131">
    <w:name w:val="Font Style131"/>
    <w:basedOn w:val="a0"/>
    <w:uiPriority w:val="99"/>
    <w:rsid w:val="008E2035"/>
    <w:rPr>
      <w:rFonts w:ascii="Times New Roman" w:hAnsi="Times New Roman" w:cs="Times New Roman"/>
      <w:i/>
      <w:iCs/>
      <w:sz w:val="14"/>
      <w:szCs w:val="14"/>
    </w:rPr>
  </w:style>
  <w:style w:type="character" w:customStyle="1" w:styleId="FontStyle132">
    <w:name w:val="Font Style132"/>
    <w:basedOn w:val="a0"/>
    <w:uiPriority w:val="99"/>
    <w:rsid w:val="008E2035"/>
    <w:rPr>
      <w:rFonts w:ascii="Times New Roman" w:hAnsi="Times New Roman" w:cs="Times New Roman"/>
      <w:b/>
      <w:bCs/>
      <w:sz w:val="26"/>
      <w:szCs w:val="26"/>
    </w:rPr>
  </w:style>
  <w:style w:type="character" w:customStyle="1" w:styleId="FontStyle133">
    <w:name w:val="Font Style133"/>
    <w:basedOn w:val="a0"/>
    <w:uiPriority w:val="99"/>
    <w:rsid w:val="008E2035"/>
    <w:rPr>
      <w:rFonts w:ascii="Times New Roman" w:hAnsi="Times New Roman" w:cs="Times New Roman"/>
      <w:b/>
      <w:bCs/>
      <w:i/>
      <w:iCs/>
      <w:sz w:val="18"/>
      <w:szCs w:val="18"/>
    </w:rPr>
  </w:style>
  <w:style w:type="character" w:customStyle="1" w:styleId="FontStyle134">
    <w:name w:val="Font Style134"/>
    <w:basedOn w:val="a0"/>
    <w:uiPriority w:val="99"/>
    <w:rsid w:val="008E2035"/>
    <w:rPr>
      <w:rFonts w:ascii="Times New Roman" w:hAnsi="Times New Roman" w:cs="Times New Roman"/>
      <w:b/>
      <w:bCs/>
      <w:sz w:val="22"/>
      <w:szCs w:val="22"/>
    </w:rPr>
  </w:style>
  <w:style w:type="character" w:customStyle="1" w:styleId="FontStyle135">
    <w:name w:val="Font Style135"/>
    <w:basedOn w:val="a0"/>
    <w:uiPriority w:val="99"/>
    <w:rsid w:val="008E2035"/>
    <w:rPr>
      <w:rFonts w:ascii="Times New Roman" w:hAnsi="Times New Roman" w:cs="Times New Roman"/>
      <w:sz w:val="28"/>
      <w:szCs w:val="28"/>
    </w:rPr>
  </w:style>
  <w:style w:type="character" w:customStyle="1" w:styleId="FontStyle136">
    <w:name w:val="Font Style136"/>
    <w:basedOn w:val="a0"/>
    <w:uiPriority w:val="99"/>
    <w:rsid w:val="008E2035"/>
    <w:rPr>
      <w:rFonts w:ascii="Times New Roman" w:hAnsi="Times New Roman" w:cs="Times New Roman"/>
      <w:b/>
      <w:bCs/>
      <w:i/>
      <w:iCs/>
      <w:sz w:val="22"/>
      <w:szCs w:val="22"/>
    </w:rPr>
  </w:style>
  <w:style w:type="character" w:customStyle="1" w:styleId="FontStyle137">
    <w:name w:val="Font Style137"/>
    <w:basedOn w:val="a0"/>
    <w:uiPriority w:val="99"/>
    <w:rsid w:val="008E2035"/>
    <w:rPr>
      <w:rFonts w:ascii="Times New Roman" w:hAnsi="Times New Roman" w:cs="Times New Roman"/>
      <w:sz w:val="22"/>
      <w:szCs w:val="22"/>
    </w:rPr>
  </w:style>
  <w:style w:type="character" w:customStyle="1" w:styleId="FontStyle138">
    <w:name w:val="Font Style138"/>
    <w:basedOn w:val="a0"/>
    <w:uiPriority w:val="99"/>
    <w:rsid w:val="008E2035"/>
    <w:rPr>
      <w:rFonts w:ascii="Times New Roman" w:hAnsi="Times New Roman" w:cs="Times New Roman"/>
      <w:i/>
      <w:iCs/>
      <w:sz w:val="22"/>
      <w:szCs w:val="22"/>
    </w:rPr>
  </w:style>
  <w:style w:type="character" w:customStyle="1" w:styleId="FontStyle139">
    <w:name w:val="Font Style139"/>
    <w:basedOn w:val="a0"/>
    <w:uiPriority w:val="99"/>
    <w:rsid w:val="008E2035"/>
    <w:rPr>
      <w:rFonts w:ascii="Times New Roman" w:hAnsi="Times New Roman" w:cs="Times New Roman"/>
      <w:i/>
      <w:iCs/>
      <w:sz w:val="28"/>
      <w:szCs w:val="28"/>
    </w:rPr>
  </w:style>
  <w:style w:type="character" w:customStyle="1" w:styleId="FontStyle140">
    <w:name w:val="Font Style140"/>
    <w:basedOn w:val="a0"/>
    <w:uiPriority w:val="99"/>
    <w:rsid w:val="008E2035"/>
    <w:rPr>
      <w:rFonts w:ascii="Times New Roman" w:hAnsi="Times New Roman" w:cs="Times New Roman"/>
      <w:b/>
      <w:bCs/>
      <w:sz w:val="28"/>
      <w:szCs w:val="28"/>
    </w:rPr>
  </w:style>
  <w:style w:type="character" w:customStyle="1" w:styleId="FontStyle141">
    <w:name w:val="Font Style141"/>
    <w:basedOn w:val="a0"/>
    <w:uiPriority w:val="99"/>
    <w:rsid w:val="008E2035"/>
    <w:rPr>
      <w:rFonts w:ascii="Times New Roman" w:hAnsi="Times New Roman" w:cs="Times New Roman"/>
      <w:b/>
      <w:bCs/>
      <w:i/>
      <w:iCs/>
      <w:sz w:val="26"/>
      <w:szCs w:val="26"/>
    </w:rPr>
  </w:style>
  <w:style w:type="character" w:customStyle="1" w:styleId="FontStyle142">
    <w:name w:val="Font Style142"/>
    <w:basedOn w:val="a0"/>
    <w:uiPriority w:val="99"/>
    <w:rsid w:val="008E2035"/>
    <w:rPr>
      <w:rFonts w:ascii="Times New Roman" w:hAnsi="Times New Roman" w:cs="Times New Roman"/>
      <w:sz w:val="26"/>
      <w:szCs w:val="26"/>
    </w:rPr>
  </w:style>
  <w:style w:type="character" w:customStyle="1" w:styleId="FontStyle143">
    <w:name w:val="Font Style143"/>
    <w:basedOn w:val="a0"/>
    <w:uiPriority w:val="99"/>
    <w:rsid w:val="008E2035"/>
    <w:rPr>
      <w:rFonts w:ascii="Times New Roman" w:hAnsi="Times New Roman" w:cs="Times New Roman"/>
      <w:sz w:val="18"/>
      <w:szCs w:val="18"/>
    </w:rPr>
  </w:style>
  <w:style w:type="character" w:styleId="a3">
    <w:name w:val="Hyperlink"/>
    <w:basedOn w:val="a0"/>
    <w:uiPriority w:val="99"/>
    <w:rsid w:val="008E2035"/>
    <w:rPr>
      <w:rFonts w:cs="Times New Roman"/>
      <w:color w:val="000080"/>
      <w:u w:val="single"/>
    </w:rPr>
  </w:style>
  <w:style w:type="table" w:styleId="a4">
    <w:name w:val="Table Grid"/>
    <w:basedOn w:val="a1"/>
    <w:uiPriority w:val="59"/>
    <w:rsid w:val="0080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B330A7"/>
    <w:pPr>
      <w:ind w:left="720"/>
      <w:contextualSpacing/>
    </w:pPr>
  </w:style>
  <w:style w:type="paragraph" w:styleId="a6">
    <w:name w:val="footer"/>
    <w:basedOn w:val="a"/>
    <w:link w:val="a7"/>
    <w:rsid w:val="0037423F"/>
    <w:pPr>
      <w:widowControl/>
      <w:tabs>
        <w:tab w:val="center" w:pos="4677"/>
        <w:tab w:val="right" w:pos="9355"/>
      </w:tabs>
      <w:autoSpaceDE/>
      <w:autoSpaceDN/>
      <w:adjustRightInd/>
    </w:pPr>
  </w:style>
  <w:style w:type="character" w:customStyle="1" w:styleId="a7">
    <w:name w:val="Нижний колонтитул Знак"/>
    <w:basedOn w:val="a0"/>
    <w:link w:val="a6"/>
    <w:rsid w:val="0037423F"/>
    <w:rPr>
      <w:rFonts w:hAnsi="Times New Roman"/>
      <w:sz w:val="24"/>
      <w:szCs w:val="24"/>
    </w:rPr>
  </w:style>
  <w:style w:type="paragraph" w:styleId="a8">
    <w:name w:val="header"/>
    <w:basedOn w:val="a"/>
    <w:link w:val="a9"/>
    <w:uiPriority w:val="99"/>
    <w:unhideWhenUsed/>
    <w:rsid w:val="004E6918"/>
    <w:pPr>
      <w:tabs>
        <w:tab w:val="center" w:pos="4677"/>
        <w:tab w:val="right" w:pos="9355"/>
      </w:tabs>
    </w:pPr>
  </w:style>
  <w:style w:type="character" w:customStyle="1" w:styleId="a9">
    <w:name w:val="Верхний колонтитул Знак"/>
    <w:basedOn w:val="a0"/>
    <w:link w:val="a8"/>
    <w:uiPriority w:val="99"/>
    <w:rsid w:val="004E6918"/>
    <w:rPr>
      <w:rFonts w:hAnsi="Times New Roman"/>
      <w:sz w:val="24"/>
      <w:szCs w:val="24"/>
    </w:rPr>
  </w:style>
  <w:style w:type="paragraph" w:customStyle="1" w:styleId="Default">
    <w:name w:val="Default"/>
    <w:rsid w:val="004C7C2C"/>
    <w:pPr>
      <w:autoSpaceDE w:val="0"/>
      <w:autoSpaceDN w:val="0"/>
      <w:adjustRightInd w:val="0"/>
    </w:pPr>
    <w:rPr>
      <w:rFonts w:hAnsi="Times New Roman"/>
      <w:color w:val="000000"/>
      <w:sz w:val="24"/>
      <w:szCs w:val="24"/>
    </w:rPr>
  </w:style>
  <w:style w:type="character" w:customStyle="1" w:styleId="FontStyle176">
    <w:name w:val="Font Style176"/>
    <w:basedOn w:val="a0"/>
    <w:uiPriority w:val="99"/>
    <w:rsid w:val="004F3967"/>
    <w:rPr>
      <w:rFonts w:ascii="Times New Roman" w:hAnsi="Times New Roman" w:cs="Times New Roman"/>
      <w:sz w:val="24"/>
      <w:szCs w:val="24"/>
    </w:rPr>
  </w:style>
  <w:style w:type="paragraph" w:styleId="aa">
    <w:name w:val="Balloon Text"/>
    <w:basedOn w:val="a"/>
    <w:link w:val="ab"/>
    <w:uiPriority w:val="99"/>
    <w:semiHidden/>
    <w:unhideWhenUsed/>
    <w:rsid w:val="00F30AC7"/>
    <w:rPr>
      <w:rFonts w:ascii="Tahoma" w:hAnsi="Tahoma" w:cs="Tahoma"/>
      <w:sz w:val="16"/>
      <w:szCs w:val="16"/>
    </w:rPr>
  </w:style>
  <w:style w:type="character" w:customStyle="1" w:styleId="ab">
    <w:name w:val="Текст выноски Знак"/>
    <w:basedOn w:val="a0"/>
    <w:link w:val="aa"/>
    <w:uiPriority w:val="99"/>
    <w:semiHidden/>
    <w:rsid w:val="00F30AC7"/>
    <w:rPr>
      <w:rFonts w:ascii="Tahoma" w:hAnsi="Tahoma" w:cs="Tahoma"/>
      <w:sz w:val="16"/>
      <w:szCs w:val="16"/>
    </w:rPr>
  </w:style>
  <w:style w:type="character" w:styleId="ac">
    <w:name w:val="FollowedHyperlink"/>
    <w:basedOn w:val="a0"/>
    <w:uiPriority w:val="99"/>
    <w:semiHidden/>
    <w:unhideWhenUsed/>
    <w:rsid w:val="001A6778"/>
    <w:rPr>
      <w:color w:val="800080" w:themeColor="followedHyperlink"/>
      <w:u w:val="single"/>
    </w:rPr>
  </w:style>
  <w:style w:type="character" w:customStyle="1" w:styleId="FontStyle144">
    <w:name w:val="Font Style144"/>
    <w:basedOn w:val="a0"/>
    <w:uiPriority w:val="99"/>
    <w:rsid w:val="00C05C42"/>
    <w:rPr>
      <w:rFonts w:ascii="Times New Roman" w:hAnsi="Times New Roman" w:cs="Times New Roman"/>
      <w:b/>
      <w:bCs/>
      <w:sz w:val="30"/>
      <w:szCs w:val="30"/>
    </w:rPr>
  </w:style>
  <w:style w:type="character" w:customStyle="1" w:styleId="FontStyle195">
    <w:name w:val="Font Style195"/>
    <w:basedOn w:val="a0"/>
    <w:uiPriority w:val="99"/>
    <w:rsid w:val="00727A28"/>
    <w:rPr>
      <w:rFonts w:ascii="Times New Roman" w:hAnsi="Times New Roman" w:cs="Times New Roman"/>
      <w:b/>
      <w:bCs/>
      <w:sz w:val="24"/>
      <w:szCs w:val="24"/>
    </w:rPr>
  </w:style>
  <w:style w:type="character" w:customStyle="1" w:styleId="FontStyle192">
    <w:name w:val="Font Style192"/>
    <w:basedOn w:val="a0"/>
    <w:uiPriority w:val="99"/>
    <w:rsid w:val="001D079E"/>
    <w:rPr>
      <w:rFonts w:ascii="Times New Roman" w:hAnsi="Times New Roman" w:cs="Times New Roman"/>
      <w:i/>
      <w:iCs/>
      <w:sz w:val="24"/>
      <w:szCs w:val="24"/>
    </w:rPr>
  </w:style>
  <w:style w:type="character" w:customStyle="1" w:styleId="FontStyle193">
    <w:name w:val="Font Style193"/>
    <w:basedOn w:val="a0"/>
    <w:uiPriority w:val="99"/>
    <w:rsid w:val="001D079E"/>
    <w:rPr>
      <w:rFonts w:ascii="Times New Roman" w:hAnsi="Times New Roman" w:cs="Times New Roman"/>
      <w:sz w:val="18"/>
      <w:szCs w:val="18"/>
    </w:rPr>
  </w:style>
  <w:style w:type="paragraph" w:customStyle="1" w:styleId="Style107">
    <w:name w:val="Style107"/>
    <w:basedOn w:val="a"/>
    <w:uiPriority w:val="99"/>
    <w:rsid w:val="00D11266"/>
    <w:rPr>
      <w:rFonts w:eastAsiaTheme="minorEastAsia"/>
      <w:color w:val="000000" w:themeColor="text1"/>
    </w:rPr>
  </w:style>
  <w:style w:type="paragraph" w:customStyle="1" w:styleId="Style108">
    <w:name w:val="Style108"/>
    <w:basedOn w:val="a"/>
    <w:uiPriority w:val="99"/>
    <w:rsid w:val="00D11266"/>
    <w:rPr>
      <w:rFonts w:eastAsiaTheme="minorEastAsia"/>
      <w:color w:val="000000" w:themeColor="text1"/>
    </w:rPr>
  </w:style>
  <w:style w:type="paragraph" w:customStyle="1" w:styleId="Style109">
    <w:name w:val="Style109"/>
    <w:basedOn w:val="a"/>
    <w:uiPriority w:val="99"/>
    <w:rsid w:val="00D11266"/>
    <w:rPr>
      <w:rFonts w:eastAsiaTheme="minorEastAsia"/>
      <w:color w:val="000000" w:themeColor="text1"/>
    </w:rPr>
  </w:style>
  <w:style w:type="paragraph" w:customStyle="1" w:styleId="Style110">
    <w:name w:val="Style110"/>
    <w:basedOn w:val="a"/>
    <w:uiPriority w:val="99"/>
    <w:rsid w:val="00D11266"/>
    <w:rPr>
      <w:rFonts w:eastAsiaTheme="minorEastAsia"/>
      <w:color w:val="000000" w:themeColor="text1"/>
    </w:rPr>
  </w:style>
  <w:style w:type="paragraph" w:customStyle="1" w:styleId="Style111">
    <w:name w:val="Style111"/>
    <w:basedOn w:val="a"/>
    <w:uiPriority w:val="99"/>
    <w:rsid w:val="00D11266"/>
    <w:rPr>
      <w:rFonts w:eastAsiaTheme="minorEastAsia"/>
      <w:color w:val="000000" w:themeColor="text1"/>
    </w:rPr>
  </w:style>
  <w:style w:type="paragraph" w:customStyle="1" w:styleId="Style112">
    <w:name w:val="Style112"/>
    <w:basedOn w:val="a"/>
    <w:uiPriority w:val="99"/>
    <w:rsid w:val="00D11266"/>
    <w:pPr>
      <w:spacing w:line="480" w:lineRule="exact"/>
    </w:pPr>
    <w:rPr>
      <w:rFonts w:eastAsiaTheme="minorEastAsia"/>
      <w:color w:val="000000" w:themeColor="text1"/>
    </w:rPr>
  </w:style>
  <w:style w:type="paragraph" w:customStyle="1" w:styleId="Style113">
    <w:name w:val="Style113"/>
    <w:basedOn w:val="a"/>
    <w:uiPriority w:val="99"/>
    <w:rsid w:val="00D11266"/>
    <w:pPr>
      <w:spacing w:line="216" w:lineRule="exact"/>
      <w:ind w:hanging="154"/>
    </w:pPr>
    <w:rPr>
      <w:rFonts w:eastAsiaTheme="minorEastAsia"/>
      <w:color w:val="000000" w:themeColor="text1"/>
    </w:rPr>
  </w:style>
  <w:style w:type="paragraph" w:customStyle="1" w:styleId="Style114">
    <w:name w:val="Style114"/>
    <w:basedOn w:val="a"/>
    <w:uiPriority w:val="99"/>
    <w:rsid w:val="00D11266"/>
    <w:pPr>
      <w:spacing w:line="763" w:lineRule="exact"/>
    </w:pPr>
    <w:rPr>
      <w:rFonts w:eastAsiaTheme="minorEastAsia"/>
      <w:color w:val="000000" w:themeColor="text1"/>
    </w:rPr>
  </w:style>
  <w:style w:type="paragraph" w:customStyle="1" w:styleId="Style115">
    <w:name w:val="Style115"/>
    <w:basedOn w:val="a"/>
    <w:uiPriority w:val="99"/>
    <w:rsid w:val="00D11266"/>
    <w:rPr>
      <w:rFonts w:eastAsiaTheme="minorEastAsia"/>
      <w:color w:val="000000" w:themeColor="text1"/>
    </w:rPr>
  </w:style>
  <w:style w:type="paragraph" w:customStyle="1" w:styleId="Style116">
    <w:name w:val="Style116"/>
    <w:basedOn w:val="a"/>
    <w:uiPriority w:val="99"/>
    <w:rsid w:val="00D11266"/>
    <w:rPr>
      <w:rFonts w:eastAsiaTheme="minorEastAsia"/>
      <w:color w:val="000000" w:themeColor="text1"/>
    </w:rPr>
  </w:style>
  <w:style w:type="paragraph" w:customStyle="1" w:styleId="Style117">
    <w:name w:val="Style117"/>
    <w:basedOn w:val="a"/>
    <w:uiPriority w:val="99"/>
    <w:rsid w:val="00D11266"/>
    <w:rPr>
      <w:rFonts w:eastAsiaTheme="minorEastAsia"/>
      <w:color w:val="000000" w:themeColor="text1"/>
    </w:rPr>
  </w:style>
  <w:style w:type="paragraph" w:customStyle="1" w:styleId="Style118">
    <w:name w:val="Style118"/>
    <w:basedOn w:val="a"/>
    <w:uiPriority w:val="99"/>
    <w:rsid w:val="00D11266"/>
    <w:pPr>
      <w:spacing w:line="485" w:lineRule="exact"/>
      <w:ind w:hanging="341"/>
    </w:pPr>
    <w:rPr>
      <w:rFonts w:eastAsiaTheme="minorEastAsia"/>
      <w:color w:val="000000" w:themeColor="text1"/>
    </w:rPr>
  </w:style>
  <w:style w:type="paragraph" w:customStyle="1" w:styleId="Style119">
    <w:name w:val="Style119"/>
    <w:basedOn w:val="a"/>
    <w:uiPriority w:val="99"/>
    <w:rsid w:val="00D11266"/>
    <w:pPr>
      <w:spacing w:line="341" w:lineRule="exact"/>
      <w:ind w:firstLine="115"/>
      <w:jc w:val="both"/>
    </w:pPr>
    <w:rPr>
      <w:rFonts w:eastAsiaTheme="minorEastAsia"/>
      <w:color w:val="000000" w:themeColor="text1"/>
    </w:rPr>
  </w:style>
  <w:style w:type="paragraph" w:customStyle="1" w:styleId="Style120">
    <w:name w:val="Style120"/>
    <w:basedOn w:val="a"/>
    <w:uiPriority w:val="99"/>
    <w:rsid w:val="00D11266"/>
    <w:rPr>
      <w:rFonts w:eastAsiaTheme="minorEastAsia"/>
      <w:color w:val="000000" w:themeColor="text1"/>
    </w:rPr>
  </w:style>
  <w:style w:type="paragraph" w:customStyle="1" w:styleId="Style121">
    <w:name w:val="Style121"/>
    <w:basedOn w:val="a"/>
    <w:uiPriority w:val="99"/>
    <w:rsid w:val="00D11266"/>
    <w:pPr>
      <w:spacing w:line="912" w:lineRule="exact"/>
      <w:ind w:firstLine="1776"/>
    </w:pPr>
    <w:rPr>
      <w:rFonts w:eastAsiaTheme="minorEastAsia"/>
      <w:color w:val="000000" w:themeColor="text1"/>
    </w:rPr>
  </w:style>
  <w:style w:type="paragraph" w:customStyle="1" w:styleId="Style122">
    <w:name w:val="Style122"/>
    <w:basedOn w:val="a"/>
    <w:uiPriority w:val="99"/>
    <w:rsid w:val="00D11266"/>
    <w:rPr>
      <w:rFonts w:eastAsiaTheme="minorEastAsia"/>
      <w:color w:val="000000" w:themeColor="text1"/>
    </w:rPr>
  </w:style>
  <w:style w:type="paragraph" w:customStyle="1" w:styleId="Style123">
    <w:name w:val="Style123"/>
    <w:basedOn w:val="a"/>
    <w:uiPriority w:val="99"/>
    <w:rsid w:val="00D11266"/>
    <w:pPr>
      <w:spacing w:line="384" w:lineRule="exact"/>
      <w:ind w:firstLine="5338"/>
    </w:pPr>
    <w:rPr>
      <w:rFonts w:eastAsiaTheme="minorEastAsia"/>
      <w:color w:val="000000" w:themeColor="text1"/>
    </w:rPr>
  </w:style>
  <w:style w:type="paragraph" w:customStyle="1" w:styleId="Style124">
    <w:name w:val="Style124"/>
    <w:basedOn w:val="a"/>
    <w:uiPriority w:val="99"/>
    <w:rsid w:val="00D11266"/>
    <w:pPr>
      <w:spacing w:line="480" w:lineRule="exact"/>
      <w:ind w:firstLine="710"/>
    </w:pPr>
    <w:rPr>
      <w:rFonts w:eastAsiaTheme="minorEastAsia"/>
      <w:color w:val="000000" w:themeColor="text1"/>
    </w:rPr>
  </w:style>
  <w:style w:type="paragraph" w:customStyle="1" w:styleId="Style125">
    <w:name w:val="Style125"/>
    <w:basedOn w:val="a"/>
    <w:uiPriority w:val="99"/>
    <w:rsid w:val="00D11266"/>
    <w:pPr>
      <w:spacing w:line="331" w:lineRule="exact"/>
    </w:pPr>
    <w:rPr>
      <w:rFonts w:eastAsiaTheme="minorEastAsia"/>
      <w:color w:val="000000" w:themeColor="text1"/>
    </w:rPr>
  </w:style>
  <w:style w:type="paragraph" w:customStyle="1" w:styleId="Style126">
    <w:name w:val="Style126"/>
    <w:basedOn w:val="a"/>
    <w:uiPriority w:val="99"/>
    <w:rsid w:val="00D11266"/>
    <w:rPr>
      <w:rFonts w:eastAsiaTheme="minorEastAsia"/>
      <w:color w:val="000000" w:themeColor="text1"/>
    </w:rPr>
  </w:style>
  <w:style w:type="paragraph" w:customStyle="1" w:styleId="Style127">
    <w:name w:val="Style127"/>
    <w:basedOn w:val="a"/>
    <w:uiPriority w:val="99"/>
    <w:rsid w:val="00D11266"/>
    <w:rPr>
      <w:rFonts w:eastAsiaTheme="minorEastAsia"/>
      <w:color w:val="000000" w:themeColor="text1"/>
    </w:rPr>
  </w:style>
  <w:style w:type="paragraph" w:customStyle="1" w:styleId="Style128">
    <w:name w:val="Style128"/>
    <w:basedOn w:val="a"/>
    <w:uiPriority w:val="99"/>
    <w:rsid w:val="00D11266"/>
    <w:rPr>
      <w:rFonts w:eastAsiaTheme="minorEastAsia"/>
      <w:color w:val="000000" w:themeColor="text1"/>
    </w:rPr>
  </w:style>
  <w:style w:type="paragraph" w:customStyle="1" w:styleId="Style129">
    <w:name w:val="Style129"/>
    <w:basedOn w:val="a"/>
    <w:uiPriority w:val="99"/>
    <w:rsid w:val="00D11266"/>
    <w:rPr>
      <w:rFonts w:eastAsiaTheme="minorEastAsia"/>
      <w:color w:val="000000" w:themeColor="text1"/>
    </w:rPr>
  </w:style>
  <w:style w:type="paragraph" w:customStyle="1" w:styleId="Style130">
    <w:name w:val="Style130"/>
    <w:basedOn w:val="a"/>
    <w:uiPriority w:val="99"/>
    <w:rsid w:val="00D11266"/>
    <w:pPr>
      <w:spacing w:line="485" w:lineRule="exact"/>
      <w:ind w:hanging="331"/>
    </w:pPr>
    <w:rPr>
      <w:rFonts w:eastAsiaTheme="minorEastAsia"/>
      <w:color w:val="000000" w:themeColor="text1"/>
    </w:rPr>
  </w:style>
  <w:style w:type="paragraph" w:customStyle="1" w:styleId="Style131">
    <w:name w:val="Style131"/>
    <w:basedOn w:val="a"/>
    <w:uiPriority w:val="99"/>
    <w:rsid w:val="00D11266"/>
    <w:pPr>
      <w:spacing w:line="427" w:lineRule="exact"/>
      <w:ind w:hanging="134"/>
    </w:pPr>
    <w:rPr>
      <w:rFonts w:eastAsiaTheme="minorEastAsia"/>
      <w:color w:val="000000" w:themeColor="text1"/>
    </w:rPr>
  </w:style>
  <w:style w:type="paragraph" w:customStyle="1" w:styleId="Style132">
    <w:name w:val="Style132"/>
    <w:basedOn w:val="a"/>
    <w:uiPriority w:val="99"/>
    <w:rsid w:val="00D11266"/>
    <w:rPr>
      <w:rFonts w:eastAsiaTheme="minorEastAsia"/>
      <w:color w:val="000000" w:themeColor="text1"/>
    </w:rPr>
  </w:style>
  <w:style w:type="paragraph" w:customStyle="1" w:styleId="Style133">
    <w:name w:val="Style133"/>
    <w:basedOn w:val="a"/>
    <w:uiPriority w:val="99"/>
    <w:rsid w:val="00D11266"/>
    <w:pPr>
      <w:spacing w:line="538" w:lineRule="exact"/>
      <w:ind w:firstLine="2654"/>
    </w:pPr>
    <w:rPr>
      <w:rFonts w:eastAsiaTheme="minorEastAsia"/>
      <w:color w:val="000000" w:themeColor="text1"/>
    </w:rPr>
  </w:style>
  <w:style w:type="paragraph" w:customStyle="1" w:styleId="Style134">
    <w:name w:val="Style134"/>
    <w:basedOn w:val="a"/>
    <w:uiPriority w:val="99"/>
    <w:rsid w:val="00D11266"/>
    <w:rPr>
      <w:rFonts w:eastAsiaTheme="minorEastAsia"/>
      <w:color w:val="000000" w:themeColor="text1"/>
    </w:rPr>
  </w:style>
  <w:style w:type="paragraph" w:customStyle="1" w:styleId="Style135">
    <w:name w:val="Style135"/>
    <w:basedOn w:val="a"/>
    <w:uiPriority w:val="99"/>
    <w:rsid w:val="00D11266"/>
    <w:rPr>
      <w:rFonts w:eastAsiaTheme="minorEastAsia"/>
      <w:color w:val="000000" w:themeColor="text1"/>
    </w:rPr>
  </w:style>
  <w:style w:type="paragraph" w:customStyle="1" w:styleId="Style136">
    <w:name w:val="Style136"/>
    <w:basedOn w:val="a"/>
    <w:uiPriority w:val="99"/>
    <w:rsid w:val="00D11266"/>
    <w:rPr>
      <w:rFonts w:eastAsiaTheme="minorEastAsia"/>
      <w:color w:val="000000" w:themeColor="text1"/>
    </w:rPr>
  </w:style>
  <w:style w:type="paragraph" w:customStyle="1" w:styleId="Style137">
    <w:name w:val="Style137"/>
    <w:basedOn w:val="a"/>
    <w:uiPriority w:val="99"/>
    <w:rsid w:val="00D11266"/>
    <w:rPr>
      <w:rFonts w:eastAsiaTheme="minorEastAsia"/>
      <w:color w:val="000000" w:themeColor="text1"/>
    </w:rPr>
  </w:style>
  <w:style w:type="paragraph" w:customStyle="1" w:styleId="Style138">
    <w:name w:val="Style138"/>
    <w:basedOn w:val="a"/>
    <w:uiPriority w:val="99"/>
    <w:rsid w:val="00D11266"/>
    <w:rPr>
      <w:rFonts w:eastAsiaTheme="minorEastAsia"/>
      <w:color w:val="000000" w:themeColor="text1"/>
    </w:rPr>
  </w:style>
  <w:style w:type="paragraph" w:customStyle="1" w:styleId="Style139">
    <w:name w:val="Style139"/>
    <w:basedOn w:val="a"/>
    <w:uiPriority w:val="99"/>
    <w:rsid w:val="00D11266"/>
    <w:pPr>
      <w:spacing w:line="317" w:lineRule="exact"/>
      <w:ind w:hanging="355"/>
    </w:pPr>
    <w:rPr>
      <w:rFonts w:eastAsiaTheme="minorEastAsia"/>
      <w:color w:val="000000" w:themeColor="text1"/>
    </w:rPr>
  </w:style>
  <w:style w:type="paragraph" w:customStyle="1" w:styleId="Style140">
    <w:name w:val="Style140"/>
    <w:basedOn w:val="a"/>
    <w:uiPriority w:val="99"/>
    <w:rsid w:val="00D11266"/>
    <w:pPr>
      <w:spacing w:line="485" w:lineRule="exact"/>
      <w:ind w:firstLine="720"/>
      <w:jc w:val="both"/>
    </w:pPr>
    <w:rPr>
      <w:rFonts w:eastAsiaTheme="minorEastAsia"/>
      <w:color w:val="000000" w:themeColor="text1"/>
    </w:rPr>
  </w:style>
  <w:style w:type="paragraph" w:customStyle="1" w:styleId="Style141">
    <w:name w:val="Style141"/>
    <w:basedOn w:val="a"/>
    <w:uiPriority w:val="99"/>
    <w:rsid w:val="00D11266"/>
    <w:pPr>
      <w:spacing w:line="483" w:lineRule="exact"/>
      <w:ind w:firstLine="701"/>
      <w:jc w:val="both"/>
    </w:pPr>
    <w:rPr>
      <w:rFonts w:eastAsiaTheme="minorEastAsia"/>
      <w:color w:val="000000" w:themeColor="text1"/>
    </w:rPr>
  </w:style>
  <w:style w:type="character" w:customStyle="1" w:styleId="FontStyle145">
    <w:name w:val="Font Style145"/>
    <w:basedOn w:val="a0"/>
    <w:uiPriority w:val="99"/>
    <w:rsid w:val="00D11266"/>
    <w:rPr>
      <w:rFonts w:ascii="Times New Roman" w:hAnsi="Times New Roman" w:cs="Times New Roman"/>
      <w:i/>
      <w:iCs/>
      <w:sz w:val="16"/>
      <w:szCs w:val="16"/>
    </w:rPr>
  </w:style>
  <w:style w:type="character" w:customStyle="1" w:styleId="FontStyle146">
    <w:name w:val="Font Style146"/>
    <w:basedOn w:val="a0"/>
    <w:uiPriority w:val="99"/>
    <w:rsid w:val="00D11266"/>
    <w:rPr>
      <w:rFonts w:ascii="MingLiU" w:eastAsia="MingLiU" w:cs="MingLiU"/>
      <w:sz w:val="30"/>
      <w:szCs w:val="30"/>
    </w:rPr>
  </w:style>
  <w:style w:type="character" w:customStyle="1" w:styleId="FontStyle147">
    <w:name w:val="Font Style147"/>
    <w:basedOn w:val="a0"/>
    <w:uiPriority w:val="99"/>
    <w:rsid w:val="00D11266"/>
    <w:rPr>
      <w:rFonts w:ascii="Times New Roman" w:hAnsi="Times New Roman" w:cs="Times New Roman"/>
      <w:b/>
      <w:bCs/>
      <w:i/>
      <w:iCs/>
      <w:smallCaps/>
      <w:sz w:val="12"/>
      <w:szCs w:val="12"/>
    </w:rPr>
  </w:style>
  <w:style w:type="character" w:customStyle="1" w:styleId="FontStyle148">
    <w:name w:val="Font Style148"/>
    <w:basedOn w:val="a0"/>
    <w:uiPriority w:val="99"/>
    <w:rsid w:val="00D11266"/>
    <w:rPr>
      <w:rFonts w:ascii="Times New Roman" w:hAnsi="Times New Roman" w:cs="Times New Roman"/>
      <w:b/>
      <w:bCs/>
      <w:i/>
      <w:iCs/>
      <w:sz w:val="24"/>
      <w:szCs w:val="24"/>
    </w:rPr>
  </w:style>
  <w:style w:type="character" w:customStyle="1" w:styleId="FontStyle149">
    <w:name w:val="Font Style149"/>
    <w:basedOn w:val="a0"/>
    <w:uiPriority w:val="99"/>
    <w:rsid w:val="00D11266"/>
    <w:rPr>
      <w:rFonts w:ascii="Times New Roman" w:hAnsi="Times New Roman" w:cs="Times New Roman"/>
      <w:b/>
      <w:bCs/>
      <w:sz w:val="20"/>
      <w:szCs w:val="20"/>
    </w:rPr>
  </w:style>
  <w:style w:type="character" w:customStyle="1" w:styleId="FontStyle150">
    <w:name w:val="Font Style150"/>
    <w:basedOn w:val="a0"/>
    <w:uiPriority w:val="99"/>
    <w:rsid w:val="00D11266"/>
    <w:rPr>
      <w:rFonts w:ascii="Courier New" w:hAnsi="Courier New" w:cs="Courier New"/>
      <w:b/>
      <w:bCs/>
      <w:i/>
      <w:iCs/>
      <w:sz w:val="18"/>
      <w:szCs w:val="18"/>
    </w:rPr>
  </w:style>
  <w:style w:type="character" w:customStyle="1" w:styleId="FontStyle151">
    <w:name w:val="Font Style151"/>
    <w:basedOn w:val="a0"/>
    <w:uiPriority w:val="99"/>
    <w:rsid w:val="00D11266"/>
    <w:rPr>
      <w:rFonts w:ascii="Times New Roman" w:hAnsi="Times New Roman" w:cs="Times New Roman"/>
      <w:b/>
      <w:bCs/>
      <w:sz w:val="12"/>
      <w:szCs w:val="12"/>
    </w:rPr>
  </w:style>
  <w:style w:type="character" w:customStyle="1" w:styleId="FontStyle152">
    <w:name w:val="Font Style152"/>
    <w:basedOn w:val="a0"/>
    <w:uiPriority w:val="99"/>
    <w:rsid w:val="00D11266"/>
    <w:rPr>
      <w:rFonts w:ascii="Times New Roman" w:hAnsi="Times New Roman" w:cs="Times New Roman"/>
      <w:i/>
      <w:iCs/>
      <w:sz w:val="20"/>
      <w:szCs w:val="20"/>
    </w:rPr>
  </w:style>
  <w:style w:type="character" w:customStyle="1" w:styleId="FontStyle153">
    <w:name w:val="Font Style153"/>
    <w:basedOn w:val="a0"/>
    <w:uiPriority w:val="99"/>
    <w:rsid w:val="00D11266"/>
    <w:rPr>
      <w:rFonts w:ascii="Times New Roman" w:hAnsi="Times New Roman" w:cs="Times New Roman"/>
      <w:w w:val="33"/>
      <w:sz w:val="22"/>
      <w:szCs w:val="22"/>
    </w:rPr>
  </w:style>
  <w:style w:type="character" w:customStyle="1" w:styleId="FontStyle154">
    <w:name w:val="Font Style154"/>
    <w:basedOn w:val="a0"/>
    <w:uiPriority w:val="99"/>
    <w:rsid w:val="00D11266"/>
    <w:rPr>
      <w:rFonts w:ascii="Times New Roman" w:hAnsi="Times New Roman" w:cs="Times New Roman"/>
      <w:sz w:val="20"/>
      <w:szCs w:val="20"/>
    </w:rPr>
  </w:style>
  <w:style w:type="character" w:customStyle="1" w:styleId="FontStyle155">
    <w:name w:val="Font Style155"/>
    <w:basedOn w:val="a0"/>
    <w:uiPriority w:val="99"/>
    <w:rsid w:val="00D11266"/>
    <w:rPr>
      <w:rFonts w:ascii="Times New Roman" w:hAnsi="Times New Roman" w:cs="Times New Roman"/>
      <w:sz w:val="12"/>
      <w:szCs w:val="12"/>
    </w:rPr>
  </w:style>
  <w:style w:type="character" w:customStyle="1" w:styleId="FontStyle156">
    <w:name w:val="Font Style156"/>
    <w:basedOn w:val="a0"/>
    <w:uiPriority w:val="99"/>
    <w:rsid w:val="00D11266"/>
    <w:rPr>
      <w:rFonts w:ascii="Times New Roman" w:hAnsi="Times New Roman" w:cs="Times New Roman"/>
      <w:i/>
      <w:iCs/>
      <w:spacing w:val="30"/>
      <w:sz w:val="22"/>
      <w:szCs w:val="22"/>
    </w:rPr>
  </w:style>
  <w:style w:type="character" w:customStyle="1" w:styleId="FontStyle157">
    <w:name w:val="Font Style157"/>
    <w:basedOn w:val="a0"/>
    <w:uiPriority w:val="99"/>
    <w:rsid w:val="00D11266"/>
    <w:rPr>
      <w:rFonts w:ascii="Impact" w:hAnsi="Impact" w:cs="Impact"/>
      <w:sz w:val="14"/>
      <w:szCs w:val="14"/>
    </w:rPr>
  </w:style>
  <w:style w:type="character" w:customStyle="1" w:styleId="FontStyle158">
    <w:name w:val="Font Style158"/>
    <w:basedOn w:val="a0"/>
    <w:uiPriority w:val="99"/>
    <w:rsid w:val="00D11266"/>
    <w:rPr>
      <w:rFonts w:ascii="Times New Roman" w:hAnsi="Times New Roman" w:cs="Times New Roman"/>
      <w:smallCaps/>
      <w:sz w:val="20"/>
      <w:szCs w:val="20"/>
    </w:rPr>
  </w:style>
  <w:style w:type="character" w:customStyle="1" w:styleId="FontStyle159">
    <w:name w:val="Font Style159"/>
    <w:basedOn w:val="a0"/>
    <w:uiPriority w:val="99"/>
    <w:rsid w:val="00D11266"/>
    <w:rPr>
      <w:rFonts w:ascii="Times New Roman" w:hAnsi="Times New Roman" w:cs="Times New Roman"/>
      <w:b/>
      <w:bCs/>
      <w:spacing w:val="50"/>
      <w:sz w:val="20"/>
      <w:szCs w:val="20"/>
    </w:rPr>
  </w:style>
  <w:style w:type="character" w:customStyle="1" w:styleId="FontStyle160">
    <w:name w:val="Font Style160"/>
    <w:basedOn w:val="a0"/>
    <w:uiPriority w:val="99"/>
    <w:rsid w:val="00D11266"/>
    <w:rPr>
      <w:rFonts w:ascii="Sylfaen" w:hAnsi="Sylfaen" w:cs="Sylfaen"/>
      <w:sz w:val="10"/>
      <w:szCs w:val="10"/>
    </w:rPr>
  </w:style>
  <w:style w:type="character" w:customStyle="1" w:styleId="FontStyle161">
    <w:name w:val="Font Style161"/>
    <w:basedOn w:val="a0"/>
    <w:uiPriority w:val="99"/>
    <w:rsid w:val="00D11266"/>
    <w:rPr>
      <w:rFonts w:ascii="MingLiU" w:eastAsia="MingLiU" w:cs="MingLiU"/>
      <w:b/>
      <w:bCs/>
      <w:spacing w:val="-10"/>
      <w:sz w:val="20"/>
      <w:szCs w:val="20"/>
    </w:rPr>
  </w:style>
  <w:style w:type="character" w:customStyle="1" w:styleId="FontStyle162">
    <w:name w:val="Font Style162"/>
    <w:basedOn w:val="a0"/>
    <w:uiPriority w:val="99"/>
    <w:rsid w:val="00D11266"/>
    <w:rPr>
      <w:rFonts w:ascii="Times New Roman" w:hAnsi="Times New Roman" w:cs="Times New Roman"/>
      <w:b/>
      <w:bCs/>
      <w:spacing w:val="10"/>
      <w:sz w:val="18"/>
      <w:szCs w:val="18"/>
    </w:rPr>
  </w:style>
  <w:style w:type="character" w:customStyle="1" w:styleId="FontStyle163">
    <w:name w:val="Font Style163"/>
    <w:basedOn w:val="a0"/>
    <w:uiPriority w:val="99"/>
    <w:rsid w:val="00D11266"/>
    <w:rPr>
      <w:rFonts w:ascii="Times New Roman" w:hAnsi="Times New Roman" w:cs="Times New Roman"/>
      <w:sz w:val="16"/>
      <w:szCs w:val="16"/>
    </w:rPr>
  </w:style>
  <w:style w:type="character" w:customStyle="1" w:styleId="FontStyle164">
    <w:name w:val="Font Style164"/>
    <w:basedOn w:val="a0"/>
    <w:uiPriority w:val="99"/>
    <w:rsid w:val="00D11266"/>
    <w:rPr>
      <w:rFonts w:ascii="Times New Roman" w:hAnsi="Times New Roman" w:cs="Times New Roman"/>
      <w:sz w:val="16"/>
      <w:szCs w:val="16"/>
    </w:rPr>
  </w:style>
  <w:style w:type="character" w:customStyle="1" w:styleId="FontStyle165">
    <w:name w:val="Font Style165"/>
    <w:basedOn w:val="a0"/>
    <w:uiPriority w:val="99"/>
    <w:rsid w:val="00D11266"/>
    <w:rPr>
      <w:rFonts w:ascii="Times New Roman" w:hAnsi="Times New Roman" w:cs="Times New Roman"/>
      <w:b/>
      <w:bCs/>
      <w:sz w:val="14"/>
      <w:szCs w:val="14"/>
    </w:rPr>
  </w:style>
  <w:style w:type="character" w:customStyle="1" w:styleId="FontStyle166">
    <w:name w:val="Font Style166"/>
    <w:basedOn w:val="a0"/>
    <w:uiPriority w:val="99"/>
    <w:rsid w:val="00D11266"/>
    <w:rPr>
      <w:rFonts w:ascii="Times New Roman" w:hAnsi="Times New Roman" w:cs="Times New Roman"/>
      <w:b/>
      <w:bCs/>
      <w:sz w:val="8"/>
      <w:szCs w:val="8"/>
    </w:rPr>
  </w:style>
  <w:style w:type="character" w:customStyle="1" w:styleId="FontStyle167">
    <w:name w:val="Font Style167"/>
    <w:basedOn w:val="a0"/>
    <w:uiPriority w:val="99"/>
    <w:rsid w:val="00D11266"/>
    <w:rPr>
      <w:rFonts w:ascii="Times New Roman" w:hAnsi="Times New Roman" w:cs="Times New Roman"/>
      <w:sz w:val="8"/>
      <w:szCs w:val="8"/>
    </w:rPr>
  </w:style>
  <w:style w:type="character" w:customStyle="1" w:styleId="FontStyle168">
    <w:name w:val="Font Style168"/>
    <w:basedOn w:val="a0"/>
    <w:uiPriority w:val="99"/>
    <w:rsid w:val="00D11266"/>
    <w:rPr>
      <w:rFonts w:ascii="Times New Roman" w:hAnsi="Times New Roman" w:cs="Times New Roman"/>
      <w:sz w:val="8"/>
      <w:szCs w:val="8"/>
    </w:rPr>
  </w:style>
  <w:style w:type="character" w:customStyle="1" w:styleId="FontStyle169">
    <w:name w:val="Font Style169"/>
    <w:basedOn w:val="a0"/>
    <w:uiPriority w:val="99"/>
    <w:rsid w:val="00D11266"/>
    <w:rPr>
      <w:rFonts w:ascii="MingLiU" w:eastAsia="MingLiU" w:cs="MingLiU"/>
      <w:b/>
      <w:bCs/>
      <w:i/>
      <w:iCs/>
      <w:w w:val="50"/>
      <w:sz w:val="10"/>
      <w:szCs w:val="10"/>
    </w:rPr>
  </w:style>
  <w:style w:type="character" w:customStyle="1" w:styleId="FontStyle170">
    <w:name w:val="Font Style170"/>
    <w:basedOn w:val="a0"/>
    <w:uiPriority w:val="99"/>
    <w:rsid w:val="00D11266"/>
    <w:rPr>
      <w:rFonts w:ascii="Times New Roman" w:hAnsi="Times New Roman" w:cs="Times New Roman"/>
      <w:sz w:val="8"/>
      <w:szCs w:val="8"/>
    </w:rPr>
  </w:style>
  <w:style w:type="character" w:customStyle="1" w:styleId="FontStyle171">
    <w:name w:val="Font Style171"/>
    <w:basedOn w:val="a0"/>
    <w:uiPriority w:val="99"/>
    <w:rsid w:val="00D11266"/>
    <w:rPr>
      <w:rFonts w:ascii="MingLiU" w:eastAsia="MingLiU" w:cs="MingLiU"/>
      <w:sz w:val="8"/>
      <w:szCs w:val="8"/>
    </w:rPr>
  </w:style>
  <w:style w:type="character" w:customStyle="1" w:styleId="FontStyle172">
    <w:name w:val="Font Style172"/>
    <w:basedOn w:val="a0"/>
    <w:uiPriority w:val="99"/>
    <w:rsid w:val="00D11266"/>
    <w:rPr>
      <w:rFonts w:ascii="Times New Roman" w:hAnsi="Times New Roman" w:cs="Times New Roman"/>
      <w:sz w:val="8"/>
      <w:szCs w:val="8"/>
    </w:rPr>
  </w:style>
  <w:style w:type="character" w:customStyle="1" w:styleId="FontStyle173">
    <w:name w:val="Font Style173"/>
    <w:basedOn w:val="a0"/>
    <w:uiPriority w:val="99"/>
    <w:rsid w:val="00D11266"/>
    <w:rPr>
      <w:rFonts w:ascii="Times New Roman" w:hAnsi="Times New Roman" w:cs="Times New Roman"/>
      <w:b/>
      <w:bCs/>
      <w:i/>
      <w:iCs/>
      <w:w w:val="40"/>
      <w:sz w:val="10"/>
      <w:szCs w:val="10"/>
    </w:rPr>
  </w:style>
  <w:style w:type="character" w:customStyle="1" w:styleId="FontStyle174">
    <w:name w:val="Font Style174"/>
    <w:basedOn w:val="a0"/>
    <w:uiPriority w:val="99"/>
    <w:rsid w:val="00D11266"/>
    <w:rPr>
      <w:rFonts w:ascii="Times New Roman" w:hAnsi="Times New Roman" w:cs="Times New Roman"/>
      <w:i/>
      <w:iCs/>
      <w:spacing w:val="-10"/>
      <w:sz w:val="32"/>
      <w:szCs w:val="32"/>
    </w:rPr>
  </w:style>
  <w:style w:type="character" w:customStyle="1" w:styleId="FontStyle175">
    <w:name w:val="Font Style175"/>
    <w:basedOn w:val="a0"/>
    <w:uiPriority w:val="99"/>
    <w:rsid w:val="00D11266"/>
    <w:rPr>
      <w:rFonts w:ascii="Times New Roman" w:hAnsi="Times New Roman" w:cs="Times New Roman"/>
      <w:b/>
      <w:bCs/>
      <w:smallCaps/>
      <w:sz w:val="22"/>
      <w:szCs w:val="22"/>
    </w:rPr>
  </w:style>
  <w:style w:type="character" w:customStyle="1" w:styleId="FontStyle177">
    <w:name w:val="Font Style177"/>
    <w:basedOn w:val="a0"/>
    <w:uiPriority w:val="99"/>
    <w:rsid w:val="00D11266"/>
    <w:rPr>
      <w:rFonts w:ascii="Times New Roman" w:hAnsi="Times New Roman" w:cs="Times New Roman"/>
      <w:sz w:val="52"/>
      <w:szCs w:val="52"/>
    </w:rPr>
  </w:style>
  <w:style w:type="character" w:customStyle="1" w:styleId="FontStyle178">
    <w:name w:val="Font Style178"/>
    <w:basedOn w:val="a0"/>
    <w:uiPriority w:val="99"/>
    <w:rsid w:val="00D11266"/>
    <w:rPr>
      <w:rFonts w:ascii="Candara" w:hAnsi="Candara" w:cs="Candara"/>
      <w:spacing w:val="10"/>
      <w:sz w:val="28"/>
      <w:szCs w:val="28"/>
    </w:rPr>
  </w:style>
  <w:style w:type="character" w:customStyle="1" w:styleId="FontStyle179">
    <w:name w:val="Font Style179"/>
    <w:basedOn w:val="a0"/>
    <w:uiPriority w:val="99"/>
    <w:rsid w:val="00D11266"/>
    <w:rPr>
      <w:rFonts w:ascii="Lucida Sans Unicode" w:hAnsi="Lucida Sans Unicode" w:cs="Lucida Sans Unicode"/>
      <w:spacing w:val="40"/>
      <w:sz w:val="22"/>
      <w:szCs w:val="22"/>
    </w:rPr>
  </w:style>
  <w:style w:type="character" w:customStyle="1" w:styleId="FontStyle180">
    <w:name w:val="Font Style180"/>
    <w:basedOn w:val="a0"/>
    <w:uiPriority w:val="99"/>
    <w:rsid w:val="00D11266"/>
    <w:rPr>
      <w:rFonts w:ascii="Times New Roman" w:hAnsi="Times New Roman" w:cs="Times New Roman"/>
      <w:b/>
      <w:bCs/>
      <w:spacing w:val="40"/>
      <w:sz w:val="28"/>
      <w:szCs w:val="28"/>
    </w:rPr>
  </w:style>
  <w:style w:type="character" w:customStyle="1" w:styleId="FontStyle181">
    <w:name w:val="Font Style181"/>
    <w:basedOn w:val="a0"/>
    <w:uiPriority w:val="99"/>
    <w:rsid w:val="00D11266"/>
    <w:rPr>
      <w:rFonts w:ascii="Impact" w:hAnsi="Impact" w:cs="Impact"/>
      <w:sz w:val="26"/>
      <w:szCs w:val="26"/>
    </w:rPr>
  </w:style>
  <w:style w:type="character" w:customStyle="1" w:styleId="FontStyle182">
    <w:name w:val="Font Style182"/>
    <w:basedOn w:val="a0"/>
    <w:uiPriority w:val="99"/>
    <w:rsid w:val="00D11266"/>
    <w:rPr>
      <w:rFonts w:ascii="Times New Roman" w:hAnsi="Times New Roman" w:cs="Times New Roman"/>
      <w:smallCaps/>
      <w:spacing w:val="40"/>
      <w:sz w:val="30"/>
      <w:szCs w:val="30"/>
    </w:rPr>
  </w:style>
  <w:style w:type="character" w:customStyle="1" w:styleId="FontStyle183">
    <w:name w:val="Font Style183"/>
    <w:basedOn w:val="a0"/>
    <w:uiPriority w:val="99"/>
    <w:rsid w:val="00D11266"/>
    <w:rPr>
      <w:rFonts w:ascii="Times New Roman" w:hAnsi="Times New Roman" w:cs="Times New Roman"/>
      <w:i/>
      <w:iCs/>
      <w:sz w:val="18"/>
      <w:szCs w:val="18"/>
    </w:rPr>
  </w:style>
  <w:style w:type="character" w:customStyle="1" w:styleId="FontStyle184">
    <w:name w:val="Font Style184"/>
    <w:basedOn w:val="a0"/>
    <w:uiPriority w:val="99"/>
    <w:rsid w:val="00D11266"/>
    <w:rPr>
      <w:rFonts w:ascii="MingLiU" w:eastAsia="MingLiU" w:cs="MingLiU"/>
      <w:i/>
      <w:iCs/>
      <w:spacing w:val="50"/>
      <w:sz w:val="26"/>
      <w:szCs w:val="26"/>
    </w:rPr>
  </w:style>
  <w:style w:type="character" w:customStyle="1" w:styleId="FontStyle185">
    <w:name w:val="Font Style185"/>
    <w:basedOn w:val="a0"/>
    <w:uiPriority w:val="99"/>
    <w:rsid w:val="00D11266"/>
    <w:rPr>
      <w:rFonts w:ascii="Times New Roman" w:hAnsi="Times New Roman" w:cs="Times New Roman"/>
      <w:i/>
      <w:iCs/>
      <w:spacing w:val="20"/>
      <w:sz w:val="26"/>
      <w:szCs w:val="26"/>
    </w:rPr>
  </w:style>
  <w:style w:type="character" w:customStyle="1" w:styleId="FontStyle186">
    <w:name w:val="Font Style186"/>
    <w:basedOn w:val="a0"/>
    <w:uiPriority w:val="99"/>
    <w:rsid w:val="00D11266"/>
    <w:rPr>
      <w:rFonts w:ascii="Times New Roman" w:hAnsi="Times New Roman" w:cs="Times New Roman"/>
      <w:i/>
      <w:iCs/>
      <w:spacing w:val="-20"/>
      <w:sz w:val="28"/>
      <w:szCs w:val="28"/>
    </w:rPr>
  </w:style>
  <w:style w:type="character" w:customStyle="1" w:styleId="FontStyle187">
    <w:name w:val="Font Style187"/>
    <w:basedOn w:val="a0"/>
    <w:uiPriority w:val="99"/>
    <w:rsid w:val="00D11266"/>
    <w:rPr>
      <w:rFonts w:ascii="Times New Roman" w:hAnsi="Times New Roman" w:cs="Times New Roman"/>
      <w:b/>
      <w:bCs/>
      <w:i/>
      <w:iCs/>
      <w:spacing w:val="20"/>
      <w:sz w:val="20"/>
      <w:szCs w:val="20"/>
    </w:rPr>
  </w:style>
  <w:style w:type="character" w:customStyle="1" w:styleId="FontStyle188">
    <w:name w:val="Font Style188"/>
    <w:basedOn w:val="a0"/>
    <w:uiPriority w:val="99"/>
    <w:rsid w:val="00D11266"/>
    <w:rPr>
      <w:rFonts w:ascii="MingLiU" w:eastAsia="MingLiU" w:cs="MingLiU"/>
      <w:b/>
      <w:bCs/>
      <w:sz w:val="12"/>
      <w:szCs w:val="12"/>
    </w:rPr>
  </w:style>
  <w:style w:type="character" w:customStyle="1" w:styleId="FontStyle189">
    <w:name w:val="Font Style189"/>
    <w:basedOn w:val="a0"/>
    <w:uiPriority w:val="99"/>
    <w:rsid w:val="00D11266"/>
    <w:rPr>
      <w:rFonts w:ascii="Times New Roman" w:hAnsi="Times New Roman" w:cs="Times New Roman"/>
      <w:spacing w:val="10"/>
      <w:w w:val="150"/>
      <w:sz w:val="12"/>
      <w:szCs w:val="12"/>
    </w:rPr>
  </w:style>
  <w:style w:type="character" w:customStyle="1" w:styleId="FontStyle190">
    <w:name w:val="Font Style190"/>
    <w:basedOn w:val="a0"/>
    <w:uiPriority w:val="99"/>
    <w:rsid w:val="00D11266"/>
    <w:rPr>
      <w:rFonts w:ascii="Times New Roman" w:hAnsi="Times New Roman" w:cs="Times New Roman"/>
      <w:w w:val="150"/>
      <w:sz w:val="22"/>
      <w:szCs w:val="22"/>
    </w:rPr>
  </w:style>
  <w:style w:type="character" w:customStyle="1" w:styleId="FontStyle191">
    <w:name w:val="Font Style191"/>
    <w:basedOn w:val="a0"/>
    <w:uiPriority w:val="99"/>
    <w:rsid w:val="00D11266"/>
    <w:rPr>
      <w:rFonts w:ascii="Times New Roman" w:hAnsi="Times New Roman" w:cs="Times New Roman"/>
      <w:sz w:val="18"/>
      <w:szCs w:val="18"/>
    </w:rPr>
  </w:style>
  <w:style w:type="character" w:customStyle="1" w:styleId="FontStyle194">
    <w:name w:val="Font Style194"/>
    <w:basedOn w:val="a0"/>
    <w:uiPriority w:val="99"/>
    <w:rsid w:val="00D11266"/>
    <w:rPr>
      <w:rFonts w:ascii="Times New Roman" w:hAnsi="Times New Roman" w:cs="Times New Roman"/>
      <w:sz w:val="28"/>
      <w:szCs w:val="28"/>
    </w:rPr>
  </w:style>
  <w:style w:type="character" w:customStyle="1" w:styleId="FontStyle196">
    <w:name w:val="Font Style196"/>
    <w:basedOn w:val="a0"/>
    <w:uiPriority w:val="99"/>
    <w:rsid w:val="00D11266"/>
    <w:rPr>
      <w:rFonts w:ascii="Times New Roman" w:hAnsi="Times New Roman" w:cs="Times New Roman"/>
      <w:b/>
      <w:bCs/>
      <w:i/>
      <w:iCs/>
      <w:sz w:val="14"/>
      <w:szCs w:val="14"/>
    </w:rPr>
  </w:style>
  <w:style w:type="character" w:customStyle="1" w:styleId="FontStyle197">
    <w:name w:val="Font Style197"/>
    <w:basedOn w:val="a0"/>
    <w:uiPriority w:val="99"/>
    <w:rsid w:val="00D11266"/>
    <w:rPr>
      <w:rFonts w:ascii="Times New Roman" w:hAnsi="Times New Roman" w:cs="Times New Roman"/>
      <w:b/>
      <w:bCs/>
      <w:sz w:val="26"/>
      <w:szCs w:val="26"/>
    </w:rPr>
  </w:style>
  <w:style w:type="character" w:customStyle="1" w:styleId="FontStyle198">
    <w:name w:val="Font Style198"/>
    <w:basedOn w:val="a0"/>
    <w:uiPriority w:val="99"/>
    <w:rsid w:val="00D11266"/>
    <w:rPr>
      <w:rFonts w:ascii="Times New Roman" w:hAnsi="Times New Roman" w:cs="Times New Roman"/>
      <w:b/>
      <w:bCs/>
      <w:i/>
      <w:iCs/>
      <w:spacing w:val="30"/>
      <w:sz w:val="22"/>
      <w:szCs w:val="22"/>
    </w:rPr>
  </w:style>
  <w:style w:type="character" w:customStyle="1" w:styleId="FontStyle199">
    <w:name w:val="Font Style199"/>
    <w:basedOn w:val="a0"/>
    <w:uiPriority w:val="99"/>
    <w:rsid w:val="00D11266"/>
    <w:rPr>
      <w:rFonts w:ascii="Times New Roman" w:hAnsi="Times New Roman" w:cs="Times New Roman"/>
      <w:b/>
      <w:bCs/>
      <w:sz w:val="14"/>
      <w:szCs w:val="14"/>
    </w:rPr>
  </w:style>
  <w:style w:type="character" w:customStyle="1" w:styleId="FontStyle200">
    <w:name w:val="Font Style200"/>
    <w:basedOn w:val="a0"/>
    <w:uiPriority w:val="99"/>
    <w:rsid w:val="00D11266"/>
    <w:rPr>
      <w:rFonts w:ascii="Times New Roman" w:hAnsi="Times New Roman" w:cs="Times New Roman"/>
      <w:b/>
      <w:bCs/>
      <w:sz w:val="20"/>
      <w:szCs w:val="20"/>
    </w:rPr>
  </w:style>
  <w:style w:type="character" w:customStyle="1" w:styleId="FontStyle201">
    <w:name w:val="Font Style201"/>
    <w:basedOn w:val="a0"/>
    <w:uiPriority w:val="99"/>
    <w:rsid w:val="00D11266"/>
    <w:rPr>
      <w:rFonts w:ascii="Times New Roman" w:hAnsi="Times New Roman" w:cs="Times New Roman"/>
      <w:b/>
      <w:bCs/>
      <w:i/>
      <w:iCs/>
      <w:spacing w:val="60"/>
      <w:sz w:val="18"/>
      <w:szCs w:val="18"/>
    </w:rPr>
  </w:style>
  <w:style w:type="character" w:customStyle="1" w:styleId="FontStyle202">
    <w:name w:val="Font Style202"/>
    <w:basedOn w:val="a0"/>
    <w:uiPriority w:val="99"/>
    <w:rsid w:val="00D11266"/>
    <w:rPr>
      <w:rFonts w:ascii="Times New Roman" w:hAnsi="Times New Roman" w:cs="Times New Roman"/>
      <w:b/>
      <w:bCs/>
      <w:i/>
      <w:iCs/>
      <w:spacing w:val="40"/>
      <w:sz w:val="30"/>
      <w:szCs w:val="30"/>
    </w:rPr>
  </w:style>
  <w:style w:type="character" w:customStyle="1" w:styleId="FontStyle203">
    <w:name w:val="Font Style203"/>
    <w:basedOn w:val="a0"/>
    <w:uiPriority w:val="99"/>
    <w:rsid w:val="00D11266"/>
    <w:rPr>
      <w:rFonts w:ascii="Times New Roman" w:hAnsi="Times New Roman" w:cs="Times New Roman"/>
      <w:b/>
      <w:bCs/>
      <w:smallCaps/>
      <w:sz w:val="52"/>
      <w:szCs w:val="52"/>
    </w:rPr>
  </w:style>
  <w:style w:type="character" w:customStyle="1" w:styleId="FontStyle204">
    <w:name w:val="Font Style204"/>
    <w:basedOn w:val="a0"/>
    <w:uiPriority w:val="99"/>
    <w:rsid w:val="00D11266"/>
    <w:rPr>
      <w:rFonts w:ascii="Times New Roman" w:hAnsi="Times New Roman" w:cs="Times New Roman"/>
      <w:sz w:val="14"/>
      <w:szCs w:val="14"/>
    </w:rPr>
  </w:style>
  <w:style w:type="character" w:customStyle="1" w:styleId="FontStyle205">
    <w:name w:val="Font Style205"/>
    <w:basedOn w:val="a0"/>
    <w:uiPriority w:val="99"/>
    <w:rsid w:val="00D11266"/>
    <w:rPr>
      <w:rFonts w:ascii="Times New Roman" w:hAnsi="Times New Roman" w:cs="Times New Roman"/>
      <w:b/>
      <w:bCs/>
      <w:sz w:val="20"/>
      <w:szCs w:val="20"/>
    </w:rPr>
  </w:style>
  <w:style w:type="character" w:customStyle="1" w:styleId="FontStyle206">
    <w:name w:val="Font Style206"/>
    <w:basedOn w:val="a0"/>
    <w:uiPriority w:val="99"/>
    <w:rsid w:val="00D11266"/>
    <w:rPr>
      <w:rFonts w:ascii="Times New Roman" w:hAnsi="Times New Roman" w:cs="Times New Roman"/>
      <w:i/>
      <w:iCs/>
      <w:spacing w:val="20"/>
      <w:sz w:val="20"/>
      <w:szCs w:val="20"/>
    </w:rPr>
  </w:style>
  <w:style w:type="character" w:customStyle="1" w:styleId="FontStyle207">
    <w:name w:val="Font Style207"/>
    <w:basedOn w:val="a0"/>
    <w:uiPriority w:val="99"/>
    <w:rsid w:val="00D11266"/>
    <w:rPr>
      <w:rFonts w:ascii="MingLiU" w:eastAsia="MingLiU" w:cs="MingLiU"/>
      <w:b/>
      <w:bCs/>
      <w:i/>
      <w:iCs/>
      <w:sz w:val="36"/>
      <w:szCs w:val="36"/>
    </w:rPr>
  </w:style>
  <w:style w:type="character" w:customStyle="1" w:styleId="FontStyle208">
    <w:name w:val="Font Style208"/>
    <w:basedOn w:val="a0"/>
    <w:uiPriority w:val="99"/>
    <w:rsid w:val="00D11266"/>
    <w:rPr>
      <w:rFonts w:ascii="Times New Roman" w:hAnsi="Times New Roman" w:cs="Times New Roman"/>
      <w:b/>
      <w:bCs/>
      <w:i/>
      <w:iCs/>
      <w:spacing w:val="30"/>
      <w:sz w:val="12"/>
      <w:szCs w:val="12"/>
    </w:rPr>
  </w:style>
  <w:style w:type="character" w:customStyle="1" w:styleId="FontStyle209">
    <w:name w:val="Font Style209"/>
    <w:basedOn w:val="a0"/>
    <w:uiPriority w:val="99"/>
    <w:rsid w:val="00D11266"/>
    <w:rPr>
      <w:rFonts w:ascii="Candara" w:hAnsi="Candara" w:cs="Candara"/>
      <w:b/>
      <w:bCs/>
      <w:spacing w:val="20"/>
      <w:sz w:val="24"/>
      <w:szCs w:val="24"/>
    </w:rPr>
  </w:style>
  <w:style w:type="character" w:customStyle="1" w:styleId="FontStyle210">
    <w:name w:val="Font Style210"/>
    <w:basedOn w:val="a0"/>
    <w:uiPriority w:val="99"/>
    <w:rsid w:val="00D11266"/>
    <w:rPr>
      <w:rFonts w:ascii="Times New Roman" w:hAnsi="Times New Roman" w:cs="Times New Roman"/>
      <w:b/>
      <w:bCs/>
      <w:i/>
      <w:iCs/>
      <w:spacing w:val="40"/>
      <w:sz w:val="22"/>
      <w:szCs w:val="22"/>
    </w:rPr>
  </w:style>
  <w:style w:type="character" w:customStyle="1" w:styleId="FontStyle211">
    <w:name w:val="Font Style211"/>
    <w:basedOn w:val="a0"/>
    <w:uiPriority w:val="99"/>
    <w:rsid w:val="00D11266"/>
    <w:rPr>
      <w:rFonts w:ascii="Times New Roman" w:hAnsi="Times New Roman" w:cs="Times New Roman"/>
      <w:i/>
      <w:iCs/>
      <w:sz w:val="24"/>
      <w:szCs w:val="24"/>
    </w:rPr>
  </w:style>
  <w:style w:type="character" w:customStyle="1" w:styleId="FontStyle212">
    <w:name w:val="Font Style212"/>
    <w:basedOn w:val="a0"/>
    <w:uiPriority w:val="99"/>
    <w:rsid w:val="00D11266"/>
    <w:rPr>
      <w:rFonts w:ascii="Times New Roman" w:hAnsi="Times New Roman" w:cs="Times New Roman"/>
      <w:i/>
      <w:iCs/>
      <w:sz w:val="24"/>
      <w:szCs w:val="24"/>
    </w:rPr>
  </w:style>
  <w:style w:type="character" w:customStyle="1" w:styleId="FontStyle213">
    <w:name w:val="Font Style213"/>
    <w:basedOn w:val="a0"/>
    <w:uiPriority w:val="99"/>
    <w:rsid w:val="00D11266"/>
    <w:rPr>
      <w:rFonts w:ascii="Times New Roman" w:hAnsi="Times New Roman" w:cs="Times New Roman"/>
      <w:sz w:val="10"/>
      <w:szCs w:val="10"/>
    </w:rPr>
  </w:style>
  <w:style w:type="character" w:customStyle="1" w:styleId="FontStyle214">
    <w:name w:val="Font Style214"/>
    <w:basedOn w:val="a0"/>
    <w:uiPriority w:val="99"/>
    <w:rsid w:val="00D11266"/>
    <w:rPr>
      <w:rFonts w:ascii="Bookman Old Style" w:hAnsi="Bookman Old Style" w:cs="Bookman Old Style"/>
      <w:sz w:val="40"/>
      <w:szCs w:val="40"/>
    </w:rPr>
  </w:style>
  <w:style w:type="character" w:customStyle="1" w:styleId="FontStyle215">
    <w:name w:val="Font Style215"/>
    <w:basedOn w:val="a0"/>
    <w:uiPriority w:val="99"/>
    <w:rsid w:val="00D11266"/>
    <w:rPr>
      <w:rFonts w:ascii="Times New Roman" w:hAnsi="Times New Roman" w:cs="Times New Roman"/>
      <w:i/>
      <w:iCs/>
      <w:spacing w:val="40"/>
      <w:sz w:val="32"/>
      <w:szCs w:val="32"/>
    </w:rPr>
  </w:style>
  <w:style w:type="character" w:customStyle="1" w:styleId="FontStyle216">
    <w:name w:val="Font Style216"/>
    <w:basedOn w:val="a0"/>
    <w:uiPriority w:val="99"/>
    <w:rsid w:val="00D11266"/>
    <w:rPr>
      <w:rFonts w:ascii="Impact" w:hAnsi="Impact" w:cs="Impact"/>
      <w:sz w:val="38"/>
      <w:szCs w:val="38"/>
    </w:rPr>
  </w:style>
  <w:style w:type="character" w:customStyle="1" w:styleId="FontStyle217">
    <w:name w:val="Font Style217"/>
    <w:basedOn w:val="a0"/>
    <w:uiPriority w:val="99"/>
    <w:rsid w:val="00D11266"/>
    <w:rPr>
      <w:rFonts w:ascii="Times New Roman" w:hAnsi="Times New Roman" w:cs="Times New Roman"/>
      <w:b/>
      <w:bCs/>
      <w:i/>
      <w:iCs/>
      <w:sz w:val="10"/>
      <w:szCs w:val="10"/>
    </w:rPr>
  </w:style>
  <w:style w:type="character" w:customStyle="1" w:styleId="FontStyle218">
    <w:name w:val="Font Style218"/>
    <w:basedOn w:val="a0"/>
    <w:uiPriority w:val="99"/>
    <w:rsid w:val="00D11266"/>
    <w:rPr>
      <w:rFonts w:ascii="Bookman Old Style" w:hAnsi="Bookman Old Style" w:cs="Bookman Old Style"/>
      <w:sz w:val="38"/>
      <w:szCs w:val="38"/>
    </w:rPr>
  </w:style>
  <w:style w:type="character" w:customStyle="1" w:styleId="FontStyle219">
    <w:name w:val="Font Style219"/>
    <w:basedOn w:val="a0"/>
    <w:uiPriority w:val="99"/>
    <w:rsid w:val="00D11266"/>
    <w:rPr>
      <w:rFonts w:ascii="Times New Roman" w:hAnsi="Times New Roman" w:cs="Times New Roman"/>
      <w:b/>
      <w:bCs/>
      <w:i/>
      <w:iCs/>
      <w:smallCaps/>
      <w:spacing w:val="70"/>
      <w:sz w:val="18"/>
      <w:szCs w:val="18"/>
    </w:rPr>
  </w:style>
  <w:style w:type="character" w:customStyle="1" w:styleId="FontStyle220">
    <w:name w:val="Font Style220"/>
    <w:basedOn w:val="a0"/>
    <w:uiPriority w:val="99"/>
    <w:rsid w:val="00D11266"/>
    <w:rPr>
      <w:rFonts w:ascii="Times New Roman" w:hAnsi="Times New Roman" w:cs="Times New Roman"/>
      <w:spacing w:val="-10"/>
      <w:sz w:val="42"/>
      <w:szCs w:val="42"/>
    </w:rPr>
  </w:style>
  <w:style w:type="character" w:customStyle="1" w:styleId="FontStyle221">
    <w:name w:val="Font Style221"/>
    <w:basedOn w:val="a0"/>
    <w:uiPriority w:val="99"/>
    <w:rsid w:val="00D11266"/>
    <w:rPr>
      <w:rFonts w:ascii="Times New Roman" w:hAnsi="Times New Roman" w:cs="Times New Roman"/>
      <w:i/>
      <w:iCs/>
      <w:sz w:val="20"/>
      <w:szCs w:val="20"/>
    </w:rPr>
  </w:style>
  <w:style w:type="character" w:customStyle="1" w:styleId="FontStyle222">
    <w:name w:val="Font Style222"/>
    <w:basedOn w:val="a0"/>
    <w:uiPriority w:val="99"/>
    <w:rsid w:val="00D11266"/>
    <w:rPr>
      <w:rFonts w:ascii="Times New Roman" w:hAnsi="Times New Roman" w:cs="Times New Roman"/>
      <w:spacing w:val="30"/>
      <w:sz w:val="24"/>
      <w:szCs w:val="24"/>
    </w:rPr>
  </w:style>
  <w:style w:type="character" w:customStyle="1" w:styleId="FontStyle223">
    <w:name w:val="Font Style223"/>
    <w:basedOn w:val="a0"/>
    <w:uiPriority w:val="99"/>
    <w:rsid w:val="00D11266"/>
    <w:rPr>
      <w:rFonts w:ascii="Candara" w:hAnsi="Candara" w:cs="Candara"/>
      <w:sz w:val="22"/>
      <w:szCs w:val="22"/>
    </w:rPr>
  </w:style>
  <w:style w:type="character" w:customStyle="1" w:styleId="FontStyle224">
    <w:name w:val="Font Style224"/>
    <w:basedOn w:val="a0"/>
    <w:uiPriority w:val="99"/>
    <w:rsid w:val="00D11266"/>
    <w:rPr>
      <w:rFonts w:ascii="Times New Roman" w:hAnsi="Times New Roman" w:cs="Times New Roman"/>
      <w:sz w:val="22"/>
      <w:szCs w:val="22"/>
    </w:rPr>
  </w:style>
  <w:style w:type="character" w:customStyle="1" w:styleId="FontStyle225">
    <w:name w:val="Font Style225"/>
    <w:basedOn w:val="a0"/>
    <w:uiPriority w:val="99"/>
    <w:rsid w:val="00D11266"/>
    <w:rPr>
      <w:rFonts w:ascii="Candara" w:hAnsi="Candara" w:cs="Candara"/>
      <w:i/>
      <w:iCs/>
      <w:spacing w:val="60"/>
      <w:sz w:val="16"/>
      <w:szCs w:val="16"/>
    </w:rPr>
  </w:style>
  <w:style w:type="character" w:customStyle="1" w:styleId="FontStyle226">
    <w:name w:val="Font Style226"/>
    <w:basedOn w:val="a0"/>
    <w:uiPriority w:val="99"/>
    <w:rsid w:val="00D11266"/>
    <w:rPr>
      <w:rFonts w:ascii="Times New Roman" w:hAnsi="Times New Roman" w:cs="Times New Roman"/>
      <w:b/>
      <w:bCs/>
      <w:w w:val="10"/>
      <w:sz w:val="46"/>
      <w:szCs w:val="46"/>
    </w:rPr>
  </w:style>
  <w:style w:type="character" w:customStyle="1" w:styleId="FontStyle227">
    <w:name w:val="Font Style227"/>
    <w:basedOn w:val="a0"/>
    <w:uiPriority w:val="99"/>
    <w:rsid w:val="00D11266"/>
    <w:rPr>
      <w:rFonts w:ascii="Book Antiqua" w:hAnsi="Book Antiqua" w:cs="Book Antiqua"/>
      <w:b/>
      <w:bCs/>
      <w:i/>
      <w:iCs/>
      <w:sz w:val="14"/>
      <w:szCs w:val="14"/>
    </w:rPr>
  </w:style>
  <w:style w:type="character" w:customStyle="1" w:styleId="FontStyle228">
    <w:name w:val="Font Style228"/>
    <w:basedOn w:val="a0"/>
    <w:uiPriority w:val="99"/>
    <w:rsid w:val="00D11266"/>
    <w:rPr>
      <w:rFonts w:ascii="Times New Roman" w:hAnsi="Times New Roman" w:cs="Times New Roman"/>
      <w:sz w:val="22"/>
      <w:szCs w:val="22"/>
    </w:rPr>
  </w:style>
  <w:style w:type="character" w:customStyle="1" w:styleId="FontStyle229">
    <w:name w:val="Font Style229"/>
    <w:basedOn w:val="a0"/>
    <w:uiPriority w:val="99"/>
    <w:rsid w:val="00D11266"/>
    <w:rPr>
      <w:rFonts w:ascii="Times New Roman" w:hAnsi="Times New Roman" w:cs="Times New Roman"/>
      <w:b/>
      <w:bCs/>
      <w:i/>
      <w:iCs/>
      <w:w w:val="60"/>
      <w:sz w:val="24"/>
      <w:szCs w:val="24"/>
    </w:rPr>
  </w:style>
  <w:style w:type="character" w:customStyle="1" w:styleId="FontStyle230">
    <w:name w:val="Font Style230"/>
    <w:basedOn w:val="a0"/>
    <w:uiPriority w:val="99"/>
    <w:rsid w:val="00D11266"/>
    <w:rPr>
      <w:rFonts w:ascii="Arial" w:hAnsi="Arial" w:cs="Arial"/>
      <w:b/>
      <w:bCs/>
      <w:spacing w:val="-20"/>
      <w:sz w:val="16"/>
      <w:szCs w:val="16"/>
    </w:rPr>
  </w:style>
  <w:style w:type="character" w:customStyle="1" w:styleId="FontStyle231">
    <w:name w:val="Font Style231"/>
    <w:basedOn w:val="a0"/>
    <w:uiPriority w:val="99"/>
    <w:rsid w:val="00D11266"/>
    <w:rPr>
      <w:rFonts w:ascii="Franklin Gothic Medium Cond" w:hAnsi="Franklin Gothic Medium Cond" w:cs="Franklin Gothic Medium Cond"/>
      <w:sz w:val="24"/>
      <w:szCs w:val="24"/>
    </w:rPr>
  </w:style>
  <w:style w:type="character" w:customStyle="1" w:styleId="FontStyle232">
    <w:name w:val="Font Style232"/>
    <w:basedOn w:val="a0"/>
    <w:uiPriority w:val="99"/>
    <w:rsid w:val="00D11266"/>
    <w:rPr>
      <w:rFonts w:ascii="Times New Roman" w:hAnsi="Times New Roman" w:cs="Times New Roman"/>
      <w:i/>
      <w:iCs/>
      <w:sz w:val="16"/>
      <w:szCs w:val="16"/>
    </w:rPr>
  </w:style>
  <w:style w:type="character" w:customStyle="1" w:styleId="FontStyle233">
    <w:name w:val="Font Style233"/>
    <w:basedOn w:val="a0"/>
    <w:uiPriority w:val="99"/>
    <w:rsid w:val="00D11266"/>
    <w:rPr>
      <w:rFonts w:ascii="Times New Roman" w:hAnsi="Times New Roman" w:cs="Times New Roman"/>
      <w:i/>
      <w:iCs/>
      <w:spacing w:val="10"/>
      <w:sz w:val="18"/>
      <w:szCs w:val="18"/>
    </w:rPr>
  </w:style>
  <w:style w:type="character" w:customStyle="1" w:styleId="FontStyle234">
    <w:name w:val="Font Style234"/>
    <w:basedOn w:val="a0"/>
    <w:uiPriority w:val="99"/>
    <w:rsid w:val="00D11266"/>
    <w:rPr>
      <w:rFonts w:ascii="Segoe UI" w:hAnsi="Segoe UI" w:cs="Segoe UI"/>
      <w:i/>
      <w:iCs/>
      <w:sz w:val="14"/>
      <w:szCs w:val="14"/>
    </w:rPr>
  </w:style>
  <w:style w:type="character" w:customStyle="1" w:styleId="FontStyle235">
    <w:name w:val="Font Style235"/>
    <w:basedOn w:val="a0"/>
    <w:uiPriority w:val="99"/>
    <w:rsid w:val="00D11266"/>
    <w:rPr>
      <w:rFonts w:ascii="Times New Roman" w:hAnsi="Times New Roman" w:cs="Times New Roman"/>
      <w:i/>
      <w:iCs/>
      <w:sz w:val="26"/>
      <w:szCs w:val="26"/>
    </w:rPr>
  </w:style>
  <w:style w:type="paragraph" w:styleId="ad">
    <w:name w:val="TOC Heading"/>
    <w:basedOn w:val="1"/>
    <w:next w:val="a"/>
    <w:uiPriority w:val="39"/>
    <w:unhideWhenUsed/>
    <w:qFormat/>
    <w:rsid w:val="00D11266"/>
    <w:pPr>
      <w:widowControl/>
      <w:autoSpaceDE/>
      <w:autoSpaceDN/>
      <w:adjustRightInd/>
      <w:spacing w:line="276" w:lineRule="auto"/>
      <w:outlineLvl w:val="9"/>
    </w:pPr>
  </w:style>
  <w:style w:type="paragraph" w:styleId="2">
    <w:name w:val="toc 2"/>
    <w:basedOn w:val="a"/>
    <w:next w:val="a"/>
    <w:autoRedefine/>
    <w:uiPriority w:val="39"/>
    <w:unhideWhenUsed/>
    <w:qFormat/>
    <w:rsid w:val="00D11266"/>
    <w:pPr>
      <w:widowControl/>
      <w:autoSpaceDE/>
      <w:autoSpaceDN/>
      <w:adjustRightInd/>
      <w:spacing w:after="100" w:line="276" w:lineRule="auto"/>
      <w:ind w:left="220"/>
    </w:pPr>
    <w:rPr>
      <w:rFonts w:asciiTheme="minorHAnsi" w:eastAsiaTheme="minorEastAsia" w:hAnsiTheme="minorHAnsi" w:cstheme="minorBidi"/>
      <w:color w:val="000000" w:themeColor="text1"/>
      <w:sz w:val="22"/>
      <w:szCs w:val="22"/>
    </w:rPr>
  </w:style>
  <w:style w:type="paragraph" w:styleId="11">
    <w:name w:val="toc 1"/>
    <w:basedOn w:val="a"/>
    <w:next w:val="a"/>
    <w:autoRedefine/>
    <w:uiPriority w:val="39"/>
    <w:unhideWhenUsed/>
    <w:qFormat/>
    <w:rsid w:val="00D11266"/>
    <w:pPr>
      <w:widowControl/>
      <w:autoSpaceDE/>
      <w:autoSpaceDN/>
      <w:adjustRightInd/>
      <w:spacing w:after="100" w:line="276" w:lineRule="auto"/>
    </w:pPr>
    <w:rPr>
      <w:rFonts w:asciiTheme="minorHAnsi" w:eastAsiaTheme="minorEastAsia" w:hAnsiTheme="minorHAnsi" w:cstheme="minorBidi"/>
      <w:color w:val="000000" w:themeColor="text1"/>
      <w:sz w:val="22"/>
      <w:szCs w:val="22"/>
    </w:rPr>
  </w:style>
  <w:style w:type="paragraph" w:styleId="3">
    <w:name w:val="toc 3"/>
    <w:basedOn w:val="a"/>
    <w:next w:val="a"/>
    <w:autoRedefine/>
    <w:uiPriority w:val="39"/>
    <w:unhideWhenUsed/>
    <w:qFormat/>
    <w:rsid w:val="00D11266"/>
    <w:pPr>
      <w:widowControl/>
      <w:autoSpaceDE/>
      <w:autoSpaceDN/>
      <w:adjustRightInd/>
      <w:spacing w:after="100" w:line="276" w:lineRule="auto"/>
      <w:ind w:left="440"/>
    </w:pPr>
    <w:rPr>
      <w:rFonts w:asciiTheme="minorHAnsi" w:eastAsiaTheme="minorEastAsia" w:hAnsiTheme="minorHAnsi" w:cstheme="minorBidi"/>
      <w:color w:val="000000" w:themeColor="text1"/>
      <w:sz w:val="22"/>
      <w:szCs w:val="22"/>
    </w:rPr>
  </w:style>
  <w:style w:type="character" w:styleId="ae">
    <w:name w:val="Placeholder Text"/>
    <w:basedOn w:val="a0"/>
    <w:uiPriority w:val="99"/>
    <w:semiHidden/>
    <w:rsid w:val="00F224E4"/>
    <w:rPr>
      <w:color w:val="808080"/>
    </w:rPr>
  </w:style>
  <w:style w:type="character" w:customStyle="1" w:styleId="80">
    <w:name w:val="Заголовок 8 Знак"/>
    <w:basedOn w:val="a0"/>
    <w:link w:val="8"/>
    <w:rsid w:val="00196D90"/>
    <w:rPr>
      <w:rFonts w:hAnsi="Times New Roman"/>
      <w:i/>
      <w:iCs/>
      <w:sz w:val="24"/>
      <w:szCs w:val="24"/>
    </w:rPr>
  </w:style>
  <w:style w:type="numbering" w:customStyle="1" w:styleId="12">
    <w:name w:val="Нет списка1"/>
    <w:next w:val="a2"/>
    <w:uiPriority w:val="99"/>
    <w:semiHidden/>
    <w:unhideWhenUsed/>
    <w:rsid w:val="00196D90"/>
  </w:style>
  <w:style w:type="paragraph" w:styleId="af">
    <w:name w:val="Body Text Indent"/>
    <w:basedOn w:val="a"/>
    <w:link w:val="af0"/>
    <w:rsid w:val="00196D90"/>
    <w:pPr>
      <w:widowControl/>
      <w:autoSpaceDE/>
      <w:autoSpaceDN/>
      <w:adjustRightInd/>
      <w:spacing w:line="360" w:lineRule="auto"/>
      <w:ind w:firstLine="709"/>
    </w:pPr>
    <w:rPr>
      <w:sz w:val="28"/>
      <w:szCs w:val="20"/>
      <w:lang w:val="en-US"/>
    </w:rPr>
  </w:style>
  <w:style w:type="character" w:customStyle="1" w:styleId="af0">
    <w:name w:val="Основной текст с отступом Знак"/>
    <w:basedOn w:val="a0"/>
    <w:link w:val="af"/>
    <w:rsid w:val="00196D90"/>
    <w:rPr>
      <w:rFonts w:hAnsi="Times New Roman"/>
      <w:sz w:val="28"/>
      <w:lang w:val="en-US"/>
    </w:rPr>
  </w:style>
  <w:style w:type="paragraph" w:styleId="af1">
    <w:name w:val="Body Text"/>
    <w:basedOn w:val="a"/>
    <w:link w:val="af2"/>
    <w:rsid w:val="00196D90"/>
    <w:pPr>
      <w:widowControl/>
      <w:autoSpaceDE/>
      <w:autoSpaceDN/>
      <w:adjustRightInd/>
      <w:spacing w:after="120"/>
    </w:pPr>
  </w:style>
  <w:style w:type="character" w:customStyle="1" w:styleId="af2">
    <w:name w:val="Основной текст Знак"/>
    <w:basedOn w:val="a0"/>
    <w:link w:val="af1"/>
    <w:rsid w:val="00196D90"/>
    <w:rPr>
      <w:rFonts w:hAnsi="Times New Roman"/>
      <w:sz w:val="24"/>
      <w:szCs w:val="24"/>
    </w:rPr>
  </w:style>
  <w:style w:type="character" w:styleId="af3">
    <w:name w:val="page number"/>
    <w:basedOn w:val="a0"/>
    <w:rsid w:val="00196D90"/>
  </w:style>
  <w:style w:type="paragraph" w:customStyle="1" w:styleId="TableParagraph">
    <w:name w:val="Table Paragraph"/>
    <w:basedOn w:val="a"/>
    <w:uiPriority w:val="1"/>
    <w:qFormat/>
    <w:rsid w:val="000C3F16"/>
    <w:pPr>
      <w:adjustRightInd/>
      <w:ind w:left="107"/>
    </w:pPr>
    <w:rPr>
      <w:sz w:val="22"/>
      <w:szCs w:val="22"/>
      <w:lang w:eastAsia="en-US"/>
    </w:rPr>
  </w:style>
  <w:style w:type="character" w:styleId="af4">
    <w:name w:val="Intense Emphasis"/>
    <w:uiPriority w:val="99"/>
    <w:qFormat/>
    <w:rsid w:val="000C3F16"/>
    <w:rPr>
      <w:b/>
    </w:rPr>
  </w:style>
  <w:style w:type="paragraph" w:customStyle="1" w:styleId="af5">
    <w:name w:val="Параграф"/>
    <w:basedOn w:val="a"/>
    <w:link w:val="af6"/>
    <w:qFormat/>
    <w:rsid w:val="00834A5E"/>
    <w:pPr>
      <w:widowControl/>
      <w:autoSpaceDE/>
      <w:autoSpaceDN/>
      <w:adjustRightInd/>
      <w:spacing w:line="276" w:lineRule="auto"/>
      <w:ind w:firstLine="709"/>
      <w:jc w:val="both"/>
    </w:pPr>
    <w:rPr>
      <w:rFonts w:eastAsiaTheme="minorHAnsi" w:cstheme="minorBidi"/>
      <w:szCs w:val="22"/>
      <w:lang w:eastAsia="en-US"/>
    </w:rPr>
  </w:style>
  <w:style w:type="character" w:customStyle="1" w:styleId="af6">
    <w:name w:val="Параграф Знак"/>
    <w:basedOn w:val="a0"/>
    <w:link w:val="af5"/>
    <w:rsid w:val="00834A5E"/>
    <w:rPr>
      <w:rFonts w:eastAsiaTheme="minorHAnsi" w:hAnsi="Times New Roman" w:cstheme="minorBidi"/>
      <w:sz w:val="24"/>
      <w:szCs w:val="22"/>
      <w:lang w:eastAsia="en-US"/>
    </w:rPr>
  </w:style>
  <w:style w:type="character" w:styleId="af7">
    <w:name w:val="Strong"/>
    <w:basedOn w:val="a0"/>
    <w:uiPriority w:val="22"/>
    <w:qFormat/>
    <w:rsid w:val="00834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458912232">
      <w:bodyDiv w:val="1"/>
      <w:marLeft w:val="0"/>
      <w:marRight w:val="0"/>
      <w:marTop w:val="0"/>
      <w:marBottom w:val="0"/>
      <w:divBdr>
        <w:top w:val="none" w:sz="0" w:space="0" w:color="auto"/>
        <w:left w:val="none" w:sz="0" w:space="0" w:color="auto"/>
        <w:bottom w:val="none" w:sz="0" w:space="0" w:color="auto"/>
        <w:right w:val="none" w:sz="0" w:space="0" w:color="auto"/>
      </w:divBdr>
    </w:div>
    <w:div w:id="537813927">
      <w:bodyDiv w:val="1"/>
      <w:marLeft w:val="0"/>
      <w:marRight w:val="0"/>
      <w:marTop w:val="0"/>
      <w:marBottom w:val="0"/>
      <w:divBdr>
        <w:top w:val="none" w:sz="0" w:space="0" w:color="auto"/>
        <w:left w:val="none" w:sz="0" w:space="0" w:color="auto"/>
        <w:bottom w:val="none" w:sz="0" w:space="0" w:color="auto"/>
        <w:right w:val="none" w:sz="0" w:space="0" w:color="auto"/>
      </w:divBdr>
    </w:div>
    <w:div w:id="1095979379">
      <w:bodyDiv w:val="1"/>
      <w:marLeft w:val="0"/>
      <w:marRight w:val="0"/>
      <w:marTop w:val="0"/>
      <w:marBottom w:val="0"/>
      <w:divBdr>
        <w:top w:val="none" w:sz="0" w:space="0" w:color="auto"/>
        <w:left w:val="none" w:sz="0" w:space="0" w:color="auto"/>
        <w:bottom w:val="none" w:sz="0" w:space="0" w:color="auto"/>
        <w:right w:val="none" w:sz="0" w:space="0" w:color="auto"/>
      </w:divBdr>
    </w:div>
    <w:div w:id="1102068912">
      <w:bodyDiv w:val="1"/>
      <w:marLeft w:val="0"/>
      <w:marRight w:val="0"/>
      <w:marTop w:val="0"/>
      <w:marBottom w:val="0"/>
      <w:divBdr>
        <w:top w:val="none" w:sz="0" w:space="0" w:color="auto"/>
        <w:left w:val="none" w:sz="0" w:space="0" w:color="auto"/>
        <w:bottom w:val="none" w:sz="0" w:space="0" w:color="auto"/>
        <w:right w:val="none" w:sz="0" w:space="0" w:color="auto"/>
      </w:divBdr>
    </w:div>
    <w:div w:id="122902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wmf"/><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oleObject" Target="embeddings/oleObject27.bin"/><Relationship Id="rId76" Type="http://schemas.openxmlformats.org/officeDocument/2006/relationships/oleObject" Target="embeddings/oleObject31.bin"/><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image" Target="media/image8.wmf"/><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image" Target="media/image16.wmf"/><Relationship Id="rId53" Type="http://schemas.openxmlformats.org/officeDocument/2006/relationships/oleObject" Target="embeddings/oleObject19.bin"/><Relationship Id="rId58" Type="http://schemas.openxmlformats.org/officeDocument/2006/relationships/image" Target="media/image22.wmf"/><Relationship Id="rId66" Type="http://schemas.openxmlformats.org/officeDocument/2006/relationships/oleObject" Target="embeddings/oleObject25.bin"/><Relationship Id="rId74" Type="http://schemas.openxmlformats.org/officeDocument/2006/relationships/oleObject" Target="embeddings/oleObject30.bin"/><Relationship Id="rId79" Type="http://schemas.openxmlformats.org/officeDocument/2006/relationships/hyperlink" Target="http://e.lanbook.com/view/book/60042" TargetMode="External"/><Relationship Id="rId5" Type="http://schemas.openxmlformats.org/officeDocument/2006/relationships/settings" Target="settings.xml"/><Relationship Id="rId61" Type="http://schemas.openxmlformats.org/officeDocument/2006/relationships/oleObject" Target="embeddings/oleObject23.bin"/><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14.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png"/><Relationship Id="rId73" Type="http://schemas.openxmlformats.org/officeDocument/2006/relationships/image" Target="media/image29.wmf"/><Relationship Id="rId78" Type="http://schemas.openxmlformats.org/officeDocument/2006/relationships/oleObject" Target="embeddings/oleObject32.bin"/><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6.bin"/><Relationship Id="rId56" Type="http://schemas.openxmlformats.org/officeDocument/2006/relationships/image" Target="media/image21.wmf"/><Relationship Id="rId64" Type="http://schemas.openxmlformats.org/officeDocument/2006/relationships/image" Target="media/image25.png"/><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oleObject" Target="embeddings/oleObject29.bin"/><Relationship Id="rId80" Type="http://schemas.openxmlformats.org/officeDocument/2006/relationships/hyperlink" Target="http://e.lanbook.com/view/book/5965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2.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oleObject" Target="embeddings/oleObject28.bin"/><Relationship Id="rId75"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ate.obninsk.ru/node/5230" TargetMode="Externa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8.wmf"/><Relationship Id="rId57"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4315C-0E2A-48D5-998F-44EDE22C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70</Pages>
  <Words>18406</Words>
  <Characters>104920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ИАТЭ НИЯУ МИФИ</Company>
  <LinksUpToDate>false</LinksUpToDate>
  <CharactersWithSpaces>123080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Борис Павлович</dc:creator>
  <cp:lastModifiedBy>Елена Романовна Ляпунова</cp:lastModifiedBy>
  <cp:revision>11</cp:revision>
  <cp:lastPrinted>2015-08-17T07:17:00Z</cp:lastPrinted>
  <dcterms:created xsi:type="dcterms:W3CDTF">2015-09-04T07:07:00Z</dcterms:created>
  <dcterms:modified xsi:type="dcterms:W3CDTF">2021-11-12T07:56:00Z</dcterms:modified>
</cp:coreProperties>
</file>