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b/>
          <w:szCs w:val="24"/>
          <w:lang w:eastAsia="ru-RU"/>
        </w:rPr>
        <w:t>Список документов, необходимых для предоставления в отдел кадров ИАТЭ НИЯУ МИФИ при трудоустройстве по основной работе.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1. Заявление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 (согласованное).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2. Заявление о согласии на обработку персональных данных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3. Личный листок по учету кадров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4. Автобиография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5. Медицинское заключение / медицинская книжка (в соответствии приказом Министерства здравоохранения Российской Федерации от 28 января 2021 г. №29н)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2"/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(действительно в течении одного года)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4. Справка об отсутствии судимости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(действительно в течении трех месяцев)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5. Копии документов: паспорт; ИНН; СНИЛС; документы об образовании, квалификации, звании, степени, удостоверения и пр., документы воинского учета (для военнообязанных и лиц, подлежащих призыву на военную службу).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6. Трудовая книжка/сведения о трудовой деятельности.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7. 2 фотографии 3х4.</w:t>
      </w:r>
    </w:p>
    <w:p w:rsidR="008810AA" w:rsidRPr="00585746" w:rsidRDefault="008810AA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8. Индивидуальный график работы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трудоустройстве меньше чем на 1 ставку).</w:t>
      </w:r>
    </w:p>
    <w:p w:rsidR="008810AA" w:rsidRPr="00585746" w:rsidRDefault="008810AA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9. Обязательство о неразглашении персональных данных работников и обучающихся ИАТЭ НИЯУ МИФИ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</w:p>
    <w:p w:rsidR="00D61568" w:rsidRPr="00585746" w:rsidRDefault="00D61568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10. Сведения о застрахованном лице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</w:p>
    <w:p w:rsidR="00585746" w:rsidRPr="00585746" w:rsidRDefault="00585746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11. Заключение об обязательном психиатрическом освидетельствовании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реализации педагогической деятельности)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2</w:t>
      </w:r>
    </w:p>
    <w:p w:rsidR="00585746" w:rsidRPr="00585746" w:rsidRDefault="00585746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12. Оформленный допуск к государственной тайне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трудоустройстве на должности на которые в соответствии с номенклатурой предусмотрен допуск).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b/>
          <w:szCs w:val="24"/>
          <w:lang w:eastAsia="ru-RU"/>
        </w:rPr>
        <w:t>Список документов, необходимых для предоставления в отдел кадров ИАТЭ НИЯУ МИФИ при трудоустройстве по совместительству (внешнее).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1. Заявление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 (согласованное).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2. Заявление о согласии на обработку персональных данных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3. Личный листок по учету кадров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4. Автобиография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5. Медицинское заключение / медицинская книжка (в соответствии приказом Министерства здравоохранения Российской Федерации от 28 января 2021 г. №29н)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2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(действительно в течении одного года)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4. Справка об отсутствии судимости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(действительно в течении трех месяцев)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5. Копии документов: паспорт; ИНН; СНИЛС; документы об образовании, квалификации, звании, степени, удостоверения и пр., документы воинского учета (для военнообязанных и лиц, подлежащих призыву на военную службу).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6. Заверенная копия трудовой книжки/сведения о трудовой деятельности и справка с основного места работы.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7. 2 фотографии 3х4.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8. Индивидуальный график работы 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810AA" w:rsidRPr="00585746" w:rsidRDefault="008810AA" w:rsidP="008810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9. Обязательство о неразглашении персональных данных работников и обучающихся ИАТЭ НИЯУ МИФИ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</w:p>
    <w:p w:rsidR="00D61568" w:rsidRPr="00585746" w:rsidRDefault="00D61568" w:rsidP="00D615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10. Сведения о застрахованном лице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</w:p>
    <w:p w:rsidR="00585746" w:rsidRPr="00585746" w:rsidRDefault="00585746" w:rsidP="005857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11. Заключение об обязательном психиатрическом освидетельствовании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реализации педагогической деятельности)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2</w:t>
      </w:r>
    </w:p>
    <w:p w:rsidR="00585746" w:rsidRPr="00585746" w:rsidRDefault="00585746" w:rsidP="005857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12. Оформленный допуск к государственной тайне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трудоустройстве на должности на которые в соответствии с номенклатурой предусмотрен допуск).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</w:p>
    <w:p w:rsidR="008810AA" w:rsidRPr="00585746" w:rsidRDefault="008810AA" w:rsidP="0058574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b/>
          <w:szCs w:val="24"/>
          <w:lang w:eastAsia="ru-RU"/>
        </w:rPr>
        <w:t>Список документов, необходимых для предоставления в отдел кадров ИАТЭ НИЯУ МИФИ при трудоустройстве по совместительству (внутреннее).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1. Заявление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 (согласованное).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2. Заявление о согласии на обработку персональных данных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3. 2 фотографии 3х4.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4. Индивидуальный график работы 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810AA" w:rsidRPr="00585746" w:rsidRDefault="008810AA" w:rsidP="00881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5. Обязательство о неразглашении персональных данных работников и обучающихся ИАТЭ НИЯУ МИФИ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</w:p>
    <w:p w:rsidR="00585746" w:rsidRPr="00585746" w:rsidRDefault="00585746" w:rsidP="005857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. Заключение об обязательном психиатрическом освидетельствовании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реализации педагогической деятельности)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8574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2</w:t>
      </w:r>
    </w:p>
    <w:p w:rsidR="00850633" w:rsidRPr="00585746" w:rsidRDefault="00585746" w:rsidP="005857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746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585746">
        <w:rPr>
          <w:rFonts w:ascii="Times New Roman" w:eastAsia="Times New Roman" w:hAnsi="Times New Roman" w:cs="Times New Roman"/>
          <w:szCs w:val="24"/>
          <w:lang w:eastAsia="ru-RU"/>
        </w:rPr>
        <w:t xml:space="preserve">. Оформленный допуск к государственной тайне </w:t>
      </w:r>
      <w:r w:rsidRPr="00585746">
        <w:rPr>
          <w:rFonts w:ascii="Times New Roman" w:eastAsia="Times New Roman" w:hAnsi="Times New Roman" w:cs="Times New Roman"/>
          <w:i/>
          <w:szCs w:val="24"/>
          <w:lang w:eastAsia="ru-RU"/>
        </w:rPr>
        <w:t>(при трудоустройстве на должности на которые в соответствии с номенклатурой предусмотрен допуск).</w:t>
      </w:r>
      <w:bookmarkStart w:id="0" w:name="_GoBack"/>
      <w:bookmarkEnd w:id="0"/>
    </w:p>
    <w:sectPr w:rsidR="00850633" w:rsidRPr="00585746" w:rsidSect="00585746">
      <w:pgSz w:w="11906" w:h="16838"/>
      <w:pgMar w:top="425" w:right="7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AC" w:rsidRDefault="00453DAC" w:rsidP="007118A1">
      <w:pPr>
        <w:spacing w:after="0" w:line="240" w:lineRule="auto"/>
      </w:pPr>
      <w:r>
        <w:separator/>
      </w:r>
    </w:p>
  </w:endnote>
  <w:endnote w:type="continuationSeparator" w:id="0">
    <w:p w:rsidR="00453DAC" w:rsidRDefault="00453DAC" w:rsidP="0071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AC" w:rsidRDefault="00453DAC" w:rsidP="007118A1">
      <w:pPr>
        <w:spacing w:after="0" w:line="240" w:lineRule="auto"/>
      </w:pPr>
      <w:r>
        <w:separator/>
      </w:r>
    </w:p>
  </w:footnote>
  <w:footnote w:type="continuationSeparator" w:id="0">
    <w:p w:rsidR="00453DAC" w:rsidRDefault="00453DAC" w:rsidP="007118A1">
      <w:pPr>
        <w:spacing w:after="0" w:line="240" w:lineRule="auto"/>
      </w:pPr>
      <w:r>
        <w:continuationSeparator/>
      </w:r>
    </w:p>
  </w:footnote>
  <w:footnote w:id="1">
    <w:p w:rsidR="008810AA" w:rsidRDefault="008810AA" w:rsidP="008810AA">
      <w:pPr>
        <w:pStyle w:val="a5"/>
      </w:pPr>
      <w:r>
        <w:rPr>
          <w:rStyle w:val="a7"/>
        </w:rPr>
        <w:footnoteRef/>
      </w:r>
      <w:r>
        <w:t xml:space="preserve"> </w:t>
      </w:r>
      <w:r w:rsidRPr="007118A1">
        <w:t xml:space="preserve">Форма размещена на </w:t>
      </w:r>
      <w:r>
        <w:t xml:space="preserve">официальном </w:t>
      </w:r>
      <w:r w:rsidRPr="007118A1">
        <w:t>сайте</w:t>
      </w:r>
      <w:r>
        <w:t xml:space="preserve"> ИАТЭ НИЯУ МИФИ</w:t>
      </w:r>
      <w:r w:rsidRPr="007118A1">
        <w:t xml:space="preserve"> или в отделе кадров</w:t>
      </w:r>
    </w:p>
  </w:footnote>
  <w:footnote w:id="2">
    <w:p w:rsidR="008810AA" w:rsidRDefault="008810AA" w:rsidP="008810AA">
      <w:pPr>
        <w:pStyle w:val="a5"/>
      </w:pPr>
      <w:r>
        <w:rPr>
          <w:rStyle w:val="a7"/>
        </w:rPr>
        <w:footnoteRef/>
      </w:r>
      <w:r>
        <w:t>Н</w:t>
      </w:r>
      <w:r w:rsidRPr="007118A1">
        <w:t xml:space="preserve">аправление можно получить в отделе кадров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6"/>
    <w:rsid w:val="000B79F1"/>
    <w:rsid w:val="0022091E"/>
    <w:rsid w:val="00244F05"/>
    <w:rsid w:val="002A4FAF"/>
    <w:rsid w:val="003C2001"/>
    <w:rsid w:val="00453DAC"/>
    <w:rsid w:val="0053763F"/>
    <w:rsid w:val="00585746"/>
    <w:rsid w:val="007118A1"/>
    <w:rsid w:val="007A1F10"/>
    <w:rsid w:val="00850633"/>
    <w:rsid w:val="008810AA"/>
    <w:rsid w:val="00893334"/>
    <w:rsid w:val="00A72086"/>
    <w:rsid w:val="00B333F0"/>
    <w:rsid w:val="00B35662"/>
    <w:rsid w:val="00B74B37"/>
    <w:rsid w:val="00B84DEF"/>
    <w:rsid w:val="00BA1A62"/>
    <w:rsid w:val="00BD0D4D"/>
    <w:rsid w:val="00D61568"/>
    <w:rsid w:val="00DA336F"/>
    <w:rsid w:val="00DD5C72"/>
    <w:rsid w:val="00E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B12C"/>
  <w15:docId w15:val="{601BA4C7-A705-48FA-B55E-322A393F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66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118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18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18A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7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70FF-5134-405E-A27B-5B0FBAA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IATENIYAUMEPHI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Анатол. Игнатьева</dc:creator>
  <cp:lastModifiedBy>User</cp:lastModifiedBy>
  <cp:revision>10</cp:revision>
  <cp:lastPrinted>2022-08-26T06:41:00Z</cp:lastPrinted>
  <dcterms:created xsi:type="dcterms:W3CDTF">2017-09-09T10:22:00Z</dcterms:created>
  <dcterms:modified xsi:type="dcterms:W3CDTF">2023-01-27T19:18:00Z</dcterms:modified>
</cp:coreProperties>
</file>