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44" w:rsidRDefault="00CA3843" w:rsidP="002C03C5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C03C5">
        <w:rPr>
          <w:rFonts w:ascii="Times New Roman" w:eastAsia="Times New Roman" w:hAnsi="Times New Roman" w:cs="Times New Roman"/>
          <w:sz w:val="28"/>
          <w:szCs w:val="28"/>
        </w:rPr>
        <w:t>ервому п</w:t>
      </w:r>
      <w:r w:rsidR="002C03C5">
        <w:rPr>
          <w:rFonts w:ascii="Times New Roman" w:eastAsia="Times New Roman" w:hAnsi="Times New Roman" w:cs="Times New Roman"/>
          <w:sz w:val="28"/>
          <w:szCs w:val="28"/>
        </w:rPr>
        <w:t>роректор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03C5">
        <w:rPr>
          <w:rFonts w:ascii="Times New Roman" w:eastAsia="Times New Roman" w:hAnsi="Times New Roman" w:cs="Times New Roman"/>
          <w:sz w:val="28"/>
          <w:szCs w:val="28"/>
        </w:rPr>
        <w:t xml:space="preserve"> НИЯУ МИФИ</w:t>
      </w:r>
    </w:p>
    <w:p w:rsidR="000C3F44" w:rsidRDefault="002C03C5" w:rsidP="002C03C5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О.В.Нагорнову</w:t>
      </w:r>
      <w:proofErr w:type="spellEnd"/>
    </w:p>
    <w:p w:rsidR="000C3F44" w:rsidRDefault="000C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F44" w:rsidRDefault="002C0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 приказа об отчислении</w:t>
      </w:r>
    </w:p>
    <w:p w:rsidR="000C3F44" w:rsidRDefault="002C0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студентов ИАТЭ НИЯУ МИФИ</w:t>
      </w:r>
    </w:p>
    <w:p w:rsidR="000C3F44" w:rsidRDefault="000C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F44" w:rsidRDefault="002C0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Уважаемый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Олег Викторович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0C3F44" w:rsidRDefault="000C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F44" w:rsidRDefault="002C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государственных аттестационных испытаний, прошедших в ИАТЭ НИЯУ МИФИ в период с </w:t>
      </w:r>
      <w:r w:rsidR="00CA3843">
        <w:rPr>
          <w:rFonts w:ascii="Times New Roman" w:eastAsia="Times New Roman" w:hAnsi="Times New Roman" w:cs="Times New Roman"/>
          <w:sz w:val="28"/>
          <w:szCs w:val="28"/>
        </w:rPr>
        <w:t>ХХ.ХХ.20ХХ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A3843">
        <w:rPr>
          <w:rFonts w:ascii="Times New Roman" w:eastAsia="Times New Roman" w:hAnsi="Times New Roman" w:cs="Times New Roman"/>
          <w:sz w:val="28"/>
          <w:szCs w:val="28"/>
        </w:rPr>
        <w:t>ХХ.ХХ.20ХХ</w:t>
      </w:r>
      <w:r w:rsidR="00CA3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государственная экзаменационная комиссия приняла решение:</w:t>
      </w:r>
    </w:p>
    <w:p w:rsidR="000C3F44" w:rsidRDefault="000C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F44" w:rsidRDefault="002C0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Признать, что нижеперечисленные студенты прошли итоговые аттестационные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спытания и им присвоена квалификация «</w:t>
      </w:r>
      <w:r w:rsidR="00CA3843">
        <w:rPr>
          <w:rFonts w:ascii="Times New Roman" w:eastAsia="Times New Roman" w:hAnsi="Times New Roman" w:cs="Times New Roman"/>
          <w:color w:val="000000"/>
          <w:sz w:val="28"/>
          <w:szCs w:val="28"/>
        </w:rPr>
        <w:t>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bookmarkStart w:id="0" w:name="_GoBack"/>
      <w:bookmarkEnd w:id="0"/>
      <w:r w:rsidR="00CA3843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3843">
        <w:rPr>
          <w:rFonts w:ascii="Times New Roman" w:eastAsia="Times New Roman" w:hAnsi="Times New Roman" w:cs="Times New Roman"/>
          <w:color w:val="000000"/>
          <w:sz w:val="28"/>
          <w:szCs w:val="28"/>
        </w:rPr>
        <w:t>ХХ.ХХ.ХХ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CA3843">
        <w:rPr>
          <w:rFonts w:ascii="Times New Roman" w:eastAsia="Times New Roman" w:hAnsi="Times New Roman" w:cs="Times New Roman"/>
          <w:color w:val="000000"/>
          <w:sz w:val="28"/>
          <w:szCs w:val="28"/>
        </w:rPr>
        <w:t>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</w:p>
    <w:p w:rsidR="000C3F44" w:rsidRDefault="000C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387" w:type="dxa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84"/>
        <w:gridCol w:w="5103"/>
      </w:tblGrid>
      <w:tr w:rsidR="000C3F44" w:rsidTr="00CA3843"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44" w:rsidRDefault="00CA3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44" w:rsidRDefault="002C03C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ГЭК № 1/2 от </w:t>
            </w:r>
            <w:r w:rsidR="00CA3843">
              <w:rPr>
                <w:rFonts w:ascii="Times New Roman" w:eastAsia="Times New Roman" w:hAnsi="Times New Roman" w:cs="Times New Roman"/>
                <w:sz w:val="28"/>
                <w:szCs w:val="28"/>
              </w:rPr>
              <w:t>ХХ.ХХ.20ХХ</w:t>
            </w:r>
          </w:p>
        </w:tc>
      </w:tr>
      <w:tr w:rsidR="000C3F44" w:rsidTr="00CA3843"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44" w:rsidRDefault="00CA3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 Имя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44" w:rsidRDefault="002C03C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ГЭК № 2/2 от </w:t>
            </w:r>
            <w:r w:rsidR="00CA3843">
              <w:rPr>
                <w:rFonts w:ascii="Times New Roman" w:eastAsia="Times New Roman" w:hAnsi="Times New Roman" w:cs="Times New Roman"/>
                <w:sz w:val="28"/>
                <w:szCs w:val="28"/>
              </w:rPr>
              <w:t>ХХ.ХХ.20ХХ</w:t>
            </w:r>
          </w:p>
        </w:tc>
      </w:tr>
      <w:tr w:rsidR="000C3F44" w:rsidTr="00CA3843"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44" w:rsidRDefault="000C3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44" w:rsidRDefault="000C3F44"/>
        </w:tc>
      </w:tr>
      <w:tr w:rsidR="000C3F44" w:rsidTr="00CA3843"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44" w:rsidRDefault="000C3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44" w:rsidRDefault="000C3F44"/>
        </w:tc>
      </w:tr>
      <w:tr w:rsidR="000C3F44" w:rsidTr="00CA3843"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44" w:rsidRDefault="000C3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44" w:rsidRDefault="000C3F44"/>
        </w:tc>
      </w:tr>
    </w:tbl>
    <w:p w:rsidR="000C3F44" w:rsidRDefault="000C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F44" w:rsidRDefault="002C0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Выдать нижеперечисленным студентам диплом государственного образца</w:t>
      </w:r>
    </w:p>
    <w:p w:rsidR="000C3F44" w:rsidRDefault="000C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F44" w:rsidRDefault="002C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отличием</w:t>
      </w:r>
    </w:p>
    <w:tbl>
      <w:tblPr>
        <w:tblStyle w:val="a6"/>
        <w:tblW w:w="7403" w:type="dxa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403"/>
      </w:tblGrid>
      <w:tr w:rsidR="000C3F44"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44" w:rsidRDefault="00CA3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</w:tr>
      <w:tr w:rsidR="000C3F44"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44" w:rsidRDefault="00CA3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</w:tr>
      <w:tr w:rsidR="000C3F44"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44" w:rsidRDefault="000C3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3F44"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44" w:rsidRDefault="000C3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3F44" w:rsidRDefault="000C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F44" w:rsidRDefault="002C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 отличия</w:t>
      </w:r>
    </w:p>
    <w:tbl>
      <w:tblPr>
        <w:tblStyle w:val="a6"/>
        <w:tblW w:w="7403" w:type="dxa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403"/>
      </w:tblGrid>
      <w:tr w:rsidR="00CA3843" w:rsidTr="00473473"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43" w:rsidRDefault="00CA3843" w:rsidP="004734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</w:tr>
      <w:tr w:rsidR="00CA3843" w:rsidTr="00473473"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43" w:rsidRDefault="00CA3843" w:rsidP="004734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</w:tr>
      <w:tr w:rsidR="00CA3843" w:rsidTr="00473473"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43" w:rsidRDefault="00CA3843" w:rsidP="004734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3843" w:rsidTr="00473473"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43" w:rsidRDefault="00CA3843" w:rsidP="004734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3F44" w:rsidRDefault="000C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843" w:rsidRDefault="00CA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F44" w:rsidRDefault="002C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Просим Вас согласовать приказ об отчислении студентов ИАТЭ НИЯУ МИФИ в связи с завершением срока обучения.</w:t>
      </w:r>
    </w:p>
    <w:p w:rsidR="00CA3843" w:rsidRDefault="00CA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F44" w:rsidRDefault="002C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Копии протоколов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F44" w:rsidRDefault="000C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F44" w:rsidRDefault="000C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F44" w:rsidRDefault="002C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заместителя директора</w:t>
      </w:r>
    </w:p>
    <w:p w:rsidR="000C3F44" w:rsidRDefault="002C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ИАТЭ НИЯУ МИФИ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A3843">
        <w:rPr>
          <w:rFonts w:ascii="Times New Roman" w:eastAsia="Times New Roman" w:hAnsi="Times New Roman" w:cs="Times New Roman"/>
          <w:sz w:val="28"/>
          <w:szCs w:val="28"/>
        </w:rPr>
        <w:tab/>
      </w:r>
      <w:r w:rsidR="00CA384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М.Г. Ткаченко</w:t>
      </w:r>
    </w:p>
    <w:p w:rsidR="00CA3843" w:rsidRDefault="00CA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:rsidR="000C3F44" w:rsidRDefault="002C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ГЭК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CA3843">
        <w:rPr>
          <w:rFonts w:ascii="Times New Roman" w:eastAsia="Times New Roman" w:hAnsi="Times New Roman" w:cs="Times New Roman"/>
          <w:sz w:val="28"/>
          <w:szCs w:val="28"/>
        </w:rPr>
        <w:t>И.О.Фамилия</w:t>
      </w:r>
      <w:proofErr w:type="spellEnd"/>
    </w:p>
    <w:sectPr w:rsidR="000C3F44">
      <w:pgSz w:w="11906" w:h="16838"/>
      <w:pgMar w:top="426" w:right="424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CE3"/>
    <w:multiLevelType w:val="multilevel"/>
    <w:tmpl w:val="0AA22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C3F44"/>
    <w:rsid w:val="000C3F44"/>
    <w:rsid w:val="002C03C5"/>
    <w:rsid w:val="00641FF8"/>
    <w:rsid w:val="00CA3843"/>
    <w:rsid w:val="00F9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Геннадьевна Ткаченко</dc:creator>
  <cp:lastModifiedBy>ИАТЭ НИЯУ МИФИ, Ткаченко Марина Геннадьевна</cp:lastModifiedBy>
  <cp:revision>3</cp:revision>
  <dcterms:created xsi:type="dcterms:W3CDTF">2022-06-24T14:18:00Z</dcterms:created>
  <dcterms:modified xsi:type="dcterms:W3CDTF">2022-06-24T14:19:00Z</dcterms:modified>
</cp:coreProperties>
</file>