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84BB" w14:textId="77777777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color w:val="000000"/>
          <w:sz w:val="24"/>
          <w:szCs w:val="24"/>
        </w:rPr>
      </w:pPr>
      <w:r w:rsidRPr="00CF1759">
        <w:rPr>
          <w:b/>
          <w:color w:val="000000"/>
          <w:sz w:val="24"/>
          <w:szCs w:val="24"/>
        </w:rPr>
        <w:t>Положение</w:t>
      </w:r>
    </w:p>
    <w:p w14:paraId="6FE48A35" w14:textId="592B0301" w:rsidR="003110FE" w:rsidRDefault="00A36B04" w:rsidP="003110FE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color w:val="000000"/>
          <w:sz w:val="24"/>
          <w:szCs w:val="24"/>
        </w:rPr>
      </w:pPr>
      <w:r w:rsidRPr="00CF1759">
        <w:rPr>
          <w:b/>
          <w:color w:val="000000"/>
          <w:sz w:val="24"/>
          <w:szCs w:val="24"/>
        </w:rPr>
        <w:t xml:space="preserve">о проведении </w:t>
      </w:r>
      <w:r w:rsidR="00663411">
        <w:rPr>
          <w:b/>
          <w:color w:val="000000"/>
          <w:sz w:val="24"/>
          <w:szCs w:val="24"/>
        </w:rPr>
        <w:t>Кейс-чемпионата при поддержке</w:t>
      </w:r>
      <w:r w:rsidR="007F3EFF">
        <w:rPr>
          <w:b/>
          <w:color w:val="000000"/>
          <w:sz w:val="24"/>
          <w:szCs w:val="24"/>
        </w:rPr>
        <w:t xml:space="preserve"> АО</w:t>
      </w:r>
      <w:r w:rsidR="00663411">
        <w:rPr>
          <w:b/>
          <w:color w:val="000000"/>
          <w:sz w:val="24"/>
          <w:szCs w:val="24"/>
        </w:rPr>
        <w:t xml:space="preserve"> </w:t>
      </w:r>
      <w:r w:rsidR="003D0B6E">
        <w:rPr>
          <w:b/>
          <w:color w:val="000000"/>
          <w:sz w:val="24"/>
          <w:szCs w:val="24"/>
        </w:rPr>
        <w:t>«</w:t>
      </w:r>
      <w:r w:rsidR="00663411">
        <w:rPr>
          <w:b/>
          <w:color w:val="000000"/>
          <w:sz w:val="24"/>
          <w:szCs w:val="24"/>
        </w:rPr>
        <w:t>ГНЦ РФ ФЭИ</w:t>
      </w:r>
      <w:r w:rsidR="003D0B6E">
        <w:rPr>
          <w:b/>
          <w:color w:val="000000"/>
          <w:sz w:val="24"/>
          <w:szCs w:val="24"/>
        </w:rPr>
        <w:t>»</w:t>
      </w:r>
    </w:p>
    <w:p w14:paraId="6EBD9D43" w14:textId="77777777" w:rsidR="003110FE" w:rsidRPr="00CF1759" w:rsidRDefault="003110FE" w:rsidP="003110FE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055BE9AF" w14:textId="77777777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color w:val="000000"/>
          <w:sz w:val="24"/>
          <w:szCs w:val="24"/>
        </w:rPr>
      </w:pPr>
      <w:r w:rsidRPr="00CF1759">
        <w:rPr>
          <w:b/>
          <w:color w:val="000000"/>
          <w:sz w:val="24"/>
          <w:szCs w:val="24"/>
        </w:rPr>
        <w:t>1. Общие положения</w:t>
      </w:r>
    </w:p>
    <w:p w14:paraId="4CAA4D5F" w14:textId="3B6E2F35" w:rsidR="00D34B34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>1.</w:t>
      </w:r>
      <w:r w:rsidR="00AA77EF" w:rsidRPr="00CF1759">
        <w:rPr>
          <w:color w:val="000000"/>
          <w:sz w:val="24"/>
          <w:szCs w:val="24"/>
        </w:rPr>
        <w:t>1</w:t>
      </w:r>
      <w:r w:rsidRPr="00CF1759">
        <w:rPr>
          <w:color w:val="000000"/>
          <w:sz w:val="24"/>
          <w:szCs w:val="24"/>
        </w:rPr>
        <w:t>.</w:t>
      </w:r>
      <w:r w:rsidR="00D34B34">
        <w:rPr>
          <w:color w:val="000000"/>
          <w:sz w:val="24"/>
          <w:szCs w:val="24"/>
        </w:rPr>
        <w:t xml:space="preserve"> </w:t>
      </w:r>
      <w:r w:rsidR="00663411">
        <w:rPr>
          <w:color w:val="000000"/>
          <w:sz w:val="24"/>
          <w:szCs w:val="24"/>
        </w:rPr>
        <w:t>Кейс-чемпионат при поддержке</w:t>
      </w:r>
      <w:r w:rsidR="007F3EFF">
        <w:rPr>
          <w:color w:val="000000"/>
          <w:sz w:val="24"/>
          <w:szCs w:val="24"/>
        </w:rPr>
        <w:t xml:space="preserve"> АО</w:t>
      </w:r>
      <w:r w:rsidR="00663411">
        <w:rPr>
          <w:color w:val="000000"/>
          <w:sz w:val="24"/>
          <w:szCs w:val="24"/>
        </w:rPr>
        <w:t xml:space="preserve"> </w:t>
      </w:r>
      <w:r w:rsidR="003D0B6E">
        <w:rPr>
          <w:color w:val="000000"/>
          <w:sz w:val="24"/>
          <w:szCs w:val="24"/>
        </w:rPr>
        <w:t>«</w:t>
      </w:r>
      <w:r w:rsidR="00663411">
        <w:rPr>
          <w:color w:val="000000"/>
          <w:sz w:val="24"/>
          <w:szCs w:val="24"/>
        </w:rPr>
        <w:t>ГНЦ РФ ФЭИ</w:t>
      </w:r>
      <w:r w:rsidR="003D0B6E">
        <w:rPr>
          <w:color w:val="000000"/>
          <w:sz w:val="24"/>
          <w:szCs w:val="24"/>
        </w:rPr>
        <w:t>»</w:t>
      </w:r>
      <w:r w:rsidR="00D34B34">
        <w:rPr>
          <w:color w:val="000000"/>
          <w:sz w:val="24"/>
          <w:szCs w:val="24"/>
        </w:rPr>
        <w:t xml:space="preserve"> (далее – </w:t>
      </w:r>
      <w:r w:rsidR="00663411">
        <w:rPr>
          <w:color w:val="000000"/>
          <w:sz w:val="24"/>
          <w:szCs w:val="24"/>
        </w:rPr>
        <w:t>Кейс-чемпионат</w:t>
      </w:r>
      <w:r w:rsidR="00D34B34">
        <w:rPr>
          <w:color w:val="000000"/>
          <w:sz w:val="24"/>
          <w:szCs w:val="24"/>
        </w:rPr>
        <w:t>)</w:t>
      </w:r>
      <w:r w:rsidR="00D34B34" w:rsidRPr="00D34B34">
        <w:rPr>
          <w:color w:val="000000"/>
          <w:sz w:val="24"/>
          <w:szCs w:val="24"/>
        </w:rPr>
        <w:t xml:space="preserve"> – </w:t>
      </w:r>
      <w:r w:rsidR="007F3EFF">
        <w:rPr>
          <w:color w:val="000000"/>
          <w:sz w:val="24"/>
          <w:szCs w:val="24"/>
        </w:rPr>
        <w:t xml:space="preserve">это </w:t>
      </w:r>
      <w:r w:rsidR="00D34B34" w:rsidRPr="00D34B34">
        <w:rPr>
          <w:color w:val="000000"/>
          <w:sz w:val="24"/>
          <w:szCs w:val="24"/>
        </w:rPr>
        <w:t>командное творческое соревнование среди обучающихся (бакалавров, специалистов, магистрантов) филиалов НИЯУ МИФИ и иных вузов, направленное на развитие и реализацию их способностей путем решения сложн</w:t>
      </w:r>
      <w:r w:rsidR="00663411">
        <w:rPr>
          <w:color w:val="000000"/>
          <w:sz w:val="24"/>
          <w:szCs w:val="24"/>
        </w:rPr>
        <w:t>ого</w:t>
      </w:r>
      <w:r w:rsidR="00D34B34" w:rsidRPr="00D34B34">
        <w:rPr>
          <w:color w:val="000000"/>
          <w:sz w:val="24"/>
          <w:szCs w:val="24"/>
        </w:rPr>
        <w:t xml:space="preserve"> научн</w:t>
      </w:r>
      <w:r w:rsidR="00663411">
        <w:rPr>
          <w:color w:val="000000"/>
          <w:sz w:val="24"/>
          <w:szCs w:val="24"/>
        </w:rPr>
        <w:t>ого</w:t>
      </w:r>
      <w:r w:rsidR="00D34B34" w:rsidRPr="00D34B34">
        <w:rPr>
          <w:color w:val="000000"/>
          <w:sz w:val="24"/>
          <w:szCs w:val="24"/>
        </w:rPr>
        <w:t xml:space="preserve"> зада</w:t>
      </w:r>
      <w:r w:rsidR="00663411">
        <w:rPr>
          <w:color w:val="000000"/>
          <w:sz w:val="24"/>
          <w:szCs w:val="24"/>
        </w:rPr>
        <w:t>ния от</w:t>
      </w:r>
      <w:r w:rsidR="007F3EFF">
        <w:rPr>
          <w:color w:val="000000"/>
          <w:sz w:val="24"/>
          <w:szCs w:val="24"/>
        </w:rPr>
        <w:t xml:space="preserve"> АО</w:t>
      </w:r>
      <w:r w:rsidR="00663411">
        <w:rPr>
          <w:color w:val="000000"/>
          <w:sz w:val="24"/>
          <w:szCs w:val="24"/>
        </w:rPr>
        <w:t xml:space="preserve"> </w:t>
      </w:r>
      <w:r w:rsidR="003D0B6E">
        <w:rPr>
          <w:color w:val="000000"/>
          <w:sz w:val="24"/>
          <w:szCs w:val="24"/>
        </w:rPr>
        <w:t>«</w:t>
      </w:r>
      <w:r w:rsidR="00663411">
        <w:rPr>
          <w:color w:val="000000"/>
          <w:sz w:val="24"/>
          <w:szCs w:val="24"/>
        </w:rPr>
        <w:t>ГНЦ РФ ФЭИ</w:t>
      </w:r>
      <w:r w:rsidR="003D0B6E">
        <w:rPr>
          <w:color w:val="000000"/>
          <w:sz w:val="24"/>
          <w:szCs w:val="24"/>
        </w:rPr>
        <w:t>»</w:t>
      </w:r>
      <w:r w:rsidR="00D34B34" w:rsidRPr="00D34B34">
        <w:rPr>
          <w:color w:val="000000"/>
          <w:sz w:val="24"/>
          <w:szCs w:val="24"/>
        </w:rPr>
        <w:t xml:space="preserve"> и </w:t>
      </w:r>
      <w:r w:rsidR="00663411">
        <w:rPr>
          <w:color w:val="000000"/>
          <w:sz w:val="24"/>
          <w:szCs w:val="24"/>
        </w:rPr>
        <w:t xml:space="preserve">ее </w:t>
      </w:r>
      <w:r w:rsidR="00D34B34" w:rsidRPr="00D34B34">
        <w:rPr>
          <w:color w:val="000000"/>
          <w:sz w:val="24"/>
          <w:szCs w:val="24"/>
        </w:rPr>
        <w:t>защиты</w:t>
      </w:r>
      <w:r w:rsidR="00663411">
        <w:rPr>
          <w:color w:val="000000"/>
          <w:sz w:val="24"/>
          <w:szCs w:val="24"/>
        </w:rPr>
        <w:t xml:space="preserve"> перед экспертами.</w:t>
      </w:r>
      <w:r w:rsidRPr="00CF1759">
        <w:rPr>
          <w:color w:val="000000"/>
          <w:sz w:val="24"/>
          <w:szCs w:val="24"/>
        </w:rPr>
        <w:t xml:space="preserve"> </w:t>
      </w:r>
    </w:p>
    <w:p w14:paraId="28223C4A" w14:textId="19F0C79C" w:rsidR="005C5871" w:rsidRPr="00CF1759" w:rsidRDefault="00D34B3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r w:rsidR="003D0B6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663411">
        <w:rPr>
          <w:color w:val="000000"/>
          <w:sz w:val="24"/>
          <w:szCs w:val="24"/>
        </w:rPr>
        <w:t>Кейс-чемпионат</w:t>
      </w:r>
      <w:r w:rsidR="00A36B04" w:rsidRPr="00CF1759">
        <w:rPr>
          <w:color w:val="000000"/>
          <w:sz w:val="24"/>
          <w:szCs w:val="24"/>
        </w:rPr>
        <w:t xml:space="preserve"> проводится с целью развития креативного подхода к решению нестандартных научных и актуальных для регионов</w:t>
      </w:r>
      <w:r w:rsidR="004F313C" w:rsidRPr="00CF1759">
        <w:rPr>
          <w:color w:val="000000"/>
          <w:sz w:val="24"/>
          <w:szCs w:val="24"/>
        </w:rPr>
        <w:t xml:space="preserve"> и университетов</w:t>
      </w:r>
      <w:r w:rsidR="00A36B04" w:rsidRPr="00CF1759">
        <w:rPr>
          <w:color w:val="000000"/>
          <w:sz w:val="24"/>
          <w:szCs w:val="24"/>
        </w:rPr>
        <w:t xml:space="preserve"> прикладных задач </w:t>
      </w:r>
      <w:r w:rsidR="00B643D6" w:rsidRPr="00CF1759">
        <w:rPr>
          <w:color w:val="000000"/>
          <w:sz w:val="24"/>
          <w:szCs w:val="24"/>
        </w:rPr>
        <w:t>технического</w:t>
      </w:r>
      <w:r w:rsidR="00A36B04" w:rsidRPr="00CF1759">
        <w:rPr>
          <w:color w:val="000000"/>
          <w:sz w:val="24"/>
          <w:szCs w:val="24"/>
        </w:rPr>
        <w:t xml:space="preserve"> профиля, развитию командных, организационных и коммуникативных навыков.</w:t>
      </w:r>
    </w:p>
    <w:p w14:paraId="446FBAC6" w14:textId="7671F59A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>1.</w:t>
      </w:r>
      <w:r w:rsidR="00D34B34">
        <w:rPr>
          <w:sz w:val="24"/>
          <w:szCs w:val="24"/>
        </w:rPr>
        <w:t>3</w:t>
      </w:r>
      <w:r w:rsidRPr="00CF1759">
        <w:rPr>
          <w:color w:val="000000"/>
          <w:sz w:val="24"/>
          <w:szCs w:val="24"/>
        </w:rPr>
        <w:t xml:space="preserve">. Организаторы </w:t>
      </w:r>
      <w:r w:rsidR="00663411">
        <w:rPr>
          <w:color w:val="000000"/>
          <w:sz w:val="24"/>
          <w:szCs w:val="24"/>
        </w:rPr>
        <w:t>Кейс-чемпионата</w:t>
      </w:r>
      <w:r w:rsidRPr="00CF1759">
        <w:rPr>
          <w:color w:val="000000"/>
          <w:sz w:val="24"/>
          <w:szCs w:val="24"/>
        </w:rPr>
        <w:t>:</w:t>
      </w:r>
    </w:p>
    <w:p w14:paraId="78D7FCA8" w14:textId="0D15E43E" w:rsidR="00AA77EF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 xml:space="preserve">1) </w:t>
      </w:r>
      <w:r w:rsidR="00AA77EF" w:rsidRPr="00CF1759">
        <w:rPr>
          <w:color w:val="000000"/>
          <w:sz w:val="24"/>
          <w:szCs w:val="24"/>
        </w:rPr>
        <w:t>ИАТЭ НИЯУ МИФИ;</w:t>
      </w:r>
    </w:p>
    <w:p w14:paraId="1BE1C5CA" w14:textId="0C3F3396" w:rsidR="007F3EFF" w:rsidRPr="009F35FC" w:rsidRDefault="007F3EFF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АО «ГНЦ РФ ФЭИ»</w:t>
      </w:r>
      <w:r w:rsidR="009F35FC">
        <w:rPr>
          <w:color w:val="000000"/>
          <w:sz w:val="24"/>
          <w:szCs w:val="24"/>
        </w:rPr>
        <w:t>;</w:t>
      </w:r>
    </w:p>
    <w:p w14:paraId="5A874DF1" w14:textId="6FAAC90C" w:rsidR="005C5871" w:rsidRDefault="009F35FC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sz w:val="24"/>
          <w:szCs w:val="24"/>
        </w:rPr>
      </w:pPr>
      <w:r w:rsidRPr="009F35FC">
        <w:rPr>
          <w:sz w:val="24"/>
          <w:szCs w:val="24"/>
        </w:rPr>
        <w:t>3</w:t>
      </w:r>
      <w:r w:rsidR="00A36B04" w:rsidRPr="00CF1759">
        <w:rPr>
          <w:sz w:val="24"/>
          <w:szCs w:val="24"/>
        </w:rPr>
        <w:t xml:space="preserve">) </w:t>
      </w:r>
      <w:r w:rsidR="00AA77EF" w:rsidRPr="00CF1759">
        <w:rPr>
          <w:sz w:val="24"/>
          <w:szCs w:val="24"/>
        </w:rPr>
        <w:t>С</w:t>
      </w:r>
      <w:r w:rsidR="00663411">
        <w:rPr>
          <w:sz w:val="24"/>
          <w:szCs w:val="24"/>
        </w:rPr>
        <w:t>СР</w:t>
      </w:r>
      <w:r w:rsidR="00AA77EF" w:rsidRPr="00CF1759">
        <w:rPr>
          <w:sz w:val="24"/>
          <w:szCs w:val="24"/>
        </w:rPr>
        <w:t xml:space="preserve"> ИАТЭ НИЯУ МИФИ;</w:t>
      </w:r>
    </w:p>
    <w:p w14:paraId="05EFBD1C" w14:textId="0726E710" w:rsidR="009F35FC" w:rsidRPr="00CF1759" w:rsidRDefault="009F35FC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3477C1">
        <w:rPr>
          <w:sz w:val="24"/>
          <w:szCs w:val="24"/>
        </w:rPr>
        <w:t>к</w:t>
      </w:r>
      <w:r>
        <w:rPr>
          <w:sz w:val="24"/>
          <w:szCs w:val="24"/>
        </w:rPr>
        <w:t>ружок инженерной графики ИАТЭ НИЯУ МИФИ.</w:t>
      </w:r>
    </w:p>
    <w:p w14:paraId="13C5F124" w14:textId="157EAA71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>1.</w:t>
      </w:r>
      <w:r w:rsidRPr="00CF1759">
        <w:rPr>
          <w:sz w:val="24"/>
          <w:szCs w:val="24"/>
        </w:rPr>
        <w:t>4</w:t>
      </w:r>
      <w:r w:rsidRPr="00CF1759">
        <w:rPr>
          <w:color w:val="000000"/>
          <w:sz w:val="24"/>
          <w:szCs w:val="24"/>
        </w:rPr>
        <w:t xml:space="preserve">. Задачи </w:t>
      </w:r>
      <w:r w:rsidR="00663411">
        <w:rPr>
          <w:color w:val="000000"/>
          <w:sz w:val="24"/>
          <w:szCs w:val="24"/>
        </w:rPr>
        <w:t>Кейс-чемпионата</w:t>
      </w:r>
      <w:r w:rsidRPr="00CF1759">
        <w:rPr>
          <w:color w:val="000000"/>
          <w:sz w:val="24"/>
          <w:szCs w:val="24"/>
        </w:rPr>
        <w:t>:</w:t>
      </w:r>
    </w:p>
    <w:p w14:paraId="2BC0BCB5" w14:textId="432E9ABF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 xml:space="preserve">1) формирование у студентов навыков решения прикладных задач </w:t>
      </w:r>
      <w:r w:rsidR="00B643D6" w:rsidRPr="00CF1759">
        <w:rPr>
          <w:color w:val="000000"/>
          <w:sz w:val="24"/>
          <w:szCs w:val="24"/>
        </w:rPr>
        <w:t>технического</w:t>
      </w:r>
      <w:r w:rsidRPr="00CF1759">
        <w:rPr>
          <w:color w:val="000000"/>
          <w:sz w:val="24"/>
          <w:szCs w:val="24"/>
        </w:rPr>
        <w:t xml:space="preserve"> профиля;</w:t>
      </w:r>
    </w:p>
    <w:p w14:paraId="1C14424C" w14:textId="77777777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>2) мониторинг уровня знаний и повышение качества подготовки студентов как будущих специалистов;</w:t>
      </w:r>
    </w:p>
    <w:p w14:paraId="50402F95" w14:textId="77777777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>3) создание площадки для взаимодействия студентов и работодателей, установление связей для возможного трудоустройства талантливых студентов естественнонаучного профиля;</w:t>
      </w:r>
    </w:p>
    <w:p w14:paraId="496E3607" w14:textId="1807E502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>4) развитие командных навыков работы при решении задач</w:t>
      </w:r>
      <w:r w:rsidR="00663411">
        <w:rPr>
          <w:color w:val="000000"/>
          <w:sz w:val="24"/>
          <w:szCs w:val="24"/>
        </w:rPr>
        <w:t>и</w:t>
      </w:r>
      <w:r w:rsidRPr="00CF1759">
        <w:rPr>
          <w:color w:val="000000"/>
          <w:sz w:val="24"/>
          <w:szCs w:val="24"/>
        </w:rPr>
        <w:t xml:space="preserve"> производства, навыков ведения дискуссии и презентации</w:t>
      </w:r>
      <w:r w:rsidR="0093028C">
        <w:rPr>
          <w:color w:val="000000"/>
          <w:sz w:val="24"/>
          <w:szCs w:val="24"/>
        </w:rPr>
        <w:t>;</w:t>
      </w:r>
    </w:p>
    <w:p w14:paraId="1BA163AD" w14:textId="0D8FB990" w:rsidR="008D4E89" w:rsidRPr="00CF1759" w:rsidRDefault="008D4E89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>5)</w:t>
      </w:r>
      <w:r w:rsidRPr="00CF1759">
        <w:rPr>
          <w:sz w:val="24"/>
          <w:szCs w:val="24"/>
        </w:rPr>
        <w:t xml:space="preserve"> </w:t>
      </w:r>
      <w:r w:rsidR="0093028C">
        <w:rPr>
          <w:color w:val="000000"/>
          <w:sz w:val="24"/>
          <w:szCs w:val="24"/>
        </w:rPr>
        <w:t>з</w:t>
      </w:r>
      <w:r w:rsidRPr="00CF1759">
        <w:rPr>
          <w:color w:val="000000"/>
          <w:sz w:val="24"/>
          <w:szCs w:val="24"/>
        </w:rPr>
        <w:t>адач</w:t>
      </w:r>
      <w:r w:rsidR="00663411">
        <w:rPr>
          <w:color w:val="000000"/>
          <w:sz w:val="24"/>
          <w:szCs w:val="24"/>
        </w:rPr>
        <w:t>а</w:t>
      </w:r>
      <w:r w:rsidRPr="00CF1759">
        <w:rPr>
          <w:color w:val="000000"/>
          <w:sz w:val="24"/>
          <w:szCs w:val="24"/>
        </w:rPr>
        <w:t xml:space="preserve"> не име</w:t>
      </w:r>
      <w:r w:rsidR="00663411">
        <w:rPr>
          <w:color w:val="000000"/>
          <w:sz w:val="24"/>
          <w:szCs w:val="24"/>
        </w:rPr>
        <w:t>е</w:t>
      </w:r>
      <w:r w:rsidRPr="00CF1759">
        <w:rPr>
          <w:color w:val="000000"/>
          <w:sz w:val="24"/>
          <w:szCs w:val="24"/>
        </w:rPr>
        <w:t>т четко определенного правильного решения.</w:t>
      </w:r>
    </w:p>
    <w:p w14:paraId="241B8EA6" w14:textId="77777777" w:rsidR="005C5871" w:rsidRPr="00CF1759" w:rsidRDefault="005C5871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rPr>
          <w:color w:val="000000"/>
          <w:sz w:val="24"/>
          <w:szCs w:val="24"/>
        </w:rPr>
      </w:pPr>
    </w:p>
    <w:p w14:paraId="32F882D7" w14:textId="41690828" w:rsidR="005C5871" w:rsidRPr="00807C45" w:rsidRDefault="00A36B04" w:rsidP="00807C45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CF1759">
        <w:rPr>
          <w:b/>
          <w:color w:val="000000"/>
          <w:sz w:val="24"/>
          <w:szCs w:val="24"/>
        </w:rPr>
        <w:t xml:space="preserve">2. Порядок организации и проведения </w:t>
      </w:r>
      <w:r w:rsidR="00663411">
        <w:rPr>
          <w:b/>
          <w:color w:val="000000"/>
          <w:sz w:val="24"/>
          <w:szCs w:val="24"/>
        </w:rPr>
        <w:t>Кейс-чемпионата</w:t>
      </w:r>
    </w:p>
    <w:p w14:paraId="26621243" w14:textId="59BC6C91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697"/>
        <w:jc w:val="both"/>
        <w:rPr>
          <w:color w:val="000000"/>
          <w:sz w:val="24"/>
          <w:szCs w:val="24"/>
        </w:rPr>
      </w:pPr>
      <w:r w:rsidRPr="00CF1759">
        <w:rPr>
          <w:sz w:val="24"/>
          <w:szCs w:val="24"/>
        </w:rPr>
        <w:t>2.</w:t>
      </w:r>
      <w:r w:rsidR="00AA77EF" w:rsidRPr="00CF1759">
        <w:rPr>
          <w:sz w:val="24"/>
          <w:szCs w:val="24"/>
        </w:rPr>
        <w:t>1</w:t>
      </w:r>
      <w:r w:rsidRPr="00CF1759">
        <w:rPr>
          <w:sz w:val="24"/>
          <w:szCs w:val="24"/>
        </w:rPr>
        <w:t xml:space="preserve">. </w:t>
      </w:r>
      <w:r w:rsidR="00663411">
        <w:rPr>
          <w:color w:val="000000"/>
          <w:sz w:val="24"/>
          <w:szCs w:val="24"/>
        </w:rPr>
        <w:t>Кейс-чемпионат</w:t>
      </w:r>
      <w:r w:rsidR="00D34B34">
        <w:rPr>
          <w:color w:val="000000"/>
          <w:sz w:val="24"/>
          <w:szCs w:val="24"/>
        </w:rPr>
        <w:t xml:space="preserve"> проходит в один этап по </w:t>
      </w:r>
      <w:r w:rsidR="003D0B6E">
        <w:rPr>
          <w:color w:val="000000"/>
          <w:sz w:val="24"/>
          <w:szCs w:val="24"/>
        </w:rPr>
        <w:t>прямой</w:t>
      </w:r>
      <w:r w:rsidR="00D34B34">
        <w:rPr>
          <w:color w:val="000000"/>
          <w:sz w:val="24"/>
          <w:szCs w:val="24"/>
        </w:rPr>
        <w:t xml:space="preserve"> системе</w:t>
      </w:r>
      <w:r w:rsidR="003D0B6E">
        <w:rPr>
          <w:color w:val="000000"/>
          <w:sz w:val="24"/>
          <w:szCs w:val="24"/>
        </w:rPr>
        <w:t xml:space="preserve"> проведения соревнования. </w:t>
      </w:r>
      <w:r w:rsidR="00D34B34">
        <w:rPr>
          <w:color w:val="000000"/>
          <w:sz w:val="24"/>
          <w:szCs w:val="24"/>
        </w:rPr>
        <w:t xml:space="preserve">По окончании </w:t>
      </w:r>
      <w:r w:rsidR="003D0B6E">
        <w:rPr>
          <w:color w:val="000000"/>
          <w:sz w:val="24"/>
          <w:szCs w:val="24"/>
        </w:rPr>
        <w:t>Кейс-чемпионата</w:t>
      </w:r>
      <w:r w:rsidR="00D34B34">
        <w:rPr>
          <w:color w:val="000000"/>
          <w:sz w:val="24"/>
          <w:szCs w:val="24"/>
        </w:rPr>
        <w:t xml:space="preserve"> определяется позиция команд в соответствии с результатами выступления. </w:t>
      </w:r>
    </w:p>
    <w:p w14:paraId="1B6349EB" w14:textId="7F7C6330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697"/>
        <w:jc w:val="both"/>
        <w:rPr>
          <w:sz w:val="24"/>
          <w:szCs w:val="24"/>
        </w:rPr>
      </w:pPr>
      <w:r w:rsidRPr="00CF1759">
        <w:rPr>
          <w:color w:val="000000"/>
          <w:sz w:val="24"/>
          <w:szCs w:val="24"/>
        </w:rPr>
        <w:t>2.</w:t>
      </w:r>
      <w:r w:rsidR="00AA77EF" w:rsidRPr="00CF1759">
        <w:rPr>
          <w:sz w:val="24"/>
          <w:szCs w:val="24"/>
        </w:rPr>
        <w:t>2</w:t>
      </w:r>
      <w:r w:rsidRPr="00CF1759">
        <w:rPr>
          <w:color w:val="000000"/>
          <w:sz w:val="24"/>
          <w:szCs w:val="24"/>
        </w:rPr>
        <w:t xml:space="preserve">. Для организации и проведения </w:t>
      </w:r>
      <w:r w:rsidR="003D0B6E">
        <w:rPr>
          <w:color w:val="000000"/>
          <w:sz w:val="24"/>
          <w:szCs w:val="24"/>
        </w:rPr>
        <w:t>Кейс-чемпионата</w:t>
      </w:r>
      <w:r w:rsidRPr="00CF1759">
        <w:rPr>
          <w:color w:val="000000"/>
          <w:sz w:val="24"/>
          <w:szCs w:val="24"/>
        </w:rPr>
        <w:t xml:space="preserve"> создаются Оргкомитет и</w:t>
      </w:r>
      <w:r w:rsidR="00B2090C">
        <w:rPr>
          <w:color w:val="000000"/>
          <w:sz w:val="24"/>
          <w:szCs w:val="24"/>
        </w:rPr>
        <w:t xml:space="preserve"> определяются</w:t>
      </w:r>
      <w:r w:rsidRPr="00CF1759">
        <w:rPr>
          <w:color w:val="000000"/>
          <w:sz w:val="24"/>
          <w:szCs w:val="24"/>
        </w:rPr>
        <w:t xml:space="preserve"> Жюри.</w:t>
      </w:r>
      <w:r w:rsidRPr="00CF1759">
        <w:rPr>
          <w:sz w:val="24"/>
          <w:szCs w:val="24"/>
        </w:rPr>
        <w:t xml:space="preserve"> </w:t>
      </w:r>
    </w:p>
    <w:p w14:paraId="4B1781FB" w14:textId="2518E9AB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697"/>
        <w:jc w:val="both"/>
        <w:rPr>
          <w:color w:val="000000"/>
          <w:sz w:val="24"/>
          <w:szCs w:val="24"/>
        </w:rPr>
      </w:pPr>
      <w:r w:rsidRPr="00CF1759">
        <w:rPr>
          <w:sz w:val="24"/>
          <w:szCs w:val="24"/>
        </w:rPr>
        <w:t>2.</w:t>
      </w:r>
      <w:r w:rsidR="00AA77EF" w:rsidRPr="00CF1759">
        <w:rPr>
          <w:sz w:val="24"/>
          <w:szCs w:val="24"/>
        </w:rPr>
        <w:t>3</w:t>
      </w:r>
      <w:r w:rsidRPr="00CF1759">
        <w:rPr>
          <w:sz w:val="24"/>
          <w:szCs w:val="24"/>
        </w:rPr>
        <w:t>.</w:t>
      </w:r>
      <w:r w:rsidR="00F52E8E" w:rsidRPr="00CF1759">
        <w:rPr>
          <w:sz w:val="24"/>
          <w:szCs w:val="24"/>
        </w:rPr>
        <w:t xml:space="preserve"> </w:t>
      </w:r>
      <w:r w:rsidRPr="00CF1759">
        <w:rPr>
          <w:color w:val="000000"/>
          <w:sz w:val="24"/>
          <w:szCs w:val="24"/>
        </w:rPr>
        <w:t xml:space="preserve">Оргкомитет </w:t>
      </w:r>
      <w:r w:rsidR="003D0B6E">
        <w:rPr>
          <w:color w:val="000000"/>
          <w:sz w:val="24"/>
          <w:szCs w:val="24"/>
        </w:rPr>
        <w:t>Кейс-чемпионата</w:t>
      </w:r>
      <w:r w:rsidRPr="00CF1759">
        <w:rPr>
          <w:color w:val="000000"/>
          <w:sz w:val="24"/>
          <w:szCs w:val="24"/>
        </w:rPr>
        <w:t>:</w:t>
      </w:r>
    </w:p>
    <w:p w14:paraId="5FE24A35" w14:textId="717167AE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697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 xml:space="preserve">– формирует план подготовки и проведения </w:t>
      </w:r>
      <w:r w:rsidR="003D0B6E">
        <w:rPr>
          <w:color w:val="000000"/>
          <w:sz w:val="24"/>
          <w:szCs w:val="24"/>
        </w:rPr>
        <w:t>Кейс-чемпионата</w:t>
      </w:r>
      <w:r w:rsidRPr="00CF1759">
        <w:rPr>
          <w:color w:val="000000"/>
          <w:sz w:val="24"/>
          <w:szCs w:val="24"/>
        </w:rPr>
        <w:t>;</w:t>
      </w:r>
    </w:p>
    <w:p w14:paraId="0745ACCC" w14:textId="77777777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720"/>
        <w:rPr>
          <w:sz w:val="24"/>
          <w:szCs w:val="24"/>
        </w:rPr>
      </w:pPr>
      <w:r w:rsidRPr="00CF1759">
        <w:rPr>
          <w:color w:val="000000"/>
          <w:sz w:val="24"/>
          <w:szCs w:val="24"/>
        </w:rPr>
        <w:lastRenderedPageBreak/>
        <w:t>– осуществляет обеспечение вузов информационно-методическими материалами и консультациями;</w:t>
      </w:r>
    </w:p>
    <w:p w14:paraId="60228527" w14:textId="39FBEC05" w:rsidR="005C5871" w:rsidRPr="00CF1759" w:rsidRDefault="00F52E8E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697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 xml:space="preserve">– </w:t>
      </w:r>
      <w:r w:rsidR="00504653" w:rsidRPr="00504653">
        <w:rPr>
          <w:color w:val="000000"/>
          <w:sz w:val="24"/>
          <w:szCs w:val="24"/>
        </w:rPr>
        <w:t>– утверждает состав Жюри из ведущих специалистов ГНЦ РФ-ФЭИ, ИАТЭ НИЯУ МИФИ и других профильных организаций и ВУЗов</w:t>
      </w:r>
      <w:r w:rsidR="00A36B04" w:rsidRPr="00504653">
        <w:rPr>
          <w:color w:val="000000"/>
          <w:sz w:val="24"/>
          <w:szCs w:val="24"/>
        </w:rPr>
        <w:t>;</w:t>
      </w:r>
    </w:p>
    <w:p w14:paraId="275B1C42" w14:textId="77777777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697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>– проводит консультативно-методические совещания членов Жюри;</w:t>
      </w:r>
    </w:p>
    <w:p w14:paraId="6D57E9D0" w14:textId="54C4118F" w:rsidR="005C5871" w:rsidRPr="00CF1759" w:rsidRDefault="00A36B04" w:rsidP="00597C82">
      <w:pPr>
        <w:pStyle w:val="10"/>
        <w:widowControl w:val="0"/>
        <w:spacing w:line="360" w:lineRule="auto"/>
        <w:ind w:firstLine="697"/>
        <w:jc w:val="both"/>
        <w:rPr>
          <w:sz w:val="24"/>
          <w:szCs w:val="24"/>
        </w:rPr>
      </w:pPr>
      <w:r w:rsidRPr="00CF1759">
        <w:rPr>
          <w:sz w:val="24"/>
          <w:szCs w:val="24"/>
        </w:rPr>
        <w:t>– обеспечивает</w:t>
      </w:r>
      <w:r w:rsidR="0093028C">
        <w:rPr>
          <w:sz w:val="24"/>
          <w:szCs w:val="24"/>
        </w:rPr>
        <w:t xml:space="preserve"> </w:t>
      </w:r>
      <w:r w:rsidRPr="00CF1759">
        <w:rPr>
          <w:sz w:val="24"/>
          <w:szCs w:val="24"/>
        </w:rPr>
        <w:t>организацию</w:t>
      </w:r>
      <w:r w:rsidR="003D0B6E">
        <w:rPr>
          <w:sz w:val="24"/>
          <w:szCs w:val="24"/>
        </w:rPr>
        <w:t xml:space="preserve"> Кейс-чемпионата</w:t>
      </w:r>
      <w:r w:rsidRPr="00CF1759">
        <w:rPr>
          <w:sz w:val="24"/>
          <w:szCs w:val="24"/>
        </w:rPr>
        <w:t>;</w:t>
      </w:r>
    </w:p>
    <w:p w14:paraId="60B1C899" w14:textId="42AA10D7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697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 xml:space="preserve">– проводит подведение итогов </w:t>
      </w:r>
      <w:r w:rsidR="003D0B6E">
        <w:rPr>
          <w:sz w:val="24"/>
          <w:szCs w:val="24"/>
        </w:rPr>
        <w:t>Кейс-чемпионата</w:t>
      </w:r>
      <w:r w:rsidRPr="00CF1759">
        <w:rPr>
          <w:color w:val="000000"/>
          <w:sz w:val="24"/>
          <w:szCs w:val="24"/>
        </w:rPr>
        <w:t>;</w:t>
      </w:r>
    </w:p>
    <w:p w14:paraId="2C2B12AE" w14:textId="77777777" w:rsidR="00C455F6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697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 xml:space="preserve">– принимает участие в составлении итогового отчета о проведении </w:t>
      </w:r>
      <w:r w:rsidR="003D0B6E">
        <w:rPr>
          <w:color w:val="000000"/>
          <w:sz w:val="24"/>
          <w:szCs w:val="24"/>
        </w:rPr>
        <w:t>Кейс-чемпионата</w:t>
      </w:r>
      <w:r w:rsidR="00C455F6">
        <w:rPr>
          <w:color w:val="000000"/>
          <w:sz w:val="24"/>
          <w:szCs w:val="24"/>
        </w:rPr>
        <w:t>;</w:t>
      </w:r>
    </w:p>
    <w:p w14:paraId="1F696F20" w14:textId="0FA0FC60" w:rsidR="005C5871" w:rsidRPr="00CF1759" w:rsidRDefault="00C455F6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697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имеет возможность редактировать положение Кейс-чемпионата;</w:t>
      </w:r>
      <w:r w:rsidR="00A36B04" w:rsidRPr="00CF1759">
        <w:rPr>
          <w:color w:val="000000"/>
          <w:sz w:val="24"/>
          <w:szCs w:val="24"/>
        </w:rPr>
        <w:t xml:space="preserve"> </w:t>
      </w:r>
    </w:p>
    <w:p w14:paraId="4A73C3BD" w14:textId="37C19EAB" w:rsidR="007A16F0" w:rsidRPr="00CF1759" w:rsidRDefault="003746B9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6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</w:t>
      </w:r>
      <w:r w:rsidR="003D0B6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Университет-</w:t>
      </w:r>
      <w:r w:rsidR="007A16F0" w:rsidRPr="00CF1759">
        <w:rPr>
          <w:color w:val="000000"/>
          <w:sz w:val="24"/>
          <w:szCs w:val="24"/>
        </w:rPr>
        <w:t>участник:</w:t>
      </w:r>
    </w:p>
    <w:p w14:paraId="5EAEA3B4" w14:textId="2267104F" w:rsidR="00F52E8E" w:rsidRDefault="00F52E8E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697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 xml:space="preserve">– привлекает студенческие команды к участию в </w:t>
      </w:r>
      <w:r w:rsidR="003D0B6E">
        <w:rPr>
          <w:color w:val="000000"/>
          <w:sz w:val="24"/>
          <w:szCs w:val="24"/>
        </w:rPr>
        <w:t>Кейс-чемпионате</w:t>
      </w:r>
      <w:r w:rsidR="008A2B74" w:rsidRPr="00CF1759">
        <w:rPr>
          <w:color w:val="000000"/>
          <w:sz w:val="24"/>
          <w:szCs w:val="24"/>
        </w:rPr>
        <w:t>;</w:t>
      </w:r>
    </w:p>
    <w:p w14:paraId="66E9657D" w14:textId="0F2900B5" w:rsidR="009F35FC" w:rsidRPr="00CF1759" w:rsidRDefault="009F35FC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697"/>
        <w:jc w:val="both"/>
        <w:rPr>
          <w:color w:val="000000"/>
          <w:sz w:val="24"/>
          <w:szCs w:val="24"/>
        </w:rPr>
      </w:pPr>
      <w:r w:rsidRPr="005D5B0C">
        <w:rPr>
          <w:color w:val="000000"/>
          <w:sz w:val="24"/>
          <w:szCs w:val="24"/>
        </w:rPr>
        <w:t>– привлекает</w:t>
      </w:r>
      <w:r>
        <w:rPr>
          <w:color w:val="000000"/>
          <w:sz w:val="24"/>
          <w:szCs w:val="24"/>
        </w:rPr>
        <w:t xml:space="preserve"> </w:t>
      </w:r>
      <w:r w:rsidR="005D5B0C">
        <w:rPr>
          <w:color w:val="000000"/>
          <w:sz w:val="24"/>
          <w:szCs w:val="24"/>
        </w:rPr>
        <w:t>членов Жюри технического профиля.</w:t>
      </w:r>
    </w:p>
    <w:p w14:paraId="5B5A1D1B" w14:textId="32ED8B6D" w:rsidR="005C5871" w:rsidRPr="00CF1759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697"/>
        <w:jc w:val="both"/>
        <w:rPr>
          <w:sz w:val="24"/>
          <w:szCs w:val="24"/>
        </w:rPr>
      </w:pPr>
      <w:r w:rsidRPr="00CF1759">
        <w:rPr>
          <w:sz w:val="24"/>
          <w:szCs w:val="24"/>
        </w:rPr>
        <w:t>2.</w:t>
      </w:r>
      <w:r w:rsidR="00905321">
        <w:rPr>
          <w:sz w:val="24"/>
          <w:szCs w:val="24"/>
        </w:rPr>
        <w:t>6</w:t>
      </w:r>
      <w:r w:rsidRPr="00CF1759">
        <w:rPr>
          <w:sz w:val="24"/>
          <w:szCs w:val="24"/>
        </w:rPr>
        <w:t xml:space="preserve">. </w:t>
      </w:r>
      <w:r w:rsidRPr="00CF1759">
        <w:rPr>
          <w:color w:val="000000"/>
          <w:sz w:val="24"/>
          <w:szCs w:val="24"/>
        </w:rPr>
        <w:t xml:space="preserve">Жюри проверяет и оценивает выполнение участниками </w:t>
      </w:r>
      <w:r w:rsidR="003D0B6E">
        <w:rPr>
          <w:color w:val="000000"/>
          <w:sz w:val="24"/>
          <w:szCs w:val="24"/>
        </w:rPr>
        <w:t>Кейс-чемпионата</w:t>
      </w:r>
      <w:r w:rsidRPr="00CF1759">
        <w:rPr>
          <w:color w:val="000000"/>
          <w:sz w:val="24"/>
          <w:szCs w:val="24"/>
        </w:rPr>
        <w:t xml:space="preserve"> </w:t>
      </w:r>
      <w:r w:rsidR="003D0B6E">
        <w:rPr>
          <w:color w:val="000000"/>
          <w:sz w:val="24"/>
          <w:szCs w:val="24"/>
        </w:rPr>
        <w:t>научного задания</w:t>
      </w:r>
      <w:r w:rsidR="007F3EFF">
        <w:rPr>
          <w:color w:val="000000"/>
          <w:sz w:val="24"/>
          <w:szCs w:val="24"/>
        </w:rPr>
        <w:t>, полученного</w:t>
      </w:r>
      <w:r w:rsidR="003D0B6E">
        <w:rPr>
          <w:color w:val="000000"/>
          <w:sz w:val="24"/>
          <w:szCs w:val="24"/>
        </w:rPr>
        <w:t xml:space="preserve"> от</w:t>
      </w:r>
      <w:r w:rsidR="007F3EFF">
        <w:rPr>
          <w:color w:val="000000"/>
          <w:sz w:val="24"/>
          <w:szCs w:val="24"/>
        </w:rPr>
        <w:t xml:space="preserve"> АО</w:t>
      </w:r>
      <w:r w:rsidR="003D0B6E">
        <w:rPr>
          <w:color w:val="000000"/>
          <w:sz w:val="24"/>
          <w:szCs w:val="24"/>
        </w:rPr>
        <w:t xml:space="preserve"> «ГНЦ РФ ФЭИ»</w:t>
      </w:r>
      <w:r w:rsidRPr="00CF1759">
        <w:rPr>
          <w:color w:val="000000"/>
          <w:sz w:val="24"/>
          <w:szCs w:val="24"/>
        </w:rPr>
        <w:t xml:space="preserve">; исходя из набранных баллов определяет победителей, занявших 1, 2 и 3 места в личном и командном </w:t>
      </w:r>
      <w:r w:rsidR="00807C45">
        <w:rPr>
          <w:color w:val="000000"/>
          <w:sz w:val="24"/>
          <w:szCs w:val="24"/>
        </w:rPr>
        <w:t>зачете</w:t>
      </w:r>
      <w:r w:rsidRPr="00CF1759">
        <w:rPr>
          <w:color w:val="000000"/>
          <w:sz w:val="24"/>
          <w:szCs w:val="24"/>
        </w:rPr>
        <w:t>.</w:t>
      </w:r>
    </w:p>
    <w:p w14:paraId="5A395C64" w14:textId="25AA166E" w:rsidR="005C5871" w:rsidRPr="00CF1759" w:rsidRDefault="00A36B04" w:rsidP="00D34B34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>2.</w:t>
      </w:r>
      <w:r w:rsidR="00905321">
        <w:rPr>
          <w:sz w:val="24"/>
          <w:szCs w:val="24"/>
        </w:rPr>
        <w:t>7</w:t>
      </w:r>
      <w:r w:rsidRPr="00CF1759">
        <w:rPr>
          <w:color w:val="000000"/>
          <w:sz w:val="24"/>
          <w:szCs w:val="24"/>
        </w:rPr>
        <w:t xml:space="preserve">. Команды, принимающие участие в </w:t>
      </w:r>
      <w:r w:rsidR="003D0B6E">
        <w:rPr>
          <w:color w:val="000000"/>
          <w:sz w:val="24"/>
          <w:szCs w:val="24"/>
        </w:rPr>
        <w:t>Кейс-чемпионате</w:t>
      </w:r>
      <w:r w:rsidRPr="00CF1759">
        <w:rPr>
          <w:color w:val="000000"/>
          <w:sz w:val="24"/>
          <w:szCs w:val="24"/>
        </w:rPr>
        <w:t>, должны состоять из</w:t>
      </w:r>
      <w:r w:rsidR="00F52E8E" w:rsidRPr="00CF1759">
        <w:rPr>
          <w:color w:val="000000"/>
          <w:sz w:val="24"/>
          <w:szCs w:val="24"/>
        </w:rPr>
        <w:t xml:space="preserve"> 4</w:t>
      </w:r>
      <w:r w:rsidRPr="00CF1759">
        <w:rPr>
          <w:color w:val="000000"/>
          <w:sz w:val="24"/>
          <w:szCs w:val="24"/>
        </w:rPr>
        <w:t>-</w:t>
      </w:r>
      <w:r w:rsidR="003D0B6E">
        <w:rPr>
          <w:color w:val="000000"/>
          <w:sz w:val="24"/>
          <w:szCs w:val="24"/>
        </w:rPr>
        <w:t xml:space="preserve">5 </w:t>
      </w:r>
      <w:r w:rsidRPr="00CF1759">
        <w:rPr>
          <w:color w:val="000000"/>
          <w:sz w:val="24"/>
          <w:szCs w:val="24"/>
        </w:rPr>
        <w:t xml:space="preserve">человек, являющихся студентами </w:t>
      </w:r>
      <w:r w:rsidR="0093028C">
        <w:rPr>
          <w:color w:val="000000"/>
          <w:sz w:val="24"/>
          <w:szCs w:val="24"/>
        </w:rPr>
        <w:t>3-4 курса бакалавриата, 3-6 курсов специалитета, 1-2 курса магистратуры</w:t>
      </w:r>
      <w:r w:rsidRPr="00CF1759">
        <w:rPr>
          <w:color w:val="000000"/>
          <w:sz w:val="24"/>
          <w:szCs w:val="24"/>
        </w:rPr>
        <w:t xml:space="preserve"> высших учебных заведений на момент проведения </w:t>
      </w:r>
      <w:r w:rsidR="003D0B6E">
        <w:rPr>
          <w:color w:val="000000"/>
          <w:sz w:val="24"/>
          <w:szCs w:val="24"/>
        </w:rPr>
        <w:t>Кейс-чемпионата</w:t>
      </w:r>
      <w:r w:rsidRPr="00CF1759">
        <w:rPr>
          <w:color w:val="000000"/>
          <w:sz w:val="24"/>
          <w:szCs w:val="24"/>
        </w:rPr>
        <w:t xml:space="preserve">. Персональный состав команды не может изменяться на протяжении </w:t>
      </w:r>
      <w:r w:rsidR="003D0B6E">
        <w:rPr>
          <w:sz w:val="24"/>
          <w:szCs w:val="24"/>
        </w:rPr>
        <w:t>Кейс-чемпионата</w:t>
      </w:r>
      <w:r w:rsidRPr="00CF1759">
        <w:rPr>
          <w:color w:val="000000"/>
          <w:sz w:val="24"/>
          <w:szCs w:val="24"/>
        </w:rPr>
        <w:t xml:space="preserve">. </w:t>
      </w:r>
    </w:p>
    <w:p w14:paraId="659A605C" w14:textId="5E0AB328" w:rsidR="005C5871" w:rsidRDefault="00A36B04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0"/>
        <w:jc w:val="both"/>
        <w:rPr>
          <w:color w:val="000000"/>
          <w:sz w:val="24"/>
          <w:szCs w:val="24"/>
        </w:rPr>
      </w:pPr>
      <w:r w:rsidRPr="00CF1759">
        <w:rPr>
          <w:color w:val="000000"/>
          <w:sz w:val="24"/>
          <w:szCs w:val="24"/>
        </w:rPr>
        <w:t>2.</w:t>
      </w:r>
      <w:r w:rsidR="00905321">
        <w:rPr>
          <w:sz w:val="24"/>
          <w:szCs w:val="24"/>
        </w:rPr>
        <w:t>8</w:t>
      </w:r>
      <w:r w:rsidRPr="00CF1759">
        <w:rPr>
          <w:color w:val="000000"/>
          <w:sz w:val="24"/>
          <w:szCs w:val="24"/>
        </w:rPr>
        <w:t xml:space="preserve">. Допускается формирование сборных команд, участниками которых являются студенты разных </w:t>
      </w:r>
      <w:r w:rsidR="00064B7A" w:rsidRPr="00CF1759">
        <w:rPr>
          <w:color w:val="000000"/>
          <w:sz w:val="24"/>
          <w:szCs w:val="24"/>
        </w:rPr>
        <w:t>филиалов</w:t>
      </w:r>
      <w:r w:rsidR="003746B9">
        <w:rPr>
          <w:color w:val="000000"/>
          <w:sz w:val="24"/>
          <w:szCs w:val="24"/>
        </w:rPr>
        <w:t>/вузов</w:t>
      </w:r>
      <w:r w:rsidRPr="00CF1759">
        <w:rPr>
          <w:color w:val="000000"/>
          <w:sz w:val="24"/>
          <w:szCs w:val="24"/>
        </w:rPr>
        <w:t>, в том числе и из разных городов/федеральных округов</w:t>
      </w:r>
      <w:r w:rsidR="00B2090C">
        <w:rPr>
          <w:color w:val="000000"/>
          <w:sz w:val="24"/>
          <w:szCs w:val="24"/>
        </w:rPr>
        <w:t xml:space="preserve">. </w:t>
      </w:r>
      <w:r w:rsidR="00F473BF">
        <w:rPr>
          <w:color w:val="000000"/>
          <w:sz w:val="24"/>
          <w:szCs w:val="24"/>
        </w:rPr>
        <w:t xml:space="preserve">Окончательный список команд-участников определяется за </w:t>
      </w:r>
      <w:r w:rsidR="003D0B6E">
        <w:rPr>
          <w:color w:val="000000"/>
          <w:sz w:val="24"/>
          <w:szCs w:val="24"/>
        </w:rPr>
        <w:t>1</w:t>
      </w:r>
      <w:r w:rsidR="00F473BF">
        <w:rPr>
          <w:color w:val="000000"/>
          <w:sz w:val="24"/>
          <w:szCs w:val="24"/>
        </w:rPr>
        <w:t xml:space="preserve"> недел</w:t>
      </w:r>
      <w:r w:rsidR="003D0B6E">
        <w:rPr>
          <w:color w:val="000000"/>
          <w:sz w:val="24"/>
          <w:szCs w:val="24"/>
        </w:rPr>
        <w:t>ю</w:t>
      </w:r>
      <w:r w:rsidR="00F473BF">
        <w:rPr>
          <w:color w:val="000000"/>
          <w:sz w:val="24"/>
          <w:szCs w:val="24"/>
        </w:rPr>
        <w:t xml:space="preserve"> до начала мероприятия.</w:t>
      </w:r>
    </w:p>
    <w:p w14:paraId="5B87E836" w14:textId="1F785BFF" w:rsidR="007F3EFF" w:rsidRPr="00CF1759" w:rsidRDefault="007F3EFF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2.9. Действие очной части Кейс-чемпионата проходит на площадке ИАТЭ НИЯУ МИФИ.</w:t>
      </w:r>
    </w:p>
    <w:p w14:paraId="12F81E1D" w14:textId="584E7BFA" w:rsidR="005C5871" w:rsidRPr="00304860" w:rsidRDefault="00B04C3F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0"/>
        <w:jc w:val="both"/>
        <w:rPr>
          <w:color w:val="000000"/>
          <w:sz w:val="24"/>
          <w:szCs w:val="24"/>
        </w:rPr>
      </w:pPr>
      <w:r w:rsidRPr="00304860">
        <w:rPr>
          <w:color w:val="000000"/>
          <w:sz w:val="24"/>
          <w:szCs w:val="24"/>
        </w:rPr>
        <w:t xml:space="preserve">2.9. </w:t>
      </w:r>
      <w:r w:rsidR="00A36B04" w:rsidRPr="00304860">
        <w:rPr>
          <w:color w:val="000000"/>
          <w:sz w:val="24"/>
          <w:szCs w:val="24"/>
        </w:rPr>
        <w:t>По вопросам</w:t>
      </w:r>
      <w:r w:rsidR="00F473BF" w:rsidRPr="00304860">
        <w:rPr>
          <w:color w:val="000000"/>
          <w:sz w:val="24"/>
          <w:szCs w:val="24"/>
        </w:rPr>
        <w:t xml:space="preserve"> участия</w:t>
      </w:r>
      <w:r w:rsidR="00A36B04" w:rsidRPr="00304860">
        <w:rPr>
          <w:color w:val="000000"/>
          <w:sz w:val="24"/>
          <w:szCs w:val="24"/>
        </w:rPr>
        <w:t xml:space="preserve"> </w:t>
      </w:r>
      <w:r w:rsidR="00F473BF" w:rsidRPr="00304860">
        <w:rPr>
          <w:color w:val="000000"/>
          <w:sz w:val="24"/>
          <w:szCs w:val="24"/>
        </w:rPr>
        <w:t>желающие могут</w:t>
      </w:r>
      <w:r w:rsidR="00A36B04" w:rsidRPr="00304860">
        <w:rPr>
          <w:color w:val="000000"/>
          <w:sz w:val="24"/>
          <w:szCs w:val="24"/>
        </w:rPr>
        <w:t xml:space="preserve"> обратиться к председател</w:t>
      </w:r>
      <w:r w:rsidR="00AA77EF" w:rsidRPr="00304860">
        <w:rPr>
          <w:color w:val="000000"/>
          <w:sz w:val="24"/>
          <w:szCs w:val="24"/>
        </w:rPr>
        <w:t>ю</w:t>
      </w:r>
      <w:r w:rsidR="00DF6EB7" w:rsidRPr="00304860">
        <w:rPr>
          <w:color w:val="000000"/>
          <w:sz w:val="24"/>
          <w:szCs w:val="24"/>
        </w:rPr>
        <w:t xml:space="preserve"> </w:t>
      </w:r>
      <w:r w:rsidR="00A36B04" w:rsidRPr="00304860">
        <w:rPr>
          <w:color w:val="000000"/>
          <w:sz w:val="24"/>
          <w:szCs w:val="24"/>
        </w:rPr>
        <w:t>Оргкомитет</w:t>
      </w:r>
      <w:r w:rsidR="00AA77EF" w:rsidRPr="00304860">
        <w:rPr>
          <w:color w:val="000000"/>
          <w:sz w:val="24"/>
          <w:szCs w:val="24"/>
        </w:rPr>
        <w:t>а</w:t>
      </w:r>
      <w:r w:rsidR="00F473BF" w:rsidRPr="00304860">
        <w:rPr>
          <w:color w:val="000000"/>
          <w:sz w:val="24"/>
          <w:szCs w:val="24"/>
        </w:rPr>
        <w:t xml:space="preserve"> </w:t>
      </w:r>
      <w:r w:rsidR="003D0B6E" w:rsidRPr="00304860">
        <w:rPr>
          <w:color w:val="000000"/>
          <w:sz w:val="24"/>
          <w:szCs w:val="24"/>
        </w:rPr>
        <w:t>Кейс-чемпионата</w:t>
      </w:r>
      <w:r w:rsidR="00A36B04" w:rsidRPr="00304860">
        <w:rPr>
          <w:color w:val="000000"/>
          <w:sz w:val="24"/>
          <w:szCs w:val="24"/>
        </w:rPr>
        <w:t xml:space="preserve"> </w:t>
      </w:r>
      <w:r w:rsidR="00460097" w:rsidRPr="00304860">
        <w:rPr>
          <w:color w:val="000000"/>
          <w:sz w:val="24"/>
          <w:szCs w:val="24"/>
        </w:rPr>
        <w:t xml:space="preserve">по </w:t>
      </w:r>
      <w:r w:rsidR="00504653" w:rsidRPr="00304860">
        <w:rPr>
          <w:color w:val="000000"/>
          <w:sz w:val="24"/>
          <w:szCs w:val="24"/>
        </w:rPr>
        <w:t xml:space="preserve">электронной </w:t>
      </w:r>
      <w:r w:rsidR="0077020D" w:rsidRPr="00304860">
        <w:rPr>
          <w:color w:val="000000"/>
          <w:sz w:val="24"/>
          <w:szCs w:val="24"/>
        </w:rPr>
        <w:t>почте</w:t>
      </w:r>
      <w:r w:rsidR="003D0B6E" w:rsidRPr="00304860">
        <w:rPr>
          <w:color w:val="000000"/>
          <w:sz w:val="24"/>
          <w:szCs w:val="24"/>
        </w:rPr>
        <w:t xml:space="preserve"> </w:t>
      </w:r>
      <w:hyperlink r:id="rId8" w:tgtFrame="_blank" w:history="1">
        <w:r w:rsidR="00304860" w:rsidRPr="00304860">
          <w:rPr>
            <w:rFonts w:eastAsia="Arial"/>
            <w:b/>
            <w:bCs/>
            <w:color w:val="000000"/>
            <w:sz w:val="24"/>
            <w:szCs w:val="24"/>
          </w:rPr>
          <w:t>CaseChamp@oiate.ru</w:t>
        </w:r>
      </w:hyperlink>
      <w:r w:rsidR="00A36B04" w:rsidRPr="00304860">
        <w:rPr>
          <w:b/>
          <w:bCs/>
          <w:color w:val="000000"/>
          <w:sz w:val="24"/>
          <w:szCs w:val="24"/>
        </w:rPr>
        <w:t>.</w:t>
      </w:r>
      <w:r w:rsidR="00A36B04" w:rsidRPr="00304860">
        <w:rPr>
          <w:color w:val="000000"/>
          <w:sz w:val="24"/>
          <w:szCs w:val="24"/>
        </w:rPr>
        <w:t xml:space="preserve"> </w:t>
      </w:r>
    </w:p>
    <w:p w14:paraId="22F4AD07" w14:textId="77777777" w:rsidR="00B04C3F" w:rsidRDefault="00B04C3F" w:rsidP="00597C82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0"/>
        <w:jc w:val="both"/>
        <w:rPr>
          <w:color w:val="000000"/>
          <w:sz w:val="24"/>
          <w:szCs w:val="24"/>
        </w:rPr>
      </w:pPr>
    </w:p>
    <w:p w14:paraId="43B9CF76" w14:textId="573B0BF5" w:rsidR="00B04C3F" w:rsidRPr="00B04C3F" w:rsidRDefault="00B04C3F" w:rsidP="007F3EFF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B04C3F">
        <w:rPr>
          <w:b/>
          <w:bCs/>
          <w:color w:val="000000"/>
          <w:sz w:val="24"/>
          <w:szCs w:val="24"/>
        </w:rPr>
        <w:t>3. Правила проведения Кейс-чемпионата</w:t>
      </w:r>
    </w:p>
    <w:p w14:paraId="2870DC0D" w14:textId="6BF5322E" w:rsidR="003746B9" w:rsidRDefault="00B04C3F" w:rsidP="003746B9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r w:rsidR="00F22982" w:rsidRPr="00CF1759">
        <w:rPr>
          <w:color w:val="000000"/>
          <w:sz w:val="24"/>
          <w:szCs w:val="24"/>
        </w:rPr>
        <w:t>Формат мероприятия предполагает участие</w:t>
      </w:r>
      <w:r w:rsidR="00C455F6">
        <w:rPr>
          <w:color w:val="000000"/>
          <w:sz w:val="24"/>
          <w:szCs w:val="24"/>
        </w:rPr>
        <w:t xml:space="preserve"> не более</w:t>
      </w:r>
      <w:r w:rsidR="00F22982" w:rsidRPr="00CF1759">
        <w:rPr>
          <w:color w:val="000000"/>
          <w:sz w:val="24"/>
          <w:szCs w:val="24"/>
        </w:rPr>
        <w:t xml:space="preserve"> </w:t>
      </w:r>
      <w:r w:rsidR="00B2090C">
        <w:rPr>
          <w:color w:val="000000"/>
          <w:sz w:val="24"/>
          <w:szCs w:val="24"/>
        </w:rPr>
        <w:t>1</w:t>
      </w:r>
      <w:r w:rsidR="007E0698">
        <w:rPr>
          <w:color w:val="000000"/>
          <w:sz w:val="24"/>
          <w:szCs w:val="24"/>
        </w:rPr>
        <w:t>0</w:t>
      </w:r>
      <w:r w:rsidR="00F22982" w:rsidRPr="00CF1759">
        <w:rPr>
          <w:color w:val="000000"/>
          <w:sz w:val="24"/>
          <w:szCs w:val="24"/>
        </w:rPr>
        <w:t xml:space="preserve"> команд в рамках одного соревновательного </w:t>
      </w:r>
      <w:r w:rsidR="00B2090C">
        <w:rPr>
          <w:color w:val="000000"/>
          <w:sz w:val="24"/>
          <w:szCs w:val="24"/>
        </w:rPr>
        <w:t>этапа</w:t>
      </w:r>
      <w:r w:rsidR="00F22982" w:rsidRPr="00CF1759">
        <w:rPr>
          <w:color w:val="000000"/>
          <w:sz w:val="24"/>
          <w:szCs w:val="24"/>
        </w:rPr>
        <w:t xml:space="preserve">. Перед началом </w:t>
      </w:r>
      <w:r w:rsidR="007E0698">
        <w:rPr>
          <w:color w:val="000000"/>
          <w:sz w:val="24"/>
          <w:szCs w:val="24"/>
        </w:rPr>
        <w:t>выступлений команд проводится</w:t>
      </w:r>
      <w:r w:rsidR="00C455F6">
        <w:rPr>
          <w:color w:val="000000"/>
          <w:sz w:val="24"/>
          <w:szCs w:val="24"/>
        </w:rPr>
        <w:t xml:space="preserve"> случайная</w:t>
      </w:r>
      <w:r w:rsidR="007E0698">
        <w:rPr>
          <w:color w:val="000000"/>
          <w:sz w:val="24"/>
          <w:szCs w:val="24"/>
        </w:rPr>
        <w:t xml:space="preserve"> жеребьевка, которая </w:t>
      </w:r>
      <w:r w:rsidR="007249FC">
        <w:rPr>
          <w:color w:val="000000"/>
          <w:sz w:val="24"/>
          <w:szCs w:val="24"/>
        </w:rPr>
        <w:t>определяет порядок выступления команд.</w:t>
      </w:r>
    </w:p>
    <w:p w14:paraId="53A7ECC4" w14:textId="4CBD042D" w:rsidR="005C5871" w:rsidRDefault="00C455F6" w:rsidP="003746B9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="00F22982" w:rsidRPr="00CF1759">
        <w:rPr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>а</w:t>
      </w:r>
      <w:r w:rsidR="00F22982" w:rsidRPr="00CF1759">
        <w:rPr>
          <w:color w:val="000000"/>
          <w:sz w:val="24"/>
          <w:szCs w:val="24"/>
        </w:rPr>
        <w:t>, котор</w:t>
      </w:r>
      <w:r>
        <w:rPr>
          <w:color w:val="000000"/>
          <w:sz w:val="24"/>
          <w:szCs w:val="24"/>
        </w:rPr>
        <w:t>ая</w:t>
      </w:r>
      <w:r w:rsidR="00F22982" w:rsidRPr="00CF1759">
        <w:rPr>
          <w:color w:val="000000"/>
          <w:sz w:val="24"/>
          <w:szCs w:val="24"/>
        </w:rPr>
        <w:t xml:space="preserve"> буд</w:t>
      </w:r>
      <w:r>
        <w:rPr>
          <w:color w:val="000000"/>
          <w:sz w:val="24"/>
          <w:szCs w:val="24"/>
        </w:rPr>
        <w:t>е</w:t>
      </w:r>
      <w:r w:rsidR="00F22982" w:rsidRPr="00CF1759">
        <w:rPr>
          <w:color w:val="000000"/>
          <w:sz w:val="24"/>
          <w:szCs w:val="24"/>
        </w:rPr>
        <w:t xml:space="preserve">т решаться </w:t>
      </w:r>
      <w:r>
        <w:rPr>
          <w:color w:val="000000"/>
          <w:sz w:val="24"/>
          <w:szCs w:val="24"/>
        </w:rPr>
        <w:t>на Кейс-чемпионате требует составления отчета и през</w:t>
      </w:r>
      <w:r w:rsidR="007F3EFF">
        <w:rPr>
          <w:color w:val="000000"/>
          <w:sz w:val="24"/>
          <w:szCs w:val="24"/>
        </w:rPr>
        <w:t>ентации и защиты презентации перед членами Жюри.</w:t>
      </w:r>
    </w:p>
    <w:p w14:paraId="63C3FFEC" w14:textId="77777777" w:rsidR="00937EBA" w:rsidRDefault="00C455F6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 w:rsidR="00937EBA">
        <w:rPr>
          <w:color w:val="000000"/>
          <w:sz w:val="24"/>
          <w:szCs w:val="24"/>
        </w:rPr>
        <w:t>Отчет должен быть выполнен в соответствии со следующими требованиями:</w:t>
      </w:r>
    </w:p>
    <w:p w14:paraId="713DDDF1" w14:textId="24697560" w:rsidR="00937EBA" w:rsidRDefault="00937EBA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3.3.1. Документ в формате </w:t>
      </w:r>
      <w:r w:rsidRPr="005E7F5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pdf</w:t>
      </w:r>
      <w:r w:rsidRPr="005E7F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либо .</w:t>
      </w:r>
      <w:r>
        <w:rPr>
          <w:color w:val="000000"/>
          <w:sz w:val="24"/>
          <w:szCs w:val="24"/>
          <w:lang w:val="en-US"/>
        </w:rPr>
        <w:t>doc</w:t>
      </w:r>
      <w:r w:rsidRPr="005E7F59">
        <w:rPr>
          <w:color w:val="000000"/>
          <w:sz w:val="24"/>
          <w:szCs w:val="24"/>
        </w:rPr>
        <w:t>, .</w:t>
      </w:r>
      <w:r>
        <w:rPr>
          <w:color w:val="000000"/>
          <w:sz w:val="24"/>
          <w:szCs w:val="24"/>
          <w:lang w:val="en-US"/>
        </w:rPr>
        <w:t>docx</w:t>
      </w:r>
      <w:r>
        <w:rPr>
          <w:color w:val="000000"/>
          <w:sz w:val="24"/>
          <w:szCs w:val="24"/>
        </w:rPr>
        <w:t>;</w:t>
      </w:r>
    </w:p>
    <w:p w14:paraId="6D786541" w14:textId="0F305E06" w:rsidR="00937EBA" w:rsidRPr="005E7F59" w:rsidRDefault="00937EBA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3.3.2. Название документа задается, как НАЗВАНИЕ.</w:t>
      </w:r>
      <w:r>
        <w:rPr>
          <w:color w:val="000000"/>
          <w:sz w:val="24"/>
          <w:szCs w:val="24"/>
          <w:lang w:val="en-US"/>
        </w:rPr>
        <w:t>docx</w:t>
      </w:r>
      <w:r>
        <w:rPr>
          <w:color w:val="000000"/>
          <w:sz w:val="24"/>
          <w:szCs w:val="24"/>
        </w:rPr>
        <w:t xml:space="preserve"> </w:t>
      </w:r>
      <w:r w:rsidRPr="005E7F59">
        <w:rPr>
          <w:color w:val="000000"/>
          <w:sz w:val="24"/>
          <w:szCs w:val="24"/>
        </w:rPr>
        <w:t>(.</w:t>
      </w:r>
      <w:r>
        <w:rPr>
          <w:color w:val="000000"/>
          <w:sz w:val="24"/>
          <w:szCs w:val="24"/>
          <w:lang w:val="en-US"/>
        </w:rPr>
        <w:t>pdf</w:t>
      </w:r>
      <w:r w:rsidRPr="005E7F59">
        <w:rPr>
          <w:color w:val="000000"/>
          <w:sz w:val="24"/>
          <w:szCs w:val="24"/>
        </w:rPr>
        <w:t>, .</w:t>
      </w:r>
      <w:r>
        <w:rPr>
          <w:color w:val="000000"/>
          <w:sz w:val="24"/>
          <w:szCs w:val="24"/>
          <w:lang w:val="en-US"/>
        </w:rPr>
        <w:t>doc</w:t>
      </w:r>
      <w:r>
        <w:rPr>
          <w:color w:val="000000"/>
          <w:sz w:val="24"/>
          <w:szCs w:val="24"/>
        </w:rPr>
        <w:t>), где НАЗВАНИЕ – название команды;</w:t>
      </w:r>
    </w:p>
    <w:p w14:paraId="3ED14E72" w14:textId="21AA1C9B" w:rsidR="00937EBA" w:rsidRDefault="00937EBA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3.3.3. Объем не более 20 страниц А4. Выравнивание полей 2 см со всех сторон. Абзацный отступ 1.25 см. Междустрочный интервал 1.5 пт. Шрифт </w:t>
      </w:r>
      <w:r>
        <w:rPr>
          <w:color w:val="000000"/>
          <w:sz w:val="24"/>
          <w:szCs w:val="24"/>
          <w:lang w:val="en-US"/>
        </w:rPr>
        <w:t>Times</w:t>
      </w:r>
      <w:r w:rsidRPr="005E7F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New</w:t>
      </w:r>
      <w:r w:rsidRPr="005E7F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Roman</w:t>
      </w:r>
      <w:r>
        <w:rPr>
          <w:color w:val="000000"/>
          <w:sz w:val="24"/>
          <w:szCs w:val="24"/>
        </w:rPr>
        <w:t xml:space="preserve"> 14 кегль. </w:t>
      </w:r>
      <w:r w:rsidRPr="005E7F59">
        <w:rPr>
          <w:color w:val="000000"/>
          <w:sz w:val="24"/>
          <w:szCs w:val="24"/>
        </w:rPr>
        <w:t>Таблицы и рисунки</w:t>
      </w:r>
      <w:r>
        <w:rPr>
          <w:color w:val="000000"/>
          <w:sz w:val="24"/>
          <w:szCs w:val="24"/>
        </w:rPr>
        <w:t xml:space="preserve"> оформляются без абзацного отступа. Перед таблицей оставляется пустая строка. После рисунка оставляется пустая строка;</w:t>
      </w:r>
    </w:p>
    <w:p w14:paraId="7EBB518A" w14:textId="39D7A025" w:rsidR="00937EBA" w:rsidRPr="00A91811" w:rsidRDefault="00937EBA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3.3.4. </w:t>
      </w:r>
      <w:r w:rsidRPr="00A91811">
        <w:rPr>
          <w:color w:val="000000"/>
          <w:sz w:val="24"/>
          <w:szCs w:val="24"/>
        </w:rPr>
        <w:t xml:space="preserve">Ссылки на литературу в тексте даются по порядку арабскими цифрами в квадратных скобках. </w:t>
      </w:r>
      <w:proofErr w:type="spellStart"/>
      <w:r w:rsidRPr="00A91811">
        <w:rPr>
          <w:color w:val="000000"/>
          <w:sz w:val="24"/>
          <w:szCs w:val="24"/>
        </w:rPr>
        <w:t>Пристатейный</w:t>
      </w:r>
      <w:proofErr w:type="spellEnd"/>
      <w:r w:rsidRPr="00A91811">
        <w:rPr>
          <w:color w:val="000000"/>
          <w:sz w:val="24"/>
          <w:szCs w:val="24"/>
        </w:rPr>
        <w:t xml:space="preserve"> список составляется в той же последовательности, в которой приводились ссылки.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A91811">
        <w:rPr>
          <w:color w:val="000000"/>
          <w:sz w:val="24"/>
          <w:szCs w:val="24"/>
        </w:rPr>
        <w:t>Пристатейный</w:t>
      </w:r>
      <w:proofErr w:type="spellEnd"/>
      <w:r w:rsidRPr="00A91811">
        <w:rPr>
          <w:color w:val="000000"/>
          <w:sz w:val="24"/>
          <w:szCs w:val="24"/>
        </w:rPr>
        <w:t xml:space="preserve"> список литературы (вариант «Литература») оформляется в соответствии с Государственным стандартом «Библиографическая ссылка» (ГОСТ Р 7.05–2008).</w:t>
      </w:r>
    </w:p>
    <w:p w14:paraId="73340B13" w14:textId="09FC7338" w:rsidR="00937EBA" w:rsidRDefault="00937EBA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Рекомендации по оформлению отчета:</w:t>
      </w:r>
    </w:p>
    <w:p w14:paraId="2E99C021" w14:textId="384E26EA" w:rsidR="00937EBA" w:rsidRDefault="00937EBA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3.4.1. Структуру отчета выполняйте в соответствии с требованиями научно-исследовательской работой студентов (НИРС) вуза-участника;</w:t>
      </w:r>
    </w:p>
    <w:p w14:paraId="1862AFB4" w14:textId="4226C27C" w:rsidR="00937EBA" w:rsidRDefault="00937EBA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3.4.2. </w:t>
      </w:r>
      <w:r w:rsidRPr="00A91811">
        <w:rPr>
          <w:color w:val="000000"/>
          <w:sz w:val="24"/>
          <w:szCs w:val="24"/>
        </w:rPr>
        <w:t xml:space="preserve">Текст </w:t>
      </w:r>
      <w:r>
        <w:rPr>
          <w:color w:val="000000"/>
          <w:sz w:val="24"/>
          <w:szCs w:val="24"/>
        </w:rPr>
        <w:t>отчета</w:t>
      </w:r>
      <w:r w:rsidRPr="00A91811">
        <w:rPr>
          <w:color w:val="000000"/>
          <w:sz w:val="24"/>
          <w:szCs w:val="24"/>
        </w:rPr>
        <w:t xml:space="preserve"> должен быть кратким и четким без общих рассуждений и известных истин. Не рекомендуется дублирование материала в тексте, таблицах и подрисуночных подписях. В написании терминов, наименований физических величин, единиц измерения, сокращений, условных обозначений и символов должно соблюдаться единообразие</w:t>
      </w:r>
      <w:r w:rsidR="00716E8B">
        <w:rPr>
          <w:color w:val="000000"/>
          <w:sz w:val="24"/>
          <w:szCs w:val="24"/>
        </w:rPr>
        <w:t>.</w:t>
      </w:r>
    </w:p>
    <w:p w14:paraId="63FFD4BA" w14:textId="5373FEFF" w:rsidR="00716E8B" w:rsidRDefault="00716E8B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Отчет решения задачи должен быть выслан до </w:t>
      </w:r>
      <w:r w:rsidR="00504653">
        <w:rPr>
          <w:color w:val="000000"/>
          <w:sz w:val="24"/>
          <w:szCs w:val="24"/>
        </w:rPr>
        <w:t>20</w:t>
      </w:r>
      <w:r w:rsidR="00504653" w:rsidRPr="00504653">
        <w:rPr>
          <w:color w:val="000000"/>
          <w:sz w:val="24"/>
          <w:szCs w:val="24"/>
        </w:rPr>
        <w:t>:00 13</w:t>
      </w:r>
      <w:r w:rsidR="00504653">
        <w:rPr>
          <w:color w:val="000000"/>
          <w:sz w:val="24"/>
          <w:szCs w:val="24"/>
        </w:rPr>
        <w:t xml:space="preserve"> марта 2025 года</w:t>
      </w:r>
      <w:r>
        <w:rPr>
          <w:color w:val="000000"/>
          <w:sz w:val="24"/>
          <w:szCs w:val="24"/>
        </w:rPr>
        <w:t xml:space="preserve"> на </w:t>
      </w:r>
      <w:r w:rsidR="00504653">
        <w:rPr>
          <w:color w:val="000000"/>
          <w:sz w:val="24"/>
          <w:szCs w:val="24"/>
        </w:rPr>
        <w:t xml:space="preserve">электронную </w:t>
      </w:r>
      <w:r>
        <w:rPr>
          <w:color w:val="000000"/>
          <w:sz w:val="24"/>
          <w:szCs w:val="24"/>
        </w:rPr>
        <w:t xml:space="preserve">почту </w:t>
      </w:r>
      <w:r w:rsidR="00304860" w:rsidRPr="00304860">
        <w:rPr>
          <w:b/>
          <w:bCs/>
          <w:color w:val="000000"/>
          <w:sz w:val="24"/>
          <w:szCs w:val="24"/>
        </w:rPr>
        <w:t>CaseChamp@oiate.ru</w:t>
      </w:r>
      <w:r>
        <w:rPr>
          <w:color w:val="000000"/>
          <w:sz w:val="24"/>
          <w:szCs w:val="24"/>
        </w:rPr>
        <w:t>. Отчеты, присланные после этого времени, не принимаются.</w:t>
      </w:r>
    </w:p>
    <w:p w14:paraId="2B9172C9" w14:textId="435DFD03" w:rsidR="00C455F6" w:rsidRPr="00C455F6" w:rsidRDefault="00C455F6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2F07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 w:rsidRPr="00C455F6">
        <w:rPr>
          <w:color w:val="000000"/>
          <w:sz w:val="24"/>
          <w:szCs w:val="24"/>
        </w:rPr>
        <w:t>Требования к презентации:</w:t>
      </w:r>
    </w:p>
    <w:p w14:paraId="05ED57FF" w14:textId="75182F2A" w:rsidR="00C455F6" w:rsidRPr="00C455F6" w:rsidRDefault="00C455F6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2F07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.1. </w:t>
      </w:r>
      <w:r w:rsidRPr="00C455F6">
        <w:rPr>
          <w:color w:val="000000"/>
          <w:sz w:val="24"/>
          <w:szCs w:val="24"/>
        </w:rPr>
        <w:t>Объем презентации не более 10 слайдов + Приложения</w:t>
      </w:r>
      <w:r w:rsidR="00937EBA">
        <w:rPr>
          <w:color w:val="000000"/>
          <w:sz w:val="24"/>
          <w:szCs w:val="24"/>
        </w:rPr>
        <w:t>;</w:t>
      </w:r>
    </w:p>
    <w:p w14:paraId="7D559658" w14:textId="266C0F39" w:rsidR="00C455F6" w:rsidRPr="00C455F6" w:rsidRDefault="00C455F6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2F07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.2. </w:t>
      </w:r>
      <w:r w:rsidRPr="00C455F6">
        <w:rPr>
          <w:color w:val="000000"/>
          <w:sz w:val="24"/>
          <w:szCs w:val="24"/>
        </w:rPr>
        <w:t>Презентация представляется в форматах .</w:t>
      </w:r>
      <w:proofErr w:type="spellStart"/>
      <w:r w:rsidRPr="00C455F6">
        <w:rPr>
          <w:color w:val="000000"/>
          <w:sz w:val="24"/>
          <w:szCs w:val="24"/>
        </w:rPr>
        <w:t>pptx</w:t>
      </w:r>
      <w:proofErr w:type="spellEnd"/>
      <w:r w:rsidRPr="00C455F6">
        <w:rPr>
          <w:color w:val="000000"/>
          <w:sz w:val="24"/>
          <w:szCs w:val="24"/>
        </w:rPr>
        <w:t xml:space="preserve"> и .</w:t>
      </w:r>
      <w:proofErr w:type="spellStart"/>
      <w:r w:rsidRPr="00C455F6">
        <w:rPr>
          <w:color w:val="000000"/>
          <w:sz w:val="24"/>
          <w:szCs w:val="24"/>
        </w:rPr>
        <w:t>pdf</w:t>
      </w:r>
      <w:proofErr w:type="spellEnd"/>
      <w:r w:rsidR="00937EBA">
        <w:rPr>
          <w:color w:val="000000"/>
          <w:sz w:val="24"/>
          <w:szCs w:val="24"/>
        </w:rPr>
        <w:t>;</w:t>
      </w:r>
    </w:p>
    <w:p w14:paraId="533C1210" w14:textId="7F8C0730" w:rsidR="00C455F6" w:rsidRDefault="00937EBA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2F07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.3. </w:t>
      </w:r>
      <w:r w:rsidR="00790AC9">
        <w:rPr>
          <w:color w:val="000000"/>
          <w:sz w:val="24"/>
          <w:szCs w:val="24"/>
        </w:rPr>
        <w:t>Стиль</w:t>
      </w:r>
      <w:r>
        <w:rPr>
          <w:color w:val="000000"/>
          <w:sz w:val="24"/>
          <w:szCs w:val="24"/>
        </w:rPr>
        <w:t xml:space="preserve"> презентации должен быть в корпоративном формате Г</w:t>
      </w:r>
      <w:r w:rsidR="00790AC9">
        <w:rPr>
          <w:color w:val="000000"/>
          <w:sz w:val="24"/>
          <w:szCs w:val="24"/>
        </w:rPr>
        <w:t>оскорпорации</w:t>
      </w:r>
      <w:r>
        <w:rPr>
          <w:color w:val="000000"/>
          <w:sz w:val="24"/>
          <w:szCs w:val="24"/>
        </w:rPr>
        <w:t xml:space="preserve"> «Росатом»</w:t>
      </w:r>
      <w:r w:rsidR="00504653">
        <w:rPr>
          <w:color w:val="000000"/>
          <w:sz w:val="24"/>
          <w:szCs w:val="24"/>
        </w:rPr>
        <w:t xml:space="preserve"> или ваше</w:t>
      </w:r>
      <w:r>
        <w:rPr>
          <w:color w:val="000000"/>
          <w:sz w:val="24"/>
          <w:szCs w:val="24"/>
        </w:rPr>
        <w:t>.</w:t>
      </w:r>
    </w:p>
    <w:p w14:paraId="634BA3D1" w14:textId="1396D6FF" w:rsidR="00937EBA" w:rsidRPr="00C455F6" w:rsidRDefault="00937EBA" w:rsidP="00937EBA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2F07C6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Временной регламент выступления на защите – 7 минут выступление, 3 минуты на ответы на вопросы от Жюри.</w:t>
      </w:r>
    </w:p>
    <w:p w14:paraId="25ECDC09" w14:textId="7486FD62" w:rsidR="00F22982" w:rsidRPr="00CF1759" w:rsidRDefault="00937EBA" w:rsidP="00937EB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F07C6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F22982" w:rsidRPr="00CF1759">
        <w:rPr>
          <w:sz w:val="24"/>
          <w:szCs w:val="24"/>
        </w:rPr>
        <w:t>Структура мероприятия имеет следующий регламент: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F35FC" w:rsidRPr="00CF1759" w14:paraId="4A16ACCB" w14:textId="77777777" w:rsidTr="004426A3">
        <w:tc>
          <w:tcPr>
            <w:tcW w:w="9345" w:type="dxa"/>
            <w:gridSpan w:val="2"/>
          </w:tcPr>
          <w:p w14:paraId="240E0D08" w14:textId="547E56F0" w:rsidR="009F35FC" w:rsidRDefault="009F35FC" w:rsidP="009F35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марта</w:t>
            </w:r>
          </w:p>
        </w:tc>
      </w:tr>
      <w:tr w:rsidR="00F22982" w:rsidRPr="00CF1759" w14:paraId="3C2FF069" w14:textId="77777777" w:rsidTr="00432811">
        <w:tc>
          <w:tcPr>
            <w:tcW w:w="4672" w:type="dxa"/>
          </w:tcPr>
          <w:p w14:paraId="0AC2076F" w14:textId="77777777" w:rsidR="00F22982" w:rsidRPr="00CF1759" w:rsidRDefault="00F22982" w:rsidP="00597C82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CF17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73" w:type="dxa"/>
          </w:tcPr>
          <w:p w14:paraId="50A3EFB6" w14:textId="52BCB3F3" w:rsidR="00F22982" w:rsidRPr="00CF1759" w:rsidRDefault="009F35FC" w:rsidP="009F35F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F72A85" w:rsidRPr="00CF1759" w14:paraId="44B8BB7E" w14:textId="77777777" w:rsidTr="00432811">
        <w:tc>
          <w:tcPr>
            <w:tcW w:w="4672" w:type="dxa"/>
          </w:tcPr>
          <w:p w14:paraId="1626B713" w14:textId="5AC1DC2E" w:rsidR="00F72A85" w:rsidRPr="000B7181" w:rsidRDefault="00F72A85" w:rsidP="00F72A85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0B7181">
              <w:rPr>
                <w:sz w:val="24"/>
                <w:szCs w:val="24"/>
              </w:rPr>
              <w:t>Регистрация команд, приветственный кофе-брейк</w:t>
            </w:r>
          </w:p>
        </w:tc>
        <w:tc>
          <w:tcPr>
            <w:tcW w:w="4673" w:type="dxa"/>
          </w:tcPr>
          <w:p w14:paraId="664A1FF4" w14:textId="66E4B301" w:rsidR="00F72A85" w:rsidRPr="00F72A85" w:rsidRDefault="00F72A85" w:rsidP="00F72A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2A85">
              <w:rPr>
                <w:sz w:val="24"/>
                <w:szCs w:val="24"/>
              </w:rPr>
              <w:t>9:30-10:00</w:t>
            </w:r>
          </w:p>
        </w:tc>
      </w:tr>
      <w:tr w:rsidR="00F72A85" w:rsidRPr="00CF1759" w14:paraId="1E704CEC" w14:textId="77777777" w:rsidTr="00432811">
        <w:tc>
          <w:tcPr>
            <w:tcW w:w="4672" w:type="dxa"/>
          </w:tcPr>
          <w:p w14:paraId="7DFDA12B" w14:textId="2735020E" w:rsidR="00F72A85" w:rsidRPr="000B7181" w:rsidRDefault="00F72A85" w:rsidP="003477C1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0B7181">
              <w:rPr>
                <w:sz w:val="24"/>
                <w:szCs w:val="24"/>
              </w:rPr>
              <w:t xml:space="preserve">Приветственное слово от представителей ИАТЭ НИЯУ МИФИ и АО </w:t>
            </w:r>
            <w:r w:rsidR="003477C1">
              <w:rPr>
                <w:sz w:val="24"/>
                <w:szCs w:val="24"/>
              </w:rPr>
              <w:t>«</w:t>
            </w:r>
            <w:r w:rsidRPr="000B7181">
              <w:rPr>
                <w:sz w:val="24"/>
                <w:szCs w:val="24"/>
              </w:rPr>
              <w:t>ГНЦ РФ ФЭИ</w:t>
            </w:r>
            <w:r w:rsidR="003477C1">
              <w:rPr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061CEB02" w14:textId="6EB42B64" w:rsidR="00F72A85" w:rsidRPr="00F72A85" w:rsidRDefault="00F72A85" w:rsidP="00F72A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2A85">
              <w:rPr>
                <w:sz w:val="24"/>
                <w:szCs w:val="24"/>
              </w:rPr>
              <w:t>10:00-10:30</w:t>
            </w:r>
          </w:p>
        </w:tc>
      </w:tr>
      <w:tr w:rsidR="00F72A85" w:rsidRPr="00CF1759" w14:paraId="7BDF4623" w14:textId="77777777" w:rsidTr="00432811">
        <w:tc>
          <w:tcPr>
            <w:tcW w:w="4672" w:type="dxa"/>
          </w:tcPr>
          <w:p w14:paraId="5543BF1E" w14:textId="6C729739" w:rsidR="00F72A85" w:rsidRPr="000B7181" w:rsidRDefault="00F72A85" w:rsidP="003477C1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0B7181">
              <w:rPr>
                <w:sz w:val="24"/>
                <w:szCs w:val="24"/>
              </w:rPr>
              <w:lastRenderedPageBreak/>
              <w:t xml:space="preserve">Вводная лекция с представлением кейса от АО </w:t>
            </w:r>
            <w:r w:rsidR="003477C1">
              <w:rPr>
                <w:sz w:val="24"/>
                <w:szCs w:val="24"/>
              </w:rPr>
              <w:t>«</w:t>
            </w:r>
            <w:r w:rsidRPr="000B7181">
              <w:rPr>
                <w:sz w:val="24"/>
                <w:szCs w:val="24"/>
              </w:rPr>
              <w:t>ГНЦ РФ ФЭИ</w:t>
            </w:r>
            <w:r w:rsidR="003477C1">
              <w:rPr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2307C362" w14:textId="10F1891A" w:rsidR="00F72A85" w:rsidRPr="00F72A85" w:rsidRDefault="00F72A85" w:rsidP="00F72A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2A85">
              <w:rPr>
                <w:sz w:val="24"/>
                <w:szCs w:val="24"/>
              </w:rPr>
              <w:t xml:space="preserve">10:30-11:30 </w:t>
            </w:r>
          </w:p>
        </w:tc>
      </w:tr>
      <w:tr w:rsidR="00F72A85" w:rsidRPr="00CF1759" w14:paraId="08664E83" w14:textId="77777777" w:rsidTr="00432811">
        <w:tc>
          <w:tcPr>
            <w:tcW w:w="4672" w:type="dxa"/>
          </w:tcPr>
          <w:p w14:paraId="3F92AE1E" w14:textId="5259E47F" w:rsidR="00F72A85" w:rsidRPr="000B7181" w:rsidRDefault="00304860" w:rsidP="00F72A85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673" w:type="dxa"/>
          </w:tcPr>
          <w:p w14:paraId="792E830C" w14:textId="4AC6EF60" w:rsidR="00F72A85" w:rsidRPr="00304860" w:rsidRDefault="00F72A85" w:rsidP="00F72A85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72A85">
              <w:rPr>
                <w:sz w:val="24"/>
                <w:szCs w:val="24"/>
              </w:rPr>
              <w:t>11:30-1</w:t>
            </w:r>
            <w:r w:rsidR="00304860">
              <w:rPr>
                <w:sz w:val="24"/>
                <w:szCs w:val="24"/>
              </w:rPr>
              <w:t>2</w:t>
            </w:r>
            <w:r w:rsidR="00304860">
              <w:rPr>
                <w:sz w:val="24"/>
                <w:szCs w:val="24"/>
                <w:lang w:val="en-US"/>
              </w:rPr>
              <w:t>:00</w:t>
            </w:r>
          </w:p>
        </w:tc>
      </w:tr>
      <w:tr w:rsidR="00F72A85" w:rsidRPr="00CF1759" w14:paraId="0B6E7838" w14:textId="77777777" w:rsidTr="00432811">
        <w:tc>
          <w:tcPr>
            <w:tcW w:w="4672" w:type="dxa"/>
          </w:tcPr>
          <w:p w14:paraId="57DEA179" w14:textId="2103207C" w:rsidR="00F72A85" w:rsidRPr="000B7181" w:rsidRDefault="00F72A85" w:rsidP="003477C1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0B7181">
              <w:rPr>
                <w:sz w:val="24"/>
                <w:szCs w:val="24"/>
              </w:rPr>
              <w:t xml:space="preserve">Профориентационная лекция от АО </w:t>
            </w:r>
            <w:r w:rsidR="003477C1">
              <w:rPr>
                <w:sz w:val="24"/>
                <w:szCs w:val="24"/>
              </w:rPr>
              <w:t>«</w:t>
            </w:r>
            <w:r w:rsidRPr="000B7181">
              <w:rPr>
                <w:sz w:val="24"/>
                <w:szCs w:val="24"/>
              </w:rPr>
              <w:t>ГНЦ РФ ФЭИ</w:t>
            </w:r>
            <w:r w:rsidR="003477C1">
              <w:rPr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12E58D68" w14:textId="3E2C316C" w:rsidR="00F72A85" w:rsidRPr="00F72A85" w:rsidRDefault="00F72A85" w:rsidP="00F72A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2A85">
              <w:rPr>
                <w:sz w:val="24"/>
                <w:szCs w:val="24"/>
              </w:rPr>
              <w:t>12:00-13:00</w:t>
            </w:r>
          </w:p>
        </w:tc>
      </w:tr>
      <w:tr w:rsidR="00F72A85" w:rsidRPr="00CF1759" w14:paraId="29D3F93D" w14:textId="77777777" w:rsidTr="00432811">
        <w:tc>
          <w:tcPr>
            <w:tcW w:w="4672" w:type="dxa"/>
          </w:tcPr>
          <w:p w14:paraId="17835E4E" w14:textId="65E0EA52" w:rsidR="00F72A85" w:rsidRPr="000B7181" w:rsidRDefault="00F72A85" w:rsidP="00F72A85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4673" w:type="dxa"/>
          </w:tcPr>
          <w:p w14:paraId="25C5A191" w14:textId="4070DD44" w:rsidR="00F72A85" w:rsidRPr="00F72A85" w:rsidRDefault="00F72A85" w:rsidP="00F72A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2A85">
              <w:rPr>
                <w:sz w:val="24"/>
                <w:szCs w:val="24"/>
              </w:rPr>
              <w:t>13:00-16:00</w:t>
            </w:r>
          </w:p>
        </w:tc>
      </w:tr>
      <w:tr w:rsidR="00F72A85" w:rsidRPr="00CF1759" w14:paraId="1DD86E86" w14:textId="77777777" w:rsidTr="00432811">
        <w:tc>
          <w:tcPr>
            <w:tcW w:w="4672" w:type="dxa"/>
          </w:tcPr>
          <w:p w14:paraId="4837317B" w14:textId="75ED8AFC" w:rsidR="00F72A85" w:rsidRPr="000B7181" w:rsidRDefault="00F72A85" w:rsidP="00F72A85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командах</w:t>
            </w:r>
          </w:p>
        </w:tc>
        <w:tc>
          <w:tcPr>
            <w:tcW w:w="4673" w:type="dxa"/>
          </w:tcPr>
          <w:p w14:paraId="087223EA" w14:textId="0E2FD865" w:rsidR="00F72A85" w:rsidRPr="00F72A85" w:rsidRDefault="00F72A85" w:rsidP="00F72A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2A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6:00-18:00</w:t>
            </w:r>
          </w:p>
        </w:tc>
      </w:tr>
      <w:tr w:rsidR="00F72A85" w:rsidRPr="00CF1759" w14:paraId="7C4BA79B" w14:textId="77777777" w:rsidTr="00432811">
        <w:tc>
          <w:tcPr>
            <w:tcW w:w="4672" w:type="dxa"/>
          </w:tcPr>
          <w:p w14:paraId="25C1A809" w14:textId="7D34E237" w:rsidR="00F72A85" w:rsidRPr="000B7181" w:rsidRDefault="00F72A85" w:rsidP="00F72A85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первого соревновательного дня</w:t>
            </w:r>
          </w:p>
        </w:tc>
        <w:tc>
          <w:tcPr>
            <w:tcW w:w="4673" w:type="dxa"/>
          </w:tcPr>
          <w:p w14:paraId="11581C8A" w14:textId="2EDC0B18" w:rsidR="00F72A85" w:rsidRPr="00F72A85" w:rsidRDefault="00F72A85" w:rsidP="00F72A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</w:tr>
      <w:tr w:rsidR="00F72A85" w:rsidRPr="00CF1759" w14:paraId="76A21FFC" w14:textId="77777777" w:rsidTr="00352D64">
        <w:tc>
          <w:tcPr>
            <w:tcW w:w="9345" w:type="dxa"/>
            <w:gridSpan w:val="2"/>
          </w:tcPr>
          <w:p w14:paraId="6A8E7818" w14:textId="2DBFBF75" w:rsidR="00F72A85" w:rsidRDefault="00F72A85" w:rsidP="00F72A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марта</w:t>
            </w:r>
          </w:p>
        </w:tc>
      </w:tr>
      <w:tr w:rsidR="00F72A85" w:rsidRPr="00CF1759" w14:paraId="0F973E61" w14:textId="77777777" w:rsidTr="00BD3361">
        <w:tc>
          <w:tcPr>
            <w:tcW w:w="9345" w:type="dxa"/>
            <w:gridSpan w:val="2"/>
          </w:tcPr>
          <w:p w14:paraId="15EF1221" w14:textId="0F83EDC4" w:rsidR="00F72A85" w:rsidRDefault="00F72A85" w:rsidP="00F72A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F72A85" w:rsidRPr="00CF1759" w14:paraId="148E4C8F" w14:textId="77777777" w:rsidTr="00093ACE">
        <w:tc>
          <w:tcPr>
            <w:tcW w:w="9345" w:type="dxa"/>
            <w:gridSpan w:val="2"/>
          </w:tcPr>
          <w:p w14:paraId="28425A48" w14:textId="26CF4AD6" w:rsidR="00F72A85" w:rsidRDefault="00F72A85" w:rsidP="00F72A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марта</w:t>
            </w:r>
          </w:p>
        </w:tc>
      </w:tr>
      <w:tr w:rsidR="00F72A85" w:rsidRPr="00CF1759" w14:paraId="6727A0C7" w14:textId="77777777" w:rsidTr="00093ACE">
        <w:tc>
          <w:tcPr>
            <w:tcW w:w="9345" w:type="dxa"/>
            <w:gridSpan w:val="2"/>
          </w:tcPr>
          <w:p w14:paraId="5880FAF0" w14:textId="65F75ED2" w:rsidR="00F72A85" w:rsidRDefault="00F72A85" w:rsidP="00F72A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F72A85" w:rsidRPr="00CF1759" w14:paraId="21247CBB" w14:textId="77777777" w:rsidTr="00093ACE">
        <w:tc>
          <w:tcPr>
            <w:tcW w:w="9345" w:type="dxa"/>
            <w:gridSpan w:val="2"/>
          </w:tcPr>
          <w:p w14:paraId="70484FA6" w14:textId="4C8A7C9C" w:rsidR="00F72A85" w:rsidRDefault="00F72A85" w:rsidP="00F72A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марта</w:t>
            </w:r>
          </w:p>
        </w:tc>
      </w:tr>
      <w:tr w:rsidR="00F72A85" w:rsidRPr="00CF1759" w14:paraId="3EEED964" w14:textId="77777777" w:rsidTr="00093ACE">
        <w:tc>
          <w:tcPr>
            <w:tcW w:w="9345" w:type="dxa"/>
            <w:gridSpan w:val="2"/>
          </w:tcPr>
          <w:p w14:paraId="00D6790F" w14:textId="37C787EC" w:rsidR="00F72A85" w:rsidRDefault="00F72A85" w:rsidP="00F72A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работа, отправка решения до 20:00</w:t>
            </w:r>
          </w:p>
        </w:tc>
      </w:tr>
      <w:tr w:rsidR="00F72A85" w:rsidRPr="00CF1759" w14:paraId="4EDC8CA1" w14:textId="77777777" w:rsidTr="00093ACE">
        <w:tc>
          <w:tcPr>
            <w:tcW w:w="9345" w:type="dxa"/>
            <w:gridSpan w:val="2"/>
          </w:tcPr>
          <w:p w14:paraId="77A34D61" w14:textId="6A4783B9" w:rsidR="00F72A85" w:rsidRDefault="00F72A85" w:rsidP="00F72A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марта</w:t>
            </w:r>
          </w:p>
        </w:tc>
      </w:tr>
      <w:tr w:rsidR="005D5B0C" w:rsidRPr="00CF1759" w14:paraId="12FA39D5" w14:textId="77777777" w:rsidTr="00D758FE">
        <w:tc>
          <w:tcPr>
            <w:tcW w:w="4672" w:type="dxa"/>
          </w:tcPr>
          <w:p w14:paraId="0CAA4662" w14:textId="505076E0" w:rsidR="005D5B0C" w:rsidRPr="005D5B0C" w:rsidRDefault="005D5B0C" w:rsidP="005D5B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D5B0C">
              <w:rPr>
                <w:sz w:val="24"/>
                <w:szCs w:val="24"/>
              </w:rPr>
              <w:t>Приветственный кофе-брейк</w:t>
            </w:r>
          </w:p>
        </w:tc>
        <w:tc>
          <w:tcPr>
            <w:tcW w:w="4673" w:type="dxa"/>
            <w:vAlign w:val="center"/>
          </w:tcPr>
          <w:p w14:paraId="7CE9088E" w14:textId="46D557DE" w:rsidR="005D5B0C" w:rsidRDefault="005D5B0C" w:rsidP="005D5B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2A85">
              <w:rPr>
                <w:sz w:val="24"/>
                <w:szCs w:val="24"/>
              </w:rPr>
              <w:t>9:</w:t>
            </w:r>
            <w:r w:rsidR="00304860">
              <w:rPr>
                <w:sz w:val="24"/>
                <w:szCs w:val="24"/>
              </w:rPr>
              <w:t>15</w:t>
            </w:r>
            <w:r w:rsidRPr="00F72A85">
              <w:rPr>
                <w:sz w:val="24"/>
                <w:szCs w:val="24"/>
              </w:rPr>
              <w:t>-</w:t>
            </w:r>
            <w:r w:rsidR="00304860">
              <w:rPr>
                <w:sz w:val="24"/>
                <w:szCs w:val="24"/>
              </w:rPr>
              <w:t>9</w:t>
            </w:r>
            <w:r w:rsidRPr="00F72A85">
              <w:rPr>
                <w:sz w:val="24"/>
                <w:szCs w:val="24"/>
              </w:rPr>
              <w:t>:</w:t>
            </w:r>
            <w:r w:rsidR="00304860">
              <w:rPr>
                <w:sz w:val="24"/>
                <w:szCs w:val="24"/>
              </w:rPr>
              <w:t>45</w:t>
            </w:r>
          </w:p>
        </w:tc>
      </w:tr>
      <w:tr w:rsidR="005D5B0C" w:rsidRPr="00CF1759" w14:paraId="4E4AAA93" w14:textId="77777777" w:rsidTr="00D758FE">
        <w:tc>
          <w:tcPr>
            <w:tcW w:w="4672" w:type="dxa"/>
          </w:tcPr>
          <w:p w14:paraId="22F82B09" w14:textId="5ABD7CD6" w:rsidR="005D5B0C" w:rsidRPr="005D5B0C" w:rsidRDefault="003477C1" w:rsidP="003477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04860">
              <w:rPr>
                <w:sz w:val="24"/>
                <w:szCs w:val="24"/>
              </w:rPr>
              <w:t>Определение порядка выступлений путем жеребьевки</w:t>
            </w:r>
          </w:p>
        </w:tc>
        <w:tc>
          <w:tcPr>
            <w:tcW w:w="4673" w:type="dxa"/>
            <w:vAlign w:val="center"/>
          </w:tcPr>
          <w:p w14:paraId="5B8667D8" w14:textId="5A068863" w:rsidR="005D5B0C" w:rsidRDefault="00304860" w:rsidP="005D5B0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D5B0C" w:rsidRPr="00F72A8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5D5B0C" w:rsidRPr="00F72A85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</w:tr>
      <w:tr w:rsidR="005D5B0C" w:rsidRPr="00CF1759" w14:paraId="6674745D" w14:textId="77777777" w:rsidTr="00D758FE">
        <w:tc>
          <w:tcPr>
            <w:tcW w:w="4672" w:type="dxa"/>
          </w:tcPr>
          <w:p w14:paraId="43B41019" w14:textId="7CAE7FFC" w:rsidR="005D5B0C" w:rsidRPr="005D5B0C" w:rsidRDefault="00304860" w:rsidP="005D5B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D5B0C">
              <w:rPr>
                <w:sz w:val="24"/>
                <w:szCs w:val="24"/>
              </w:rPr>
              <w:t xml:space="preserve">Выступления </w:t>
            </w:r>
            <w:r>
              <w:rPr>
                <w:sz w:val="24"/>
                <w:szCs w:val="24"/>
              </w:rPr>
              <w:t>команд</w:t>
            </w:r>
          </w:p>
        </w:tc>
        <w:tc>
          <w:tcPr>
            <w:tcW w:w="4673" w:type="dxa"/>
            <w:vAlign w:val="center"/>
          </w:tcPr>
          <w:p w14:paraId="37703380" w14:textId="61598452" w:rsidR="005D5B0C" w:rsidRDefault="005D5B0C" w:rsidP="005D5B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2A85">
              <w:rPr>
                <w:sz w:val="24"/>
                <w:szCs w:val="24"/>
              </w:rPr>
              <w:t>10:</w:t>
            </w:r>
            <w:r w:rsidR="00304860">
              <w:rPr>
                <w:sz w:val="24"/>
                <w:szCs w:val="24"/>
              </w:rPr>
              <w:t>00</w:t>
            </w:r>
            <w:r w:rsidRPr="00F72A85">
              <w:rPr>
                <w:sz w:val="24"/>
                <w:szCs w:val="24"/>
              </w:rPr>
              <w:t>-1</w:t>
            </w:r>
            <w:r w:rsidR="00304860">
              <w:rPr>
                <w:sz w:val="24"/>
                <w:szCs w:val="24"/>
              </w:rPr>
              <w:t>2</w:t>
            </w:r>
            <w:r w:rsidRPr="00F72A85">
              <w:rPr>
                <w:sz w:val="24"/>
                <w:szCs w:val="24"/>
              </w:rPr>
              <w:t>:</w:t>
            </w:r>
            <w:r w:rsidR="00304860">
              <w:rPr>
                <w:sz w:val="24"/>
                <w:szCs w:val="24"/>
              </w:rPr>
              <w:t>10</w:t>
            </w:r>
          </w:p>
        </w:tc>
      </w:tr>
      <w:tr w:rsidR="005D5B0C" w:rsidRPr="00CF1759" w14:paraId="3B3F87D0" w14:textId="77777777" w:rsidTr="00D758FE">
        <w:tc>
          <w:tcPr>
            <w:tcW w:w="4672" w:type="dxa"/>
          </w:tcPr>
          <w:p w14:paraId="1169C94B" w14:textId="37334A82" w:rsidR="005D5B0C" w:rsidRPr="005D5B0C" w:rsidRDefault="00304860" w:rsidP="005D5B0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673" w:type="dxa"/>
            <w:vAlign w:val="center"/>
          </w:tcPr>
          <w:p w14:paraId="149F384C" w14:textId="0D79962C" w:rsidR="005D5B0C" w:rsidRDefault="005D5B0C" w:rsidP="005D5B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2A85">
              <w:rPr>
                <w:sz w:val="24"/>
                <w:szCs w:val="24"/>
              </w:rPr>
              <w:t>12:</w:t>
            </w:r>
            <w:r w:rsidR="00304860">
              <w:rPr>
                <w:sz w:val="24"/>
                <w:szCs w:val="24"/>
              </w:rPr>
              <w:t>00</w:t>
            </w:r>
            <w:r w:rsidRPr="00F72A85">
              <w:rPr>
                <w:sz w:val="24"/>
                <w:szCs w:val="24"/>
              </w:rPr>
              <w:t>-12:</w:t>
            </w:r>
            <w:r w:rsidR="00304860">
              <w:rPr>
                <w:sz w:val="24"/>
                <w:szCs w:val="24"/>
              </w:rPr>
              <w:t>45</w:t>
            </w:r>
          </w:p>
        </w:tc>
      </w:tr>
      <w:tr w:rsidR="005D5B0C" w:rsidRPr="00CF1759" w14:paraId="2E1C5F9C" w14:textId="77777777" w:rsidTr="00D758FE">
        <w:tc>
          <w:tcPr>
            <w:tcW w:w="4672" w:type="dxa"/>
          </w:tcPr>
          <w:p w14:paraId="26D3D5B5" w14:textId="62CD64BC" w:rsidR="005D5B0C" w:rsidRPr="005D5B0C" w:rsidRDefault="005D5B0C" w:rsidP="003477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D5B0C">
              <w:rPr>
                <w:sz w:val="24"/>
                <w:szCs w:val="24"/>
              </w:rPr>
              <w:t xml:space="preserve">Оглашение результатов Кейс-чемпионата, закрытие мероприятия, слова на закрытии от представителей ИАТЭ НИЯУ МИФИ и АО </w:t>
            </w:r>
            <w:r w:rsidR="003477C1">
              <w:rPr>
                <w:sz w:val="24"/>
                <w:szCs w:val="24"/>
              </w:rPr>
              <w:t>«</w:t>
            </w:r>
            <w:r w:rsidRPr="005D5B0C">
              <w:rPr>
                <w:sz w:val="24"/>
                <w:szCs w:val="24"/>
              </w:rPr>
              <w:t>ГНЦ РФ ФЭИ</w:t>
            </w:r>
            <w:r w:rsidR="003477C1">
              <w:rPr>
                <w:sz w:val="24"/>
                <w:szCs w:val="24"/>
              </w:rPr>
              <w:t>»</w:t>
            </w:r>
          </w:p>
        </w:tc>
        <w:tc>
          <w:tcPr>
            <w:tcW w:w="4673" w:type="dxa"/>
            <w:vAlign w:val="center"/>
          </w:tcPr>
          <w:p w14:paraId="442081B2" w14:textId="638FFCDF" w:rsidR="005D5B0C" w:rsidRDefault="005D5B0C" w:rsidP="005D5B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72A85">
              <w:rPr>
                <w:sz w:val="24"/>
                <w:szCs w:val="24"/>
              </w:rPr>
              <w:t>12:</w:t>
            </w:r>
            <w:r w:rsidR="00304860">
              <w:rPr>
                <w:sz w:val="24"/>
                <w:szCs w:val="24"/>
              </w:rPr>
              <w:t>45</w:t>
            </w:r>
            <w:r w:rsidRPr="00F72A85">
              <w:rPr>
                <w:sz w:val="24"/>
                <w:szCs w:val="24"/>
              </w:rPr>
              <w:t>-13:30</w:t>
            </w:r>
          </w:p>
        </w:tc>
      </w:tr>
    </w:tbl>
    <w:p w14:paraId="367F7CDB" w14:textId="77777777" w:rsidR="002F07C6" w:rsidRDefault="002F07C6" w:rsidP="00DD1B5E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b/>
          <w:color w:val="000000"/>
          <w:sz w:val="24"/>
          <w:szCs w:val="24"/>
        </w:rPr>
      </w:pPr>
    </w:p>
    <w:p w14:paraId="67D2DE74" w14:textId="4999AEB1" w:rsidR="005C5871" w:rsidRPr="00CF1759" w:rsidRDefault="002F07C6" w:rsidP="00DD1B5E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F07C6">
        <w:rPr>
          <w:bCs/>
          <w:color w:val="000000"/>
          <w:sz w:val="24"/>
          <w:szCs w:val="24"/>
        </w:rPr>
        <w:t xml:space="preserve">3.9. </w:t>
      </w:r>
      <w:r w:rsidR="00716E8B">
        <w:rPr>
          <w:color w:val="000000"/>
          <w:sz w:val="24"/>
          <w:szCs w:val="24"/>
        </w:rPr>
        <w:t>Команда самостоятельно выбирает выступающего. Выступающих может быть не более двух</w:t>
      </w:r>
      <w:r w:rsidR="00304860">
        <w:rPr>
          <w:color w:val="000000"/>
          <w:sz w:val="24"/>
          <w:szCs w:val="24"/>
        </w:rPr>
        <w:t xml:space="preserve"> человек</w:t>
      </w:r>
      <w:r w:rsidR="006A4D55">
        <w:rPr>
          <w:color w:val="000000"/>
          <w:sz w:val="24"/>
          <w:szCs w:val="24"/>
        </w:rPr>
        <w:t xml:space="preserve">. </w:t>
      </w:r>
    </w:p>
    <w:p w14:paraId="1FACE521" w14:textId="77777777" w:rsidR="005C5871" w:rsidRPr="00CF1759" w:rsidRDefault="00A36B04" w:rsidP="0085400B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F1759">
        <w:rPr>
          <w:b/>
          <w:color w:val="000000"/>
          <w:sz w:val="24"/>
          <w:szCs w:val="24"/>
        </w:rPr>
        <w:t>Оценка выступлений команд</w:t>
      </w:r>
    </w:p>
    <w:p w14:paraId="706E58D4" w14:textId="32E39A09" w:rsidR="00716E8B" w:rsidRPr="00716E8B" w:rsidRDefault="00716E8B" w:rsidP="00716E8B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716E8B">
        <w:rPr>
          <w:color w:val="000000"/>
          <w:sz w:val="24"/>
          <w:szCs w:val="24"/>
        </w:rPr>
        <w:t>Критерии оцен</w:t>
      </w:r>
      <w:r>
        <w:rPr>
          <w:color w:val="000000"/>
          <w:sz w:val="24"/>
          <w:szCs w:val="24"/>
        </w:rPr>
        <w:t>ивания</w:t>
      </w:r>
      <w:r w:rsidRPr="00716E8B">
        <w:rPr>
          <w:color w:val="000000"/>
          <w:sz w:val="24"/>
          <w:szCs w:val="24"/>
        </w:rPr>
        <w:t>:</w:t>
      </w:r>
    </w:p>
    <w:p w14:paraId="041DEB83" w14:textId="74DD3B0C" w:rsidR="00716E8B" w:rsidRPr="002F07C6" w:rsidRDefault="00716E8B" w:rsidP="002F07C6">
      <w:pPr>
        <w:pStyle w:val="10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716E8B">
        <w:rPr>
          <w:color w:val="000000"/>
          <w:sz w:val="24"/>
          <w:szCs w:val="24"/>
        </w:rPr>
        <w:t xml:space="preserve">Письменный отчёт – 60 баллов </w:t>
      </w:r>
      <w:r w:rsidRPr="002F07C6">
        <w:rPr>
          <w:color w:val="000000"/>
          <w:sz w:val="24"/>
          <w:szCs w:val="24"/>
        </w:rPr>
        <w:t>(5 б. – оформление отчёта, 35 б. - техническая сторона решения (конструкторские решения, расчётные обоснования), 10 б. – технико-экономическое обоснование, 10 баллов – новизна технических решений)</w:t>
      </w:r>
      <w:r w:rsidR="002F07C6">
        <w:rPr>
          <w:color w:val="000000"/>
          <w:sz w:val="24"/>
          <w:szCs w:val="24"/>
        </w:rPr>
        <w:t>;</w:t>
      </w:r>
    </w:p>
    <w:p w14:paraId="0AE0A037" w14:textId="716A7F5D" w:rsidR="00716E8B" w:rsidRDefault="00716E8B" w:rsidP="002F07C6">
      <w:pPr>
        <w:pStyle w:val="10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716E8B">
        <w:rPr>
          <w:color w:val="000000"/>
          <w:sz w:val="24"/>
          <w:szCs w:val="24"/>
        </w:rPr>
        <w:t>Защита презентации – 40 баллов (10 б – презентация, 10 б. – выступление, 10 б. ответы на вопросы, 10 баллов – оригинальность решений)</w:t>
      </w:r>
      <w:r w:rsidR="002F07C6">
        <w:rPr>
          <w:color w:val="000000"/>
          <w:sz w:val="24"/>
          <w:szCs w:val="24"/>
        </w:rPr>
        <w:t>.</w:t>
      </w:r>
    </w:p>
    <w:p w14:paraId="1DA4F95D" w14:textId="67313578" w:rsidR="007F3EFF" w:rsidRPr="00716E8B" w:rsidRDefault="00304860" w:rsidP="00790AC9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7F3EFF">
        <w:rPr>
          <w:color w:val="000000"/>
          <w:sz w:val="24"/>
          <w:szCs w:val="24"/>
        </w:rPr>
        <w:t xml:space="preserve">ри </w:t>
      </w:r>
      <w:r w:rsidR="00790AC9">
        <w:rPr>
          <w:color w:val="000000"/>
          <w:sz w:val="24"/>
          <w:szCs w:val="24"/>
        </w:rPr>
        <w:t xml:space="preserve">счете баллов в итоговый зачет идет сумма средних значений оценок Жюри за </w:t>
      </w:r>
      <w:r w:rsidR="00790AC9">
        <w:rPr>
          <w:color w:val="000000"/>
          <w:sz w:val="24"/>
          <w:szCs w:val="24"/>
        </w:rPr>
        <w:lastRenderedPageBreak/>
        <w:t>письменный отчет и за защиту презентации.</w:t>
      </w:r>
    </w:p>
    <w:p w14:paraId="2C383B33" w14:textId="77777777" w:rsidR="005C5871" w:rsidRPr="00CF1759" w:rsidRDefault="00A36B04" w:rsidP="007939A0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F1759">
        <w:rPr>
          <w:b/>
          <w:color w:val="000000"/>
          <w:sz w:val="24"/>
          <w:szCs w:val="24"/>
        </w:rPr>
        <w:t>Победители</w:t>
      </w:r>
    </w:p>
    <w:p w14:paraId="2D7294C7" w14:textId="0276FF97" w:rsidR="005C5871" w:rsidRPr="003746B9" w:rsidRDefault="002F07C6" w:rsidP="003746B9">
      <w:pPr>
        <w:pStyle w:val="10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EE5509">
        <w:rPr>
          <w:color w:val="000000"/>
          <w:sz w:val="24"/>
          <w:szCs w:val="24"/>
        </w:rPr>
        <w:t xml:space="preserve">о результатам </w:t>
      </w:r>
      <w:r>
        <w:rPr>
          <w:color w:val="000000"/>
          <w:sz w:val="24"/>
          <w:szCs w:val="24"/>
        </w:rPr>
        <w:t>выставления оценок</w:t>
      </w:r>
      <w:r w:rsidR="00EE5509">
        <w:rPr>
          <w:color w:val="000000"/>
          <w:sz w:val="24"/>
          <w:szCs w:val="24"/>
        </w:rPr>
        <w:t xml:space="preserve"> Жюри определяются </w:t>
      </w:r>
      <w:r w:rsidR="00A36B04" w:rsidRPr="00CF1759">
        <w:rPr>
          <w:color w:val="000000"/>
          <w:sz w:val="24"/>
          <w:szCs w:val="24"/>
        </w:rPr>
        <w:t>команда-победитель и команды-призёр</w:t>
      </w:r>
      <w:r w:rsidR="00A36B04" w:rsidRPr="00CF1759">
        <w:rPr>
          <w:sz w:val="24"/>
          <w:szCs w:val="24"/>
        </w:rPr>
        <w:t>ы</w:t>
      </w:r>
      <w:r w:rsidR="00A36B04" w:rsidRPr="00CF1759">
        <w:rPr>
          <w:color w:val="000000"/>
          <w:sz w:val="24"/>
          <w:szCs w:val="24"/>
        </w:rPr>
        <w:t xml:space="preserve">. </w:t>
      </w:r>
    </w:p>
    <w:sectPr w:rsidR="005C5871" w:rsidRPr="003746B9" w:rsidSect="00597C82">
      <w:headerReference w:type="default" r:id="rId9"/>
      <w:pgSz w:w="11906" w:h="16838"/>
      <w:pgMar w:top="709" w:right="566" w:bottom="1135" w:left="1701" w:header="0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2C38" w14:textId="77777777" w:rsidR="00D603E3" w:rsidRDefault="00D603E3">
      <w:r>
        <w:separator/>
      </w:r>
    </w:p>
  </w:endnote>
  <w:endnote w:type="continuationSeparator" w:id="0">
    <w:p w14:paraId="2F6D2086" w14:textId="77777777" w:rsidR="00D603E3" w:rsidRDefault="00D6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85746" w14:textId="77777777" w:rsidR="00D603E3" w:rsidRDefault="00D603E3">
      <w:r>
        <w:separator/>
      </w:r>
    </w:p>
  </w:footnote>
  <w:footnote w:type="continuationSeparator" w:id="0">
    <w:p w14:paraId="3AA3DFFD" w14:textId="77777777" w:rsidR="00D603E3" w:rsidRDefault="00D6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2A30" w14:textId="3954D699" w:rsidR="00CF1759" w:rsidRDefault="00CF1759">
    <w:pPr>
      <w:pStyle w:val="ab"/>
    </w:pPr>
  </w:p>
  <w:p w14:paraId="06B98640" w14:textId="165FF07D" w:rsidR="00CF1759" w:rsidRDefault="00CF1759">
    <w:pPr>
      <w:pStyle w:val="ab"/>
    </w:pPr>
  </w:p>
  <w:p w14:paraId="79999777" w14:textId="1454A8F1" w:rsidR="00CF1759" w:rsidRDefault="00CF1759">
    <w:pPr>
      <w:pStyle w:val="ab"/>
    </w:pPr>
  </w:p>
  <w:p w14:paraId="299F7B62" w14:textId="664D319F" w:rsidR="00CF1759" w:rsidRDefault="00CF1759">
    <w:pPr>
      <w:pStyle w:val="ab"/>
    </w:pPr>
  </w:p>
  <w:p w14:paraId="3A75847E" w14:textId="77777777" w:rsidR="00CF1759" w:rsidRDefault="00CF17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84C"/>
    <w:multiLevelType w:val="hybridMultilevel"/>
    <w:tmpl w:val="3EE8C40E"/>
    <w:lvl w:ilvl="0" w:tplc="413615EC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FB723F"/>
    <w:multiLevelType w:val="hybridMultilevel"/>
    <w:tmpl w:val="4D9CAE00"/>
    <w:lvl w:ilvl="0" w:tplc="413615EC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06557"/>
    <w:multiLevelType w:val="hybridMultilevel"/>
    <w:tmpl w:val="1CC6234A"/>
    <w:lvl w:ilvl="0" w:tplc="413615EC">
      <w:start w:val="1"/>
      <w:numFmt w:val="decimal"/>
      <w:lvlText w:val="%1."/>
      <w:lvlJc w:val="left"/>
      <w:pPr>
        <w:ind w:left="201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D2D79"/>
    <w:multiLevelType w:val="hybridMultilevel"/>
    <w:tmpl w:val="2A7C425C"/>
    <w:lvl w:ilvl="0" w:tplc="143ED1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6B6866"/>
    <w:multiLevelType w:val="hybridMultilevel"/>
    <w:tmpl w:val="DEB42F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1E20C5"/>
    <w:multiLevelType w:val="hybridMultilevel"/>
    <w:tmpl w:val="25F47FCE"/>
    <w:lvl w:ilvl="0" w:tplc="1C880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4532FE"/>
    <w:multiLevelType w:val="hybridMultilevel"/>
    <w:tmpl w:val="B6A2DE86"/>
    <w:lvl w:ilvl="0" w:tplc="E28C9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F95284"/>
    <w:multiLevelType w:val="hybridMultilevel"/>
    <w:tmpl w:val="0E24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104A"/>
    <w:multiLevelType w:val="hybridMultilevel"/>
    <w:tmpl w:val="490E215E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num w:numId="1" w16cid:durableId="633758604">
    <w:abstractNumId w:val="3"/>
  </w:num>
  <w:num w:numId="2" w16cid:durableId="2135561097">
    <w:abstractNumId w:val="5"/>
  </w:num>
  <w:num w:numId="3" w16cid:durableId="846360273">
    <w:abstractNumId w:val="6"/>
  </w:num>
  <w:num w:numId="4" w16cid:durableId="171918138">
    <w:abstractNumId w:val="8"/>
  </w:num>
  <w:num w:numId="5" w16cid:durableId="375861185">
    <w:abstractNumId w:val="7"/>
  </w:num>
  <w:num w:numId="6" w16cid:durableId="261685392">
    <w:abstractNumId w:val="4"/>
  </w:num>
  <w:num w:numId="7" w16cid:durableId="1072504355">
    <w:abstractNumId w:val="0"/>
  </w:num>
  <w:num w:numId="8" w16cid:durableId="1007561919">
    <w:abstractNumId w:val="1"/>
  </w:num>
  <w:num w:numId="9" w16cid:durableId="35573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1"/>
    <w:rsid w:val="00017F8C"/>
    <w:rsid w:val="00042D2C"/>
    <w:rsid w:val="00064B7A"/>
    <w:rsid w:val="0009752D"/>
    <w:rsid w:val="000B7181"/>
    <w:rsid w:val="000F211D"/>
    <w:rsid w:val="00106E0C"/>
    <w:rsid w:val="001C0694"/>
    <w:rsid w:val="001F584E"/>
    <w:rsid w:val="001F67C9"/>
    <w:rsid w:val="002F07C6"/>
    <w:rsid w:val="00304860"/>
    <w:rsid w:val="003110FE"/>
    <w:rsid w:val="0034177D"/>
    <w:rsid w:val="003477C1"/>
    <w:rsid w:val="003558BD"/>
    <w:rsid w:val="003746B9"/>
    <w:rsid w:val="003D0B6E"/>
    <w:rsid w:val="00441A09"/>
    <w:rsid w:val="00460097"/>
    <w:rsid w:val="004B558C"/>
    <w:rsid w:val="004F313C"/>
    <w:rsid w:val="00504653"/>
    <w:rsid w:val="00542D44"/>
    <w:rsid w:val="005633C8"/>
    <w:rsid w:val="0059398D"/>
    <w:rsid w:val="00597353"/>
    <w:rsid w:val="00597C82"/>
    <w:rsid w:val="005A7A5F"/>
    <w:rsid w:val="005C5871"/>
    <w:rsid w:val="005D5B0C"/>
    <w:rsid w:val="005E2EBC"/>
    <w:rsid w:val="005E7F59"/>
    <w:rsid w:val="005F1E50"/>
    <w:rsid w:val="006031DF"/>
    <w:rsid w:val="00652317"/>
    <w:rsid w:val="00663411"/>
    <w:rsid w:val="00682EA8"/>
    <w:rsid w:val="00694FA1"/>
    <w:rsid w:val="006A4D55"/>
    <w:rsid w:val="006A6B3C"/>
    <w:rsid w:val="007169FA"/>
    <w:rsid w:val="00716E8B"/>
    <w:rsid w:val="007249FC"/>
    <w:rsid w:val="0073784A"/>
    <w:rsid w:val="00743E69"/>
    <w:rsid w:val="0077020D"/>
    <w:rsid w:val="00783C09"/>
    <w:rsid w:val="00790AC9"/>
    <w:rsid w:val="007939A0"/>
    <w:rsid w:val="007A16F0"/>
    <w:rsid w:val="007E0698"/>
    <w:rsid w:val="007E6877"/>
    <w:rsid w:val="007F3EFF"/>
    <w:rsid w:val="00807C45"/>
    <w:rsid w:val="00810EF4"/>
    <w:rsid w:val="0085400B"/>
    <w:rsid w:val="008A130D"/>
    <w:rsid w:val="008A2B74"/>
    <w:rsid w:val="008D4E89"/>
    <w:rsid w:val="00904852"/>
    <w:rsid w:val="00905321"/>
    <w:rsid w:val="0093028C"/>
    <w:rsid w:val="00937EBA"/>
    <w:rsid w:val="00953B1A"/>
    <w:rsid w:val="009550A2"/>
    <w:rsid w:val="00992BB8"/>
    <w:rsid w:val="009951EC"/>
    <w:rsid w:val="009E46BC"/>
    <w:rsid w:val="009F35FC"/>
    <w:rsid w:val="00A30539"/>
    <w:rsid w:val="00A36B04"/>
    <w:rsid w:val="00A61C44"/>
    <w:rsid w:val="00A86268"/>
    <w:rsid w:val="00A91811"/>
    <w:rsid w:val="00AA77EF"/>
    <w:rsid w:val="00B04C3F"/>
    <w:rsid w:val="00B2090C"/>
    <w:rsid w:val="00B3517F"/>
    <w:rsid w:val="00B643D6"/>
    <w:rsid w:val="00B92FB2"/>
    <w:rsid w:val="00B94B7B"/>
    <w:rsid w:val="00C1104F"/>
    <w:rsid w:val="00C455F6"/>
    <w:rsid w:val="00CA507F"/>
    <w:rsid w:val="00CF1759"/>
    <w:rsid w:val="00D34B34"/>
    <w:rsid w:val="00D3507B"/>
    <w:rsid w:val="00D603E3"/>
    <w:rsid w:val="00D67799"/>
    <w:rsid w:val="00D86412"/>
    <w:rsid w:val="00DD1B5E"/>
    <w:rsid w:val="00DF6EB7"/>
    <w:rsid w:val="00E07C8C"/>
    <w:rsid w:val="00EE5509"/>
    <w:rsid w:val="00F22982"/>
    <w:rsid w:val="00F33012"/>
    <w:rsid w:val="00F36B42"/>
    <w:rsid w:val="00F40EBE"/>
    <w:rsid w:val="00F473BF"/>
    <w:rsid w:val="00F52E8E"/>
    <w:rsid w:val="00F72A85"/>
    <w:rsid w:val="00FC31CC"/>
    <w:rsid w:val="00F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2782"/>
  <w15:docId w15:val="{F3097DEC-9494-4088-963B-522CC86B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10"/>
    <w:next w:val="1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10"/>
    <w:next w:val="1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10"/>
    <w:next w:val="1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10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10"/>
    <w:next w:val="1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10"/>
    <w:next w:val="1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1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1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1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1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10"/>
    <w:next w:val="10"/>
    <w:uiPriority w:val="39"/>
    <w:unhideWhenUsed/>
    <w:pPr>
      <w:spacing w:after="57"/>
    </w:pPr>
  </w:style>
  <w:style w:type="paragraph" w:styleId="24">
    <w:name w:val="toc 2"/>
    <w:basedOn w:val="10"/>
    <w:next w:val="10"/>
    <w:uiPriority w:val="39"/>
    <w:unhideWhenUsed/>
    <w:pPr>
      <w:spacing w:after="57"/>
      <w:ind w:left="283"/>
    </w:pPr>
  </w:style>
  <w:style w:type="paragraph" w:styleId="32">
    <w:name w:val="toc 3"/>
    <w:basedOn w:val="10"/>
    <w:next w:val="10"/>
    <w:uiPriority w:val="39"/>
    <w:unhideWhenUsed/>
    <w:pPr>
      <w:spacing w:after="57"/>
      <w:ind w:left="567"/>
    </w:pPr>
  </w:style>
  <w:style w:type="paragraph" w:styleId="42">
    <w:name w:val="toc 4"/>
    <w:basedOn w:val="10"/>
    <w:next w:val="10"/>
    <w:uiPriority w:val="39"/>
    <w:unhideWhenUsed/>
    <w:pPr>
      <w:spacing w:after="57"/>
      <w:ind w:left="850"/>
    </w:pPr>
  </w:style>
  <w:style w:type="paragraph" w:styleId="52">
    <w:name w:val="toc 5"/>
    <w:basedOn w:val="10"/>
    <w:next w:val="10"/>
    <w:uiPriority w:val="39"/>
    <w:unhideWhenUsed/>
    <w:pPr>
      <w:spacing w:after="57"/>
      <w:ind w:left="1134"/>
    </w:pPr>
  </w:style>
  <w:style w:type="paragraph" w:styleId="61">
    <w:name w:val="toc 6"/>
    <w:basedOn w:val="10"/>
    <w:next w:val="10"/>
    <w:uiPriority w:val="39"/>
    <w:unhideWhenUsed/>
    <w:pPr>
      <w:spacing w:after="57"/>
      <w:ind w:left="1417"/>
    </w:pPr>
  </w:style>
  <w:style w:type="paragraph" w:styleId="71">
    <w:name w:val="toc 7"/>
    <w:basedOn w:val="10"/>
    <w:next w:val="10"/>
    <w:uiPriority w:val="39"/>
    <w:unhideWhenUsed/>
    <w:pPr>
      <w:spacing w:after="57"/>
      <w:ind w:left="1701"/>
    </w:pPr>
  </w:style>
  <w:style w:type="paragraph" w:styleId="81">
    <w:name w:val="toc 8"/>
    <w:basedOn w:val="10"/>
    <w:next w:val="10"/>
    <w:uiPriority w:val="39"/>
    <w:unhideWhenUsed/>
    <w:pPr>
      <w:spacing w:after="57"/>
      <w:ind w:left="1984"/>
    </w:pPr>
  </w:style>
  <w:style w:type="paragraph" w:styleId="91">
    <w:name w:val="toc 9"/>
    <w:basedOn w:val="10"/>
    <w:next w:val="1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10"/>
    <w:next w:val="10"/>
    <w:uiPriority w:val="99"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10"/>
    <w:next w:val="10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10"/>
    <w:next w:val="10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460097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f0"/>
    <w:uiPriority w:val="39"/>
    <w:rsid w:val="008D4E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304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Champ@oia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Мелега</dc:creator>
  <cp:keywords/>
  <dc:description/>
  <cp:lastModifiedBy>amterekhova</cp:lastModifiedBy>
  <cp:revision>9</cp:revision>
  <dcterms:created xsi:type="dcterms:W3CDTF">2025-02-20T18:03:00Z</dcterms:created>
  <dcterms:modified xsi:type="dcterms:W3CDTF">2025-02-22T12:51:00Z</dcterms:modified>
</cp:coreProperties>
</file>