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AB94E" w14:textId="77777777" w:rsidR="00AE4F08" w:rsidRDefault="00AE4F08">
      <w:bookmarkStart w:id="0" w:name="_GoBack"/>
      <w:bookmarkEnd w:id="0"/>
    </w:p>
    <w:p w14:paraId="2FE3C9E4" w14:textId="5DDCD4E1" w:rsidR="004D3981" w:rsidRPr="00376660" w:rsidRDefault="004D3981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376660">
        <w:rPr>
          <w:rFonts w:ascii="Times New Roman" w:hAnsi="Times New Roman" w:cs="Times New Roman"/>
          <w:b/>
          <w:color w:val="000000"/>
          <w:sz w:val="28"/>
          <w:szCs w:val="28"/>
        </w:rPr>
        <w:t>Перечень специальностей и направлений подготовки, по которым НИЯУ МИФИ объявляет прием на обучение в 20</w:t>
      </w:r>
      <w:r w:rsidR="005C06D5" w:rsidRPr="0037666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C215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376660">
        <w:rPr>
          <w:rFonts w:ascii="Times New Roman" w:hAnsi="Times New Roman" w:cs="Times New Roman"/>
          <w:b/>
          <w:color w:val="000000"/>
          <w:sz w:val="28"/>
          <w:szCs w:val="28"/>
        </w:rPr>
        <w:t>/20</w:t>
      </w:r>
      <w:r w:rsidR="005C06D5" w:rsidRPr="0037666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C215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3766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  <w:bookmarkEnd w:id="1"/>
    </w:p>
    <w:p w14:paraId="68094EBC" w14:textId="77777777" w:rsidR="00EF51DB" w:rsidRPr="009C71D1" w:rsidRDefault="00EF51DB" w:rsidP="00EF51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9C71D1">
        <w:rPr>
          <w:rFonts w:ascii="Times New Roman" w:hAnsi="Times New Roman" w:cs="Times New Roman"/>
          <w:bCs/>
          <w:sz w:val="28"/>
          <w:szCs w:val="28"/>
        </w:rPr>
        <w:t>Обнинский институт атомной энергетики</w:t>
      </w:r>
      <w:bookmarkEnd w:id="2"/>
      <w:r w:rsidR="00B22434" w:rsidRPr="009C71D1">
        <w:rPr>
          <w:rFonts w:ascii="Times New Roman" w:hAnsi="Times New Roman" w:cs="Times New Roman"/>
          <w:bCs/>
          <w:sz w:val="28"/>
          <w:szCs w:val="28"/>
        </w:rPr>
        <w:t xml:space="preserve"> НИЯУ МИФИ (ИАТЭ НИЯУ МИФИ)</w:t>
      </w:r>
    </w:p>
    <w:p w14:paraId="481E5FF5" w14:textId="77777777" w:rsidR="00EF51DB" w:rsidRPr="008B6EAB" w:rsidRDefault="00EF51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5670"/>
        <w:gridCol w:w="2268"/>
      </w:tblGrid>
      <w:tr w:rsidR="00E04E64" w:rsidRPr="008F4B5E" w14:paraId="681A8417" w14:textId="77777777" w:rsidTr="007F7E33">
        <w:tc>
          <w:tcPr>
            <w:tcW w:w="1668" w:type="dxa"/>
          </w:tcPr>
          <w:p w14:paraId="505415CA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14:paraId="44D4D3C7" w14:textId="77777777" w:rsidR="00E04E64" w:rsidRPr="008F4B5E" w:rsidRDefault="00E04E64" w:rsidP="008F4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268" w:type="dxa"/>
          </w:tcPr>
          <w:p w14:paraId="33CD5AA0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</w:tr>
      <w:tr w:rsidR="00E04E64" w:rsidRPr="008F4B5E" w14:paraId="068D0621" w14:textId="77777777" w:rsidTr="007F7E33">
        <w:tc>
          <w:tcPr>
            <w:tcW w:w="1668" w:type="dxa"/>
          </w:tcPr>
          <w:p w14:paraId="5C4A49A2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01.03.02</w:t>
            </w:r>
          </w:p>
        </w:tc>
        <w:tc>
          <w:tcPr>
            <w:tcW w:w="5670" w:type="dxa"/>
          </w:tcPr>
          <w:p w14:paraId="28F7BF8B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2268" w:type="dxa"/>
          </w:tcPr>
          <w:p w14:paraId="437BFC5B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628DFBD1" w14:textId="77777777" w:rsidTr="007F7E33">
        <w:tc>
          <w:tcPr>
            <w:tcW w:w="1668" w:type="dxa"/>
          </w:tcPr>
          <w:p w14:paraId="6B30D602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03.03.02</w:t>
            </w:r>
          </w:p>
        </w:tc>
        <w:tc>
          <w:tcPr>
            <w:tcW w:w="5670" w:type="dxa"/>
          </w:tcPr>
          <w:p w14:paraId="4B8F0981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496C8097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78C8368D" w14:textId="77777777" w:rsidTr="007F7E33">
        <w:tc>
          <w:tcPr>
            <w:tcW w:w="1668" w:type="dxa"/>
          </w:tcPr>
          <w:p w14:paraId="7C026E65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04.03.01</w:t>
            </w:r>
          </w:p>
        </w:tc>
        <w:tc>
          <w:tcPr>
            <w:tcW w:w="5670" w:type="dxa"/>
          </w:tcPr>
          <w:p w14:paraId="045200FF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58FCE41E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46757F3A" w14:textId="77777777" w:rsidTr="007F7E33">
        <w:tc>
          <w:tcPr>
            <w:tcW w:w="1668" w:type="dxa"/>
          </w:tcPr>
          <w:p w14:paraId="33E1AF64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04.03.02</w:t>
            </w:r>
          </w:p>
        </w:tc>
        <w:tc>
          <w:tcPr>
            <w:tcW w:w="5670" w:type="dxa"/>
          </w:tcPr>
          <w:p w14:paraId="74126604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Химия, физика и механика материалов</w:t>
            </w:r>
          </w:p>
        </w:tc>
        <w:tc>
          <w:tcPr>
            <w:tcW w:w="2268" w:type="dxa"/>
          </w:tcPr>
          <w:p w14:paraId="00E0ADBB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1517004F" w14:textId="77777777" w:rsidTr="007F7E33">
        <w:tc>
          <w:tcPr>
            <w:tcW w:w="1668" w:type="dxa"/>
          </w:tcPr>
          <w:p w14:paraId="249EB8ED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06.03.01</w:t>
            </w:r>
          </w:p>
        </w:tc>
        <w:tc>
          <w:tcPr>
            <w:tcW w:w="5670" w:type="dxa"/>
          </w:tcPr>
          <w:p w14:paraId="78292DC4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5ECDB7F4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48275337" w14:textId="77777777" w:rsidTr="007F7E33">
        <w:tc>
          <w:tcPr>
            <w:tcW w:w="1668" w:type="dxa"/>
          </w:tcPr>
          <w:p w14:paraId="2E73830F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5670" w:type="dxa"/>
          </w:tcPr>
          <w:p w14:paraId="20779E4F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2268" w:type="dxa"/>
          </w:tcPr>
          <w:p w14:paraId="2800F798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41BD3A67" w14:textId="77777777" w:rsidTr="007F7E33">
        <w:tc>
          <w:tcPr>
            <w:tcW w:w="1668" w:type="dxa"/>
          </w:tcPr>
          <w:p w14:paraId="27B04C62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09.03.02</w:t>
            </w:r>
          </w:p>
        </w:tc>
        <w:tc>
          <w:tcPr>
            <w:tcW w:w="5670" w:type="dxa"/>
          </w:tcPr>
          <w:p w14:paraId="316F188E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2268" w:type="dxa"/>
          </w:tcPr>
          <w:p w14:paraId="0E0DC7F8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1BDD65B7" w14:textId="77777777" w:rsidTr="007F7E33">
        <w:tc>
          <w:tcPr>
            <w:tcW w:w="1668" w:type="dxa"/>
          </w:tcPr>
          <w:p w14:paraId="13765BEF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12.03.01</w:t>
            </w:r>
          </w:p>
        </w:tc>
        <w:tc>
          <w:tcPr>
            <w:tcW w:w="5670" w:type="dxa"/>
          </w:tcPr>
          <w:p w14:paraId="3EB1A37C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2268" w:type="dxa"/>
          </w:tcPr>
          <w:p w14:paraId="3FD9A6B6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4F5C1C21" w14:textId="77777777" w:rsidTr="007F7E33">
        <w:tc>
          <w:tcPr>
            <w:tcW w:w="1668" w:type="dxa"/>
          </w:tcPr>
          <w:p w14:paraId="1793EFE8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12.03.01</w:t>
            </w:r>
          </w:p>
        </w:tc>
        <w:tc>
          <w:tcPr>
            <w:tcW w:w="5670" w:type="dxa"/>
          </w:tcPr>
          <w:p w14:paraId="21674344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2268" w:type="dxa"/>
          </w:tcPr>
          <w:p w14:paraId="118C5316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E04E64" w:rsidRPr="008F4B5E" w14:paraId="3655E5BF" w14:textId="77777777" w:rsidTr="007F7E33">
        <w:tc>
          <w:tcPr>
            <w:tcW w:w="1668" w:type="dxa"/>
          </w:tcPr>
          <w:p w14:paraId="1BAFED1D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14.03.01</w:t>
            </w:r>
          </w:p>
        </w:tc>
        <w:tc>
          <w:tcPr>
            <w:tcW w:w="5670" w:type="dxa"/>
          </w:tcPr>
          <w:p w14:paraId="4728442E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Ядерная энергетика и теплофизика</w:t>
            </w:r>
          </w:p>
        </w:tc>
        <w:tc>
          <w:tcPr>
            <w:tcW w:w="2268" w:type="dxa"/>
          </w:tcPr>
          <w:p w14:paraId="6ECC7FF6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6064A5FE" w14:textId="77777777" w:rsidTr="007F7E33">
        <w:tc>
          <w:tcPr>
            <w:tcW w:w="1668" w:type="dxa"/>
          </w:tcPr>
          <w:p w14:paraId="185BA116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14.03.02</w:t>
            </w:r>
          </w:p>
        </w:tc>
        <w:tc>
          <w:tcPr>
            <w:tcW w:w="5670" w:type="dxa"/>
          </w:tcPr>
          <w:p w14:paraId="0E3F9486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Ядерные физика и технологии</w:t>
            </w:r>
          </w:p>
        </w:tc>
        <w:tc>
          <w:tcPr>
            <w:tcW w:w="2268" w:type="dxa"/>
          </w:tcPr>
          <w:p w14:paraId="38318FC1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4484A18C" w14:textId="77777777" w:rsidTr="007F7E33">
        <w:tc>
          <w:tcPr>
            <w:tcW w:w="1668" w:type="dxa"/>
          </w:tcPr>
          <w:p w14:paraId="1040FB09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14.05.01</w:t>
            </w:r>
          </w:p>
        </w:tc>
        <w:tc>
          <w:tcPr>
            <w:tcW w:w="5670" w:type="dxa"/>
          </w:tcPr>
          <w:p w14:paraId="27EB421E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Ядерные реакторы и материалы</w:t>
            </w:r>
          </w:p>
        </w:tc>
        <w:tc>
          <w:tcPr>
            <w:tcW w:w="2268" w:type="dxa"/>
          </w:tcPr>
          <w:p w14:paraId="07543512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4E75DB07" w14:textId="77777777" w:rsidTr="007F7E33">
        <w:tc>
          <w:tcPr>
            <w:tcW w:w="1668" w:type="dxa"/>
          </w:tcPr>
          <w:p w14:paraId="2F363F91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14.05.02</w:t>
            </w:r>
          </w:p>
        </w:tc>
        <w:tc>
          <w:tcPr>
            <w:tcW w:w="5670" w:type="dxa"/>
          </w:tcPr>
          <w:p w14:paraId="4F3170FF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Атомные станции: проектирование, эксплуатация и инжиниринг</w:t>
            </w:r>
          </w:p>
        </w:tc>
        <w:tc>
          <w:tcPr>
            <w:tcW w:w="2268" w:type="dxa"/>
          </w:tcPr>
          <w:p w14:paraId="36C8BFE1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0C49A6B4" w14:textId="77777777" w:rsidTr="007F7E33">
        <w:tc>
          <w:tcPr>
            <w:tcW w:w="1668" w:type="dxa"/>
          </w:tcPr>
          <w:p w14:paraId="1A606F8A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14.05.04</w:t>
            </w:r>
          </w:p>
        </w:tc>
        <w:tc>
          <w:tcPr>
            <w:tcW w:w="5670" w:type="dxa"/>
          </w:tcPr>
          <w:p w14:paraId="00A3CC5D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Электроника и автоматика физических установок</w:t>
            </w:r>
          </w:p>
        </w:tc>
        <w:tc>
          <w:tcPr>
            <w:tcW w:w="2268" w:type="dxa"/>
          </w:tcPr>
          <w:p w14:paraId="26E3CD59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068E7F13" w14:textId="77777777" w:rsidTr="007F7E33">
        <w:tc>
          <w:tcPr>
            <w:tcW w:w="1668" w:type="dxa"/>
          </w:tcPr>
          <w:p w14:paraId="008CFE6E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22.03.01</w:t>
            </w:r>
          </w:p>
        </w:tc>
        <w:tc>
          <w:tcPr>
            <w:tcW w:w="5670" w:type="dxa"/>
          </w:tcPr>
          <w:p w14:paraId="3C09722E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технология материалов</w:t>
            </w:r>
          </w:p>
        </w:tc>
        <w:tc>
          <w:tcPr>
            <w:tcW w:w="2268" w:type="dxa"/>
          </w:tcPr>
          <w:p w14:paraId="516E10FC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0AC4FC9C" w14:textId="77777777" w:rsidTr="007F7E33">
        <w:tc>
          <w:tcPr>
            <w:tcW w:w="1668" w:type="dxa"/>
          </w:tcPr>
          <w:p w14:paraId="23ADA21E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31.05.01</w:t>
            </w:r>
          </w:p>
        </w:tc>
        <w:tc>
          <w:tcPr>
            <w:tcW w:w="5670" w:type="dxa"/>
          </w:tcPr>
          <w:p w14:paraId="573124CD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2268" w:type="dxa"/>
          </w:tcPr>
          <w:p w14:paraId="135DA664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E04E64" w:rsidRPr="008F4B5E" w14:paraId="33F7EFFA" w14:textId="77777777" w:rsidTr="007F7E33">
        <w:tc>
          <w:tcPr>
            <w:tcW w:w="1668" w:type="dxa"/>
          </w:tcPr>
          <w:p w14:paraId="421B9B94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5670" w:type="dxa"/>
          </w:tcPr>
          <w:p w14:paraId="382C4B5E" w14:textId="77777777" w:rsidR="00E04E64" w:rsidRPr="008F4B5E" w:rsidRDefault="00E04E64" w:rsidP="008F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14:paraId="16541D62" w14:textId="77777777" w:rsidR="00E04E64" w:rsidRPr="008F4B5E" w:rsidRDefault="00E04E64" w:rsidP="007F7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C2152" w:rsidRPr="008F4B5E" w14:paraId="37F568F4" w14:textId="77777777" w:rsidTr="007F7E33">
        <w:tc>
          <w:tcPr>
            <w:tcW w:w="1668" w:type="dxa"/>
          </w:tcPr>
          <w:p w14:paraId="54C699A1" w14:textId="13CDE66D" w:rsidR="006C2152" w:rsidRPr="008F4B5E" w:rsidRDefault="006C2152" w:rsidP="006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</w:p>
        </w:tc>
        <w:tc>
          <w:tcPr>
            <w:tcW w:w="5670" w:type="dxa"/>
          </w:tcPr>
          <w:p w14:paraId="62008FED" w14:textId="5D0DA9F4" w:rsidR="006C2152" w:rsidRPr="008F4B5E" w:rsidRDefault="006C2152" w:rsidP="006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14:paraId="4A9E5A27" w14:textId="197EB03B" w:rsidR="006C2152" w:rsidRPr="008F4B5E" w:rsidRDefault="006C2152" w:rsidP="006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</w:tr>
      <w:tr w:rsidR="006C2152" w:rsidRPr="008F4B5E" w14:paraId="12E3D637" w14:textId="77777777" w:rsidTr="007F7E33">
        <w:tc>
          <w:tcPr>
            <w:tcW w:w="1668" w:type="dxa"/>
          </w:tcPr>
          <w:p w14:paraId="49BE0636" w14:textId="77777777" w:rsidR="006C2152" w:rsidRPr="008F4B5E" w:rsidRDefault="006C2152" w:rsidP="006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38.03.02</w:t>
            </w:r>
          </w:p>
        </w:tc>
        <w:tc>
          <w:tcPr>
            <w:tcW w:w="5670" w:type="dxa"/>
          </w:tcPr>
          <w:p w14:paraId="1A012EE5" w14:textId="77777777" w:rsidR="006C2152" w:rsidRPr="008F4B5E" w:rsidRDefault="006C2152" w:rsidP="006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268" w:type="dxa"/>
          </w:tcPr>
          <w:p w14:paraId="3A70C289" w14:textId="77777777" w:rsidR="006C2152" w:rsidRPr="008F4B5E" w:rsidRDefault="006C2152" w:rsidP="006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C2152" w:rsidRPr="008F4B5E" w14:paraId="73BEE016" w14:textId="77777777" w:rsidTr="007F7E33">
        <w:tc>
          <w:tcPr>
            <w:tcW w:w="1668" w:type="dxa"/>
          </w:tcPr>
          <w:p w14:paraId="32DA032A" w14:textId="77777777" w:rsidR="006C2152" w:rsidRPr="008F4B5E" w:rsidRDefault="006C2152" w:rsidP="006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38.03.05</w:t>
            </w:r>
          </w:p>
        </w:tc>
        <w:tc>
          <w:tcPr>
            <w:tcW w:w="5670" w:type="dxa"/>
          </w:tcPr>
          <w:p w14:paraId="70B82F5B" w14:textId="77777777" w:rsidR="006C2152" w:rsidRPr="008F4B5E" w:rsidRDefault="006C2152" w:rsidP="006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2268" w:type="dxa"/>
          </w:tcPr>
          <w:p w14:paraId="64FDB2BD" w14:textId="77777777" w:rsidR="006C2152" w:rsidRPr="008F4B5E" w:rsidRDefault="006C2152" w:rsidP="006C2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5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</w:tbl>
    <w:p w14:paraId="7CA7AD9D" w14:textId="77777777" w:rsidR="00EF51DB" w:rsidRPr="008B6EAB" w:rsidRDefault="00EF51DB">
      <w:pPr>
        <w:rPr>
          <w:rFonts w:ascii="Times New Roman" w:hAnsi="Times New Roman" w:cs="Times New Roman"/>
          <w:sz w:val="28"/>
          <w:szCs w:val="28"/>
        </w:rPr>
      </w:pPr>
    </w:p>
    <w:sectPr w:rsidR="00EF51DB" w:rsidRPr="008B6EAB" w:rsidSect="00AE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81"/>
    <w:rsid w:val="00041755"/>
    <w:rsid w:val="00057130"/>
    <w:rsid w:val="00071818"/>
    <w:rsid w:val="001F167A"/>
    <w:rsid w:val="002E3289"/>
    <w:rsid w:val="00317C6D"/>
    <w:rsid w:val="00376660"/>
    <w:rsid w:val="003B6D2E"/>
    <w:rsid w:val="00490481"/>
    <w:rsid w:val="004D3981"/>
    <w:rsid w:val="005C06D5"/>
    <w:rsid w:val="006C2152"/>
    <w:rsid w:val="006D1049"/>
    <w:rsid w:val="007F7E33"/>
    <w:rsid w:val="008533F1"/>
    <w:rsid w:val="008B6EAB"/>
    <w:rsid w:val="008E044C"/>
    <w:rsid w:val="008F4B5E"/>
    <w:rsid w:val="0096624D"/>
    <w:rsid w:val="009C71D1"/>
    <w:rsid w:val="00A3094A"/>
    <w:rsid w:val="00AA00FB"/>
    <w:rsid w:val="00AD099E"/>
    <w:rsid w:val="00AE4F08"/>
    <w:rsid w:val="00B22427"/>
    <w:rsid w:val="00B22434"/>
    <w:rsid w:val="00C048C3"/>
    <w:rsid w:val="00C60835"/>
    <w:rsid w:val="00DB5815"/>
    <w:rsid w:val="00E04E64"/>
    <w:rsid w:val="00EF51DB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2684"/>
  <w15:docId w15:val="{E2C3FE59-9615-4C84-AA04-FF824A23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6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EF51DB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EF51DB"/>
    <w:pPr>
      <w:widowControl w:val="0"/>
      <w:shd w:val="clear" w:color="auto" w:fill="FFFFFF"/>
      <w:spacing w:after="48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155pt">
    <w:name w:val="Основной текст + 15;5 pt;Полужирный"/>
    <w:basedOn w:val="a0"/>
    <w:rsid w:val="00EF5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basedOn w:val="a0"/>
    <w:link w:val="11"/>
    <w:rsid w:val="00AA00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4"/>
    <w:rsid w:val="00AA00F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A00FB"/>
    <w:pPr>
      <w:widowControl w:val="0"/>
      <w:shd w:val="clear" w:color="auto" w:fill="FFFFFF"/>
      <w:spacing w:before="420" w:after="0" w:line="403" w:lineRule="exact"/>
      <w:ind w:firstLine="8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8B6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B6EAB"/>
    <w:rPr>
      <w:b/>
      <w:bCs/>
    </w:rPr>
  </w:style>
  <w:style w:type="character" w:styleId="a6">
    <w:name w:val="Hyperlink"/>
    <w:basedOn w:val="a0"/>
    <w:uiPriority w:val="99"/>
    <w:semiHidden/>
    <w:unhideWhenUsed/>
    <w:rsid w:val="008B6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Ольга Алекс. Ананьева</cp:lastModifiedBy>
  <cp:revision>2</cp:revision>
  <dcterms:created xsi:type="dcterms:W3CDTF">2024-12-18T05:57:00Z</dcterms:created>
  <dcterms:modified xsi:type="dcterms:W3CDTF">2024-12-18T05:57:00Z</dcterms:modified>
</cp:coreProperties>
</file>