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9" w:rsidRPr="00126514" w:rsidRDefault="00D30C91" w:rsidP="00126514">
      <w:pPr>
        <w:pStyle w:val="Style1"/>
        <w:widowControl/>
        <w:spacing w:before="67"/>
        <w:ind w:firstLine="0"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126514">
        <w:rPr>
          <w:rStyle w:val="FontStyle11"/>
          <w:sz w:val="24"/>
          <w:szCs w:val="24"/>
        </w:rPr>
        <w:t>Особые права победителей и призеров олимпиад школьников, поступающих в НИЯУ МИФИ</w:t>
      </w:r>
      <w:r w:rsidR="00126514" w:rsidRPr="00126514">
        <w:rPr>
          <w:rStyle w:val="FontStyle11"/>
          <w:sz w:val="24"/>
          <w:szCs w:val="24"/>
        </w:rPr>
        <w:t xml:space="preserve"> в 202</w:t>
      </w:r>
      <w:r w:rsidR="009E308F">
        <w:rPr>
          <w:rStyle w:val="FontStyle11"/>
          <w:sz w:val="24"/>
          <w:szCs w:val="24"/>
        </w:rPr>
        <w:t>4</w:t>
      </w:r>
      <w:r w:rsidR="00126514" w:rsidRPr="00126514">
        <w:rPr>
          <w:rStyle w:val="FontStyle11"/>
          <w:sz w:val="24"/>
          <w:szCs w:val="24"/>
        </w:rPr>
        <w:t xml:space="preserve"> году</w:t>
      </w:r>
    </w:p>
    <w:p w:rsidR="00717389" w:rsidRPr="00126514" w:rsidRDefault="00D30C91">
      <w:pPr>
        <w:pStyle w:val="Style2"/>
        <w:widowControl/>
        <w:spacing w:before="106" w:line="480" w:lineRule="exact"/>
        <w:ind w:right="10"/>
        <w:rPr>
          <w:rStyle w:val="FontStyle12"/>
          <w:sz w:val="24"/>
          <w:szCs w:val="24"/>
        </w:rPr>
      </w:pPr>
      <w:proofErr w:type="gramStart"/>
      <w:r w:rsidRPr="00126514">
        <w:rPr>
          <w:rStyle w:val="FontStyle12"/>
          <w:sz w:val="24"/>
          <w:szCs w:val="24"/>
        </w:rPr>
        <w:t xml:space="preserve">В соответствии с «Порядком приема на обучение по образовательным программам высшего образования - программам </w:t>
      </w:r>
      <w:proofErr w:type="spellStart"/>
      <w:r w:rsidRPr="00126514">
        <w:rPr>
          <w:rStyle w:val="FontStyle12"/>
          <w:sz w:val="24"/>
          <w:szCs w:val="24"/>
        </w:rPr>
        <w:t>бакалавриата</w:t>
      </w:r>
      <w:proofErr w:type="spellEnd"/>
      <w:r w:rsidRPr="00126514">
        <w:rPr>
          <w:rStyle w:val="FontStyle12"/>
          <w:sz w:val="24"/>
          <w:szCs w:val="24"/>
        </w:rPr>
        <w:t xml:space="preserve">, программам </w:t>
      </w:r>
      <w:proofErr w:type="spellStart"/>
      <w:r w:rsidRPr="00126514">
        <w:rPr>
          <w:rStyle w:val="FontStyle12"/>
          <w:sz w:val="24"/>
          <w:szCs w:val="24"/>
        </w:rPr>
        <w:t>специалитета</w:t>
      </w:r>
      <w:proofErr w:type="spellEnd"/>
      <w:r w:rsidRPr="00126514">
        <w:rPr>
          <w:rStyle w:val="FontStyle12"/>
          <w:sz w:val="24"/>
          <w:szCs w:val="24"/>
        </w:rPr>
        <w:t xml:space="preserve">, программам магистратуры» (утвержден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России </w:t>
      </w:r>
      <w:r w:rsidR="002338D5" w:rsidRPr="00126514">
        <w:rPr>
          <w:rStyle w:val="FontStyle12"/>
          <w:sz w:val="24"/>
          <w:szCs w:val="24"/>
        </w:rPr>
        <w:t xml:space="preserve">от 21 августа </w:t>
      </w:r>
      <w:r w:rsidRPr="00126514">
        <w:rPr>
          <w:rStyle w:val="FontStyle12"/>
          <w:sz w:val="24"/>
          <w:szCs w:val="24"/>
        </w:rPr>
        <w:t>20</w:t>
      </w:r>
      <w:r w:rsidR="002338D5" w:rsidRPr="00126514">
        <w:rPr>
          <w:rStyle w:val="FontStyle12"/>
          <w:sz w:val="24"/>
          <w:szCs w:val="24"/>
        </w:rPr>
        <w:t>20</w:t>
      </w:r>
      <w:r w:rsidRPr="00126514">
        <w:rPr>
          <w:rStyle w:val="FontStyle12"/>
          <w:sz w:val="24"/>
          <w:szCs w:val="24"/>
        </w:rPr>
        <w:t xml:space="preserve"> г. № 1</w:t>
      </w:r>
      <w:r w:rsidR="002338D5" w:rsidRPr="00126514">
        <w:rPr>
          <w:rStyle w:val="FontStyle12"/>
          <w:sz w:val="24"/>
          <w:szCs w:val="24"/>
        </w:rPr>
        <w:t>076</w:t>
      </w:r>
      <w:r w:rsidRPr="00126514">
        <w:rPr>
          <w:rStyle w:val="FontStyle12"/>
          <w:sz w:val="24"/>
          <w:szCs w:val="24"/>
        </w:rPr>
        <w:t xml:space="preserve">), «Порядком проведения олимпиад школьников» (утвержден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России от 4 апреля 2014 г. № 267, с изменениями от 10.12.2014 г. № 1563) победители и призеры олимпиад школьников при поступлении в НИЯУ МИФИ и обособленные</w:t>
      </w:r>
      <w:proofErr w:type="gramEnd"/>
      <w:r w:rsidRPr="00126514">
        <w:rPr>
          <w:rStyle w:val="FontStyle12"/>
          <w:sz w:val="24"/>
          <w:szCs w:val="24"/>
        </w:rPr>
        <w:t xml:space="preserve"> структурные подразделения НИЯУ МИФИ в 20</w:t>
      </w:r>
      <w:r w:rsidR="00D27D18" w:rsidRPr="00126514">
        <w:rPr>
          <w:rStyle w:val="FontStyle12"/>
          <w:sz w:val="24"/>
          <w:szCs w:val="24"/>
        </w:rPr>
        <w:t>2</w:t>
      </w:r>
      <w:r w:rsidR="00126514">
        <w:rPr>
          <w:rStyle w:val="FontStyle12"/>
          <w:sz w:val="24"/>
          <w:szCs w:val="24"/>
        </w:rPr>
        <w:t>3</w:t>
      </w:r>
      <w:r w:rsidRPr="00126514">
        <w:rPr>
          <w:rStyle w:val="FontStyle12"/>
          <w:sz w:val="24"/>
          <w:szCs w:val="24"/>
        </w:rPr>
        <w:t xml:space="preserve"> году обладают следующими особыми правами:</w:t>
      </w:r>
    </w:p>
    <w:p w:rsidR="00717389" w:rsidRPr="00126514" w:rsidRDefault="00D30C91" w:rsidP="00A70D4E">
      <w:pPr>
        <w:pStyle w:val="Style3"/>
        <w:widowControl/>
        <w:numPr>
          <w:ilvl w:val="0"/>
          <w:numId w:val="1"/>
        </w:numPr>
        <w:tabs>
          <w:tab w:val="left" w:pos="725"/>
        </w:tabs>
        <w:spacing w:before="206" w:line="480" w:lineRule="exact"/>
        <w:ind w:left="725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могут быть зачислены без вступительных испытаний на </w:t>
      </w:r>
      <w:proofErr w:type="gramStart"/>
      <w:r w:rsidRPr="00126514">
        <w:rPr>
          <w:rStyle w:val="FontStyle12"/>
          <w:sz w:val="24"/>
          <w:szCs w:val="24"/>
        </w:rPr>
        <w:t>обучение по программам</w:t>
      </w:r>
      <w:proofErr w:type="gramEnd"/>
      <w:r w:rsidR="00D27D18" w:rsidRPr="00126514">
        <w:rPr>
          <w:rStyle w:val="FontStyle12"/>
          <w:sz w:val="24"/>
          <w:szCs w:val="24"/>
        </w:rPr>
        <w:t xml:space="preserve"> </w:t>
      </w:r>
      <w:proofErr w:type="spellStart"/>
      <w:r w:rsidRPr="00126514">
        <w:rPr>
          <w:rStyle w:val="FontStyle12"/>
          <w:sz w:val="24"/>
          <w:szCs w:val="24"/>
        </w:rPr>
        <w:t>бакалавриата</w:t>
      </w:r>
      <w:proofErr w:type="spellEnd"/>
      <w:r w:rsidRPr="00126514">
        <w:rPr>
          <w:rStyle w:val="FontStyle12"/>
          <w:sz w:val="24"/>
          <w:szCs w:val="24"/>
        </w:rPr>
        <w:t xml:space="preserve"> и программам </w:t>
      </w:r>
      <w:proofErr w:type="spellStart"/>
      <w:r w:rsidRPr="00126514">
        <w:rPr>
          <w:rStyle w:val="FontStyle12"/>
          <w:sz w:val="24"/>
          <w:szCs w:val="24"/>
        </w:rPr>
        <w:t>специалитета</w:t>
      </w:r>
      <w:proofErr w:type="spellEnd"/>
      <w:r w:rsidRPr="00126514">
        <w:rPr>
          <w:rStyle w:val="FontStyle12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717389" w:rsidRPr="00126514" w:rsidRDefault="00D30C91" w:rsidP="00A70D4E">
      <w:pPr>
        <w:pStyle w:val="Style3"/>
        <w:widowControl/>
        <w:numPr>
          <w:ilvl w:val="0"/>
          <w:numId w:val="1"/>
        </w:numPr>
        <w:tabs>
          <w:tab w:val="left" w:pos="725"/>
        </w:tabs>
        <w:spacing w:line="480" w:lineRule="exact"/>
        <w:ind w:left="725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>могут быть приравнены к лицам, набравшим максимальное количество баллов ЕГЭ (100 баллов) по общеобразовательному предмету, соответствующему профилю олимпиады школьников.</w:t>
      </w:r>
    </w:p>
    <w:p w:rsidR="00717389" w:rsidRPr="00126514" w:rsidRDefault="00D30C91">
      <w:pPr>
        <w:pStyle w:val="Style2"/>
        <w:widowControl/>
        <w:spacing w:before="206" w:line="480" w:lineRule="exact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Победители и призеры олимпиад могут воспользоваться особыми правами в течение 4-х лет, следующих за годом проведения олимпиады, при условии, что олимпиада соответствующего года входила в Перечень олимпиад школьников на этот учебный год, </w:t>
      </w:r>
      <w:proofErr w:type="gramStart"/>
      <w:r w:rsidRPr="00126514">
        <w:rPr>
          <w:rStyle w:val="FontStyle12"/>
          <w:sz w:val="24"/>
          <w:szCs w:val="24"/>
        </w:rPr>
        <w:t xml:space="preserve">утвержденный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</w:t>
      </w:r>
      <w:r w:rsidRPr="005E7A5A">
        <w:rPr>
          <w:rStyle w:val="FontStyle12"/>
          <w:sz w:val="24"/>
          <w:szCs w:val="24"/>
        </w:rPr>
        <w:t xml:space="preserve">России </w:t>
      </w:r>
      <w:r w:rsidR="009E308F" w:rsidRPr="005E7A5A">
        <w:rPr>
          <w:rStyle w:val="FontStyle12"/>
          <w:sz w:val="24"/>
          <w:szCs w:val="24"/>
        </w:rPr>
        <w:t xml:space="preserve">(«Перечень олимпиад школьников и их уровней на 2023/24 учебный год» (утвержден приказом </w:t>
      </w:r>
      <w:proofErr w:type="spellStart"/>
      <w:r w:rsidR="009E308F" w:rsidRPr="005E7A5A">
        <w:rPr>
          <w:rStyle w:val="FontStyle12"/>
          <w:sz w:val="24"/>
          <w:szCs w:val="24"/>
        </w:rPr>
        <w:t>Минобрнауки</w:t>
      </w:r>
      <w:proofErr w:type="spellEnd"/>
      <w:r w:rsidR="009E308F" w:rsidRPr="005E7A5A">
        <w:rPr>
          <w:rStyle w:val="FontStyle12"/>
          <w:sz w:val="24"/>
          <w:szCs w:val="24"/>
        </w:rPr>
        <w:t xml:space="preserve"> России от 28 августа 2023 г. № 823); </w:t>
      </w:r>
      <w:r w:rsidRPr="005E7A5A">
        <w:rPr>
          <w:rStyle w:val="FontStyle12"/>
          <w:sz w:val="24"/>
          <w:szCs w:val="24"/>
        </w:rPr>
        <w:t>(</w:t>
      </w:r>
      <w:r w:rsidR="00DF7E0E" w:rsidRPr="005E7A5A">
        <w:rPr>
          <w:rStyle w:val="FontStyle12"/>
          <w:sz w:val="24"/>
          <w:szCs w:val="24"/>
        </w:rPr>
        <w:t>«Перечень олимпиад школьников</w:t>
      </w:r>
      <w:r w:rsidR="00DF7E0E" w:rsidRPr="00126514">
        <w:rPr>
          <w:rStyle w:val="FontStyle12"/>
          <w:sz w:val="24"/>
          <w:szCs w:val="24"/>
        </w:rPr>
        <w:t xml:space="preserve"> и их </w:t>
      </w:r>
      <w:r w:rsidR="00DF7E0E" w:rsidRPr="00E82F5E">
        <w:rPr>
          <w:rStyle w:val="FontStyle12"/>
          <w:sz w:val="24"/>
          <w:szCs w:val="24"/>
        </w:rPr>
        <w:t xml:space="preserve">уровней на 2022/23 учебный год» (утвержден приказом </w:t>
      </w:r>
      <w:proofErr w:type="spellStart"/>
      <w:r w:rsidR="00DF7E0E" w:rsidRPr="00E82F5E">
        <w:rPr>
          <w:rStyle w:val="FontStyle12"/>
          <w:sz w:val="24"/>
          <w:szCs w:val="24"/>
        </w:rPr>
        <w:t>Минобрнауки</w:t>
      </w:r>
      <w:proofErr w:type="spellEnd"/>
      <w:r w:rsidR="00DF7E0E" w:rsidRPr="00E82F5E">
        <w:rPr>
          <w:rStyle w:val="FontStyle12"/>
          <w:sz w:val="24"/>
          <w:szCs w:val="24"/>
        </w:rPr>
        <w:t xml:space="preserve"> России от </w:t>
      </w:r>
      <w:r w:rsidR="005D6B8D" w:rsidRPr="00E82F5E">
        <w:rPr>
          <w:rStyle w:val="FontStyle12"/>
          <w:sz w:val="24"/>
          <w:szCs w:val="24"/>
        </w:rPr>
        <w:t>30</w:t>
      </w:r>
      <w:r w:rsidR="00DF7E0E" w:rsidRPr="00E82F5E">
        <w:rPr>
          <w:rStyle w:val="FontStyle12"/>
          <w:sz w:val="24"/>
          <w:szCs w:val="24"/>
        </w:rPr>
        <w:t xml:space="preserve"> августа 202</w:t>
      </w:r>
      <w:r w:rsidR="005D6B8D" w:rsidRPr="00E82F5E">
        <w:rPr>
          <w:rStyle w:val="FontStyle12"/>
          <w:sz w:val="24"/>
          <w:szCs w:val="24"/>
        </w:rPr>
        <w:t>2</w:t>
      </w:r>
      <w:r w:rsidR="00DF7E0E" w:rsidRPr="00E82F5E">
        <w:rPr>
          <w:rStyle w:val="FontStyle12"/>
          <w:sz w:val="24"/>
          <w:szCs w:val="24"/>
        </w:rPr>
        <w:t xml:space="preserve"> г. № </w:t>
      </w:r>
      <w:r w:rsidR="005D6B8D" w:rsidRPr="00E82F5E">
        <w:rPr>
          <w:rStyle w:val="FontStyle12"/>
          <w:sz w:val="24"/>
          <w:szCs w:val="24"/>
        </w:rPr>
        <w:t>828</w:t>
      </w:r>
      <w:r w:rsidR="00DF7E0E" w:rsidRPr="00E82F5E">
        <w:rPr>
          <w:rStyle w:val="FontStyle12"/>
          <w:sz w:val="24"/>
          <w:szCs w:val="24"/>
        </w:rPr>
        <w:t>);</w:t>
      </w:r>
      <w:proofErr w:type="gramEnd"/>
      <w:r w:rsidR="00DF7E0E" w:rsidRPr="00E82F5E">
        <w:rPr>
          <w:rStyle w:val="FontStyle12"/>
          <w:sz w:val="24"/>
          <w:szCs w:val="24"/>
        </w:rPr>
        <w:t xml:space="preserve"> «Перечень олимпиад школьников и их уровней на 2021/22 учебный год» (утвержден приказом </w:t>
      </w:r>
      <w:proofErr w:type="spellStart"/>
      <w:r w:rsidR="00DF7E0E" w:rsidRPr="00E82F5E">
        <w:rPr>
          <w:rStyle w:val="FontStyle12"/>
          <w:sz w:val="24"/>
          <w:szCs w:val="24"/>
        </w:rPr>
        <w:t>Минобрнауки</w:t>
      </w:r>
      <w:proofErr w:type="spellEnd"/>
      <w:r w:rsidR="00DF7E0E" w:rsidRPr="00E82F5E">
        <w:rPr>
          <w:rStyle w:val="FontStyle12"/>
          <w:sz w:val="24"/>
          <w:szCs w:val="24"/>
        </w:rPr>
        <w:t xml:space="preserve"> России от 31 августа 2021 г. № 804); </w:t>
      </w:r>
      <w:r w:rsidR="002338D5" w:rsidRPr="00E82F5E">
        <w:rPr>
          <w:rStyle w:val="FontStyle12"/>
          <w:sz w:val="24"/>
          <w:szCs w:val="24"/>
        </w:rPr>
        <w:t xml:space="preserve">«Перечень олимпиад школьников и их уровней на 2020/21 учебный год» (утвержден приказом </w:t>
      </w:r>
      <w:proofErr w:type="spellStart"/>
      <w:r w:rsidR="002338D5" w:rsidRPr="00E82F5E">
        <w:rPr>
          <w:rStyle w:val="FontStyle12"/>
          <w:sz w:val="24"/>
          <w:szCs w:val="24"/>
        </w:rPr>
        <w:t>Минобрнауки</w:t>
      </w:r>
      <w:proofErr w:type="spellEnd"/>
      <w:r w:rsidR="002338D5" w:rsidRPr="00E82F5E">
        <w:rPr>
          <w:rStyle w:val="FontStyle12"/>
          <w:sz w:val="24"/>
          <w:szCs w:val="24"/>
        </w:rPr>
        <w:t xml:space="preserve"> России от 27 августа 2020 г. № 1125); </w:t>
      </w:r>
      <w:r w:rsidR="003A1FA5" w:rsidRPr="00E82F5E">
        <w:rPr>
          <w:rStyle w:val="FontStyle12"/>
          <w:sz w:val="24"/>
          <w:szCs w:val="24"/>
        </w:rPr>
        <w:t xml:space="preserve">«Перечень олимпиад школьников и их уровней на 2019/20 учебный год» (утвержден приказом </w:t>
      </w:r>
      <w:proofErr w:type="spellStart"/>
      <w:r w:rsidR="003A1FA5" w:rsidRPr="00E82F5E">
        <w:rPr>
          <w:rStyle w:val="FontStyle12"/>
          <w:sz w:val="24"/>
          <w:szCs w:val="24"/>
        </w:rPr>
        <w:t>Минобрнауки</w:t>
      </w:r>
      <w:proofErr w:type="spellEnd"/>
      <w:r w:rsidR="003A1FA5" w:rsidRPr="00E82F5E">
        <w:rPr>
          <w:rStyle w:val="FontStyle12"/>
          <w:sz w:val="24"/>
          <w:szCs w:val="24"/>
        </w:rPr>
        <w:t xml:space="preserve"> России от 30 августа 2019 г. № 658)</w:t>
      </w:r>
      <w:r w:rsidR="009E308F">
        <w:rPr>
          <w:rStyle w:val="FontStyle12"/>
          <w:sz w:val="24"/>
          <w:szCs w:val="24"/>
        </w:rPr>
        <w:t>.</w:t>
      </w:r>
    </w:p>
    <w:p w:rsidR="00717389" w:rsidRDefault="00D30C91" w:rsidP="00E82F5E">
      <w:pPr>
        <w:pStyle w:val="Style4"/>
        <w:widowControl/>
        <w:spacing w:before="67" w:line="485" w:lineRule="exact"/>
        <w:ind w:firstLine="701"/>
        <w:jc w:val="both"/>
        <w:rPr>
          <w:rStyle w:val="FontStyle12"/>
          <w:sz w:val="24"/>
          <w:szCs w:val="24"/>
        </w:rPr>
      </w:pPr>
      <w:r w:rsidRPr="00FC1B4D">
        <w:rPr>
          <w:rStyle w:val="FontStyle12"/>
          <w:sz w:val="24"/>
          <w:szCs w:val="24"/>
        </w:rPr>
        <w:lastRenderedPageBreak/>
        <w:t>Особым правом «</w:t>
      </w:r>
      <w:r w:rsidR="009E308F">
        <w:rPr>
          <w:rStyle w:val="FontStyle12"/>
          <w:sz w:val="24"/>
          <w:szCs w:val="24"/>
        </w:rPr>
        <w:t>прием</w:t>
      </w:r>
      <w:r w:rsidRPr="00FC1B4D">
        <w:rPr>
          <w:rStyle w:val="FontStyle12"/>
          <w:sz w:val="24"/>
          <w:szCs w:val="24"/>
        </w:rPr>
        <w:t xml:space="preserve"> без вступительных испытаний» могут </w:t>
      </w:r>
      <w:r w:rsidR="00C1373D" w:rsidRPr="00FC1B4D">
        <w:rPr>
          <w:rStyle w:val="FontStyle12"/>
          <w:sz w:val="24"/>
          <w:szCs w:val="24"/>
        </w:rPr>
        <w:t xml:space="preserve">воспользоваться поступающие, ставшие </w:t>
      </w:r>
      <w:r w:rsidRPr="00FC1B4D">
        <w:rPr>
          <w:rStyle w:val="FontStyle12"/>
          <w:sz w:val="24"/>
          <w:szCs w:val="24"/>
        </w:rPr>
        <w:t>победител</w:t>
      </w:r>
      <w:r w:rsidR="00C1373D" w:rsidRPr="00FC1B4D">
        <w:rPr>
          <w:rStyle w:val="FontStyle12"/>
          <w:sz w:val="24"/>
          <w:szCs w:val="24"/>
        </w:rPr>
        <w:t>ям</w:t>
      </w:r>
      <w:r w:rsidRPr="00FC1B4D">
        <w:rPr>
          <w:rStyle w:val="FontStyle12"/>
          <w:sz w:val="24"/>
          <w:szCs w:val="24"/>
        </w:rPr>
        <w:t>и и призер</w:t>
      </w:r>
      <w:r w:rsidR="00C1373D" w:rsidRPr="00FC1B4D">
        <w:rPr>
          <w:rStyle w:val="FontStyle12"/>
          <w:sz w:val="24"/>
          <w:szCs w:val="24"/>
        </w:rPr>
        <w:t>ами</w:t>
      </w:r>
      <w:r w:rsidRPr="00FC1B4D">
        <w:rPr>
          <w:rStyle w:val="FontStyle12"/>
          <w:sz w:val="24"/>
          <w:szCs w:val="24"/>
        </w:rPr>
        <w:t xml:space="preserve"> олимпиад</w:t>
      </w:r>
      <w:r w:rsidR="00D27D18" w:rsidRPr="00FC1B4D">
        <w:rPr>
          <w:rStyle w:val="FontStyle12"/>
          <w:sz w:val="24"/>
          <w:szCs w:val="24"/>
        </w:rPr>
        <w:t xml:space="preserve"> во время обучения в 11 </w:t>
      </w:r>
      <w:r w:rsidR="00E82F5E" w:rsidRPr="00FC1B4D">
        <w:rPr>
          <w:rStyle w:val="FontStyle12"/>
          <w:sz w:val="24"/>
          <w:szCs w:val="24"/>
        </w:rPr>
        <w:t xml:space="preserve">и 10 </w:t>
      </w:r>
      <w:r w:rsidR="00D27D18" w:rsidRPr="00FC1B4D">
        <w:rPr>
          <w:rStyle w:val="FontStyle12"/>
          <w:sz w:val="24"/>
          <w:szCs w:val="24"/>
        </w:rPr>
        <w:t>класс</w:t>
      </w:r>
      <w:r w:rsidR="00E82F5E" w:rsidRPr="00FC1B4D">
        <w:rPr>
          <w:rStyle w:val="FontStyle12"/>
          <w:sz w:val="24"/>
          <w:szCs w:val="24"/>
        </w:rPr>
        <w:t>ах</w:t>
      </w:r>
      <w:r w:rsidR="00D27D18" w:rsidRPr="00FC1B4D">
        <w:rPr>
          <w:rStyle w:val="FontStyle12"/>
          <w:sz w:val="24"/>
          <w:szCs w:val="24"/>
        </w:rPr>
        <w:t>.</w:t>
      </w:r>
    </w:p>
    <w:p w:rsidR="009E308F" w:rsidRPr="009E308F" w:rsidRDefault="009E308F" w:rsidP="00E82F5E">
      <w:pPr>
        <w:pStyle w:val="Style4"/>
        <w:widowControl/>
        <w:spacing w:before="67" w:line="485" w:lineRule="exact"/>
        <w:ind w:firstLine="701"/>
        <w:jc w:val="both"/>
        <w:rPr>
          <w:rStyle w:val="FontStyle12"/>
          <w:sz w:val="24"/>
          <w:szCs w:val="24"/>
        </w:rPr>
      </w:pPr>
      <w:r w:rsidRPr="005E7A5A">
        <w:rPr>
          <w:rStyle w:val="FontStyle12"/>
          <w:sz w:val="24"/>
          <w:szCs w:val="24"/>
        </w:rPr>
        <w:t>Особым правом «</w:t>
      </w:r>
      <w:r w:rsidRPr="005E7A5A">
        <w:rPr>
          <w:rFonts w:eastAsiaTheme="minorEastAsia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 w:rsidRPr="005E7A5A">
        <w:rPr>
          <w:rStyle w:val="FontStyle12"/>
          <w:sz w:val="24"/>
          <w:szCs w:val="24"/>
        </w:rPr>
        <w:t>» могут воспользоваться поступающие, ставшие победителями и призерами олимпиад во время обучения в 8 и 9 классах.</w:t>
      </w:r>
    </w:p>
    <w:p w:rsidR="00717389" w:rsidRPr="00126514" w:rsidRDefault="00D30C91">
      <w:pPr>
        <w:pStyle w:val="Style4"/>
        <w:widowControl/>
        <w:spacing w:before="192" w:line="480" w:lineRule="exact"/>
        <w:ind w:right="10"/>
        <w:jc w:val="both"/>
        <w:rPr>
          <w:rStyle w:val="FontStyle12"/>
          <w:sz w:val="24"/>
          <w:szCs w:val="24"/>
        </w:rPr>
      </w:pPr>
      <w:r w:rsidRPr="009E308F">
        <w:rPr>
          <w:rStyle w:val="FontStyle12"/>
          <w:sz w:val="24"/>
          <w:szCs w:val="24"/>
          <w:u w:val="single"/>
        </w:rPr>
        <w:t>Перечень особых прав победителей</w:t>
      </w:r>
      <w:r w:rsidRPr="00126514">
        <w:rPr>
          <w:rStyle w:val="FontStyle12"/>
          <w:sz w:val="24"/>
          <w:szCs w:val="24"/>
          <w:u w:val="single"/>
        </w:rPr>
        <w:t xml:space="preserve"> и призеров олимпиад школьников и их соответствие специальностям и направлениям подготовки, реализуемым в НИЯУ МИФИ.</w:t>
      </w:r>
      <w:r w:rsidR="002338D5" w:rsidRPr="00126514">
        <w:rPr>
          <w:rStyle w:val="FontStyle12"/>
          <w:sz w:val="24"/>
          <w:szCs w:val="24"/>
        </w:rPr>
        <w:t xml:space="preserve"> </w:t>
      </w:r>
    </w:p>
    <w:p w:rsidR="00717389" w:rsidRPr="00126514" w:rsidRDefault="00D30C91">
      <w:pPr>
        <w:pStyle w:val="Style2"/>
        <w:widowControl/>
        <w:spacing w:before="206" w:line="480" w:lineRule="exact"/>
        <w:ind w:right="19" w:firstLine="706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Указанные особые права предоставляются поступающему в случае получения им оценки не менее 75 баллов на Едином государственном </w:t>
      </w:r>
      <w:r w:rsidRPr="00E82F5E">
        <w:rPr>
          <w:rStyle w:val="FontStyle12"/>
          <w:sz w:val="24"/>
          <w:szCs w:val="24"/>
        </w:rPr>
        <w:t xml:space="preserve">экзамене </w:t>
      </w:r>
      <w:r w:rsidR="00D210A4" w:rsidRPr="00E82F5E">
        <w:rPr>
          <w:rStyle w:val="FontStyle12"/>
          <w:sz w:val="24"/>
          <w:szCs w:val="24"/>
        </w:rPr>
        <w:t xml:space="preserve">или на вступительном экзамене, проводимом НИЯУ МИФИ самостоятельно </w:t>
      </w:r>
      <w:r w:rsidRPr="00E82F5E">
        <w:rPr>
          <w:rStyle w:val="FontStyle12"/>
          <w:sz w:val="24"/>
          <w:szCs w:val="24"/>
        </w:rPr>
        <w:t>по предм</w:t>
      </w:r>
      <w:r w:rsidRPr="00126514">
        <w:rPr>
          <w:rStyle w:val="FontStyle12"/>
          <w:sz w:val="24"/>
          <w:szCs w:val="24"/>
        </w:rPr>
        <w:t>ету, соответствующему профилю олимпиады школьников.</w:t>
      </w:r>
    </w:p>
    <w:p w:rsidR="00A70D4E" w:rsidRDefault="00D30C91">
      <w:pPr>
        <w:pStyle w:val="Style2"/>
        <w:widowControl/>
        <w:spacing w:before="202" w:line="480" w:lineRule="exact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Победители и призеры олимпиад, для которых в Перечне олимпиад школьников установлено несколько общеобразовательных предметов, получают особые права в случае получения оценки не менее 75 баллов на Едином государственном экзамене </w:t>
      </w:r>
      <w:r w:rsidR="00E82F5E" w:rsidRPr="00E82F5E">
        <w:rPr>
          <w:rStyle w:val="FontStyle12"/>
          <w:sz w:val="24"/>
          <w:szCs w:val="24"/>
        </w:rPr>
        <w:t>или на вступительном экзамене, проводимом НИЯУ МИФИ самостоятельно</w:t>
      </w:r>
      <w:r w:rsidR="00E82F5E" w:rsidRPr="00126514">
        <w:rPr>
          <w:rStyle w:val="FontStyle12"/>
          <w:sz w:val="24"/>
          <w:szCs w:val="24"/>
        </w:rPr>
        <w:t xml:space="preserve"> </w:t>
      </w:r>
      <w:r w:rsidRPr="00126514">
        <w:rPr>
          <w:rStyle w:val="FontStyle12"/>
          <w:sz w:val="24"/>
          <w:szCs w:val="24"/>
        </w:rPr>
        <w:t>по одному из указанных в перечне предметов (по своему выбору). Особое право «100 баллов ЕГЭ» предоставляется по этому предмету.</w:t>
      </w:r>
      <w:r w:rsidR="00D210A4" w:rsidRPr="00126514">
        <w:rPr>
          <w:rStyle w:val="FontStyle12"/>
          <w:sz w:val="24"/>
          <w:szCs w:val="24"/>
        </w:rPr>
        <w:t xml:space="preserve"> </w:t>
      </w:r>
    </w:p>
    <w:p w:rsidR="00E82F5E" w:rsidRPr="00126514" w:rsidRDefault="00E82F5E">
      <w:pPr>
        <w:pStyle w:val="Style2"/>
        <w:widowControl/>
        <w:spacing w:before="202" w:line="48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Победители и призеры олимпиад, не воспользовавшиеся своим правом поступить БВИ, могут засчитать по предмету олимпиады 100 баллов при участии в основном конкурсе (особое преимущество).</w:t>
      </w:r>
    </w:p>
    <w:sectPr w:rsidR="00E82F5E" w:rsidRPr="00126514" w:rsidSect="0085336D">
      <w:type w:val="continuous"/>
      <w:pgSz w:w="11905" w:h="16837"/>
      <w:pgMar w:top="784" w:right="912" w:bottom="1042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C9" w:rsidRDefault="00E909C9">
      <w:r>
        <w:separator/>
      </w:r>
    </w:p>
  </w:endnote>
  <w:endnote w:type="continuationSeparator" w:id="0">
    <w:p w:rsidR="00E909C9" w:rsidRDefault="00E9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C9" w:rsidRDefault="00E909C9">
      <w:r>
        <w:separator/>
      </w:r>
    </w:p>
  </w:footnote>
  <w:footnote w:type="continuationSeparator" w:id="0">
    <w:p w:rsidR="00E909C9" w:rsidRDefault="00E9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CE4"/>
    <w:multiLevelType w:val="singleLevel"/>
    <w:tmpl w:val="3028BA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4E"/>
    <w:rsid w:val="00023DFC"/>
    <w:rsid w:val="000F403C"/>
    <w:rsid w:val="0010478C"/>
    <w:rsid w:val="00111775"/>
    <w:rsid w:val="00126514"/>
    <w:rsid w:val="00145344"/>
    <w:rsid w:val="0016025E"/>
    <w:rsid w:val="002338D5"/>
    <w:rsid w:val="00264531"/>
    <w:rsid w:val="0029366E"/>
    <w:rsid w:val="00340437"/>
    <w:rsid w:val="003860CD"/>
    <w:rsid w:val="003A1FA5"/>
    <w:rsid w:val="00455FC3"/>
    <w:rsid w:val="005C4A3B"/>
    <w:rsid w:val="005D6B8D"/>
    <w:rsid w:val="005E7A5A"/>
    <w:rsid w:val="00647D52"/>
    <w:rsid w:val="00717389"/>
    <w:rsid w:val="00772911"/>
    <w:rsid w:val="00787A0F"/>
    <w:rsid w:val="007F4890"/>
    <w:rsid w:val="00800B87"/>
    <w:rsid w:val="00843BDB"/>
    <w:rsid w:val="0085336D"/>
    <w:rsid w:val="00894BAF"/>
    <w:rsid w:val="008A78B1"/>
    <w:rsid w:val="0094138D"/>
    <w:rsid w:val="009E308F"/>
    <w:rsid w:val="009F33DB"/>
    <w:rsid w:val="009F52BB"/>
    <w:rsid w:val="00A13704"/>
    <w:rsid w:val="00A144BF"/>
    <w:rsid w:val="00A55FBD"/>
    <w:rsid w:val="00A70D4E"/>
    <w:rsid w:val="00A8792E"/>
    <w:rsid w:val="00AC1EA8"/>
    <w:rsid w:val="00AD3020"/>
    <w:rsid w:val="00C1373D"/>
    <w:rsid w:val="00C36BD3"/>
    <w:rsid w:val="00C8078A"/>
    <w:rsid w:val="00CE4889"/>
    <w:rsid w:val="00D210A4"/>
    <w:rsid w:val="00D27D18"/>
    <w:rsid w:val="00D30C91"/>
    <w:rsid w:val="00DA7BEC"/>
    <w:rsid w:val="00DA7D51"/>
    <w:rsid w:val="00DE7D83"/>
    <w:rsid w:val="00DF7E0E"/>
    <w:rsid w:val="00E82F5E"/>
    <w:rsid w:val="00E909C9"/>
    <w:rsid w:val="00F65E17"/>
    <w:rsid w:val="00FA575A"/>
    <w:rsid w:val="00FC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336D"/>
    <w:pPr>
      <w:spacing w:line="370" w:lineRule="exact"/>
      <w:ind w:hanging="2035"/>
    </w:pPr>
  </w:style>
  <w:style w:type="paragraph" w:customStyle="1" w:styleId="Style2">
    <w:name w:val="Style2"/>
    <w:basedOn w:val="a"/>
    <w:uiPriority w:val="99"/>
    <w:rsid w:val="0085336D"/>
    <w:pPr>
      <w:spacing w:line="483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85336D"/>
    <w:pPr>
      <w:spacing w:line="483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85336D"/>
    <w:pPr>
      <w:spacing w:line="487" w:lineRule="exact"/>
    </w:pPr>
  </w:style>
  <w:style w:type="character" w:customStyle="1" w:styleId="FontStyle11">
    <w:name w:val="Font Style11"/>
    <w:uiPriority w:val="99"/>
    <w:rsid w:val="00853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533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5336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336D"/>
    <w:pPr>
      <w:spacing w:line="370" w:lineRule="exact"/>
      <w:ind w:hanging="2035"/>
    </w:pPr>
  </w:style>
  <w:style w:type="paragraph" w:customStyle="1" w:styleId="Style2">
    <w:name w:val="Style2"/>
    <w:basedOn w:val="a"/>
    <w:uiPriority w:val="99"/>
    <w:rsid w:val="0085336D"/>
    <w:pPr>
      <w:spacing w:line="483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85336D"/>
    <w:pPr>
      <w:spacing w:line="483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85336D"/>
    <w:pPr>
      <w:spacing w:line="487" w:lineRule="exact"/>
    </w:pPr>
  </w:style>
  <w:style w:type="character" w:customStyle="1" w:styleId="FontStyle11">
    <w:name w:val="Font Style11"/>
    <w:uiPriority w:val="99"/>
    <w:rsid w:val="00853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533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5336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Суворовский Олег</dc:creator>
  <cp:lastModifiedBy>telaricheva@outlook.com</cp:lastModifiedBy>
  <cp:revision>2</cp:revision>
  <cp:lastPrinted>2018-10-01T17:21:00Z</cp:lastPrinted>
  <dcterms:created xsi:type="dcterms:W3CDTF">2023-11-05T10:37:00Z</dcterms:created>
  <dcterms:modified xsi:type="dcterms:W3CDTF">2023-11-05T10:37:00Z</dcterms:modified>
</cp:coreProperties>
</file>