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1" w:rsidRPr="00062377" w:rsidRDefault="00342F91" w:rsidP="00342F9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237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42F91" w:rsidRPr="00062377" w:rsidRDefault="00342F91" w:rsidP="00342F91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>к Правилам приема в НИЯУ МИФИ</w:t>
      </w:r>
    </w:p>
    <w:p w:rsidR="00E83FC3" w:rsidRPr="00062377" w:rsidRDefault="00E83FC3" w:rsidP="00342F91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 xml:space="preserve">на программы </w:t>
      </w:r>
      <w:proofErr w:type="spellStart"/>
      <w:r w:rsidRPr="000623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0623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6237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</w:p>
    <w:p w:rsidR="00342F91" w:rsidRPr="00062377" w:rsidRDefault="00342F91" w:rsidP="00342F91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>на 20</w:t>
      </w:r>
      <w:r w:rsidR="00A5563E" w:rsidRPr="00062377">
        <w:rPr>
          <w:rFonts w:ascii="Times New Roman" w:hAnsi="Times New Roman" w:cs="Times New Roman"/>
          <w:sz w:val="28"/>
          <w:szCs w:val="28"/>
        </w:rPr>
        <w:t>2</w:t>
      </w:r>
      <w:r w:rsidR="00BE7B5C" w:rsidRPr="00062377">
        <w:rPr>
          <w:rFonts w:ascii="Times New Roman" w:hAnsi="Times New Roman" w:cs="Times New Roman"/>
          <w:sz w:val="28"/>
          <w:szCs w:val="28"/>
        </w:rPr>
        <w:t>4</w:t>
      </w:r>
      <w:r w:rsidRPr="00062377">
        <w:rPr>
          <w:rFonts w:ascii="Times New Roman" w:hAnsi="Times New Roman" w:cs="Times New Roman"/>
          <w:sz w:val="28"/>
          <w:szCs w:val="28"/>
        </w:rPr>
        <w:t>/20</w:t>
      </w:r>
      <w:r w:rsidR="004070CC" w:rsidRPr="00062377">
        <w:rPr>
          <w:rFonts w:ascii="Times New Roman" w:hAnsi="Times New Roman" w:cs="Times New Roman"/>
          <w:sz w:val="28"/>
          <w:szCs w:val="28"/>
        </w:rPr>
        <w:t>2</w:t>
      </w:r>
      <w:r w:rsidR="00BE7B5C" w:rsidRPr="00062377">
        <w:rPr>
          <w:rFonts w:ascii="Times New Roman" w:hAnsi="Times New Roman" w:cs="Times New Roman"/>
          <w:sz w:val="28"/>
          <w:szCs w:val="28"/>
        </w:rPr>
        <w:t>5</w:t>
      </w:r>
      <w:r w:rsidRPr="00062377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42F91" w:rsidRPr="00062377" w:rsidRDefault="00342F91" w:rsidP="006C7F5C">
      <w:pPr>
        <w:jc w:val="center"/>
        <w:rPr>
          <w:sz w:val="28"/>
          <w:szCs w:val="28"/>
        </w:rPr>
      </w:pPr>
    </w:p>
    <w:p w:rsidR="00342F91" w:rsidRPr="00062377" w:rsidRDefault="00342F91" w:rsidP="006C7F5C">
      <w:pPr>
        <w:jc w:val="center"/>
        <w:rPr>
          <w:sz w:val="28"/>
          <w:szCs w:val="28"/>
        </w:rPr>
      </w:pPr>
    </w:p>
    <w:p w:rsidR="006C7F5C" w:rsidRPr="00062377" w:rsidRDefault="006C7F5C" w:rsidP="006C7F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 xml:space="preserve">Перечень индивидуальных достижений, учитываемых при приеме на </w:t>
      </w:r>
      <w:proofErr w:type="gramStart"/>
      <w:r w:rsidRPr="00062377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3B1CEA" w:rsidRPr="0006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51A" w:rsidRPr="000623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551A" w:rsidRPr="00062377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9551A" w:rsidRPr="0006237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FD0A95" w:rsidRPr="00062377">
        <w:rPr>
          <w:rFonts w:ascii="Times New Roman" w:hAnsi="Times New Roman" w:cs="Times New Roman"/>
          <w:sz w:val="28"/>
          <w:szCs w:val="28"/>
        </w:rPr>
        <w:t xml:space="preserve"> путём начисления баллов</w:t>
      </w:r>
    </w:p>
    <w:p w:rsidR="006C7F5C" w:rsidRPr="00062377" w:rsidRDefault="006C7F5C" w:rsidP="006C7F5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134"/>
        <w:gridCol w:w="3544"/>
      </w:tblGrid>
      <w:tr w:rsidR="00BF6A45" w:rsidRPr="00062377" w:rsidTr="0022077A">
        <w:tc>
          <w:tcPr>
            <w:tcW w:w="10207" w:type="dxa"/>
            <w:gridSpan w:val="4"/>
          </w:tcPr>
          <w:p w:rsidR="00BF6A45" w:rsidRPr="00062377" w:rsidRDefault="00BF6A45" w:rsidP="009F0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 и призеры олимпиад РСОШ и ВОШ</w:t>
            </w:r>
            <w:proofErr w:type="gramStart"/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 которых не учитывались при получении особых прав</w:t>
            </w:r>
          </w:p>
        </w:tc>
      </w:tr>
      <w:tr w:rsidR="009F073C" w:rsidRPr="00062377" w:rsidTr="0055682B">
        <w:tc>
          <w:tcPr>
            <w:tcW w:w="567" w:type="dxa"/>
          </w:tcPr>
          <w:p w:rsidR="009F073C" w:rsidRPr="00062377" w:rsidRDefault="009F073C" w:rsidP="0021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F073C" w:rsidRPr="00062377" w:rsidRDefault="009F073C" w:rsidP="0021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9F073C" w:rsidRPr="00062377" w:rsidRDefault="009F073C" w:rsidP="0021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44" w:type="dxa"/>
          </w:tcPr>
          <w:p w:rsidR="009F073C" w:rsidRPr="00062377" w:rsidRDefault="009F073C" w:rsidP="002129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9F073C" w:rsidRPr="00062377" w:rsidTr="0055682B">
        <w:tc>
          <w:tcPr>
            <w:tcW w:w="567" w:type="dxa"/>
          </w:tcPr>
          <w:p w:rsidR="009F073C" w:rsidRPr="00062377" w:rsidRDefault="009F073C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1</w:t>
            </w:r>
          </w:p>
        </w:tc>
        <w:tc>
          <w:tcPr>
            <w:tcW w:w="4962" w:type="dxa"/>
            <w:vAlign w:val="bottom"/>
          </w:tcPr>
          <w:p w:rsidR="009F073C" w:rsidRPr="00062377" w:rsidRDefault="009F073C" w:rsidP="0001136B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Призеры и победители Всероссийской олимпиады школьников, результаты которой не учитывались при получении особых прав (при подач</w:t>
            </w:r>
            <w:r w:rsidR="0001136B" w:rsidRPr="00062377">
              <w:rPr>
                <w:rFonts w:eastAsia="Calibri"/>
                <w:bCs/>
                <w:color w:val="000000"/>
                <w:kern w:val="24"/>
              </w:rPr>
              <w:t>е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БВИ в другой вуз, при получении второго диплома, при наличии диплома по предмету, не профильному для направления подготовки/специальности)</w:t>
            </w:r>
          </w:p>
        </w:tc>
        <w:tc>
          <w:tcPr>
            <w:tcW w:w="1134" w:type="dxa"/>
            <w:vAlign w:val="bottom"/>
          </w:tcPr>
          <w:p w:rsidR="009F073C" w:rsidRPr="00062377" w:rsidRDefault="009F073C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9F073C" w:rsidRPr="00062377" w:rsidRDefault="009F073C">
            <w:pPr>
              <w:pStyle w:val="aa"/>
              <w:spacing w:before="0" w:beforeAutospacing="0" w:after="0" w:afterAutospacing="0"/>
              <w:jc w:val="both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Диплом призера или победителя Всероссийской олимпиады школьников </w:t>
            </w:r>
          </w:p>
        </w:tc>
      </w:tr>
      <w:tr w:rsidR="00BF6A45" w:rsidRPr="00062377" w:rsidTr="0055682B">
        <w:tc>
          <w:tcPr>
            <w:tcW w:w="567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4962" w:type="dxa"/>
            <w:vAlign w:val="bottom"/>
          </w:tcPr>
          <w:p w:rsidR="00BF6A45" w:rsidRPr="00062377" w:rsidRDefault="00BF6A45" w:rsidP="0001136B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Победители олимпиад из Перечня олимпиад РСОШ, результаты которой не учитывались при получении особых прав (при подач</w:t>
            </w:r>
            <w:r w:rsidR="0001136B" w:rsidRPr="00062377">
              <w:rPr>
                <w:rFonts w:eastAsia="Calibri"/>
                <w:bCs/>
                <w:kern w:val="24"/>
              </w:rPr>
              <w:t>е</w:t>
            </w:r>
            <w:r w:rsidRPr="00062377">
              <w:rPr>
                <w:rFonts w:eastAsia="Calibri"/>
                <w:bCs/>
                <w:kern w:val="24"/>
              </w:rPr>
              <w:t xml:space="preserve"> БВИ в другой вуз, при получении второго диплома, при наличии диплома по предмету, не профильному для направления подготовки/специальности)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 xml:space="preserve">Диплом победителя олимпиады 11 класса из Перечня олимпиад школьников (для дипломов, не использованных в особых правах) </w:t>
            </w:r>
          </w:p>
        </w:tc>
      </w:tr>
      <w:tr w:rsidR="00BF6A45" w:rsidRPr="00062377" w:rsidTr="0055682B">
        <w:tc>
          <w:tcPr>
            <w:tcW w:w="567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4962" w:type="dxa"/>
            <w:vAlign w:val="bottom"/>
          </w:tcPr>
          <w:p w:rsidR="00BF6A45" w:rsidRPr="00062377" w:rsidRDefault="00BF6A45" w:rsidP="0001136B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Призеры олимпиад из Перечня олимпиад РСОШ, результаты которой не учитывались при получении особых прав (при подач</w:t>
            </w:r>
            <w:r w:rsidR="0001136B" w:rsidRPr="00062377">
              <w:rPr>
                <w:rFonts w:eastAsia="Calibri"/>
                <w:bCs/>
                <w:kern w:val="24"/>
              </w:rPr>
              <w:t>е</w:t>
            </w:r>
            <w:r w:rsidRPr="00062377">
              <w:rPr>
                <w:rFonts w:eastAsia="Calibri"/>
                <w:bCs/>
                <w:kern w:val="24"/>
              </w:rPr>
              <w:t xml:space="preserve"> БВИ в другой вуз, при получении второго диплома, при наличии диплома по предмету, не профильному для направления подготовки/специальности)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 xml:space="preserve">Диплом призера олимпиады 11 класса из Перечня олимпиад школьников (для дипломов, не использованных в особых правах) </w:t>
            </w:r>
          </w:p>
        </w:tc>
      </w:tr>
      <w:tr w:rsidR="001925F4" w:rsidRPr="00062377" w:rsidTr="0055682B">
        <w:tc>
          <w:tcPr>
            <w:tcW w:w="567" w:type="dxa"/>
            <w:vAlign w:val="bottom"/>
          </w:tcPr>
          <w:p w:rsidR="001925F4" w:rsidRPr="00062377" w:rsidRDefault="00E2257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4962" w:type="dxa"/>
            <w:vAlign w:val="bottom"/>
          </w:tcPr>
          <w:p w:rsidR="001925F4" w:rsidRPr="00062377" w:rsidRDefault="00F3360A" w:rsidP="00F3360A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Победители и призеры регионального этапа Всероссийской олимпиады школьников по предмету, профильному для направления подготовки/специальности:</w:t>
            </w:r>
          </w:p>
          <w:p w:rsidR="00F3360A" w:rsidRPr="00062377" w:rsidRDefault="00F3360A" w:rsidP="00F3360A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победители</w:t>
            </w:r>
          </w:p>
          <w:p w:rsidR="00F3360A" w:rsidRPr="00062377" w:rsidRDefault="00F3360A" w:rsidP="00F3360A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1925F4" w:rsidRPr="00062377" w:rsidRDefault="00F3360A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6</w:t>
            </w:r>
          </w:p>
          <w:p w:rsidR="00F3360A" w:rsidRPr="00062377" w:rsidRDefault="00F3360A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1925F4" w:rsidRPr="00062377" w:rsidRDefault="00F3360A" w:rsidP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 xml:space="preserve">Диплом победителя или призёра 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t>регионального этапа Всероссийской олимпиады школьников</w:t>
            </w:r>
          </w:p>
        </w:tc>
      </w:tr>
      <w:tr w:rsidR="00BF6A45" w:rsidRPr="00062377" w:rsidTr="0055682B">
        <w:tc>
          <w:tcPr>
            <w:tcW w:w="567" w:type="dxa"/>
            <w:vAlign w:val="bottom"/>
          </w:tcPr>
          <w:p w:rsidR="00BF6A45" w:rsidRPr="00062377" w:rsidRDefault="00E22577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Участники заключительного тура олимпиад НИЯУ МИФИ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BF6A45" w:rsidRPr="00062377" w:rsidRDefault="00BF6A45" w:rsidP="00C24C77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Сертификат участника заключительного тура олимпиад НИЯУ МИФИ (Отраслевая физико-математическая олимпиада школьников “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Росатом</w:t>
            </w:r>
            <w:proofErr w:type="spellEnd"/>
            <w:r w:rsidRPr="00062377">
              <w:rPr>
                <w:rFonts w:eastAsia="Calibri"/>
                <w:bCs/>
                <w:kern w:val="24"/>
              </w:rPr>
              <w:t xml:space="preserve">”, Инженерная олимпиада школьников, Всероссийский </w:t>
            </w:r>
            <w:r w:rsidRPr="00062377">
              <w:rPr>
                <w:rFonts w:eastAsia="Calibri"/>
                <w:bCs/>
                <w:kern w:val="24"/>
              </w:rPr>
              <w:lastRenderedPageBreak/>
              <w:t>конкурс научных работ школьников “Юниор”) 11 класса (за каждое участие)</w:t>
            </w:r>
          </w:p>
        </w:tc>
      </w:tr>
      <w:tr w:rsidR="00BF6A45" w:rsidRPr="00062377" w:rsidTr="0022077A">
        <w:tc>
          <w:tcPr>
            <w:tcW w:w="10207" w:type="dxa"/>
            <w:gridSpan w:val="4"/>
          </w:tcPr>
          <w:p w:rsidR="00BF6A45" w:rsidRPr="00062377" w:rsidRDefault="00BF6A45" w:rsidP="00C24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Абитуриенты, пр</w:t>
            </w:r>
            <w:r w:rsidR="00C24C77"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оявившие выдающиеся способности</w:t>
            </w:r>
            <w:r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r w:rsidR="00C24C77" w:rsidRPr="000623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интеллектуальных и творческих конкурсах</w:t>
            </w:r>
          </w:p>
        </w:tc>
      </w:tr>
      <w:tr w:rsidR="0055682B" w:rsidRPr="00062377" w:rsidTr="0022077A">
        <w:tc>
          <w:tcPr>
            <w:tcW w:w="567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4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BF6A45" w:rsidRPr="00062377" w:rsidTr="0055682B">
        <w:tc>
          <w:tcPr>
            <w:tcW w:w="567" w:type="dxa"/>
            <w:vAlign w:val="bottom"/>
          </w:tcPr>
          <w:p w:rsidR="00BF6A45" w:rsidRPr="00062377" w:rsidRDefault="00E22577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4962" w:type="dxa"/>
            <w:vAlign w:val="bottom"/>
          </w:tcPr>
          <w:p w:rsidR="00BF6A45" w:rsidRPr="00062377" w:rsidRDefault="00BF6A45" w:rsidP="00834966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Победители</w:t>
            </w:r>
            <w:r w:rsidR="002E48CA" w:rsidRPr="00062377">
              <w:rPr>
                <w:rFonts w:eastAsia="Calibri"/>
                <w:kern w:val="24"/>
              </w:rPr>
              <w:t xml:space="preserve"> и</w:t>
            </w:r>
            <w:r w:rsidRPr="00062377">
              <w:rPr>
                <w:rFonts w:eastAsia="Calibri"/>
                <w:kern w:val="24"/>
              </w:rPr>
              <w:t xml:space="preserve"> призеры конкурсов профессионального мастерства </w:t>
            </w:r>
            <w:proofErr w:type="spellStart"/>
            <w:r w:rsidRPr="00062377">
              <w:rPr>
                <w:rFonts w:eastAsia="Calibri"/>
                <w:kern w:val="24"/>
                <w:lang w:val="en-US"/>
              </w:rPr>
              <w:t>WorldSkills</w:t>
            </w:r>
            <w:proofErr w:type="spellEnd"/>
            <w:r w:rsidR="0055682B" w:rsidRPr="00062377">
              <w:rPr>
                <w:rFonts w:eastAsia="Calibri"/>
                <w:kern w:val="24"/>
              </w:rPr>
              <w:t>*</w:t>
            </w:r>
            <w:r w:rsidRPr="00062377">
              <w:rPr>
                <w:rFonts w:eastAsia="Calibri"/>
                <w:kern w:val="24"/>
              </w:rPr>
              <w:t>:</w:t>
            </w:r>
          </w:p>
          <w:p w:rsidR="00BF6A45" w:rsidRPr="00062377" w:rsidRDefault="00265577" w:rsidP="0026557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 xml:space="preserve"> - Финал </w:t>
            </w:r>
            <w:r w:rsidR="00834966" w:rsidRPr="00062377">
              <w:rPr>
                <w:rFonts w:eastAsia="Calibri"/>
                <w:kern w:val="24"/>
              </w:rPr>
              <w:t>Национальн</w:t>
            </w:r>
            <w:r w:rsidRPr="00062377">
              <w:rPr>
                <w:rFonts w:eastAsia="Calibri"/>
                <w:kern w:val="24"/>
              </w:rPr>
              <w:t>ого чемпионата</w:t>
            </w:r>
            <w:r w:rsidR="00834966" w:rsidRPr="00062377">
              <w:rPr>
                <w:rFonts w:eastAsia="Calibri"/>
                <w:kern w:val="24"/>
              </w:rPr>
              <w:t xml:space="preserve"> </w:t>
            </w:r>
            <w:r w:rsidRPr="00062377">
              <w:rPr>
                <w:rFonts w:eastAsia="Calibri"/>
                <w:kern w:val="24"/>
              </w:rPr>
              <w:t>“Молодые профессионалы (</w:t>
            </w:r>
            <w:proofErr w:type="spellStart"/>
            <w:r w:rsidRPr="00062377">
              <w:rPr>
                <w:rFonts w:eastAsia="Calibri"/>
                <w:kern w:val="24"/>
                <w:lang w:val="en-US"/>
              </w:rPr>
              <w:t>WorldSkills</w:t>
            </w:r>
            <w:proofErr w:type="spellEnd"/>
            <w:r w:rsidRPr="00062377">
              <w:rPr>
                <w:rFonts w:eastAsia="Calibri"/>
                <w:kern w:val="24"/>
              </w:rPr>
              <w:t xml:space="preserve"> </w:t>
            </w:r>
            <w:r w:rsidRPr="00062377">
              <w:rPr>
                <w:rFonts w:eastAsia="Calibri"/>
                <w:kern w:val="24"/>
                <w:lang w:val="en-US"/>
              </w:rPr>
              <w:t>Russia</w:t>
            </w:r>
            <w:r w:rsidRPr="00062377">
              <w:rPr>
                <w:rFonts w:eastAsia="Calibri"/>
                <w:kern w:val="24"/>
              </w:rPr>
              <w:t>)”, Национального Межвузовского чемпионата “Молодые профессионалы (</w:t>
            </w:r>
            <w:proofErr w:type="spellStart"/>
            <w:r w:rsidRPr="00062377">
              <w:rPr>
                <w:rFonts w:eastAsia="Calibri"/>
                <w:kern w:val="24"/>
              </w:rPr>
              <w:t>Ворлдскиллс</w:t>
            </w:r>
            <w:proofErr w:type="spellEnd"/>
            <w:r w:rsidRPr="00062377">
              <w:rPr>
                <w:rFonts w:eastAsia="Calibri"/>
                <w:kern w:val="24"/>
              </w:rPr>
              <w:t xml:space="preserve"> Россия)", Национального Чемпионата сквозных рабочих профессий высокотехнологических отраслей промышленности "</w:t>
            </w:r>
            <w:proofErr w:type="spellStart"/>
            <w:r w:rsidRPr="00062377">
              <w:rPr>
                <w:rFonts w:eastAsia="Calibri"/>
                <w:kern w:val="24"/>
              </w:rPr>
              <w:t>WorldSkills</w:t>
            </w:r>
            <w:proofErr w:type="spellEnd"/>
            <w:r w:rsidRPr="00062377">
              <w:rPr>
                <w:rFonts w:eastAsia="Calibri"/>
                <w:kern w:val="24"/>
              </w:rPr>
              <w:t xml:space="preserve"> </w:t>
            </w:r>
            <w:proofErr w:type="spellStart"/>
            <w:r w:rsidRPr="00062377">
              <w:rPr>
                <w:rFonts w:eastAsia="Calibri"/>
                <w:kern w:val="24"/>
              </w:rPr>
              <w:t>Hi-Tech</w:t>
            </w:r>
            <w:proofErr w:type="spellEnd"/>
            <w:r w:rsidRPr="00062377">
              <w:rPr>
                <w:rFonts w:eastAsia="Calibri"/>
                <w:kern w:val="24"/>
              </w:rPr>
              <w:t>"</w:t>
            </w:r>
            <w:r w:rsidR="00C31824" w:rsidRPr="00062377">
              <w:rPr>
                <w:rFonts w:eastAsia="Calibri"/>
                <w:kern w:val="24"/>
              </w:rPr>
              <w:t>:</w:t>
            </w:r>
          </w:p>
          <w:p w:rsidR="00265577" w:rsidRPr="00062377" w:rsidRDefault="00265577" w:rsidP="0026557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</w:t>
            </w:r>
            <w:r w:rsidR="00C31824" w:rsidRPr="00062377">
              <w:rPr>
                <w:rFonts w:eastAsia="Calibri"/>
                <w:kern w:val="24"/>
              </w:rPr>
              <w:t>и</w:t>
            </w:r>
          </w:p>
          <w:p w:rsidR="00265577" w:rsidRPr="00062377" w:rsidRDefault="002E48CA" w:rsidP="00265577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призёр</w:t>
            </w:r>
            <w:r w:rsidR="00C31824" w:rsidRPr="00062377">
              <w:rPr>
                <w:rFonts w:eastAsia="Calibri"/>
                <w:kern w:val="24"/>
              </w:rPr>
              <w:t>ы</w:t>
            </w:r>
          </w:p>
        </w:tc>
        <w:tc>
          <w:tcPr>
            <w:tcW w:w="1134" w:type="dxa"/>
            <w:vAlign w:val="bottom"/>
          </w:tcPr>
          <w:p w:rsidR="00834966" w:rsidRPr="00062377" w:rsidRDefault="006F4846">
            <w:pPr>
              <w:pStyle w:val="aa"/>
              <w:spacing w:before="0" w:beforeAutospacing="0" w:after="0" w:afterAutospacing="0"/>
              <w:jc w:val="center"/>
            </w:pPr>
            <w:r w:rsidRPr="00062377">
              <w:t>10</w:t>
            </w:r>
          </w:p>
          <w:p w:rsidR="00834966" w:rsidRPr="00062377" w:rsidRDefault="006F484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Дипломы</w:t>
            </w:r>
            <w:r w:rsidR="006F4846" w:rsidRPr="00062377">
              <w:rPr>
                <w:rFonts w:eastAsia="Calibri"/>
                <w:bCs/>
                <w:kern w:val="24"/>
              </w:rPr>
              <w:t xml:space="preserve"> </w:t>
            </w:r>
            <w:r w:rsidRPr="00062377">
              <w:rPr>
                <w:rFonts w:eastAsia="Calibri"/>
                <w:bCs/>
                <w:kern w:val="24"/>
              </w:rPr>
              <w:t xml:space="preserve">победителей и призеров конкурсов профессионального мастерства </w:t>
            </w:r>
            <w:proofErr w:type="spellStart"/>
            <w:r w:rsidRPr="00062377">
              <w:rPr>
                <w:rFonts w:eastAsia="Calibri"/>
                <w:bCs/>
                <w:kern w:val="24"/>
                <w:lang w:val="en-US"/>
              </w:rPr>
              <w:t>WorldSkills</w:t>
            </w:r>
            <w:proofErr w:type="spellEnd"/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E22577" w:rsidP="0022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Конкурса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умений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«Профессиональная мастерская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инженерного</w:t>
            </w:r>
            <w:proofErr w:type="gramEnd"/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и информационно-технологического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профилей»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научно-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практической конференции «Инженеры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будущего»: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340A6" w:rsidRPr="00062377" w:rsidRDefault="000340A6" w:rsidP="000340A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E22577" w:rsidP="0022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Конкурса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умений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«Предпрофессиональная мастерская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академического, кадетского и педагогических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профилей» для номинации «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Академический</w:t>
            </w:r>
            <w:proofErr w:type="gramEnd"/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класс»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научно-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«Наука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жизни»: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340A6" w:rsidRPr="00062377" w:rsidRDefault="000340A6" w:rsidP="000340A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E22577" w:rsidP="0022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 и призёры Конкурса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умений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«Предпрофессиональная мастерская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медицинского профиля»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Открытой</w:t>
            </w:r>
            <w:proofErr w:type="gramEnd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научно-практической конференции «Старт </w:t>
            </w:r>
            <w:proofErr w:type="gramStart"/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медицину»:</w:t>
            </w:r>
          </w:p>
          <w:p w:rsidR="000340A6" w:rsidRPr="00062377" w:rsidRDefault="000340A6" w:rsidP="000340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  <w:p w:rsidR="000340A6" w:rsidRPr="00062377" w:rsidRDefault="000340A6" w:rsidP="000340A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E22577" w:rsidP="00220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</w:pPr>
            <w:r w:rsidRPr="00062377">
              <w:t>Открытый городской конкурс научно-технических проектов школьников «Инженерный старт»: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</w:pPr>
            <w:r w:rsidRPr="00062377">
              <w:t>победители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0340A6" w:rsidRPr="00062377" w:rsidTr="0055682B">
        <w:tc>
          <w:tcPr>
            <w:tcW w:w="567" w:type="dxa"/>
          </w:tcPr>
          <w:p w:rsidR="000340A6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</w:pPr>
            <w:r w:rsidRPr="00062377">
              <w:t>Лица, пр</w:t>
            </w:r>
            <w:r w:rsidR="00041BA9" w:rsidRPr="00062377">
              <w:t>о</w:t>
            </w:r>
            <w:r w:rsidRPr="00062377">
              <w:t>шедшие демонстрационный экзамен для обучающихся по дополнительным общеразвивающим программам сети Центров технологической поддержки образования г. Москвы и набравшие не менее 75 баллов</w:t>
            </w:r>
          </w:p>
        </w:tc>
        <w:tc>
          <w:tcPr>
            <w:tcW w:w="113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3</w:t>
            </w:r>
          </w:p>
        </w:tc>
        <w:tc>
          <w:tcPr>
            <w:tcW w:w="3544" w:type="dxa"/>
            <w:vAlign w:val="bottom"/>
          </w:tcPr>
          <w:p w:rsidR="000340A6" w:rsidRPr="00062377" w:rsidRDefault="000340A6" w:rsidP="00834966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Сертификат участника</w:t>
            </w:r>
          </w:p>
        </w:tc>
      </w:tr>
      <w:tr w:rsidR="00834966" w:rsidRPr="00062377" w:rsidTr="0055682B">
        <w:tc>
          <w:tcPr>
            <w:tcW w:w="567" w:type="dxa"/>
          </w:tcPr>
          <w:p w:rsidR="00834966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bottom"/>
          </w:tcPr>
          <w:p w:rsidR="00834966" w:rsidRPr="00062377" w:rsidRDefault="002715BC" w:rsidP="00834966">
            <w:pPr>
              <w:pStyle w:val="aa"/>
              <w:spacing w:before="0" w:beforeAutospacing="0" w:after="0" w:afterAutospacing="0"/>
              <w:rPr>
                <w:lang w:val="en-US"/>
              </w:rPr>
            </w:pPr>
            <w:r w:rsidRPr="00062377">
              <w:t xml:space="preserve">Победители и призёры Московского конкурса </w:t>
            </w:r>
            <w:proofErr w:type="spellStart"/>
            <w:r w:rsidRPr="00062377">
              <w:t>межпредметных</w:t>
            </w:r>
            <w:proofErr w:type="spellEnd"/>
            <w:r w:rsidRPr="00062377">
              <w:t xml:space="preserve"> навыков и знаний “Интеллектуальный мегаполис. Потенциал</w:t>
            </w:r>
            <w:r w:rsidRPr="00062377">
              <w:rPr>
                <w:lang w:val="en-US"/>
              </w:rPr>
              <w:t>”</w:t>
            </w:r>
          </w:p>
          <w:p w:rsidR="002715BC" w:rsidRPr="00062377" w:rsidRDefault="002715BC" w:rsidP="00834966">
            <w:pPr>
              <w:pStyle w:val="aa"/>
              <w:spacing w:before="0" w:beforeAutospacing="0" w:after="0" w:afterAutospacing="0"/>
            </w:pPr>
            <w:r w:rsidRPr="00062377">
              <w:t>победители</w:t>
            </w:r>
          </w:p>
          <w:p w:rsidR="002715BC" w:rsidRPr="00062377" w:rsidRDefault="002715BC" w:rsidP="00834966">
            <w:pPr>
              <w:pStyle w:val="aa"/>
              <w:spacing w:before="0" w:beforeAutospacing="0" w:after="0" w:afterAutospacing="0"/>
            </w:pPr>
            <w:r w:rsidRPr="00062377">
              <w:t>призёры</w:t>
            </w:r>
          </w:p>
        </w:tc>
        <w:tc>
          <w:tcPr>
            <w:tcW w:w="1134" w:type="dxa"/>
            <w:vAlign w:val="bottom"/>
          </w:tcPr>
          <w:p w:rsidR="00834966" w:rsidRPr="00062377" w:rsidRDefault="002715BC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8</w:t>
            </w:r>
          </w:p>
          <w:p w:rsidR="002715BC" w:rsidRPr="00062377" w:rsidRDefault="002715BC" w:rsidP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</w:tc>
        <w:tc>
          <w:tcPr>
            <w:tcW w:w="3544" w:type="dxa"/>
            <w:vAlign w:val="bottom"/>
          </w:tcPr>
          <w:p w:rsidR="00834966" w:rsidRPr="00062377" w:rsidRDefault="002715BC" w:rsidP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834966" w:rsidRPr="00062377" w:rsidTr="0055682B">
        <w:tc>
          <w:tcPr>
            <w:tcW w:w="567" w:type="dxa"/>
          </w:tcPr>
          <w:p w:rsidR="00834966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bottom"/>
          </w:tcPr>
          <w:p w:rsidR="00834966" w:rsidRPr="00062377" w:rsidRDefault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Олимпиады и конкурсы Кружкового движения Национальной технологической инициативы, не вошедшие в Перечень РСОШ</w:t>
            </w:r>
          </w:p>
          <w:p w:rsidR="00834966" w:rsidRPr="00062377" w:rsidRDefault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</w:t>
            </w:r>
          </w:p>
          <w:p w:rsidR="00834966" w:rsidRPr="00062377" w:rsidRDefault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834966" w:rsidRPr="00062377" w:rsidRDefault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8</w:t>
            </w:r>
          </w:p>
          <w:p w:rsidR="00834966" w:rsidRPr="00062377" w:rsidRDefault="0083496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6</w:t>
            </w:r>
          </w:p>
        </w:tc>
        <w:tc>
          <w:tcPr>
            <w:tcW w:w="3544" w:type="dxa"/>
            <w:vAlign w:val="bottom"/>
          </w:tcPr>
          <w:p w:rsidR="00834966" w:rsidRPr="00062377" w:rsidRDefault="0083496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 xml:space="preserve">Победители и призёры финального этапа Спецпроекта (конкурса) "IT Школа выбирает </w:t>
            </w:r>
            <w:proofErr w:type="gramStart"/>
            <w:r w:rsidRPr="00062377">
              <w:rPr>
                <w:rFonts w:eastAsia="Calibri"/>
                <w:kern w:val="24"/>
              </w:rPr>
              <w:t>сильнейших</w:t>
            </w:r>
            <w:proofErr w:type="gramEnd"/>
            <w:r w:rsidRPr="00062377">
              <w:rPr>
                <w:rFonts w:eastAsia="Calibri"/>
                <w:kern w:val="24"/>
              </w:rPr>
              <w:t>!"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 (1 место)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призёры (2, 3 место)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6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0340A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 и призёры городской научно-практической конференции «Курчатовский проект - от знаний к практике, от практики к результату»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 5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834966" w:rsidP="00E22577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</w:t>
            </w:r>
            <w:r w:rsidR="00E22577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4962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Победители/призёры Школьной лиги Международного инженерного чемпионата «CASE-IN»: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1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2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3 место</w:t>
            </w:r>
          </w:p>
        </w:tc>
        <w:tc>
          <w:tcPr>
            <w:tcW w:w="1134" w:type="dxa"/>
          </w:tcPr>
          <w:p w:rsidR="00BF6A45" w:rsidRPr="00062377" w:rsidRDefault="0055682B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rPr>
                <w:rFonts w:eastAsia="Calibri"/>
                <w:bCs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3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3544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Диплом победителя/призёра чемпионата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8B5EF6" w:rsidP="00E22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212121"/>
                <w:kern w:val="24"/>
              </w:rPr>
              <w:t>Лауреаты Всероссийского конкурса исследовательских и проектных работ учащихся "Юность, наука, культура"</w:t>
            </w:r>
            <w:r w:rsidR="00E21CF0" w:rsidRPr="00062377">
              <w:rPr>
                <w:rFonts w:eastAsia="Calibri"/>
                <w:color w:val="212121"/>
                <w:kern w:val="24"/>
              </w:rPr>
              <w:t xml:space="preserve"> по профилю вступительного испытания</w:t>
            </w:r>
            <w:r w:rsidRPr="00062377">
              <w:rPr>
                <w:rFonts w:eastAsia="Calibri"/>
                <w:color w:val="212121"/>
                <w:kern w:val="24"/>
              </w:rPr>
              <w:t>: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212121"/>
                <w:kern w:val="24"/>
              </w:rPr>
              <w:t>1-й степени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212121"/>
                <w:kern w:val="24"/>
              </w:rPr>
              <w:t>2-й степени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212121"/>
                <w:kern w:val="24"/>
              </w:rPr>
              <w:t>3-й степени</w:t>
            </w:r>
          </w:p>
        </w:tc>
        <w:tc>
          <w:tcPr>
            <w:tcW w:w="113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лауреата Всероссийского конкурса исследователь</w:t>
            </w:r>
            <w:r w:rsidR="00834966" w:rsidRPr="00062377">
              <w:rPr>
                <w:rFonts w:eastAsia="Calibri"/>
                <w:bCs/>
                <w:color w:val="000000"/>
                <w:kern w:val="24"/>
              </w:rPr>
              <w:t>ских и проектных работ учащихся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«Юность, наука, культура»</w:t>
            </w:r>
            <w:r w:rsidR="00E21CF0" w:rsidRPr="00062377">
              <w:rPr>
                <w:rFonts w:eastAsia="Calibri"/>
                <w:bCs/>
                <w:color w:val="000000"/>
                <w:kern w:val="24"/>
              </w:rPr>
              <w:t xml:space="preserve"> (для учащихся 11 класса)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8B5EF6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 и призёры Олимпиады "Всероссийский чемпионат сочинений "Своими словами"</w:t>
            </w:r>
            <w:r w:rsidR="003966D3" w:rsidRPr="00062377">
              <w:rPr>
                <w:rFonts w:eastAsia="Calibri"/>
                <w:kern w:val="24"/>
              </w:rPr>
              <w:t>:</w:t>
            </w:r>
          </w:p>
          <w:p w:rsidR="00883AD9" w:rsidRPr="00062377" w:rsidRDefault="00883AD9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color w:val="212121"/>
                <w:shd w:val="clear" w:color="auto" w:fill="FFFFFF"/>
              </w:rPr>
              <w:t>победители Финального этапа </w:t>
            </w:r>
          </w:p>
          <w:p w:rsidR="00883AD9" w:rsidRPr="00062377" w:rsidRDefault="00883AD9">
            <w:pPr>
              <w:pStyle w:val="aa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62377">
              <w:rPr>
                <w:color w:val="212121"/>
                <w:shd w:val="clear" w:color="auto" w:fill="FFFFFF"/>
              </w:rPr>
              <w:t>призер</w:t>
            </w:r>
            <w:r w:rsidR="003966D3" w:rsidRPr="00062377">
              <w:rPr>
                <w:color w:val="212121"/>
                <w:shd w:val="clear" w:color="auto" w:fill="FFFFFF"/>
              </w:rPr>
              <w:t>ы</w:t>
            </w:r>
            <w:r w:rsidRPr="00062377">
              <w:rPr>
                <w:color w:val="212121"/>
                <w:shd w:val="clear" w:color="auto" w:fill="FFFFFF"/>
              </w:rPr>
              <w:t xml:space="preserve"> Финальн</w:t>
            </w:r>
            <w:r w:rsidR="003966D3" w:rsidRPr="00062377">
              <w:rPr>
                <w:color w:val="212121"/>
                <w:shd w:val="clear" w:color="auto" w:fill="FFFFFF"/>
              </w:rPr>
              <w:t>ого</w:t>
            </w:r>
            <w:r w:rsidRPr="00062377">
              <w:rPr>
                <w:color w:val="212121"/>
                <w:shd w:val="clear" w:color="auto" w:fill="FFFFFF"/>
              </w:rPr>
              <w:t xml:space="preserve"> этапа о</w:t>
            </w:r>
            <w:r w:rsidRPr="00062377">
              <w:rPr>
                <w:color w:val="000000"/>
                <w:shd w:val="clear" w:color="auto" w:fill="FFFFFF"/>
              </w:rPr>
              <w:t xml:space="preserve">лимпиады </w:t>
            </w:r>
          </w:p>
          <w:p w:rsidR="00BF6A45" w:rsidRPr="00062377" w:rsidRDefault="003966D3" w:rsidP="00D075CD">
            <w:pPr>
              <w:pStyle w:val="aa"/>
              <w:spacing w:before="0" w:beforeAutospacing="0" w:after="0" w:afterAutospacing="0"/>
            </w:pPr>
            <w:r w:rsidRPr="00062377">
              <w:rPr>
                <w:color w:val="212121"/>
                <w:shd w:val="clear" w:color="auto" w:fill="FFFFFF"/>
              </w:rPr>
              <w:t>призеры</w:t>
            </w:r>
            <w:r w:rsidR="00883AD9" w:rsidRPr="00062377">
              <w:rPr>
                <w:color w:val="212121"/>
                <w:shd w:val="clear" w:color="auto" w:fill="FFFFFF"/>
              </w:rPr>
              <w:t xml:space="preserve"> и победител</w:t>
            </w:r>
            <w:r w:rsidRPr="00062377">
              <w:rPr>
                <w:color w:val="212121"/>
                <w:shd w:val="clear" w:color="auto" w:fill="FFFFFF"/>
              </w:rPr>
              <w:t>и</w:t>
            </w:r>
            <w:r w:rsidR="00883AD9" w:rsidRPr="00062377">
              <w:rPr>
                <w:color w:val="212121"/>
                <w:shd w:val="clear" w:color="auto" w:fill="FFFFFF"/>
              </w:rPr>
              <w:t xml:space="preserve"> </w:t>
            </w:r>
            <w:r w:rsidR="00D075CD" w:rsidRPr="00062377">
              <w:rPr>
                <w:color w:val="212121"/>
                <w:shd w:val="clear" w:color="auto" w:fill="FFFFFF"/>
              </w:rPr>
              <w:t>отборочного</w:t>
            </w:r>
            <w:r w:rsidR="00883AD9" w:rsidRPr="00062377">
              <w:rPr>
                <w:color w:val="212121"/>
                <w:shd w:val="clear" w:color="auto" w:fill="FFFFFF"/>
              </w:rPr>
              <w:t xml:space="preserve"> </w:t>
            </w:r>
            <w:r w:rsidRPr="00062377">
              <w:rPr>
                <w:color w:val="212121"/>
                <w:shd w:val="clear" w:color="auto" w:fill="FFFFFF"/>
              </w:rPr>
              <w:t>этапа</w:t>
            </w:r>
          </w:p>
        </w:tc>
        <w:tc>
          <w:tcPr>
            <w:tcW w:w="1134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</w:p>
          <w:p w:rsidR="003966D3" w:rsidRPr="00062377" w:rsidRDefault="003966D3">
            <w:pPr>
              <w:pStyle w:val="aa"/>
              <w:spacing w:before="0" w:beforeAutospacing="0" w:after="0" w:afterAutospacing="0"/>
              <w:jc w:val="center"/>
            </w:pPr>
          </w:p>
          <w:p w:rsidR="003966D3" w:rsidRPr="00062377" w:rsidRDefault="003966D3">
            <w:pPr>
              <w:pStyle w:val="aa"/>
              <w:spacing w:before="0" w:beforeAutospacing="0" w:after="0" w:afterAutospacing="0"/>
              <w:jc w:val="center"/>
            </w:pPr>
          </w:p>
          <w:p w:rsidR="003966D3" w:rsidRPr="00062377" w:rsidRDefault="003966D3">
            <w:pPr>
              <w:pStyle w:val="aa"/>
              <w:spacing w:before="0" w:beforeAutospacing="0" w:after="0" w:afterAutospacing="0"/>
              <w:jc w:val="center"/>
            </w:pPr>
            <w:r w:rsidRPr="00062377">
              <w:t>6</w:t>
            </w:r>
          </w:p>
          <w:p w:rsidR="003966D3" w:rsidRPr="00062377" w:rsidRDefault="003966D3" w:rsidP="003966D3">
            <w:pPr>
              <w:pStyle w:val="aa"/>
              <w:spacing w:before="0" w:beforeAutospacing="0" w:after="0" w:afterAutospacing="0"/>
              <w:jc w:val="center"/>
            </w:pPr>
            <w:r w:rsidRPr="00062377">
              <w:t>4</w:t>
            </w:r>
          </w:p>
          <w:p w:rsidR="003966D3" w:rsidRPr="00062377" w:rsidRDefault="003966D3">
            <w:pPr>
              <w:pStyle w:val="aa"/>
              <w:spacing w:before="0" w:beforeAutospacing="0" w:after="0" w:afterAutospacing="0"/>
              <w:jc w:val="center"/>
            </w:pPr>
            <w:r w:rsidRPr="00062377">
              <w:t>3</w:t>
            </w:r>
          </w:p>
        </w:tc>
        <w:tc>
          <w:tcPr>
            <w:tcW w:w="3544" w:type="dxa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2E10BE" w:rsidRPr="00062377" w:rsidTr="0055682B">
        <w:tc>
          <w:tcPr>
            <w:tcW w:w="567" w:type="dxa"/>
          </w:tcPr>
          <w:p w:rsidR="002E10BE" w:rsidRPr="00062377" w:rsidRDefault="009A01CD" w:rsidP="00E22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2577" w:rsidRPr="00062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2E10BE" w:rsidRPr="00062377" w:rsidRDefault="002E10BE" w:rsidP="002E10B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062377">
              <w:rPr>
                <w:color w:val="000000"/>
              </w:rPr>
              <w:t>Победители и финалисты Всероссийского конкурса для школьников «Большая перемена»:</w:t>
            </w:r>
          </w:p>
          <w:p w:rsidR="002E10BE" w:rsidRPr="00062377" w:rsidRDefault="002E10BE" w:rsidP="002E10BE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062377">
              <w:rPr>
                <w:color w:val="000000"/>
              </w:rPr>
              <w:t>победители</w:t>
            </w:r>
          </w:p>
          <w:p w:rsidR="002E10BE" w:rsidRPr="00062377" w:rsidRDefault="002E10BE" w:rsidP="002E10B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color w:val="000000"/>
              </w:rPr>
              <w:t>финалисты</w:t>
            </w:r>
          </w:p>
        </w:tc>
        <w:tc>
          <w:tcPr>
            <w:tcW w:w="1134" w:type="dxa"/>
          </w:tcPr>
          <w:p w:rsidR="002E10BE" w:rsidRPr="00062377" w:rsidRDefault="002E10BE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2E10BE" w:rsidRPr="00062377" w:rsidRDefault="002E10BE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2E10BE" w:rsidRPr="00062377" w:rsidRDefault="002E10BE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2E10BE" w:rsidRPr="00062377" w:rsidRDefault="0041433A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  <w:p w:rsidR="002E10BE" w:rsidRPr="00062377" w:rsidRDefault="0041433A" w:rsidP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3544" w:type="dxa"/>
          </w:tcPr>
          <w:p w:rsidR="002E10BE" w:rsidRPr="00062377" w:rsidRDefault="002E10BE" w:rsidP="002E10BE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победителя или финалиста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E22577" w:rsidP="000340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000000"/>
                <w:kern w:val="24"/>
              </w:rPr>
              <w:t>Призеры московского городского конкурса 3</w:t>
            </w:r>
            <w:r w:rsidRPr="00062377">
              <w:rPr>
                <w:rFonts w:eastAsia="Calibri"/>
                <w:color w:val="000000"/>
                <w:kern w:val="24"/>
                <w:lang w:val="en-US"/>
              </w:rPr>
              <w:t>D</w:t>
            </w:r>
            <w:r w:rsidRPr="00062377">
              <w:rPr>
                <w:rFonts w:eastAsia="Calibri"/>
                <w:color w:val="000000"/>
                <w:kern w:val="24"/>
              </w:rPr>
              <w:t xml:space="preserve"> </w:t>
            </w:r>
            <w:r w:rsidRPr="00062377">
              <w:rPr>
                <w:rFonts w:eastAsia="Calibri"/>
                <w:color w:val="000000"/>
                <w:kern w:val="24"/>
              </w:rPr>
              <w:lastRenderedPageBreak/>
              <w:t>БУМ: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000000"/>
                <w:kern w:val="24"/>
              </w:rPr>
              <w:t>1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000000"/>
                <w:kern w:val="24"/>
              </w:rPr>
              <w:t>2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color w:val="000000"/>
                <w:kern w:val="24"/>
              </w:rPr>
              <w:t>3 место</w:t>
            </w:r>
          </w:p>
        </w:tc>
        <w:tc>
          <w:tcPr>
            <w:tcW w:w="1134" w:type="dxa"/>
            <w:vAlign w:val="bottom"/>
          </w:tcPr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 xml:space="preserve">Диплом победителя или </w:t>
            </w: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призёра</w:t>
            </w:r>
          </w:p>
        </w:tc>
      </w:tr>
      <w:tr w:rsidR="00BF6A45" w:rsidRPr="00062377" w:rsidTr="0055682B">
        <w:tc>
          <w:tcPr>
            <w:tcW w:w="567" w:type="dxa"/>
          </w:tcPr>
          <w:p w:rsidR="00BF6A45" w:rsidRPr="00062377" w:rsidRDefault="000340A6" w:rsidP="00E22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E22577"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Победители/призёры Московского городского конкурса исследовательских и проектных работ обучающихся: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1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2 место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kern w:val="24"/>
              </w:rPr>
              <w:t>3 место</w:t>
            </w:r>
          </w:p>
        </w:tc>
        <w:tc>
          <w:tcPr>
            <w:tcW w:w="1134" w:type="dxa"/>
            <w:vAlign w:val="bottom"/>
          </w:tcPr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3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2</w:t>
            </w:r>
          </w:p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  <w:lang w:val="en-US"/>
              </w:rPr>
              <w:t>1</w:t>
            </w:r>
          </w:p>
        </w:tc>
        <w:tc>
          <w:tcPr>
            <w:tcW w:w="3544" w:type="dxa"/>
            <w:vAlign w:val="bottom"/>
          </w:tcPr>
          <w:p w:rsidR="00BF6A45" w:rsidRPr="00062377" w:rsidRDefault="00BF6A45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Диплом победителя или призёра</w:t>
            </w:r>
          </w:p>
        </w:tc>
      </w:tr>
      <w:tr w:rsidR="00C6420E" w:rsidRPr="00062377" w:rsidTr="0055682B">
        <w:tc>
          <w:tcPr>
            <w:tcW w:w="567" w:type="dxa"/>
          </w:tcPr>
          <w:p w:rsidR="00C6420E" w:rsidRPr="00062377" w:rsidRDefault="00E22577" w:rsidP="009A0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2" w:type="dxa"/>
            <w:vAlign w:val="bottom"/>
          </w:tcPr>
          <w:p w:rsidR="00C6420E" w:rsidRPr="00062377" w:rsidRDefault="00C6420E" w:rsidP="00C6420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Победители и призеры Региональной олимпиады школьников по цифровой и финансовой безопасности:</w:t>
            </w:r>
          </w:p>
          <w:p w:rsidR="00C6420E" w:rsidRPr="00062377" w:rsidRDefault="00410957" w:rsidP="00C6420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</w:t>
            </w:r>
            <w:r w:rsidR="00C6420E" w:rsidRPr="00062377">
              <w:rPr>
                <w:rFonts w:eastAsia="Calibri"/>
                <w:kern w:val="24"/>
              </w:rPr>
              <w:t>обедители</w:t>
            </w:r>
          </w:p>
          <w:p w:rsidR="00C6420E" w:rsidRPr="00062377" w:rsidRDefault="00410957" w:rsidP="00C6420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C6420E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8</w:t>
            </w:r>
          </w:p>
          <w:p w:rsidR="00410957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3544" w:type="dxa"/>
            <w:vAlign w:val="bottom"/>
          </w:tcPr>
          <w:p w:rsidR="00C6420E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победителя или призёра</w:t>
            </w:r>
          </w:p>
        </w:tc>
      </w:tr>
      <w:tr w:rsidR="00410957" w:rsidRPr="00062377" w:rsidTr="0055682B">
        <w:tc>
          <w:tcPr>
            <w:tcW w:w="567" w:type="dxa"/>
          </w:tcPr>
          <w:p w:rsidR="00410957" w:rsidRPr="00062377" w:rsidRDefault="00E22577" w:rsidP="009A0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2" w:type="dxa"/>
            <w:vAlign w:val="bottom"/>
          </w:tcPr>
          <w:p w:rsidR="00410957" w:rsidRPr="00062377" w:rsidRDefault="00410957" w:rsidP="00C6420E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Участники заключительного тура Региональной олимпиады школьников по цифровой и финансовой безопасности</w:t>
            </w:r>
          </w:p>
        </w:tc>
        <w:tc>
          <w:tcPr>
            <w:tcW w:w="1134" w:type="dxa"/>
            <w:vAlign w:val="bottom"/>
          </w:tcPr>
          <w:p w:rsidR="00410957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410957" w:rsidRPr="00062377" w:rsidRDefault="0041095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Сертификат участника</w:t>
            </w:r>
          </w:p>
        </w:tc>
      </w:tr>
      <w:tr w:rsidR="00591FB7" w:rsidRPr="00062377" w:rsidTr="0055682B">
        <w:tc>
          <w:tcPr>
            <w:tcW w:w="567" w:type="dxa"/>
          </w:tcPr>
          <w:p w:rsidR="00591FB7" w:rsidRPr="00062377" w:rsidRDefault="00E22577" w:rsidP="009A01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2" w:type="dxa"/>
            <w:vAlign w:val="bottom"/>
          </w:tcPr>
          <w:p w:rsidR="00591FB7" w:rsidRPr="00062377" w:rsidRDefault="00591FB7" w:rsidP="00591FB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Победители и призеры Национальной технологической олимпиады (профиль “Технологическое предпринимательство”):</w:t>
            </w:r>
          </w:p>
          <w:p w:rsidR="00591FB7" w:rsidRPr="00062377" w:rsidRDefault="00591FB7" w:rsidP="00591FB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победители</w:t>
            </w:r>
          </w:p>
          <w:p w:rsidR="00591FB7" w:rsidRPr="00062377" w:rsidRDefault="00591FB7" w:rsidP="00591FB7">
            <w:pPr>
              <w:pStyle w:val="aa"/>
              <w:spacing w:before="0" w:beforeAutospacing="0" w:after="0" w:afterAutospacing="0"/>
              <w:rPr>
                <w:rFonts w:eastAsia="Calibri"/>
                <w:kern w:val="24"/>
              </w:rPr>
            </w:pPr>
            <w:r w:rsidRPr="00062377">
              <w:rPr>
                <w:rFonts w:eastAsia="Calibri"/>
                <w:kern w:val="24"/>
              </w:rPr>
              <w:t>призёры</w:t>
            </w:r>
          </w:p>
        </w:tc>
        <w:tc>
          <w:tcPr>
            <w:tcW w:w="1134" w:type="dxa"/>
            <w:vAlign w:val="bottom"/>
          </w:tcPr>
          <w:p w:rsidR="00591FB7" w:rsidRPr="00062377" w:rsidRDefault="00591FB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  <w:p w:rsidR="00591FB7" w:rsidRPr="00062377" w:rsidRDefault="00591FB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591FB7" w:rsidRPr="00062377" w:rsidRDefault="00591FB7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победителя или призёра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B25A19" w:rsidP="00E22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2577"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bottom"/>
          </w:tcPr>
          <w:p w:rsidR="00B1794B" w:rsidRPr="00062377" w:rsidRDefault="00B1794B" w:rsidP="00B1794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«Конкурсы МАН «Интеллект будущего» (</w:t>
            </w:r>
            <w:r w:rsidRPr="000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 исследовательских и проектных работ учащихся:</w:t>
            </w:r>
            <w:proofErr w:type="gramEnd"/>
            <w:r w:rsidRPr="00062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Всероссийский конкурс исследовательских работ учащихся «Шаги в науку»; Всероссийский конкурс научно-исследовательских работ учащихся «Научный потенциал-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XXI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»; Всероссийский конкурс исследовательских и проектных работ учащихся «Юность, наука, культура»; Всероссийский конкурс исследовательских и проектных работ учащихся «Будущие Ломоносовы»; Интеллектуально-творческий потенциал России) (для участников 10-11 классов):**</w:t>
            </w:r>
            <w:proofErr w:type="gramEnd"/>
          </w:p>
          <w:p w:rsidR="00B1794B" w:rsidRPr="00062377" w:rsidRDefault="00B1794B" w:rsidP="00B1794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proofErr w:type="gramStart"/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Лучшая работа на секции (медаль</w:t>
            </w:r>
            <w:proofErr w:type="gramEnd"/>
          </w:p>
          <w:p w:rsidR="00B1794B" w:rsidRPr="00062377" w:rsidRDefault="00B1794B" w:rsidP="00B1794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Лауреат 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 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степени </w:t>
            </w:r>
          </w:p>
          <w:p w:rsidR="00B1794B" w:rsidRPr="00062377" w:rsidRDefault="00B1794B" w:rsidP="00B1794B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Лауреат 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II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степени </w:t>
            </w:r>
          </w:p>
          <w:p w:rsidR="008B5EF6" w:rsidRPr="00062377" w:rsidRDefault="00B1794B" w:rsidP="00B1794B">
            <w:pPr>
              <w:shd w:val="clear" w:color="auto" w:fill="FFFFFF"/>
              <w:spacing w:line="300" w:lineRule="atLeast"/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Лауреат 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ru-RU"/>
              </w:rPr>
              <w:t>III</w:t>
            </w: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 степени </w:t>
            </w:r>
          </w:p>
        </w:tc>
        <w:tc>
          <w:tcPr>
            <w:tcW w:w="1134" w:type="dxa"/>
            <w:vAlign w:val="bottom"/>
          </w:tcPr>
          <w:p w:rsidR="008B5EF6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4</w:t>
            </w:r>
          </w:p>
          <w:p w:rsidR="00B1794B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3</w:t>
            </w:r>
          </w:p>
          <w:p w:rsidR="00B1794B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2</w:t>
            </w:r>
          </w:p>
          <w:p w:rsidR="00B1794B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1</w:t>
            </w:r>
          </w:p>
        </w:tc>
        <w:tc>
          <w:tcPr>
            <w:tcW w:w="3544" w:type="dxa"/>
            <w:vAlign w:val="bottom"/>
          </w:tcPr>
          <w:p w:rsidR="008B5EF6" w:rsidRPr="00062377" w:rsidRDefault="00B1794B">
            <w:pPr>
              <w:pStyle w:val="aa"/>
              <w:spacing w:before="0" w:beforeAutospacing="0" w:after="0" w:afterAutospacing="0"/>
              <w:jc w:val="center"/>
            </w:pPr>
            <w:r w:rsidRPr="00062377">
              <w:t>Диплом лауреата</w:t>
            </w:r>
          </w:p>
        </w:tc>
      </w:tr>
      <w:tr w:rsidR="00624F51" w:rsidRPr="00062377" w:rsidTr="0055682B">
        <w:tc>
          <w:tcPr>
            <w:tcW w:w="567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2" w:type="dxa"/>
            <w:vAlign w:val="bottom"/>
          </w:tcPr>
          <w:p w:rsidR="00624F51" w:rsidRPr="00062377" w:rsidRDefault="00624F51" w:rsidP="00EE4F5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Победители и призеры всероссийской научно-практической конференции «Ассамблея студентов и школьников «Молодежь – будущее атомной промышленности России»: ***</w:t>
            </w:r>
          </w:p>
          <w:p w:rsidR="00624F51" w:rsidRPr="00062377" w:rsidRDefault="00624F51" w:rsidP="00EE4F5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победители</w:t>
            </w:r>
          </w:p>
          <w:p w:rsidR="00624F51" w:rsidRPr="00062377" w:rsidRDefault="00624F51" w:rsidP="00EE4F5D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062377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134" w:type="dxa"/>
            <w:vAlign w:val="bottom"/>
          </w:tcPr>
          <w:p w:rsidR="00624F51" w:rsidRPr="00062377" w:rsidRDefault="00624F51" w:rsidP="00EE4F5D">
            <w:pPr>
              <w:pStyle w:val="aa"/>
              <w:spacing w:before="0" w:beforeAutospacing="0" w:after="0" w:afterAutospacing="0"/>
              <w:jc w:val="center"/>
            </w:pPr>
            <w:r w:rsidRPr="00062377">
              <w:t>5</w:t>
            </w:r>
          </w:p>
          <w:p w:rsidR="00624F51" w:rsidRPr="00062377" w:rsidRDefault="00624F51" w:rsidP="00EE4F5D">
            <w:pPr>
              <w:pStyle w:val="aa"/>
              <w:spacing w:before="0" w:beforeAutospacing="0" w:after="0" w:afterAutospacing="0"/>
              <w:jc w:val="center"/>
            </w:pPr>
            <w:r w:rsidRPr="00062377">
              <w:t>3</w:t>
            </w:r>
          </w:p>
        </w:tc>
        <w:tc>
          <w:tcPr>
            <w:tcW w:w="3544" w:type="dxa"/>
            <w:vAlign w:val="bottom"/>
          </w:tcPr>
          <w:p w:rsidR="00624F51" w:rsidRPr="00062377" w:rsidRDefault="00624F51" w:rsidP="00EE4F5D">
            <w:pPr>
              <w:pStyle w:val="aa"/>
              <w:spacing w:before="0" w:beforeAutospacing="0" w:after="0" w:afterAutospacing="0"/>
              <w:jc w:val="center"/>
            </w:pPr>
            <w:r w:rsidRPr="00062377">
              <w:t>Диплом победителя/призера</w:t>
            </w:r>
          </w:p>
          <w:p w:rsidR="00624F51" w:rsidRPr="00062377" w:rsidRDefault="00624F51" w:rsidP="00EE4F5D">
            <w:pPr>
              <w:pStyle w:val="aa"/>
              <w:spacing w:before="0" w:beforeAutospacing="0" w:after="0" w:afterAutospacing="0"/>
              <w:jc w:val="center"/>
              <w:rPr>
                <w:lang w:val="en-US"/>
              </w:rPr>
            </w:pPr>
            <w:r w:rsidRPr="00062377">
              <w:t xml:space="preserve">(за 2021-2024 </w:t>
            </w:r>
            <w:proofErr w:type="spellStart"/>
            <w:proofErr w:type="gramStart"/>
            <w:r w:rsidRPr="00062377">
              <w:t>гг</w:t>
            </w:r>
            <w:proofErr w:type="spellEnd"/>
            <w:proofErr w:type="gramEnd"/>
            <w:r w:rsidRPr="00062377">
              <w:t>)</w:t>
            </w:r>
          </w:p>
        </w:tc>
      </w:tr>
      <w:tr w:rsidR="008B5EF6" w:rsidRPr="00062377" w:rsidTr="0022077A">
        <w:tc>
          <w:tcPr>
            <w:tcW w:w="10207" w:type="dxa"/>
            <w:gridSpan w:val="4"/>
          </w:tcPr>
          <w:p w:rsidR="008B5EF6" w:rsidRPr="00062377" w:rsidRDefault="008B5EF6" w:rsidP="00556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Абитуриенты, проявившие выдающиеся способности в учебе</w:t>
            </w:r>
          </w:p>
        </w:tc>
      </w:tr>
      <w:tr w:rsidR="0055682B" w:rsidRPr="00062377" w:rsidTr="0022077A">
        <w:tc>
          <w:tcPr>
            <w:tcW w:w="567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</w:t>
            </w: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 баллов</w:t>
            </w:r>
          </w:p>
        </w:tc>
        <w:tc>
          <w:tcPr>
            <w:tcW w:w="354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Подтверждающий документ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B25A19" w:rsidP="00624F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lastRenderedPageBreak/>
              <w:t>2</w:t>
            </w:r>
            <w:r w:rsidR="00624F51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7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 xml:space="preserve">Наличие полученного в образовательных организациях Российской Федерации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</w:t>
            </w:r>
            <w:proofErr w:type="gramStart"/>
            <w:r w:rsidRPr="00062377">
              <w:rPr>
                <w:rFonts w:eastAsia="Calibri"/>
                <w:bCs/>
                <w:kern w:val="24"/>
              </w:rPr>
              <w:t>для</w:t>
            </w:r>
            <w:proofErr w:type="gramEnd"/>
            <w:r w:rsidRPr="00062377">
              <w:rPr>
                <w:rFonts w:eastAsia="Calibri"/>
                <w:bCs/>
                <w:kern w:val="24"/>
              </w:rPr>
              <w:t xml:space="preserve"> награжденных золотой (серебряной) медалью</w:t>
            </w:r>
          </w:p>
        </w:tc>
        <w:tc>
          <w:tcPr>
            <w:tcW w:w="113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Аттестат с отличием или аттестат со сведениями о награждении золотой или серебряной медалью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F738A4" w:rsidP="00624F5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F51" w:rsidRPr="00062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Наличие полученного в образовательных организациях Российской Федерации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</w:t>
            </w:r>
            <w:proofErr w:type="gramStart"/>
            <w:r w:rsidRPr="00062377">
              <w:rPr>
                <w:rFonts w:eastAsia="Calibri"/>
                <w:bCs/>
                <w:color w:val="000000"/>
                <w:kern w:val="24"/>
              </w:rPr>
              <w:t>для</w:t>
            </w:r>
            <w:proofErr w:type="gram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награжденных золотой (серебряной) медалью</w:t>
            </w:r>
          </w:p>
        </w:tc>
        <w:tc>
          <w:tcPr>
            <w:tcW w:w="113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Диплом с отличием или аттестат со сведениями о награждении золотой или серебряной медалью</w:t>
            </w:r>
          </w:p>
        </w:tc>
      </w:tr>
      <w:tr w:rsidR="00206325" w:rsidRPr="00062377" w:rsidTr="0055682B">
        <w:tc>
          <w:tcPr>
            <w:tcW w:w="567" w:type="dxa"/>
          </w:tcPr>
          <w:p w:rsidR="00206325" w:rsidRPr="00062377" w:rsidRDefault="00206325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  <w:vAlign w:val="bottom"/>
          </w:tcPr>
          <w:p w:rsidR="00206325" w:rsidRPr="00062377" w:rsidRDefault="00206325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color w:val="000000" w:themeColor="text1"/>
              </w:rPr>
              <w:t xml:space="preserve">Наличие полученной в образовательной организации Российской Федерации медали «За особые успехи в учении» </w:t>
            </w:r>
            <w:r w:rsidRPr="00062377">
              <w:rPr>
                <w:color w:val="000000" w:themeColor="text1"/>
                <w:lang w:val="en-US"/>
              </w:rPr>
              <w:t>I</w:t>
            </w:r>
            <w:r w:rsidRPr="00062377">
              <w:rPr>
                <w:color w:val="000000" w:themeColor="text1"/>
              </w:rPr>
              <w:t xml:space="preserve"> или </w:t>
            </w:r>
            <w:r w:rsidRPr="00062377">
              <w:rPr>
                <w:color w:val="000000" w:themeColor="text1"/>
                <w:lang w:val="en-US"/>
              </w:rPr>
              <w:t>II</w:t>
            </w:r>
            <w:r w:rsidRPr="00062377">
              <w:rPr>
                <w:color w:val="000000" w:themeColor="text1"/>
              </w:rPr>
              <w:t xml:space="preserve"> степени</w:t>
            </w:r>
          </w:p>
        </w:tc>
        <w:tc>
          <w:tcPr>
            <w:tcW w:w="1134" w:type="dxa"/>
            <w:vAlign w:val="bottom"/>
          </w:tcPr>
          <w:p w:rsidR="00206325" w:rsidRPr="00062377" w:rsidRDefault="0020632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206325" w:rsidRPr="00062377" w:rsidRDefault="00206325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Удостоверение к медали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624F51" w:rsidP="0020632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Выставленная НИЯУ МИФИ оценка за итоговое сочинение</w:t>
            </w:r>
          </w:p>
        </w:tc>
        <w:tc>
          <w:tcPr>
            <w:tcW w:w="113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до 2 баллов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 </w:t>
            </w:r>
          </w:p>
        </w:tc>
      </w:tr>
      <w:tr w:rsidR="008B5EF6" w:rsidRPr="00062377" w:rsidTr="0022077A">
        <w:tc>
          <w:tcPr>
            <w:tcW w:w="10207" w:type="dxa"/>
            <w:gridSpan w:val="4"/>
          </w:tcPr>
          <w:p w:rsidR="008B5EF6" w:rsidRPr="00062377" w:rsidRDefault="008B5EF6" w:rsidP="0055682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Абитуриенты, проявившие выдающиеся способности в спорте и волонтерской деятельности</w:t>
            </w:r>
          </w:p>
        </w:tc>
      </w:tr>
      <w:tr w:rsidR="0055682B" w:rsidRPr="00062377" w:rsidTr="0022077A">
        <w:tc>
          <w:tcPr>
            <w:tcW w:w="567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44" w:type="dxa"/>
          </w:tcPr>
          <w:p w:rsidR="0055682B" w:rsidRPr="00062377" w:rsidRDefault="0055682B" w:rsidP="00220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206325" w:rsidP="00624F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1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Паралимпийских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Сурдлимпийских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</w:t>
            </w:r>
          </w:p>
        </w:tc>
        <w:tc>
          <w:tcPr>
            <w:tcW w:w="113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Грамоты/сертификаты/дипломы победителя (1 место)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E22577" w:rsidP="00624F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2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Наличие статуса чемпиона, призера Олимпийских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Паралимпийских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Сурдлимпийских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Паралимпийских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игр, 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Сурдлимпийских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 xml:space="preserve"> игр</w:t>
            </w:r>
          </w:p>
        </w:tc>
        <w:tc>
          <w:tcPr>
            <w:tcW w:w="1134" w:type="dxa"/>
            <w:vAlign w:val="bottom"/>
          </w:tcPr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10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Грамоты/сертификаты/дипломы победителя/призера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E22577" w:rsidP="00624F51">
            <w:pP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962" w:type="dxa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Победители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Абилимпикс</w:t>
            </w:r>
            <w:proofErr w:type="spellEnd"/>
            <w:r w:rsidRPr="00062377">
              <w:rPr>
                <w:rFonts w:eastAsia="Calibri"/>
                <w:bCs/>
                <w:kern w:val="24"/>
              </w:rPr>
              <w:t>":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- региональный чемпионат "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Абилимпикс</w:t>
            </w:r>
            <w:proofErr w:type="spellEnd"/>
            <w:r w:rsidRPr="00062377">
              <w:rPr>
                <w:rFonts w:eastAsia="Calibri"/>
                <w:bCs/>
                <w:kern w:val="24"/>
              </w:rPr>
              <w:t>"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- национальный чемпионат "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Абилимпик</w:t>
            </w:r>
            <w:proofErr w:type="spellEnd"/>
          </w:p>
        </w:tc>
        <w:tc>
          <w:tcPr>
            <w:tcW w:w="1134" w:type="dxa"/>
          </w:tcPr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kern w:val="24"/>
              </w:rPr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 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2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3544" w:type="dxa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kern w:val="24"/>
              </w:rPr>
              <w:t>Победители чемпионата по профессиональному мастерству среди инвалидов и лиц с ограниченными возможностями здоровья "</w:t>
            </w:r>
            <w:proofErr w:type="spellStart"/>
            <w:r w:rsidRPr="00062377">
              <w:rPr>
                <w:rFonts w:eastAsia="Calibri"/>
                <w:bCs/>
                <w:kern w:val="24"/>
              </w:rPr>
              <w:t>Абилимпикс</w:t>
            </w:r>
            <w:proofErr w:type="spellEnd"/>
            <w:r w:rsidRPr="00062377">
              <w:rPr>
                <w:rFonts w:eastAsia="Calibri"/>
                <w:bCs/>
                <w:kern w:val="24"/>
              </w:rPr>
              <w:t>"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E22577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 xml:space="preserve">Участие в добровольческой (волонтёрской) деятельности в течение 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не менее 4 лет продолжительностью в год не менее 100 часов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не менее 3 лет продолжительностью в год не менее 100 часов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не менее 2 лет продолжительностью в год не менее 100 часов</w:t>
            </w:r>
          </w:p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не менее 1 года продолжительностью в год не менее 100 часов</w:t>
            </w:r>
          </w:p>
        </w:tc>
        <w:tc>
          <w:tcPr>
            <w:tcW w:w="1134" w:type="dxa"/>
            <w:vAlign w:val="bottom"/>
          </w:tcPr>
          <w:p w:rsidR="0041379F" w:rsidRPr="00062377" w:rsidRDefault="0041379F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41379F" w:rsidRPr="00062377" w:rsidRDefault="0041379F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4</w:t>
            </w: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2</w:t>
            </w:r>
          </w:p>
          <w:p w:rsidR="0055682B" w:rsidRPr="00062377" w:rsidRDefault="0055682B">
            <w:pPr>
              <w:pStyle w:val="aa"/>
              <w:spacing w:before="0" w:beforeAutospacing="0" w:after="0" w:afterAutospacing="0"/>
              <w:jc w:val="center"/>
            </w:pPr>
          </w:p>
          <w:p w:rsidR="008B5EF6" w:rsidRPr="00062377" w:rsidRDefault="008B5EF6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8B5EF6" w:rsidRPr="00062377" w:rsidRDefault="008B5EF6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Выписка (распечатка) из единой информационной системы в сфере развития добровольчества (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</w:rPr>
              <w:t>волонтёрства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>) (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  <w:lang w:val="en-US"/>
              </w:rPr>
              <w:t>dobro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>.</w:t>
            </w:r>
            <w:proofErr w:type="spellStart"/>
            <w:r w:rsidRPr="00062377">
              <w:rPr>
                <w:rFonts w:eastAsia="Calibri"/>
                <w:bCs/>
                <w:color w:val="000000"/>
                <w:kern w:val="24"/>
                <w:lang w:val="en-US"/>
              </w:rPr>
              <w:t>ru</w:t>
            </w:r>
            <w:proofErr w:type="spellEnd"/>
            <w:r w:rsidRPr="00062377">
              <w:rPr>
                <w:rFonts w:eastAsia="Calibri"/>
                <w:bCs/>
                <w:color w:val="000000"/>
                <w:kern w:val="24"/>
              </w:rPr>
              <w:t>), или электронная книжка волонтёра</w:t>
            </w:r>
          </w:p>
        </w:tc>
      </w:tr>
      <w:tr w:rsidR="008B5EF6" w:rsidRPr="00062377" w:rsidTr="0055682B">
        <w:tc>
          <w:tcPr>
            <w:tcW w:w="567" w:type="dxa"/>
          </w:tcPr>
          <w:p w:rsidR="008B5EF6" w:rsidRPr="00062377" w:rsidRDefault="00E22577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  <w:vAlign w:val="bottom"/>
          </w:tcPr>
          <w:p w:rsidR="00C24C77" w:rsidRPr="00062377" w:rsidRDefault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proofErr w:type="gramStart"/>
            <w:r w:rsidRPr="00062377">
              <w:t xml:space="preserve">наличие золотого, серебряного или бронзового знака отличия Всероссийского </w:t>
            </w:r>
            <w:proofErr w:type="spellStart"/>
            <w:r w:rsidRPr="00062377">
              <w:t>физкультурно</w:t>
            </w:r>
            <w:r w:rsidRPr="00062377">
              <w:softHyphen/>
              <w:t>спортивного</w:t>
            </w:r>
            <w:proofErr w:type="spellEnd"/>
            <w:r w:rsidRPr="00062377">
              <w:t xml:space="preserve"> комплекса «Готов к труду и обороне» (ГТО), полученного поступающим в соответствии с Порядком награждения лиц, выполнивших нормативы испытаний (тестов) ГТО, соответствующими знаками отличия Всероссийского физкультурно-спортивного комплекса ГТО, если поступающий награжден знаком ГТО за выполнение нормативов Комплекса ГТО, установленных для возрастной группы населения Российской Федерации, к которой поступающий относится (относился) в текущем</w:t>
            </w:r>
            <w:proofErr w:type="gramEnd"/>
            <w:r w:rsidRPr="00062377">
              <w:t xml:space="preserve"> году и (или) в предшествующем году, и знак ГТО представлен с приложением удостоверения к нему или выписки из приказа Министерства спорта Российской Федерации о награждении знаком ГТО, заверенной должностным лицом органа исполнительной власти субъекта Российской Федерации;</w:t>
            </w:r>
          </w:p>
          <w:p w:rsidR="008B5EF6" w:rsidRPr="00062377" w:rsidRDefault="00C24C77">
            <w:pPr>
              <w:pStyle w:val="aa"/>
              <w:spacing w:before="0" w:beforeAutospacing="0" w:after="0" w:afterAutospacing="0"/>
            </w:pPr>
            <w:r w:rsidRPr="00062377">
              <w:t>золотой знак ГТО</w:t>
            </w:r>
          </w:p>
          <w:p w:rsidR="00C24C77" w:rsidRPr="00062377" w:rsidRDefault="00C24C77">
            <w:pPr>
              <w:pStyle w:val="aa"/>
              <w:spacing w:before="0" w:beforeAutospacing="0" w:after="0" w:afterAutospacing="0"/>
            </w:pPr>
            <w:r w:rsidRPr="00062377">
              <w:t>серебряный знак ГТО</w:t>
            </w:r>
          </w:p>
          <w:p w:rsidR="00C24C77" w:rsidRPr="00062377" w:rsidRDefault="00F134A2">
            <w:pPr>
              <w:pStyle w:val="aa"/>
              <w:spacing w:before="0" w:beforeAutospacing="0" w:after="0" w:afterAutospacing="0"/>
            </w:pPr>
            <w:r w:rsidRPr="00062377">
              <w:t>бронзовый знак ГТО</w:t>
            </w:r>
          </w:p>
        </w:tc>
        <w:tc>
          <w:tcPr>
            <w:tcW w:w="1134" w:type="dxa"/>
            <w:vAlign w:val="bottom"/>
          </w:tcPr>
          <w:p w:rsidR="008B5EF6" w:rsidRPr="00062377" w:rsidRDefault="00F134A2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4</w:t>
            </w:r>
          </w:p>
          <w:p w:rsidR="00F134A2" w:rsidRPr="00062377" w:rsidRDefault="00F134A2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3</w:t>
            </w:r>
          </w:p>
          <w:p w:rsidR="00F134A2" w:rsidRPr="00062377" w:rsidRDefault="00F134A2">
            <w:pPr>
              <w:pStyle w:val="aa"/>
              <w:spacing w:before="0" w:beforeAutospacing="0" w:after="0" w:afterAutospacing="0"/>
              <w:jc w:val="center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8B5EF6" w:rsidRPr="00062377" w:rsidRDefault="008B5EF6" w:rsidP="00C24C77">
            <w:pPr>
              <w:pStyle w:val="aa"/>
              <w:spacing w:before="0" w:beforeAutospacing="0" w:after="0" w:afterAutospacing="0"/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Удостоверение установленного образца о получении знака отличия ГТО</w:t>
            </w:r>
          </w:p>
        </w:tc>
      </w:tr>
      <w:tr w:rsidR="00DB7762" w:rsidRPr="00062377" w:rsidTr="00DB7762">
        <w:tc>
          <w:tcPr>
            <w:tcW w:w="10207" w:type="dxa"/>
            <w:gridSpan w:val="4"/>
          </w:tcPr>
          <w:p w:rsidR="00DB7762" w:rsidRPr="00062377" w:rsidRDefault="00DB7762" w:rsidP="00DB7762">
            <w:pPr>
              <w:pStyle w:val="aa"/>
              <w:spacing w:before="0" w:beforeAutospacing="0" w:after="0" w:afterAutospacing="0"/>
              <w:rPr>
                <w:rFonts w:eastAsia="Calibri"/>
                <w:b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/>
                <w:bCs/>
                <w:color w:val="000000"/>
                <w:kern w:val="24"/>
              </w:rPr>
              <w:t>Абитуриенты, проходившие службу в Вооруженных Силах Российской Федерации</w:t>
            </w:r>
          </w:p>
        </w:tc>
      </w:tr>
      <w:tr w:rsidR="00DB7762" w:rsidRPr="00062377" w:rsidTr="00DB7762">
        <w:tc>
          <w:tcPr>
            <w:tcW w:w="567" w:type="dxa"/>
          </w:tcPr>
          <w:p w:rsidR="00DB7762" w:rsidRPr="00062377" w:rsidRDefault="00DB7762" w:rsidP="00DB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DB7762" w:rsidRPr="00062377" w:rsidRDefault="00DB7762" w:rsidP="00DB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ИД</w:t>
            </w:r>
          </w:p>
        </w:tc>
        <w:tc>
          <w:tcPr>
            <w:tcW w:w="1134" w:type="dxa"/>
          </w:tcPr>
          <w:p w:rsidR="00DB7762" w:rsidRPr="00062377" w:rsidRDefault="00DB7762" w:rsidP="00DB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3544" w:type="dxa"/>
          </w:tcPr>
          <w:p w:rsidR="00DB7762" w:rsidRPr="00062377" w:rsidRDefault="00DB7762" w:rsidP="00DB7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Подтверждающий документ</w:t>
            </w:r>
          </w:p>
        </w:tc>
      </w:tr>
      <w:tr w:rsidR="00DB7762" w:rsidRPr="00062377" w:rsidTr="0055682B">
        <w:tc>
          <w:tcPr>
            <w:tcW w:w="567" w:type="dxa"/>
          </w:tcPr>
          <w:p w:rsidR="00DB7762" w:rsidRPr="00062377" w:rsidRDefault="00DB7762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  <w:vAlign w:val="bottom"/>
          </w:tcPr>
          <w:p w:rsidR="00DB7762" w:rsidRPr="00062377" w:rsidRDefault="00DB7762">
            <w:pPr>
              <w:pStyle w:val="aa"/>
              <w:spacing w:before="0" w:beforeAutospacing="0" w:after="0" w:afterAutospacing="0"/>
            </w:pPr>
            <w:r w:rsidRPr="00062377">
              <w:t>прохождение военной службы по призыву</w:t>
            </w:r>
          </w:p>
        </w:tc>
        <w:tc>
          <w:tcPr>
            <w:tcW w:w="1134" w:type="dxa"/>
            <w:vAlign w:val="bottom"/>
          </w:tcPr>
          <w:p w:rsidR="00DB7762" w:rsidRPr="00062377" w:rsidRDefault="00AE316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DB7762" w:rsidRPr="00062377" w:rsidRDefault="00AE3165" w:rsidP="00AE3165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справка, выданная уполномоченным органом (военным комиссариатом, воинской частью)</w:t>
            </w:r>
          </w:p>
        </w:tc>
      </w:tr>
      <w:tr w:rsidR="00DB7762" w:rsidRPr="00062377" w:rsidTr="0055682B">
        <w:tc>
          <w:tcPr>
            <w:tcW w:w="567" w:type="dxa"/>
          </w:tcPr>
          <w:p w:rsidR="00DB7762" w:rsidRPr="00062377" w:rsidRDefault="00DB7762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  <w:vAlign w:val="bottom"/>
          </w:tcPr>
          <w:p w:rsidR="00DB7762" w:rsidRPr="00062377" w:rsidRDefault="00DB7762">
            <w:pPr>
              <w:pStyle w:val="aa"/>
              <w:spacing w:before="0" w:beforeAutospacing="0" w:after="0" w:afterAutospacing="0"/>
            </w:pPr>
            <w:r w:rsidRPr="00062377">
              <w:t>прохождение военной службы по контракту</w:t>
            </w:r>
          </w:p>
        </w:tc>
        <w:tc>
          <w:tcPr>
            <w:tcW w:w="1134" w:type="dxa"/>
            <w:vAlign w:val="bottom"/>
          </w:tcPr>
          <w:p w:rsidR="00DB7762" w:rsidRPr="00062377" w:rsidRDefault="00AE316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DB7762" w:rsidRPr="00062377" w:rsidRDefault="00AE3165" w:rsidP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справка, выданная уполномоченным органом (военным комиссариатом, воинской частью)</w:t>
            </w:r>
          </w:p>
        </w:tc>
      </w:tr>
      <w:tr w:rsidR="00DB7762" w:rsidRPr="00062377" w:rsidTr="0055682B">
        <w:tc>
          <w:tcPr>
            <w:tcW w:w="567" w:type="dxa"/>
          </w:tcPr>
          <w:p w:rsidR="00DB7762" w:rsidRPr="00062377" w:rsidRDefault="00DB7762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  <w:vAlign w:val="bottom"/>
          </w:tcPr>
          <w:p w:rsidR="00DB7762" w:rsidRPr="00062377" w:rsidRDefault="00DB7762">
            <w:pPr>
              <w:pStyle w:val="aa"/>
              <w:spacing w:before="0" w:beforeAutospacing="0" w:after="0" w:afterAutospacing="0"/>
            </w:pPr>
            <w:r w:rsidRPr="00062377">
              <w:t xml:space="preserve">прохождение военной службы по </w:t>
            </w:r>
            <w:r w:rsidR="00D67C64" w:rsidRPr="00062377">
              <w:t>мобилизации</w:t>
            </w:r>
          </w:p>
        </w:tc>
        <w:tc>
          <w:tcPr>
            <w:tcW w:w="1134" w:type="dxa"/>
            <w:vAlign w:val="bottom"/>
          </w:tcPr>
          <w:p w:rsidR="00DB7762" w:rsidRPr="00062377" w:rsidRDefault="00AE316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DB7762" w:rsidRPr="00062377" w:rsidRDefault="00AE3165" w:rsidP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справка, выданная уполномоченным органом (военным комиссариатом, воинской частью)</w:t>
            </w:r>
          </w:p>
        </w:tc>
      </w:tr>
      <w:tr w:rsidR="00DB7762" w:rsidRPr="00062377" w:rsidTr="0055682B">
        <w:tc>
          <w:tcPr>
            <w:tcW w:w="567" w:type="dxa"/>
          </w:tcPr>
          <w:p w:rsidR="00DB7762" w:rsidRPr="00062377" w:rsidRDefault="00DB7762" w:rsidP="00624F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24F51" w:rsidRPr="000623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  <w:vAlign w:val="bottom"/>
          </w:tcPr>
          <w:p w:rsidR="00DB7762" w:rsidRPr="00062377" w:rsidRDefault="00206325">
            <w:pPr>
              <w:pStyle w:val="aa"/>
              <w:spacing w:before="0" w:beforeAutospacing="0" w:after="0" w:afterAutospacing="0"/>
            </w:pPr>
            <w:r w:rsidRPr="00062377">
              <w:rPr>
                <w:color w:val="000000" w:themeColor="text1"/>
              </w:rPr>
              <w:t xml:space="preserve">пребывание </w:t>
            </w:r>
            <w:proofErr w:type="gramStart"/>
            <w:r w:rsidRPr="00062377">
              <w:rPr>
                <w:color w:val="000000" w:themeColor="text1"/>
              </w:rPr>
              <w:t>в добровольческих формированиях в соответствии с контрактом о добровольном содействии в выполнении</w:t>
            </w:r>
            <w:proofErr w:type="gramEnd"/>
            <w:r w:rsidRPr="00062377">
              <w:rPr>
                <w:color w:val="000000" w:themeColor="text1"/>
              </w:rPr>
              <w:t xml:space="preserve">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</w:t>
            </w:r>
            <w:r w:rsidRPr="00062377">
              <w:rPr>
                <w:color w:val="000000" w:themeColor="text1"/>
              </w:rPr>
              <w:lastRenderedPageBreak/>
              <w:t>Народной Республики, Запорожской области и Херсонской области;</w:t>
            </w:r>
          </w:p>
        </w:tc>
        <w:tc>
          <w:tcPr>
            <w:tcW w:w="1134" w:type="dxa"/>
            <w:vAlign w:val="bottom"/>
          </w:tcPr>
          <w:p w:rsidR="00DB7762" w:rsidRPr="00062377" w:rsidRDefault="00AE3165">
            <w:pPr>
              <w:pStyle w:val="aa"/>
              <w:spacing w:before="0" w:beforeAutospacing="0" w:after="0" w:afterAutospacing="0"/>
              <w:jc w:val="center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lastRenderedPageBreak/>
              <w:t>2</w:t>
            </w:r>
          </w:p>
        </w:tc>
        <w:tc>
          <w:tcPr>
            <w:tcW w:w="3544" w:type="dxa"/>
            <w:vAlign w:val="bottom"/>
          </w:tcPr>
          <w:p w:rsidR="00DB7762" w:rsidRPr="00062377" w:rsidRDefault="00AE3165" w:rsidP="00C24C77">
            <w:pPr>
              <w:pStyle w:val="aa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</w:rPr>
            </w:pPr>
            <w:r w:rsidRPr="00062377">
              <w:rPr>
                <w:rFonts w:eastAsia="Calibri"/>
                <w:bCs/>
                <w:color w:val="000000"/>
                <w:kern w:val="24"/>
              </w:rPr>
              <w:t>справка, выданная уполномоченным органом (военным комиссариатом, воинской частью)</w:t>
            </w:r>
          </w:p>
        </w:tc>
      </w:tr>
      <w:tr w:rsidR="009F073C" w:rsidRPr="00062377" w:rsidTr="0055682B">
        <w:tc>
          <w:tcPr>
            <w:tcW w:w="567" w:type="dxa"/>
          </w:tcPr>
          <w:p w:rsidR="009F073C" w:rsidRPr="00062377" w:rsidRDefault="009F073C" w:rsidP="003F7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vAlign w:val="bottom"/>
          </w:tcPr>
          <w:p w:rsidR="009F073C" w:rsidRPr="00062377" w:rsidRDefault="009F073C" w:rsidP="00556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 - соответствие компетенций участников конкурсов и направлений подготовки/специальностей указано в Таблице 1</w:t>
            </w:r>
          </w:p>
          <w:p w:rsidR="00A11897" w:rsidRPr="00062377" w:rsidRDefault="00A11897" w:rsidP="00556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 - для </w:t>
            </w:r>
            <w:proofErr w:type="gramStart"/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ИАТЭ НИЯУ МИФИ</w:t>
            </w:r>
          </w:p>
          <w:p w:rsidR="00624F51" w:rsidRPr="00062377" w:rsidRDefault="00624F51" w:rsidP="005568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*** - для </w:t>
            </w:r>
            <w:proofErr w:type="gramStart"/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06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СФТИ НИЯУ МИФИ</w:t>
            </w:r>
          </w:p>
        </w:tc>
      </w:tr>
    </w:tbl>
    <w:p w:rsidR="006C7F5C" w:rsidRPr="00062377" w:rsidRDefault="006C7F5C">
      <w:pPr>
        <w:rPr>
          <w:sz w:val="24"/>
          <w:szCs w:val="24"/>
        </w:rPr>
      </w:pPr>
    </w:p>
    <w:p w:rsidR="006C7F5C" w:rsidRPr="00062377" w:rsidRDefault="006C7F5C" w:rsidP="006C7F5C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 xml:space="preserve">При приеме на обучение </w:t>
      </w:r>
      <w:r w:rsidR="00C9551A" w:rsidRPr="00062377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proofErr w:type="spellStart"/>
      <w:r w:rsidR="00C9551A" w:rsidRPr="00062377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9551A" w:rsidRPr="00062377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C9551A" w:rsidRPr="00062377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B1CEA" w:rsidRPr="00062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2377">
        <w:rPr>
          <w:rFonts w:ascii="Times New Roman" w:hAnsi="Times New Roman" w:cs="Times New Roman"/>
          <w:sz w:val="28"/>
          <w:szCs w:val="28"/>
        </w:rPr>
        <w:t>поступающему</w:t>
      </w:r>
      <w:proofErr w:type="gramEnd"/>
      <w:r w:rsidRPr="00062377">
        <w:rPr>
          <w:rFonts w:ascii="Times New Roman" w:hAnsi="Times New Roman" w:cs="Times New Roman"/>
          <w:sz w:val="28"/>
          <w:szCs w:val="28"/>
        </w:rPr>
        <w:t xml:space="preserve"> может быть начислено за индивидуальные достижения не более 1</w:t>
      </w:r>
      <w:r w:rsidR="00C9551A" w:rsidRPr="00062377">
        <w:rPr>
          <w:rFonts w:ascii="Times New Roman" w:hAnsi="Times New Roman" w:cs="Times New Roman"/>
          <w:sz w:val="28"/>
          <w:szCs w:val="28"/>
        </w:rPr>
        <w:t>0</w:t>
      </w:r>
      <w:r w:rsidRPr="00062377">
        <w:rPr>
          <w:rFonts w:ascii="Times New Roman" w:hAnsi="Times New Roman" w:cs="Times New Roman"/>
          <w:sz w:val="28"/>
          <w:szCs w:val="28"/>
        </w:rPr>
        <w:t xml:space="preserve"> баллов суммарно.</w:t>
      </w:r>
    </w:p>
    <w:p w:rsidR="00641C01" w:rsidRPr="00062377" w:rsidRDefault="00641C01" w:rsidP="006C7F5C">
      <w:pPr>
        <w:tabs>
          <w:tab w:val="left" w:pos="1134"/>
        </w:tabs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BC3328" w:rsidRPr="00062377" w:rsidRDefault="00D5574A" w:rsidP="00BC3328">
      <w:pPr>
        <w:jc w:val="right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sz w:val="28"/>
          <w:szCs w:val="28"/>
        </w:rPr>
        <w:t>Таблица 1</w:t>
      </w:r>
    </w:p>
    <w:p w:rsidR="00BC3328" w:rsidRPr="00062377" w:rsidRDefault="00BC3328" w:rsidP="00BC3328">
      <w:pPr>
        <w:jc w:val="both"/>
        <w:rPr>
          <w:rFonts w:ascii="Times New Roman" w:hAnsi="Times New Roman" w:cs="Times New Roman"/>
          <w:sz w:val="28"/>
          <w:szCs w:val="28"/>
        </w:rPr>
      </w:pPr>
      <w:r w:rsidRPr="00062377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</w:t>
      </w:r>
      <w:proofErr w:type="gramStart"/>
      <w:r w:rsidRPr="00062377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компетенций участников </w:t>
      </w:r>
      <w:r w:rsidRPr="00062377">
        <w:rPr>
          <w:rFonts w:ascii="Times New Roman" w:hAnsi="Times New Roman" w:cs="Times New Roman"/>
          <w:sz w:val="28"/>
          <w:szCs w:val="28"/>
        </w:rPr>
        <w:t>системы конкурсов профессионального мастерства</w:t>
      </w:r>
      <w:proofErr w:type="gramEnd"/>
      <w:r w:rsidRPr="000623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377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062377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направлений подготовки/специальностей НИЯУ МИФИ (</w:t>
      </w:r>
      <w:proofErr w:type="spellStart"/>
      <w:r w:rsidRPr="00062377">
        <w:rPr>
          <w:rFonts w:ascii="Times New Roman" w:hAnsi="Times New Roman" w:cs="Times New Roman"/>
          <w:color w:val="000000"/>
          <w:sz w:val="28"/>
          <w:szCs w:val="28"/>
        </w:rPr>
        <w:t>бакалавриат</w:t>
      </w:r>
      <w:proofErr w:type="spellEnd"/>
      <w:r w:rsidRPr="000623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062377">
        <w:rPr>
          <w:rFonts w:ascii="Times New Roman" w:hAnsi="Times New Roman" w:cs="Times New Roman"/>
          <w:color w:val="000000"/>
          <w:sz w:val="28"/>
          <w:szCs w:val="28"/>
        </w:rPr>
        <w:t>специалитет</w:t>
      </w:r>
      <w:proofErr w:type="spellEnd"/>
      <w:r w:rsidRPr="00062377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3509"/>
      </w:tblGrid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Название компетенции и номер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 w:rsidRPr="00062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Программные решения для бизнеса (9)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 (ОТИ)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Веб-дизайн и разработка (17)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 (ОТИ)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Сетевое и системное администрирование (39)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 xml:space="preserve">09.05.01(ОТИ, СФТИ) 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Мехатроника</w:t>
            </w:r>
            <w:proofErr w:type="spellEnd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12.03.01 (ОТИ)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15.03.05 (ОТИ)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Инженерный дизайн CAD (5)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11.03.04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12.03.01(ОТИ, 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14.05.02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15.05.01(СФТИ)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17.05.01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Мобильная робототехника (23)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09.05.01(СФТИ)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12.03.01(ОТИ, 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14.03.02(СФТИ)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15.05.01(СФТИ)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17.05.01(СФТИ)</w:t>
            </w:r>
          </w:p>
        </w:tc>
      </w:tr>
      <w:tr w:rsidR="00C73E93" w:rsidRPr="00062377" w:rsidTr="0013004D">
        <w:tc>
          <w:tcPr>
            <w:tcW w:w="534" w:type="dxa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8" w:type="dxa"/>
            <w:vAlign w:val="bottom"/>
          </w:tcPr>
          <w:p w:rsidR="00C73E93" w:rsidRPr="00062377" w:rsidRDefault="00C73E93" w:rsidP="0013004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Изготовление прототипов (45)</w:t>
            </w:r>
          </w:p>
        </w:tc>
        <w:tc>
          <w:tcPr>
            <w:tcW w:w="3509" w:type="dxa"/>
          </w:tcPr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12.03.01(ОТИ, СФТИ)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14.05.01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14.05.02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14.05.04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15.05.01(СФТИ</w:t>
            </w:r>
            <w:proofErr w:type="gramEnd"/>
          </w:p>
          <w:p w:rsidR="00C73E93" w:rsidRPr="00062377" w:rsidRDefault="00C73E93" w:rsidP="001300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17.05.01(СФТИ)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Реверсивный инжиниринг (R22)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11.03.04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Промышленная робототехника (R46)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14.03.02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14.05.04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15.03.06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Лазерная техника (R47)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12.03.03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12.03.05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Лабораторный химический анализ (R6)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18.05.02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композитов (R68)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18.05.02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22.03.01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и социальный уход (41)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Предпринимательство (R11)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Все направления подготовки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Лабораторный медицинский анализ (R2)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Эксплуатация </w:t>
            </w:r>
            <w:proofErr w:type="gramStart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беспилотных</w:t>
            </w:r>
            <w:proofErr w:type="gramEnd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авиационных система (F1)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Машинное обучение и большие данные (F5)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Все направления подготовки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компьютерных игр и мультимедийных приложений (R89)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 вещей (R23)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жизненным циклом/управление программой  (R50)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Геномная инженерия (R51)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12.03.04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виртуальной и дополненной реальности (F3)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решений с использованием </w:t>
            </w:r>
            <w:proofErr w:type="spellStart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блокчейн</w:t>
            </w:r>
            <w:proofErr w:type="spellEnd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технологий (F4)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мобильных приложений (F6)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Корпоративная защита от внутренних угроз информационной безопасности (F7)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защищенности информационных систем от внешних угроз (F8)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Проектирование </w:t>
            </w:r>
            <w:proofErr w:type="spellStart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нейроинтерфейсов</w:t>
            </w:r>
            <w:proofErr w:type="spellEnd"/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(T34)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Квантовые технологии (T35)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12.03.03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12.03.05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Синтез и обработка минералов (F10)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18.05.02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22.03.01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Инженерное проектирование (R94)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10.03.01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Аппаратчик химических технологий (T2)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18.03.01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18.05.02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Метрология КИП (T25)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15.03.04</w:t>
            </w:r>
          </w:p>
        </w:tc>
      </w:tr>
      <w:tr w:rsidR="00624F51" w:rsidRPr="00062377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Фармацевтика  (R35)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12.03.04</w:t>
            </w:r>
          </w:p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31.05.01</w:t>
            </w:r>
          </w:p>
        </w:tc>
      </w:tr>
      <w:tr w:rsidR="00624F51" w:rsidRPr="00D32E46" w:rsidTr="00624F51">
        <w:tc>
          <w:tcPr>
            <w:tcW w:w="534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624F51" w:rsidRPr="00062377" w:rsidRDefault="00624F51" w:rsidP="00EE4F5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Технология информационного моделирования BIM (T33)</w:t>
            </w:r>
          </w:p>
        </w:tc>
        <w:tc>
          <w:tcPr>
            <w:tcW w:w="3509" w:type="dxa"/>
          </w:tcPr>
          <w:p w:rsidR="00624F51" w:rsidRPr="00062377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01.03.02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09.03.01</w:t>
            </w:r>
          </w:p>
          <w:p w:rsidR="00624F51" w:rsidRPr="00062377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09.03.04</w:t>
            </w:r>
          </w:p>
          <w:p w:rsidR="00624F51" w:rsidRPr="00D32E46" w:rsidRDefault="00624F51" w:rsidP="00EE4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377">
              <w:rPr>
                <w:rFonts w:ascii="Times New Roman" w:hAnsi="Times New Roman" w:cs="Times New Roman"/>
                <w:sz w:val="28"/>
                <w:szCs w:val="28"/>
              </w:rPr>
              <w:t>09.05.01</w:t>
            </w:r>
          </w:p>
          <w:p w:rsidR="00624F51" w:rsidRPr="00D32E46" w:rsidRDefault="00624F51" w:rsidP="00EE4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BC3" w:rsidRPr="00D32E46" w:rsidRDefault="007D5BC3" w:rsidP="00C73E93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D5BC3" w:rsidRPr="00D32E46" w:rsidSect="0006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85" w:rsidRDefault="005A3A85" w:rsidP="001250A6">
      <w:r>
        <w:separator/>
      </w:r>
    </w:p>
  </w:endnote>
  <w:endnote w:type="continuationSeparator" w:id="0">
    <w:p w:rsidR="005A3A85" w:rsidRDefault="005A3A85" w:rsidP="0012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85" w:rsidRDefault="005A3A85" w:rsidP="001250A6">
      <w:r>
        <w:separator/>
      </w:r>
    </w:p>
  </w:footnote>
  <w:footnote w:type="continuationSeparator" w:id="0">
    <w:p w:rsidR="005A3A85" w:rsidRDefault="005A3A85" w:rsidP="0012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5299A"/>
    <w:multiLevelType w:val="multilevel"/>
    <w:tmpl w:val="A288E96C"/>
    <w:lvl w:ilvl="0">
      <w:start w:val="1"/>
      <w:numFmt w:val="decimal"/>
      <w:lvlText w:val="%1."/>
      <w:lvlJc w:val="left"/>
      <w:pPr>
        <w:ind w:left="2626" w:hanging="924"/>
      </w:pPr>
      <w:rPr>
        <w:rFonts w:cs="Times New Roman" w:hint="default"/>
        <w:b w:val="0"/>
        <w:strike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0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0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9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9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1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75" w:hanging="2160"/>
      </w:pPr>
      <w:rPr>
        <w:rFonts w:cs="Times New Roman" w:hint="default"/>
      </w:rPr>
    </w:lvl>
  </w:abstractNum>
  <w:abstractNum w:abstractNumId="1">
    <w:nsid w:val="74CD249C"/>
    <w:multiLevelType w:val="hybridMultilevel"/>
    <w:tmpl w:val="38E40D88"/>
    <w:lvl w:ilvl="0" w:tplc="5B789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FC7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21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E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1A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66B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C8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C7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A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85E7804"/>
    <w:multiLevelType w:val="hybridMultilevel"/>
    <w:tmpl w:val="13AC2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5C"/>
    <w:rsid w:val="00007EE5"/>
    <w:rsid w:val="0001136B"/>
    <w:rsid w:val="0002431E"/>
    <w:rsid w:val="000340A6"/>
    <w:rsid w:val="000357CA"/>
    <w:rsid w:val="00041BA9"/>
    <w:rsid w:val="00044131"/>
    <w:rsid w:val="00054130"/>
    <w:rsid w:val="000554F8"/>
    <w:rsid w:val="00062377"/>
    <w:rsid w:val="00063622"/>
    <w:rsid w:val="00067C7B"/>
    <w:rsid w:val="00073E19"/>
    <w:rsid w:val="0008438F"/>
    <w:rsid w:val="000B0466"/>
    <w:rsid w:val="00121A9A"/>
    <w:rsid w:val="001250A6"/>
    <w:rsid w:val="00185A9E"/>
    <w:rsid w:val="00186DDD"/>
    <w:rsid w:val="001925F4"/>
    <w:rsid w:val="001935E8"/>
    <w:rsid w:val="001A5D79"/>
    <w:rsid w:val="001A7484"/>
    <w:rsid w:val="001C7D09"/>
    <w:rsid w:val="001D0A2C"/>
    <w:rsid w:val="001D2B95"/>
    <w:rsid w:val="001F2AFA"/>
    <w:rsid w:val="001F39DE"/>
    <w:rsid w:val="00206325"/>
    <w:rsid w:val="002072DF"/>
    <w:rsid w:val="002129CE"/>
    <w:rsid w:val="00215C6F"/>
    <w:rsid w:val="0022077A"/>
    <w:rsid w:val="0022126F"/>
    <w:rsid w:val="0023258B"/>
    <w:rsid w:val="0026109A"/>
    <w:rsid w:val="00262F40"/>
    <w:rsid w:val="00265577"/>
    <w:rsid w:val="002715BC"/>
    <w:rsid w:val="00286B2B"/>
    <w:rsid w:val="00294222"/>
    <w:rsid w:val="002A663D"/>
    <w:rsid w:val="002D1A4E"/>
    <w:rsid w:val="002D1B12"/>
    <w:rsid w:val="002E0A14"/>
    <w:rsid w:val="002E10BE"/>
    <w:rsid w:val="002E48CA"/>
    <w:rsid w:val="003044A8"/>
    <w:rsid w:val="003167B0"/>
    <w:rsid w:val="00322821"/>
    <w:rsid w:val="0032777D"/>
    <w:rsid w:val="0033107C"/>
    <w:rsid w:val="00342F91"/>
    <w:rsid w:val="00356C9B"/>
    <w:rsid w:val="003966D3"/>
    <w:rsid w:val="003B0B6E"/>
    <w:rsid w:val="003B1CEA"/>
    <w:rsid w:val="003C098E"/>
    <w:rsid w:val="003F1A06"/>
    <w:rsid w:val="003F28CD"/>
    <w:rsid w:val="003F74BC"/>
    <w:rsid w:val="004070CC"/>
    <w:rsid w:val="00410957"/>
    <w:rsid w:val="0041379F"/>
    <w:rsid w:val="0041433A"/>
    <w:rsid w:val="004377D5"/>
    <w:rsid w:val="00442FC4"/>
    <w:rsid w:val="0045522F"/>
    <w:rsid w:val="004677FB"/>
    <w:rsid w:val="0047014D"/>
    <w:rsid w:val="00483A9E"/>
    <w:rsid w:val="00490A42"/>
    <w:rsid w:val="0049196E"/>
    <w:rsid w:val="004B1481"/>
    <w:rsid w:val="004B3DA1"/>
    <w:rsid w:val="004D2E74"/>
    <w:rsid w:val="004E1D6B"/>
    <w:rsid w:val="004E6AEF"/>
    <w:rsid w:val="004F3950"/>
    <w:rsid w:val="00503B5F"/>
    <w:rsid w:val="00504678"/>
    <w:rsid w:val="00537F5B"/>
    <w:rsid w:val="00555B78"/>
    <w:rsid w:val="0055682B"/>
    <w:rsid w:val="00563554"/>
    <w:rsid w:val="00573CBD"/>
    <w:rsid w:val="00576825"/>
    <w:rsid w:val="005769E3"/>
    <w:rsid w:val="00584AD8"/>
    <w:rsid w:val="00591FB7"/>
    <w:rsid w:val="00595036"/>
    <w:rsid w:val="005A2F2A"/>
    <w:rsid w:val="005A3A85"/>
    <w:rsid w:val="005A7B36"/>
    <w:rsid w:val="005B5F92"/>
    <w:rsid w:val="005C0D2D"/>
    <w:rsid w:val="005C2561"/>
    <w:rsid w:val="005C38F2"/>
    <w:rsid w:val="005D4C23"/>
    <w:rsid w:val="005D77DE"/>
    <w:rsid w:val="005D7985"/>
    <w:rsid w:val="005E1FFD"/>
    <w:rsid w:val="005F55C9"/>
    <w:rsid w:val="00602DE1"/>
    <w:rsid w:val="00624A1D"/>
    <w:rsid w:val="00624F51"/>
    <w:rsid w:val="00630750"/>
    <w:rsid w:val="00632449"/>
    <w:rsid w:val="00641C01"/>
    <w:rsid w:val="006431C3"/>
    <w:rsid w:val="006C51FF"/>
    <w:rsid w:val="006C7F5C"/>
    <w:rsid w:val="006F1585"/>
    <w:rsid w:val="006F4846"/>
    <w:rsid w:val="00701497"/>
    <w:rsid w:val="0070343E"/>
    <w:rsid w:val="00706C6C"/>
    <w:rsid w:val="00716132"/>
    <w:rsid w:val="007471C9"/>
    <w:rsid w:val="00765AD4"/>
    <w:rsid w:val="0077548A"/>
    <w:rsid w:val="00780A96"/>
    <w:rsid w:val="007C0115"/>
    <w:rsid w:val="007D5BC3"/>
    <w:rsid w:val="00802D45"/>
    <w:rsid w:val="008047E4"/>
    <w:rsid w:val="00822A19"/>
    <w:rsid w:val="008237A3"/>
    <w:rsid w:val="00825276"/>
    <w:rsid w:val="00834966"/>
    <w:rsid w:val="00850B4C"/>
    <w:rsid w:val="008603E7"/>
    <w:rsid w:val="008709A5"/>
    <w:rsid w:val="00883AD9"/>
    <w:rsid w:val="00894877"/>
    <w:rsid w:val="00895A93"/>
    <w:rsid w:val="008A3CFE"/>
    <w:rsid w:val="008B0123"/>
    <w:rsid w:val="008B5EF6"/>
    <w:rsid w:val="008C0366"/>
    <w:rsid w:val="008C3713"/>
    <w:rsid w:val="008C6D10"/>
    <w:rsid w:val="008E3D50"/>
    <w:rsid w:val="008F0AC2"/>
    <w:rsid w:val="008F3ED0"/>
    <w:rsid w:val="008F6B9F"/>
    <w:rsid w:val="00900E59"/>
    <w:rsid w:val="009236DF"/>
    <w:rsid w:val="00947F55"/>
    <w:rsid w:val="0095611B"/>
    <w:rsid w:val="00960ADC"/>
    <w:rsid w:val="0096360D"/>
    <w:rsid w:val="009655D5"/>
    <w:rsid w:val="009706FE"/>
    <w:rsid w:val="00987F80"/>
    <w:rsid w:val="00993B6D"/>
    <w:rsid w:val="009A01CD"/>
    <w:rsid w:val="009B06D3"/>
    <w:rsid w:val="009F073C"/>
    <w:rsid w:val="00A0333C"/>
    <w:rsid w:val="00A11897"/>
    <w:rsid w:val="00A132FD"/>
    <w:rsid w:val="00A141C3"/>
    <w:rsid w:val="00A16164"/>
    <w:rsid w:val="00A2656D"/>
    <w:rsid w:val="00A3757D"/>
    <w:rsid w:val="00A414F8"/>
    <w:rsid w:val="00A45DFA"/>
    <w:rsid w:val="00A46B33"/>
    <w:rsid w:val="00A5563E"/>
    <w:rsid w:val="00A576C7"/>
    <w:rsid w:val="00A720A9"/>
    <w:rsid w:val="00A8084D"/>
    <w:rsid w:val="00A8151A"/>
    <w:rsid w:val="00A90B5B"/>
    <w:rsid w:val="00AA0EEB"/>
    <w:rsid w:val="00AA3452"/>
    <w:rsid w:val="00AA6D53"/>
    <w:rsid w:val="00AB335D"/>
    <w:rsid w:val="00AD36EA"/>
    <w:rsid w:val="00AE3165"/>
    <w:rsid w:val="00B01112"/>
    <w:rsid w:val="00B03549"/>
    <w:rsid w:val="00B13BA5"/>
    <w:rsid w:val="00B1794B"/>
    <w:rsid w:val="00B253C7"/>
    <w:rsid w:val="00B25A19"/>
    <w:rsid w:val="00B32692"/>
    <w:rsid w:val="00B53D28"/>
    <w:rsid w:val="00B57F30"/>
    <w:rsid w:val="00B653DD"/>
    <w:rsid w:val="00B65639"/>
    <w:rsid w:val="00B72D67"/>
    <w:rsid w:val="00B7412B"/>
    <w:rsid w:val="00B92BB6"/>
    <w:rsid w:val="00BC171E"/>
    <w:rsid w:val="00BC3328"/>
    <w:rsid w:val="00BD3102"/>
    <w:rsid w:val="00BE7B5C"/>
    <w:rsid w:val="00BF0E3C"/>
    <w:rsid w:val="00BF6A45"/>
    <w:rsid w:val="00BF756A"/>
    <w:rsid w:val="00BF75B8"/>
    <w:rsid w:val="00C036A3"/>
    <w:rsid w:val="00C175C6"/>
    <w:rsid w:val="00C17E04"/>
    <w:rsid w:val="00C24375"/>
    <w:rsid w:val="00C24C77"/>
    <w:rsid w:val="00C30ACA"/>
    <w:rsid w:val="00C31824"/>
    <w:rsid w:val="00C31CEF"/>
    <w:rsid w:val="00C3517C"/>
    <w:rsid w:val="00C408C4"/>
    <w:rsid w:val="00C41D80"/>
    <w:rsid w:val="00C527FA"/>
    <w:rsid w:val="00C56FEF"/>
    <w:rsid w:val="00C57820"/>
    <w:rsid w:val="00C6420E"/>
    <w:rsid w:val="00C72756"/>
    <w:rsid w:val="00C73E93"/>
    <w:rsid w:val="00C9447D"/>
    <w:rsid w:val="00C9551A"/>
    <w:rsid w:val="00CC4F9D"/>
    <w:rsid w:val="00CD1258"/>
    <w:rsid w:val="00CE078D"/>
    <w:rsid w:val="00CE169A"/>
    <w:rsid w:val="00CE76A3"/>
    <w:rsid w:val="00D01F31"/>
    <w:rsid w:val="00D02A34"/>
    <w:rsid w:val="00D075CD"/>
    <w:rsid w:val="00D32E46"/>
    <w:rsid w:val="00D41B45"/>
    <w:rsid w:val="00D444E4"/>
    <w:rsid w:val="00D547DC"/>
    <w:rsid w:val="00D5574A"/>
    <w:rsid w:val="00D60C11"/>
    <w:rsid w:val="00D62E80"/>
    <w:rsid w:val="00D67576"/>
    <w:rsid w:val="00D67C64"/>
    <w:rsid w:val="00DB7334"/>
    <w:rsid w:val="00DB7762"/>
    <w:rsid w:val="00DC495B"/>
    <w:rsid w:val="00DD125F"/>
    <w:rsid w:val="00DD643A"/>
    <w:rsid w:val="00DE3BAA"/>
    <w:rsid w:val="00DE602A"/>
    <w:rsid w:val="00DF1CF9"/>
    <w:rsid w:val="00DF5A4E"/>
    <w:rsid w:val="00E17943"/>
    <w:rsid w:val="00E1798F"/>
    <w:rsid w:val="00E21CF0"/>
    <w:rsid w:val="00E22577"/>
    <w:rsid w:val="00E2420F"/>
    <w:rsid w:val="00E4234D"/>
    <w:rsid w:val="00E62461"/>
    <w:rsid w:val="00E77BFD"/>
    <w:rsid w:val="00E83FC3"/>
    <w:rsid w:val="00E92A78"/>
    <w:rsid w:val="00EA41BC"/>
    <w:rsid w:val="00EA4AA5"/>
    <w:rsid w:val="00EA79A0"/>
    <w:rsid w:val="00ED1183"/>
    <w:rsid w:val="00F047F7"/>
    <w:rsid w:val="00F119EE"/>
    <w:rsid w:val="00F1229A"/>
    <w:rsid w:val="00F134A2"/>
    <w:rsid w:val="00F13A76"/>
    <w:rsid w:val="00F2181C"/>
    <w:rsid w:val="00F227C3"/>
    <w:rsid w:val="00F25D71"/>
    <w:rsid w:val="00F3360A"/>
    <w:rsid w:val="00F4356A"/>
    <w:rsid w:val="00F4679F"/>
    <w:rsid w:val="00F53EE6"/>
    <w:rsid w:val="00F53F14"/>
    <w:rsid w:val="00F738A4"/>
    <w:rsid w:val="00FB44A9"/>
    <w:rsid w:val="00FB6F88"/>
    <w:rsid w:val="00FC1935"/>
    <w:rsid w:val="00FC6586"/>
    <w:rsid w:val="00FD0A95"/>
    <w:rsid w:val="00FD2080"/>
    <w:rsid w:val="00FD3E07"/>
    <w:rsid w:val="00FD60EA"/>
    <w:rsid w:val="00FD6507"/>
    <w:rsid w:val="00FF4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2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50A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50A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50A6"/>
    <w:rPr>
      <w:vertAlign w:val="superscript"/>
    </w:rPr>
  </w:style>
  <w:style w:type="paragraph" w:styleId="aa">
    <w:name w:val="Normal (Web)"/>
    <w:basedOn w:val="a"/>
    <w:uiPriority w:val="99"/>
    <w:unhideWhenUsed/>
    <w:rsid w:val="009F0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носка_"/>
    <w:basedOn w:val="a0"/>
    <w:rsid w:val="00C2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Сноска"/>
    <w:basedOn w:val="ab"/>
    <w:rsid w:val="00C2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B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41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2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250A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250A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1250A6"/>
    <w:rPr>
      <w:vertAlign w:val="superscript"/>
    </w:rPr>
  </w:style>
  <w:style w:type="paragraph" w:styleId="aa">
    <w:name w:val="Normal (Web)"/>
    <w:basedOn w:val="a"/>
    <w:uiPriority w:val="99"/>
    <w:unhideWhenUsed/>
    <w:rsid w:val="009F0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Сноска_"/>
    <w:basedOn w:val="a0"/>
    <w:rsid w:val="00C2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Сноска"/>
    <w:basedOn w:val="ab"/>
    <w:rsid w:val="00C24C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1173">
              <w:marLeft w:val="0"/>
              <w:marRight w:val="45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23" w:color="EAEAEA"/>
                            <w:right w:val="none" w:sz="0" w:space="0" w:color="EAEAEA"/>
                          </w:divBdr>
                          <w:divsChild>
                            <w:div w:id="2151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2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38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07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327738">
                                                  <w:marLeft w:val="0"/>
                                                  <w:marRight w:val="15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33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267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72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904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82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0647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815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94298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8044">
                                          <w:marLeft w:val="0"/>
                                          <w:marRight w:val="0"/>
                                          <w:marTop w:val="0"/>
                                          <w:marBottom w:val="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46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8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277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4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66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4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28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7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7EEA-F879-46B2-942A-2C0FDE23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telaricheva@outlook.com</cp:lastModifiedBy>
  <cp:revision>2</cp:revision>
  <cp:lastPrinted>2021-07-24T09:10:00Z</cp:lastPrinted>
  <dcterms:created xsi:type="dcterms:W3CDTF">2023-11-05T10:47:00Z</dcterms:created>
  <dcterms:modified xsi:type="dcterms:W3CDTF">2023-11-05T10:47:00Z</dcterms:modified>
</cp:coreProperties>
</file>